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0CBF" w14:textId="3D12EC92" w:rsidR="00436C53" w:rsidRPr="003C37BC" w:rsidRDefault="003C37BC" w:rsidP="00436C53">
      <w:pPr>
        <w:spacing w:before="240" w:line="360" w:lineRule="auto"/>
        <w:jc w:val="right"/>
        <w:rPr>
          <w:rFonts w:ascii="Times New Roman" w:hAnsi="Times New Roman" w:cs="Times New Roman"/>
          <w:b/>
          <w:bCs/>
          <w:i/>
          <w:iCs/>
          <w:sz w:val="24"/>
          <w:szCs w:val="24"/>
        </w:rPr>
      </w:pPr>
      <w:r w:rsidRPr="003C37BC">
        <w:rPr>
          <w:rFonts w:ascii="Times New Roman" w:hAnsi="Times New Roman" w:cs="Times New Roman"/>
          <w:b/>
          <w:bCs/>
          <w:i/>
          <w:iCs/>
          <w:sz w:val="24"/>
          <w:szCs w:val="24"/>
        </w:rPr>
        <w:t>https://doi.org/10.23913/ride.v12i23.1055</w:t>
      </w:r>
    </w:p>
    <w:p w14:paraId="3CEC9A0F" w14:textId="4324BA0A" w:rsidR="00436C53" w:rsidRPr="00436C53" w:rsidRDefault="00436C53" w:rsidP="00436C53">
      <w:pPr>
        <w:spacing w:before="240" w:line="360" w:lineRule="auto"/>
        <w:jc w:val="right"/>
        <w:rPr>
          <w:rFonts w:ascii="Times New Roman" w:hAnsi="Times New Roman" w:cs="Times New Roman"/>
          <w:b/>
          <w:sz w:val="32"/>
          <w:szCs w:val="32"/>
        </w:rPr>
      </w:pPr>
      <w:r w:rsidRPr="00436C53">
        <w:rPr>
          <w:rFonts w:ascii="Times New Roman" w:hAnsi="Times New Roman" w:cs="Times New Roman"/>
          <w:b/>
          <w:bCs/>
          <w:i/>
          <w:iCs/>
          <w:sz w:val="24"/>
          <w:szCs w:val="24"/>
        </w:rPr>
        <w:t>Artículos científicos</w:t>
      </w:r>
    </w:p>
    <w:p w14:paraId="0F210A40" w14:textId="10FFB5C2" w:rsidR="00FD63A0" w:rsidRPr="00436C53" w:rsidRDefault="00FD63A0" w:rsidP="00436C53">
      <w:pPr>
        <w:spacing w:line="276" w:lineRule="auto"/>
        <w:jc w:val="right"/>
        <w:rPr>
          <w:rFonts w:ascii="Calibri" w:eastAsia="Times New Roman" w:hAnsi="Calibri" w:cs="Calibri"/>
          <w:b/>
          <w:color w:val="000000"/>
          <w:sz w:val="36"/>
          <w:szCs w:val="36"/>
          <w:lang w:eastAsia="es-MX"/>
        </w:rPr>
      </w:pPr>
      <w:r w:rsidRPr="00436C53">
        <w:rPr>
          <w:rFonts w:ascii="Calibri" w:eastAsia="Times New Roman" w:hAnsi="Calibri" w:cs="Calibri"/>
          <w:b/>
          <w:color w:val="000000"/>
          <w:sz w:val="36"/>
          <w:szCs w:val="36"/>
          <w:lang w:eastAsia="es-MX"/>
        </w:rPr>
        <w:t>Apropiación social de tecnologías digitales por jóvenes universitarios mayas de Quintana Roo</w:t>
      </w:r>
    </w:p>
    <w:p w14:paraId="0192E2D7" w14:textId="4D61E108" w:rsidR="00FD63A0" w:rsidRPr="001C5948" w:rsidRDefault="00FD63A0" w:rsidP="00436C53">
      <w:pPr>
        <w:spacing w:line="276" w:lineRule="auto"/>
        <w:jc w:val="right"/>
        <w:rPr>
          <w:rFonts w:ascii="Calibri" w:eastAsia="Times New Roman" w:hAnsi="Calibri" w:cs="Calibri"/>
          <w:b/>
          <w:i/>
          <w:iCs/>
          <w:color w:val="000000"/>
          <w:sz w:val="28"/>
          <w:szCs w:val="28"/>
          <w:lang w:val="en-US" w:eastAsia="es-MX"/>
        </w:rPr>
      </w:pPr>
      <w:r w:rsidRPr="001C5948">
        <w:rPr>
          <w:rFonts w:ascii="Calibri" w:eastAsia="Times New Roman" w:hAnsi="Calibri" w:cs="Calibri"/>
          <w:b/>
          <w:i/>
          <w:iCs/>
          <w:color w:val="000000"/>
          <w:sz w:val="28"/>
          <w:szCs w:val="28"/>
          <w:lang w:val="en-US" w:eastAsia="es-MX"/>
        </w:rPr>
        <w:t>Social appropriation of digital technologies by young Maya students of higher education from Quintana Roo</w:t>
      </w:r>
    </w:p>
    <w:p w14:paraId="3F02DBF4" w14:textId="4B4E7A45" w:rsidR="00436C53" w:rsidRPr="00436C53" w:rsidRDefault="00436C53" w:rsidP="00436C53">
      <w:pPr>
        <w:spacing w:line="276" w:lineRule="auto"/>
        <w:jc w:val="right"/>
        <w:rPr>
          <w:rFonts w:ascii="Calibri" w:eastAsia="Times New Roman" w:hAnsi="Calibri" w:cs="Calibri"/>
          <w:b/>
          <w:i/>
          <w:iCs/>
          <w:color w:val="000000"/>
          <w:sz w:val="28"/>
          <w:szCs w:val="28"/>
          <w:lang w:eastAsia="es-MX"/>
        </w:rPr>
      </w:pPr>
      <w:proofErr w:type="spellStart"/>
      <w:r w:rsidRPr="00436C53">
        <w:rPr>
          <w:rFonts w:ascii="Calibri" w:eastAsia="Times New Roman" w:hAnsi="Calibri" w:cs="Calibri"/>
          <w:b/>
          <w:i/>
          <w:iCs/>
          <w:color w:val="000000"/>
          <w:sz w:val="28"/>
          <w:szCs w:val="28"/>
          <w:lang w:eastAsia="es-MX"/>
        </w:rPr>
        <w:t>Apropriação</w:t>
      </w:r>
      <w:proofErr w:type="spellEnd"/>
      <w:r w:rsidRPr="00436C53">
        <w:rPr>
          <w:rFonts w:ascii="Calibri" w:eastAsia="Times New Roman" w:hAnsi="Calibri" w:cs="Calibri"/>
          <w:b/>
          <w:i/>
          <w:iCs/>
          <w:color w:val="000000"/>
          <w:sz w:val="28"/>
          <w:szCs w:val="28"/>
          <w:lang w:eastAsia="es-MX"/>
        </w:rPr>
        <w:t xml:space="preserve"> social de </w:t>
      </w:r>
      <w:proofErr w:type="spellStart"/>
      <w:r w:rsidRPr="00436C53">
        <w:rPr>
          <w:rFonts w:ascii="Calibri" w:eastAsia="Times New Roman" w:hAnsi="Calibri" w:cs="Calibri"/>
          <w:b/>
          <w:i/>
          <w:iCs/>
          <w:color w:val="000000"/>
          <w:sz w:val="28"/>
          <w:szCs w:val="28"/>
          <w:lang w:eastAsia="es-MX"/>
        </w:rPr>
        <w:t>tecnologias</w:t>
      </w:r>
      <w:proofErr w:type="spellEnd"/>
      <w:r w:rsidRPr="00436C53">
        <w:rPr>
          <w:rFonts w:ascii="Calibri" w:eastAsia="Times New Roman" w:hAnsi="Calibri" w:cs="Calibri"/>
          <w:b/>
          <w:i/>
          <w:iCs/>
          <w:color w:val="000000"/>
          <w:sz w:val="28"/>
          <w:szCs w:val="28"/>
          <w:lang w:eastAsia="es-MX"/>
        </w:rPr>
        <w:t xml:space="preserve"> </w:t>
      </w:r>
      <w:proofErr w:type="spellStart"/>
      <w:r w:rsidRPr="00436C53">
        <w:rPr>
          <w:rFonts w:ascii="Calibri" w:eastAsia="Times New Roman" w:hAnsi="Calibri" w:cs="Calibri"/>
          <w:b/>
          <w:i/>
          <w:iCs/>
          <w:color w:val="000000"/>
          <w:sz w:val="28"/>
          <w:szCs w:val="28"/>
          <w:lang w:eastAsia="es-MX"/>
        </w:rPr>
        <w:t>digitais</w:t>
      </w:r>
      <w:proofErr w:type="spellEnd"/>
      <w:r w:rsidRPr="00436C53">
        <w:rPr>
          <w:rFonts w:ascii="Calibri" w:eastAsia="Times New Roman" w:hAnsi="Calibri" w:cs="Calibri"/>
          <w:b/>
          <w:i/>
          <w:iCs/>
          <w:color w:val="000000"/>
          <w:sz w:val="28"/>
          <w:szCs w:val="28"/>
          <w:lang w:eastAsia="es-MX"/>
        </w:rPr>
        <w:t xml:space="preserve"> por </w:t>
      </w:r>
      <w:proofErr w:type="spellStart"/>
      <w:r w:rsidRPr="00436C53">
        <w:rPr>
          <w:rFonts w:ascii="Calibri" w:eastAsia="Times New Roman" w:hAnsi="Calibri" w:cs="Calibri"/>
          <w:b/>
          <w:i/>
          <w:iCs/>
          <w:color w:val="000000"/>
          <w:sz w:val="28"/>
          <w:szCs w:val="28"/>
          <w:lang w:eastAsia="es-MX"/>
        </w:rPr>
        <w:t>jovens</w:t>
      </w:r>
      <w:proofErr w:type="spellEnd"/>
      <w:r w:rsidRPr="00436C53">
        <w:rPr>
          <w:rFonts w:ascii="Calibri" w:eastAsia="Times New Roman" w:hAnsi="Calibri" w:cs="Calibri"/>
          <w:b/>
          <w:i/>
          <w:iCs/>
          <w:color w:val="000000"/>
          <w:sz w:val="28"/>
          <w:szCs w:val="28"/>
          <w:lang w:eastAsia="es-MX"/>
        </w:rPr>
        <w:t xml:space="preserve"> </w:t>
      </w:r>
      <w:proofErr w:type="spellStart"/>
      <w:r w:rsidRPr="00436C53">
        <w:rPr>
          <w:rFonts w:ascii="Calibri" w:eastAsia="Times New Roman" w:hAnsi="Calibri" w:cs="Calibri"/>
          <w:b/>
          <w:i/>
          <w:iCs/>
          <w:color w:val="000000"/>
          <w:sz w:val="28"/>
          <w:szCs w:val="28"/>
          <w:lang w:eastAsia="es-MX"/>
        </w:rPr>
        <w:t>universitários</w:t>
      </w:r>
      <w:proofErr w:type="spellEnd"/>
      <w:r w:rsidRPr="00436C53">
        <w:rPr>
          <w:rFonts w:ascii="Calibri" w:eastAsia="Times New Roman" w:hAnsi="Calibri" w:cs="Calibri"/>
          <w:b/>
          <w:i/>
          <w:iCs/>
          <w:color w:val="000000"/>
          <w:sz w:val="28"/>
          <w:szCs w:val="28"/>
          <w:lang w:eastAsia="es-MX"/>
        </w:rPr>
        <w:t xml:space="preserve"> </w:t>
      </w:r>
      <w:proofErr w:type="spellStart"/>
      <w:r w:rsidRPr="00436C53">
        <w:rPr>
          <w:rFonts w:ascii="Calibri" w:eastAsia="Times New Roman" w:hAnsi="Calibri" w:cs="Calibri"/>
          <w:b/>
          <w:i/>
          <w:iCs/>
          <w:color w:val="000000"/>
          <w:sz w:val="28"/>
          <w:szCs w:val="28"/>
          <w:lang w:eastAsia="es-MX"/>
        </w:rPr>
        <w:t>maias</w:t>
      </w:r>
      <w:proofErr w:type="spellEnd"/>
      <w:r w:rsidRPr="00436C53">
        <w:rPr>
          <w:rFonts w:ascii="Calibri" w:eastAsia="Times New Roman" w:hAnsi="Calibri" w:cs="Calibri"/>
          <w:b/>
          <w:i/>
          <w:iCs/>
          <w:color w:val="000000"/>
          <w:sz w:val="28"/>
          <w:szCs w:val="28"/>
          <w:lang w:eastAsia="es-MX"/>
        </w:rPr>
        <w:t xml:space="preserve"> de Quintana Roo</w:t>
      </w:r>
    </w:p>
    <w:p w14:paraId="48F1DC15" w14:textId="77777777" w:rsidR="00FD63A0" w:rsidRPr="00436C53" w:rsidRDefault="00FD63A0" w:rsidP="00436C53">
      <w:pPr>
        <w:spacing w:after="0" w:line="276" w:lineRule="auto"/>
        <w:jc w:val="right"/>
        <w:rPr>
          <w:rFonts w:cstheme="minorHAnsi"/>
          <w:b/>
          <w:bCs/>
          <w:sz w:val="24"/>
          <w:szCs w:val="24"/>
        </w:rPr>
      </w:pPr>
      <w:r w:rsidRPr="00436C53">
        <w:rPr>
          <w:rFonts w:cstheme="minorHAnsi"/>
          <w:b/>
          <w:bCs/>
          <w:sz w:val="24"/>
          <w:szCs w:val="24"/>
        </w:rPr>
        <w:t>Dulce Angélica Gómez Navarro</w:t>
      </w:r>
    </w:p>
    <w:p w14:paraId="5EED2B57" w14:textId="3E60DC63" w:rsidR="00FD63A0" w:rsidRPr="00FD63A0" w:rsidRDefault="00FD63A0" w:rsidP="00436C53">
      <w:pPr>
        <w:spacing w:after="0" w:line="276" w:lineRule="auto"/>
        <w:jc w:val="right"/>
        <w:rPr>
          <w:rFonts w:ascii="Times New Roman" w:hAnsi="Times New Roman" w:cs="Times New Roman"/>
          <w:sz w:val="24"/>
          <w:szCs w:val="24"/>
        </w:rPr>
      </w:pPr>
      <w:r w:rsidRPr="00FD63A0">
        <w:rPr>
          <w:rFonts w:ascii="Times New Roman" w:hAnsi="Times New Roman" w:cs="Times New Roman"/>
          <w:sz w:val="24"/>
          <w:szCs w:val="24"/>
        </w:rPr>
        <w:t xml:space="preserve">Centro de Investigaciones y Estudios Superiores en Antropología Social (CIESAS), </w:t>
      </w:r>
      <w:r w:rsidR="00436C53">
        <w:rPr>
          <w:rFonts w:ascii="Times New Roman" w:hAnsi="Times New Roman" w:cs="Times New Roman"/>
          <w:sz w:val="24"/>
          <w:szCs w:val="24"/>
        </w:rPr>
        <w:t>México</w:t>
      </w:r>
    </w:p>
    <w:p w14:paraId="099ED0DD" w14:textId="32B5481A" w:rsidR="00FD63A0" w:rsidRPr="00436C53" w:rsidRDefault="00FD63A0" w:rsidP="00436C53">
      <w:pPr>
        <w:spacing w:after="0" w:line="276" w:lineRule="auto"/>
        <w:jc w:val="right"/>
        <w:rPr>
          <w:rFonts w:cstheme="minorHAnsi"/>
          <w:color w:val="FF0000"/>
          <w:sz w:val="24"/>
          <w:szCs w:val="24"/>
        </w:rPr>
      </w:pPr>
      <w:r w:rsidRPr="00436C53">
        <w:rPr>
          <w:rFonts w:cstheme="minorHAnsi"/>
          <w:color w:val="FF0000"/>
          <w:sz w:val="24"/>
          <w:szCs w:val="24"/>
        </w:rPr>
        <w:t xml:space="preserve">dgomeznavarro@ciesas.edu.mx </w:t>
      </w:r>
    </w:p>
    <w:p w14:paraId="0B830E07" w14:textId="4866EB53" w:rsidR="00311249" w:rsidRPr="00311249" w:rsidRDefault="00311249" w:rsidP="00436C53">
      <w:pPr>
        <w:pStyle w:val="HTMLconformatoprevio"/>
        <w:spacing w:line="276" w:lineRule="auto"/>
        <w:jc w:val="right"/>
        <w:rPr>
          <w:rFonts w:ascii="Times New Roman" w:hAnsi="Times New Roman" w:cs="Times New Roman"/>
          <w:sz w:val="24"/>
          <w:szCs w:val="24"/>
        </w:rPr>
      </w:pPr>
      <w:r w:rsidRPr="00436C53">
        <w:rPr>
          <w:rFonts w:ascii="Times New Roman" w:eastAsiaTheme="majorEastAsia" w:hAnsi="Times New Roman" w:cs="Times New Roman"/>
          <w:sz w:val="24"/>
          <w:szCs w:val="24"/>
          <w:shd w:val="clear" w:color="auto" w:fill="FFFFFF"/>
        </w:rPr>
        <w:t>https://orcid.org/0000-0003-4571-3250</w:t>
      </w:r>
    </w:p>
    <w:p w14:paraId="5EA32B05" w14:textId="77777777" w:rsidR="00436C53" w:rsidRPr="00436C53" w:rsidRDefault="00436C53" w:rsidP="00BC5B7E">
      <w:pPr>
        <w:pStyle w:val="resumen"/>
        <w:spacing w:before="0" w:after="0" w:line="360" w:lineRule="auto"/>
        <w:jc w:val="both"/>
        <w:rPr>
          <w:bCs/>
          <w:sz w:val="24"/>
          <w:szCs w:val="24"/>
        </w:rPr>
      </w:pPr>
    </w:p>
    <w:p w14:paraId="5CFFD330" w14:textId="4DC6CC94" w:rsidR="006C70C1" w:rsidRPr="00436C53" w:rsidRDefault="00EC3612" w:rsidP="00BC5B7E">
      <w:pPr>
        <w:pStyle w:val="resumen"/>
        <w:spacing w:before="0" w:after="0" w:line="360" w:lineRule="auto"/>
        <w:jc w:val="both"/>
        <w:rPr>
          <w:rFonts w:asciiTheme="minorHAnsi" w:hAnsiTheme="minorHAnsi" w:cstheme="minorHAnsi"/>
          <w:bCs/>
        </w:rPr>
      </w:pPr>
      <w:r w:rsidRPr="00436C53">
        <w:rPr>
          <w:rFonts w:asciiTheme="minorHAnsi" w:hAnsiTheme="minorHAnsi" w:cstheme="minorHAnsi"/>
          <w:bCs/>
        </w:rPr>
        <w:t>Resumen</w:t>
      </w:r>
      <w:bookmarkStart w:id="0" w:name="_Hlk70954897"/>
    </w:p>
    <w:p w14:paraId="3C4BD7F7" w14:textId="7D710D27" w:rsidR="006C70C1" w:rsidRDefault="006C70C1" w:rsidP="00BC5B7E">
      <w:pPr>
        <w:pStyle w:val="resumen"/>
        <w:spacing w:before="0" w:after="0" w:line="360" w:lineRule="auto"/>
        <w:jc w:val="both"/>
        <w:rPr>
          <w:rFonts w:eastAsia="Times New Roman"/>
          <w:b w:val="0"/>
          <w:sz w:val="24"/>
          <w:szCs w:val="24"/>
          <w:lang w:eastAsia="es-MX"/>
        </w:rPr>
      </w:pPr>
      <w:r>
        <w:rPr>
          <w:rFonts w:eastAsia="Times New Roman"/>
          <w:b w:val="0"/>
          <w:sz w:val="24"/>
          <w:szCs w:val="24"/>
          <w:lang w:eastAsia="es-MX"/>
        </w:rPr>
        <w:t xml:space="preserve">La brecha digital es un </w:t>
      </w:r>
      <w:r w:rsidR="00F77317">
        <w:rPr>
          <w:rFonts w:eastAsia="Times New Roman"/>
          <w:b w:val="0"/>
          <w:sz w:val="24"/>
          <w:szCs w:val="24"/>
          <w:lang w:eastAsia="es-MX"/>
        </w:rPr>
        <w:t>problema</w:t>
      </w:r>
      <w:r>
        <w:rPr>
          <w:rFonts w:eastAsia="Times New Roman"/>
          <w:b w:val="0"/>
          <w:sz w:val="24"/>
          <w:szCs w:val="24"/>
          <w:lang w:eastAsia="es-MX"/>
        </w:rPr>
        <w:t xml:space="preserve"> que se articula </w:t>
      </w:r>
      <w:r w:rsidR="00F77317">
        <w:rPr>
          <w:rFonts w:eastAsia="Times New Roman"/>
          <w:b w:val="0"/>
          <w:sz w:val="24"/>
          <w:szCs w:val="24"/>
          <w:lang w:eastAsia="es-MX"/>
        </w:rPr>
        <w:t>con</w:t>
      </w:r>
      <w:r w:rsidR="00442A0A">
        <w:rPr>
          <w:rFonts w:eastAsia="Times New Roman"/>
          <w:b w:val="0"/>
          <w:sz w:val="24"/>
          <w:szCs w:val="24"/>
          <w:lang w:eastAsia="es-MX"/>
        </w:rPr>
        <w:t xml:space="preserve"> otras desigualdades y afecta a</w:t>
      </w:r>
      <w:r>
        <w:rPr>
          <w:rFonts w:eastAsia="Times New Roman"/>
          <w:b w:val="0"/>
          <w:sz w:val="24"/>
          <w:szCs w:val="24"/>
          <w:lang w:eastAsia="es-MX"/>
        </w:rPr>
        <w:t xml:space="preserve"> poblaciones en condiciones de pobreza. </w:t>
      </w:r>
      <w:r w:rsidR="00442A0A">
        <w:rPr>
          <w:rFonts w:eastAsia="Times New Roman"/>
          <w:b w:val="0"/>
          <w:sz w:val="24"/>
          <w:szCs w:val="24"/>
          <w:lang w:eastAsia="es-MX"/>
        </w:rPr>
        <w:t>Así</w:t>
      </w:r>
      <w:r>
        <w:rPr>
          <w:rFonts w:eastAsia="Times New Roman"/>
          <w:b w:val="0"/>
          <w:sz w:val="24"/>
          <w:szCs w:val="24"/>
          <w:lang w:eastAsia="es-MX"/>
        </w:rPr>
        <w:t>, la mayoría de las regiones indígenas</w:t>
      </w:r>
      <w:r w:rsidR="00683A41">
        <w:rPr>
          <w:rFonts w:eastAsia="Times New Roman"/>
          <w:b w:val="0"/>
          <w:sz w:val="24"/>
          <w:szCs w:val="24"/>
          <w:lang w:eastAsia="es-MX"/>
        </w:rPr>
        <w:t xml:space="preserve"> en México</w:t>
      </w:r>
      <w:r>
        <w:rPr>
          <w:rFonts w:eastAsia="Times New Roman"/>
          <w:b w:val="0"/>
          <w:sz w:val="24"/>
          <w:szCs w:val="24"/>
          <w:lang w:eastAsia="es-MX"/>
        </w:rPr>
        <w:t xml:space="preserve"> </w:t>
      </w:r>
      <w:r w:rsidR="00683A41">
        <w:rPr>
          <w:rFonts w:eastAsia="Times New Roman"/>
          <w:b w:val="0"/>
          <w:sz w:val="24"/>
          <w:szCs w:val="24"/>
          <w:lang w:eastAsia="es-MX"/>
        </w:rPr>
        <w:t xml:space="preserve">presentan </w:t>
      </w:r>
      <w:r>
        <w:rPr>
          <w:rFonts w:eastAsia="Times New Roman"/>
          <w:b w:val="0"/>
          <w:sz w:val="24"/>
          <w:szCs w:val="24"/>
          <w:lang w:eastAsia="es-MX"/>
        </w:rPr>
        <w:t xml:space="preserve">dificultades para conectarse, </w:t>
      </w:r>
      <w:r w:rsidR="00F77317">
        <w:rPr>
          <w:rFonts w:eastAsia="Times New Roman"/>
          <w:b w:val="0"/>
          <w:sz w:val="24"/>
          <w:szCs w:val="24"/>
          <w:lang w:eastAsia="es-MX"/>
        </w:rPr>
        <w:t>a pesar de que</w:t>
      </w:r>
      <w:r>
        <w:rPr>
          <w:rFonts w:eastAsia="Times New Roman"/>
          <w:b w:val="0"/>
          <w:sz w:val="24"/>
          <w:szCs w:val="24"/>
          <w:lang w:eastAsia="es-MX"/>
        </w:rPr>
        <w:t xml:space="preserve"> el uso del teléfono celular ha proliferado </w:t>
      </w:r>
      <w:r w:rsidR="00F77317">
        <w:rPr>
          <w:rFonts w:eastAsia="Times New Roman"/>
          <w:b w:val="0"/>
          <w:sz w:val="24"/>
          <w:szCs w:val="24"/>
          <w:lang w:eastAsia="es-MX"/>
        </w:rPr>
        <w:t xml:space="preserve">en la última década </w:t>
      </w:r>
      <w:r>
        <w:rPr>
          <w:rFonts w:eastAsia="Times New Roman"/>
          <w:b w:val="0"/>
          <w:sz w:val="24"/>
          <w:szCs w:val="24"/>
          <w:lang w:eastAsia="es-MX"/>
        </w:rPr>
        <w:t>en zonas rurales</w:t>
      </w:r>
      <w:r w:rsidR="00F77317">
        <w:rPr>
          <w:rFonts w:eastAsia="Times New Roman"/>
          <w:b w:val="0"/>
          <w:sz w:val="24"/>
          <w:szCs w:val="24"/>
          <w:lang w:eastAsia="es-MX"/>
        </w:rPr>
        <w:t xml:space="preserve">, donde </w:t>
      </w:r>
      <w:r>
        <w:rPr>
          <w:rFonts w:eastAsia="Times New Roman"/>
          <w:b w:val="0"/>
          <w:sz w:val="24"/>
          <w:szCs w:val="24"/>
          <w:lang w:eastAsia="es-MX"/>
        </w:rPr>
        <w:t xml:space="preserve">los jóvenes son los usuarios más activos. Este estudio etnográfico retoma el concepto </w:t>
      </w:r>
      <w:r w:rsidRPr="00F77317">
        <w:rPr>
          <w:rFonts w:eastAsia="Times New Roman"/>
          <w:b w:val="0"/>
          <w:i/>
          <w:sz w:val="24"/>
          <w:szCs w:val="24"/>
          <w:lang w:eastAsia="es-MX"/>
        </w:rPr>
        <w:t>apropiación social</w:t>
      </w:r>
      <w:r>
        <w:rPr>
          <w:rFonts w:eastAsia="Times New Roman"/>
          <w:b w:val="0"/>
          <w:sz w:val="24"/>
          <w:szCs w:val="24"/>
          <w:lang w:eastAsia="es-MX"/>
        </w:rPr>
        <w:t xml:space="preserve"> de las </w:t>
      </w:r>
      <w:r w:rsidR="00F77317" w:rsidRPr="00BC5B7E">
        <w:rPr>
          <w:rFonts w:eastAsia="Times New Roman"/>
          <w:b w:val="0"/>
          <w:sz w:val="24"/>
          <w:szCs w:val="24"/>
          <w:lang w:eastAsia="es-MX"/>
        </w:rPr>
        <w:t xml:space="preserve">tecnologías de la información y la comunicación </w:t>
      </w:r>
      <w:r w:rsidRPr="00BC5B7E">
        <w:rPr>
          <w:rFonts w:eastAsia="Times New Roman"/>
          <w:b w:val="0"/>
          <w:sz w:val="24"/>
          <w:szCs w:val="24"/>
          <w:lang w:eastAsia="es-MX"/>
        </w:rPr>
        <w:t>(TIC)</w:t>
      </w:r>
      <w:r>
        <w:rPr>
          <w:rFonts w:eastAsia="Times New Roman"/>
          <w:b w:val="0"/>
          <w:sz w:val="24"/>
          <w:szCs w:val="24"/>
          <w:lang w:eastAsia="es-MX"/>
        </w:rPr>
        <w:t xml:space="preserve"> desde una perspectiva sociocultural para comprender </w:t>
      </w:r>
      <w:r w:rsidR="00F77317">
        <w:rPr>
          <w:rFonts w:eastAsia="Times New Roman"/>
          <w:b w:val="0"/>
          <w:sz w:val="24"/>
          <w:szCs w:val="24"/>
          <w:lang w:eastAsia="es-MX"/>
        </w:rPr>
        <w:t>su</w:t>
      </w:r>
      <w:r>
        <w:rPr>
          <w:rFonts w:eastAsia="Times New Roman"/>
          <w:b w:val="0"/>
          <w:sz w:val="24"/>
          <w:szCs w:val="24"/>
          <w:lang w:eastAsia="es-MX"/>
        </w:rPr>
        <w:t xml:space="preserve"> aprovechamiento y </w:t>
      </w:r>
      <w:r w:rsidR="00F77317">
        <w:rPr>
          <w:rFonts w:eastAsia="Times New Roman"/>
          <w:b w:val="0"/>
          <w:sz w:val="24"/>
          <w:szCs w:val="24"/>
          <w:lang w:eastAsia="es-MX"/>
        </w:rPr>
        <w:t xml:space="preserve">para </w:t>
      </w:r>
      <w:r>
        <w:rPr>
          <w:rFonts w:eastAsia="Times New Roman"/>
          <w:b w:val="0"/>
          <w:sz w:val="24"/>
          <w:szCs w:val="24"/>
          <w:lang w:eastAsia="es-MX"/>
        </w:rPr>
        <w:t>analiza</w:t>
      </w:r>
      <w:r w:rsidR="00F77317">
        <w:rPr>
          <w:rFonts w:eastAsia="Times New Roman"/>
          <w:b w:val="0"/>
          <w:sz w:val="24"/>
          <w:szCs w:val="24"/>
          <w:lang w:eastAsia="es-MX"/>
        </w:rPr>
        <w:t>r</w:t>
      </w:r>
      <w:r>
        <w:rPr>
          <w:rFonts w:eastAsia="Times New Roman"/>
          <w:b w:val="0"/>
          <w:sz w:val="24"/>
          <w:szCs w:val="24"/>
          <w:lang w:eastAsia="es-MX"/>
        </w:rPr>
        <w:t xml:space="preserve"> </w:t>
      </w:r>
      <w:r w:rsidRPr="00BC5B7E">
        <w:rPr>
          <w:b w:val="0"/>
          <w:sz w:val="24"/>
          <w:szCs w:val="24"/>
        </w:rPr>
        <w:t xml:space="preserve">los factores sociales que inciden en la apropiación tecnológica </w:t>
      </w:r>
      <w:r>
        <w:rPr>
          <w:b w:val="0"/>
          <w:sz w:val="24"/>
          <w:szCs w:val="24"/>
        </w:rPr>
        <w:t>de jóvenes mayas de la</w:t>
      </w:r>
      <w:r w:rsidRPr="00BC5B7E">
        <w:rPr>
          <w:rFonts w:eastAsia="Times New Roman"/>
          <w:b w:val="0"/>
          <w:sz w:val="24"/>
          <w:szCs w:val="24"/>
          <w:lang w:eastAsia="es-MX"/>
        </w:rPr>
        <w:t xml:space="preserve"> Universidad Intercultural Maya de Quintana Roo (UIMQROO)</w:t>
      </w:r>
      <w:r>
        <w:rPr>
          <w:rFonts w:eastAsia="Times New Roman"/>
          <w:b w:val="0"/>
          <w:sz w:val="24"/>
          <w:szCs w:val="24"/>
          <w:lang w:eastAsia="es-MX"/>
        </w:rPr>
        <w:t xml:space="preserve">, </w:t>
      </w:r>
      <w:r w:rsidR="00F77317">
        <w:rPr>
          <w:rFonts w:eastAsia="Times New Roman"/>
          <w:b w:val="0"/>
          <w:sz w:val="24"/>
          <w:szCs w:val="24"/>
          <w:lang w:eastAsia="es-MX"/>
        </w:rPr>
        <w:t>los cuales,</w:t>
      </w:r>
      <w:r>
        <w:rPr>
          <w:rFonts w:eastAsia="Times New Roman"/>
          <w:b w:val="0"/>
          <w:sz w:val="24"/>
          <w:szCs w:val="24"/>
          <w:lang w:eastAsia="es-MX"/>
        </w:rPr>
        <w:t xml:space="preserve"> a pesar </w:t>
      </w:r>
      <w:r w:rsidRPr="00BC5B7E">
        <w:rPr>
          <w:rFonts w:eastAsia="Times New Roman"/>
          <w:b w:val="0"/>
          <w:sz w:val="24"/>
          <w:szCs w:val="24"/>
          <w:lang w:eastAsia="es-MX"/>
        </w:rPr>
        <w:t xml:space="preserve">de </w:t>
      </w:r>
      <w:r w:rsidR="00F77317">
        <w:rPr>
          <w:rFonts w:eastAsia="Times New Roman"/>
          <w:b w:val="0"/>
          <w:sz w:val="24"/>
          <w:szCs w:val="24"/>
          <w:lang w:eastAsia="es-MX"/>
        </w:rPr>
        <w:t xml:space="preserve">que cuentan con </w:t>
      </w:r>
      <w:r w:rsidRPr="00BC5B7E">
        <w:rPr>
          <w:rFonts w:eastAsia="Times New Roman"/>
          <w:b w:val="0"/>
          <w:sz w:val="24"/>
          <w:szCs w:val="24"/>
          <w:lang w:eastAsia="es-MX"/>
        </w:rPr>
        <w:t xml:space="preserve">experiencias escolares discontinuas </w:t>
      </w:r>
      <w:r w:rsidR="00442A0A">
        <w:rPr>
          <w:rFonts w:eastAsia="Times New Roman"/>
          <w:b w:val="0"/>
          <w:sz w:val="24"/>
          <w:szCs w:val="24"/>
          <w:lang w:eastAsia="es-MX"/>
        </w:rPr>
        <w:t>en la adquisición de habilidades digitales</w:t>
      </w:r>
      <w:r>
        <w:rPr>
          <w:b w:val="0"/>
          <w:sz w:val="24"/>
          <w:szCs w:val="24"/>
        </w:rPr>
        <w:t xml:space="preserve">, usan cotidianamente las TIC y las redes sociales </w:t>
      </w:r>
      <w:r w:rsidR="00442A0A">
        <w:rPr>
          <w:b w:val="0"/>
          <w:sz w:val="24"/>
          <w:szCs w:val="24"/>
        </w:rPr>
        <w:t xml:space="preserve">como parte de la necesidad de </w:t>
      </w:r>
      <w:r w:rsidRPr="00BC5B7E">
        <w:rPr>
          <w:rFonts w:eastAsia="Times New Roman"/>
          <w:b w:val="0"/>
          <w:sz w:val="24"/>
          <w:szCs w:val="24"/>
          <w:lang w:eastAsia="es-MX"/>
        </w:rPr>
        <w:t>pertenecer a</w:t>
      </w:r>
      <w:r>
        <w:rPr>
          <w:rFonts w:eastAsia="Times New Roman"/>
          <w:b w:val="0"/>
          <w:sz w:val="24"/>
          <w:szCs w:val="24"/>
          <w:lang w:eastAsia="es-MX"/>
        </w:rPr>
        <w:t xml:space="preserve"> la era</w:t>
      </w:r>
      <w:r w:rsidR="00442A0A">
        <w:rPr>
          <w:rFonts w:eastAsia="Times New Roman"/>
          <w:b w:val="0"/>
          <w:sz w:val="24"/>
          <w:szCs w:val="24"/>
          <w:lang w:eastAsia="es-MX"/>
        </w:rPr>
        <w:t xml:space="preserve"> digital.</w:t>
      </w:r>
    </w:p>
    <w:bookmarkEnd w:id="0"/>
    <w:p w14:paraId="06B5F154" w14:textId="008A983C" w:rsidR="00A14890" w:rsidRDefault="00EC3612" w:rsidP="00BC5B7E">
      <w:pPr>
        <w:pStyle w:val="resumen"/>
        <w:spacing w:before="0" w:after="0" w:line="360" w:lineRule="auto"/>
        <w:jc w:val="both"/>
        <w:rPr>
          <w:rFonts w:eastAsia="Times New Roman"/>
          <w:b w:val="0"/>
          <w:sz w:val="24"/>
          <w:szCs w:val="24"/>
          <w:lang w:eastAsia="es-MX"/>
        </w:rPr>
      </w:pPr>
      <w:r w:rsidRPr="00436C53">
        <w:rPr>
          <w:rFonts w:asciiTheme="minorHAnsi" w:hAnsiTheme="minorHAnsi" w:cstheme="minorHAnsi"/>
          <w:bCs/>
        </w:rPr>
        <w:t>Palabras clave:</w:t>
      </w:r>
      <w:r w:rsidRPr="00BC5B7E">
        <w:rPr>
          <w:sz w:val="24"/>
          <w:szCs w:val="24"/>
        </w:rPr>
        <w:t xml:space="preserve"> </w:t>
      </w:r>
      <w:r w:rsidR="00A14890" w:rsidRPr="00CD2693">
        <w:rPr>
          <w:rFonts w:eastAsia="Times New Roman"/>
          <w:b w:val="0"/>
          <w:sz w:val="24"/>
          <w:szCs w:val="24"/>
          <w:lang w:eastAsia="es-MX"/>
        </w:rPr>
        <w:t xml:space="preserve">brecha digital, </w:t>
      </w:r>
      <w:r w:rsidR="00A14890">
        <w:rPr>
          <w:rFonts w:eastAsia="Times New Roman"/>
          <w:b w:val="0"/>
          <w:sz w:val="24"/>
          <w:szCs w:val="24"/>
          <w:lang w:eastAsia="es-MX"/>
        </w:rPr>
        <w:t>educación</w:t>
      </w:r>
      <w:r w:rsidR="00A14890" w:rsidRPr="00CD2693">
        <w:rPr>
          <w:rFonts w:eastAsia="Times New Roman"/>
          <w:b w:val="0"/>
          <w:sz w:val="24"/>
          <w:szCs w:val="24"/>
          <w:lang w:eastAsia="es-MX"/>
        </w:rPr>
        <w:t xml:space="preserve"> superior, </w:t>
      </w:r>
      <w:r w:rsidR="00A14890">
        <w:rPr>
          <w:rFonts w:eastAsia="Times New Roman"/>
          <w:b w:val="0"/>
          <w:sz w:val="24"/>
          <w:szCs w:val="24"/>
          <w:lang w:eastAsia="es-MX"/>
        </w:rPr>
        <w:t xml:space="preserve">iniciación a la informática, </w:t>
      </w:r>
      <w:r w:rsidR="00A14890" w:rsidRPr="00CD2693">
        <w:rPr>
          <w:rFonts w:eastAsia="Times New Roman"/>
          <w:b w:val="0"/>
          <w:sz w:val="24"/>
          <w:szCs w:val="24"/>
          <w:lang w:eastAsia="es-MX"/>
        </w:rPr>
        <w:t>población indígena</w:t>
      </w:r>
      <w:r w:rsidR="00A14890">
        <w:rPr>
          <w:rFonts w:eastAsia="Times New Roman"/>
          <w:b w:val="0"/>
          <w:sz w:val="24"/>
          <w:szCs w:val="24"/>
          <w:lang w:eastAsia="es-MX"/>
        </w:rPr>
        <w:t>, t</w:t>
      </w:r>
      <w:r w:rsidR="00A14890" w:rsidRPr="00BC5B7E">
        <w:rPr>
          <w:rFonts w:eastAsia="Times New Roman"/>
          <w:b w:val="0"/>
          <w:sz w:val="24"/>
          <w:szCs w:val="24"/>
          <w:lang w:eastAsia="es-MX"/>
        </w:rPr>
        <w:t>ecnologías</w:t>
      </w:r>
      <w:r w:rsidR="00A14890">
        <w:rPr>
          <w:rFonts w:eastAsia="Times New Roman"/>
          <w:b w:val="0"/>
          <w:sz w:val="24"/>
          <w:szCs w:val="24"/>
          <w:lang w:eastAsia="es-MX"/>
        </w:rPr>
        <w:t xml:space="preserve"> </w:t>
      </w:r>
      <w:r w:rsidR="00A14890" w:rsidRPr="00BC5B7E">
        <w:rPr>
          <w:rFonts w:eastAsia="Times New Roman"/>
          <w:b w:val="0"/>
          <w:sz w:val="24"/>
          <w:szCs w:val="24"/>
          <w:lang w:eastAsia="es-MX"/>
        </w:rPr>
        <w:t xml:space="preserve">de la </w:t>
      </w:r>
      <w:r w:rsidR="00A14890">
        <w:rPr>
          <w:rFonts w:eastAsia="Times New Roman"/>
          <w:b w:val="0"/>
          <w:sz w:val="24"/>
          <w:szCs w:val="24"/>
          <w:lang w:eastAsia="es-MX"/>
        </w:rPr>
        <w:t>i</w:t>
      </w:r>
      <w:r w:rsidR="00A14890" w:rsidRPr="00BC5B7E">
        <w:rPr>
          <w:rFonts w:eastAsia="Times New Roman"/>
          <w:b w:val="0"/>
          <w:sz w:val="24"/>
          <w:szCs w:val="24"/>
          <w:lang w:eastAsia="es-MX"/>
        </w:rPr>
        <w:t>nformación</w:t>
      </w:r>
      <w:r w:rsidR="00A14890">
        <w:rPr>
          <w:rFonts w:eastAsia="Times New Roman"/>
          <w:b w:val="0"/>
          <w:sz w:val="24"/>
          <w:szCs w:val="24"/>
          <w:lang w:eastAsia="es-MX"/>
        </w:rPr>
        <w:t>.</w:t>
      </w:r>
    </w:p>
    <w:p w14:paraId="05A45661" w14:textId="377BE791" w:rsidR="00CD2693" w:rsidRDefault="00CD2693" w:rsidP="00BC5B7E">
      <w:pPr>
        <w:pStyle w:val="resumen"/>
        <w:spacing w:before="0" w:after="0" w:line="360" w:lineRule="auto"/>
        <w:jc w:val="both"/>
        <w:rPr>
          <w:rFonts w:eastAsia="Times New Roman"/>
          <w:b w:val="0"/>
          <w:sz w:val="32"/>
          <w:szCs w:val="32"/>
          <w:lang w:eastAsia="es-MX"/>
        </w:rPr>
      </w:pPr>
    </w:p>
    <w:p w14:paraId="276F7314" w14:textId="77777777" w:rsidR="00436C53" w:rsidRPr="009B2E9D" w:rsidRDefault="00436C53" w:rsidP="00BC5B7E">
      <w:pPr>
        <w:pStyle w:val="resumen"/>
        <w:spacing w:before="0" w:after="0" w:line="360" w:lineRule="auto"/>
        <w:jc w:val="both"/>
        <w:rPr>
          <w:rFonts w:eastAsia="Times New Roman"/>
          <w:b w:val="0"/>
          <w:sz w:val="32"/>
          <w:szCs w:val="32"/>
          <w:lang w:eastAsia="es-MX"/>
        </w:rPr>
      </w:pPr>
    </w:p>
    <w:p w14:paraId="61744797" w14:textId="42805233" w:rsidR="00442A0A" w:rsidRPr="001C5948" w:rsidRDefault="00D60A3C" w:rsidP="00442A0A">
      <w:pPr>
        <w:pStyle w:val="resumen"/>
        <w:spacing w:before="0" w:after="0" w:line="360" w:lineRule="auto"/>
        <w:jc w:val="both"/>
        <w:rPr>
          <w:rFonts w:asciiTheme="minorHAnsi" w:hAnsiTheme="minorHAnsi" w:cstheme="minorHAnsi"/>
          <w:bCs/>
          <w:lang w:val="en-US"/>
        </w:rPr>
      </w:pPr>
      <w:r w:rsidRPr="001C5948">
        <w:rPr>
          <w:rFonts w:asciiTheme="minorHAnsi" w:hAnsiTheme="minorHAnsi" w:cstheme="minorHAnsi"/>
          <w:bCs/>
          <w:lang w:val="en-US"/>
        </w:rPr>
        <w:lastRenderedPageBreak/>
        <w:t>Abstract</w:t>
      </w:r>
    </w:p>
    <w:p w14:paraId="62E72EEA" w14:textId="01DD803B" w:rsidR="00442A0A" w:rsidRPr="00BC5B7E" w:rsidRDefault="00442A0A" w:rsidP="000A7FC7">
      <w:pPr>
        <w:spacing w:after="0" w:line="360" w:lineRule="auto"/>
        <w:jc w:val="both"/>
        <w:rPr>
          <w:rFonts w:ascii="Times New Roman" w:hAnsi="Times New Roman" w:cs="Times New Roman"/>
          <w:sz w:val="24"/>
          <w:szCs w:val="24"/>
          <w:lang w:val="en"/>
        </w:rPr>
      </w:pPr>
      <w:r w:rsidRPr="00442A0A">
        <w:rPr>
          <w:rFonts w:ascii="Times New Roman" w:hAnsi="Times New Roman" w:cs="Times New Roman"/>
          <w:sz w:val="24"/>
          <w:szCs w:val="24"/>
          <w:lang w:val="en"/>
        </w:rPr>
        <w:t>The digital divide is an inequality that is linked to other inequalities and affects populations living in poverty. Thus, most indigenous regions</w:t>
      </w:r>
      <w:r w:rsidR="00683A41">
        <w:rPr>
          <w:rFonts w:ascii="Times New Roman" w:hAnsi="Times New Roman" w:cs="Times New Roman"/>
          <w:sz w:val="24"/>
          <w:szCs w:val="24"/>
          <w:lang w:val="en"/>
        </w:rPr>
        <w:t xml:space="preserve"> in Mexico</w:t>
      </w:r>
      <w:r w:rsidRPr="00442A0A">
        <w:rPr>
          <w:rFonts w:ascii="Times New Roman" w:hAnsi="Times New Roman" w:cs="Times New Roman"/>
          <w:sz w:val="24"/>
          <w:szCs w:val="24"/>
          <w:lang w:val="en"/>
        </w:rPr>
        <w:t xml:space="preserve"> have difficulties to connect, however, cell phone use has proliferated in rural areas in the last decade and young people are the most active users. This ethnographic study takes up the concept of social appropriation of Information and Communication Technologies (ICT) from a sociocultural perspective to understand the use of digital technologies and analyzes the social factors that influence the technological appropriation of young Mayans from the University Intercultural Maya de Quintana Roo (UIMQROO), which, despite </w:t>
      </w:r>
      <w:r w:rsidRPr="00BC5B7E">
        <w:rPr>
          <w:rFonts w:ascii="Times New Roman" w:hAnsi="Times New Roman" w:cs="Times New Roman"/>
          <w:sz w:val="24"/>
          <w:szCs w:val="24"/>
          <w:lang w:val="en"/>
        </w:rPr>
        <w:t>having limited and intermittent school experiences in the acquisition and use of ICT</w:t>
      </w:r>
      <w:r w:rsidRPr="00442A0A">
        <w:rPr>
          <w:rFonts w:ascii="Times New Roman" w:hAnsi="Times New Roman" w:cs="Times New Roman"/>
          <w:sz w:val="24"/>
          <w:szCs w:val="24"/>
          <w:lang w:val="en"/>
        </w:rPr>
        <w:t>, daily use ICT and social networks as part of the need to belong to the digital age.</w:t>
      </w:r>
    </w:p>
    <w:p w14:paraId="52B4F97E" w14:textId="04AA5F30" w:rsidR="00A14890" w:rsidRDefault="00A14890" w:rsidP="00A14890">
      <w:pPr>
        <w:autoSpaceDE w:val="0"/>
        <w:autoSpaceDN w:val="0"/>
        <w:adjustRightInd w:val="0"/>
        <w:spacing w:after="0" w:line="360" w:lineRule="auto"/>
        <w:jc w:val="both"/>
        <w:rPr>
          <w:rFonts w:ascii="Times New Roman" w:hAnsi="Times New Roman" w:cs="Times New Roman"/>
          <w:bCs/>
          <w:sz w:val="24"/>
          <w:szCs w:val="24"/>
          <w:lang w:val="en-US"/>
        </w:rPr>
      </w:pPr>
      <w:r w:rsidRPr="001C5948">
        <w:rPr>
          <w:rFonts w:cstheme="minorHAnsi"/>
          <w:b/>
          <w:bCs/>
          <w:sz w:val="28"/>
          <w:szCs w:val="28"/>
          <w:lang w:val="en-US"/>
        </w:rPr>
        <w:t>Keywords:</w:t>
      </w:r>
      <w:r w:rsidRPr="00BC5B7E">
        <w:rPr>
          <w:rFonts w:ascii="Times New Roman" w:hAnsi="Times New Roman" w:cs="Times New Roman"/>
          <w:bCs/>
          <w:sz w:val="24"/>
          <w:szCs w:val="24"/>
          <w:lang w:val="en-US"/>
        </w:rPr>
        <w:t xml:space="preserve"> d</w:t>
      </w:r>
      <w:r w:rsidRPr="00BC5B7E">
        <w:rPr>
          <w:rFonts w:ascii="Times New Roman" w:hAnsi="Times New Roman" w:cs="Times New Roman"/>
          <w:sz w:val="24"/>
          <w:szCs w:val="24"/>
          <w:lang w:val="en-US"/>
        </w:rPr>
        <w:t xml:space="preserve">igital divide, </w:t>
      </w:r>
      <w:r>
        <w:rPr>
          <w:rFonts w:ascii="Times New Roman" w:hAnsi="Times New Roman" w:cs="Times New Roman"/>
          <w:sz w:val="24"/>
          <w:szCs w:val="24"/>
          <w:lang w:val="en-US"/>
        </w:rPr>
        <w:t>higher education</w:t>
      </w:r>
      <w:r w:rsidRPr="00BC5B7E">
        <w:rPr>
          <w:rFonts w:ascii="Times New Roman" w:hAnsi="Times New Roman" w:cs="Times New Roman"/>
          <w:sz w:val="24"/>
          <w:szCs w:val="24"/>
          <w:lang w:val="en-US"/>
        </w:rPr>
        <w:t xml:space="preserve">, </w:t>
      </w:r>
      <w:r>
        <w:rPr>
          <w:rFonts w:ascii="Times New Roman" w:hAnsi="Times New Roman" w:cs="Times New Roman"/>
          <w:bCs/>
          <w:sz w:val="24"/>
          <w:szCs w:val="24"/>
          <w:lang w:val="en-US"/>
        </w:rPr>
        <w:t>digital literacy</w:t>
      </w:r>
      <w:r w:rsidRPr="00BC5B7E">
        <w:rPr>
          <w:rFonts w:ascii="Times New Roman" w:hAnsi="Times New Roman" w:cs="Times New Roman"/>
          <w:bCs/>
          <w:sz w:val="24"/>
          <w:szCs w:val="24"/>
          <w:lang w:val="en-US"/>
        </w:rPr>
        <w:t xml:space="preserve">, </w:t>
      </w:r>
      <w:r w:rsidRPr="00BC5B7E">
        <w:rPr>
          <w:rFonts w:ascii="Times New Roman" w:hAnsi="Times New Roman" w:cs="Times New Roman"/>
          <w:sz w:val="24"/>
          <w:szCs w:val="24"/>
          <w:lang w:val="en-US"/>
        </w:rPr>
        <w:t>indigenous people</w:t>
      </w:r>
      <w:r>
        <w:rPr>
          <w:rFonts w:ascii="Times New Roman" w:hAnsi="Times New Roman" w:cs="Times New Roman"/>
          <w:sz w:val="24"/>
          <w:szCs w:val="24"/>
          <w:lang w:val="en-US"/>
        </w:rPr>
        <w:t xml:space="preserve">, </w:t>
      </w:r>
      <w:r w:rsidRPr="00BC5B7E">
        <w:rPr>
          <w:rFonts w:ascii="Times New Roman" w:hAnsi="Times New Roman" w:cs="Times New Roman"/>
          <w:bCs/>
          <w:sz w:val="24"/>
          <w:szCs w:val="24"/>
          <w:lang w:val="en-US"/>
        </w:rPr>
        <w:t>ICT</w:t>
      </w:r>
      <w:r>
        <w:rPr>
          <w:rFonts w:ascii="Times New Roman" w:hAnsi="Times New Roman" w:cs="Times New Roman"/>
          <w:bCs/>
          <w:sz w:val="24"/>
          <w:szCs w:val="24"/>
          <w:lang w:val="en-US"/>
        </w:rPr>
        <w:t>.</w:t>
      </w:r>
      <w:r w:rsidRPr="00BC5B7E">
        <w:rPr>
          <w:rFonts w:ascii="Times New Roman" w:hAnsi="Times New Roman" w:cs="Times New Roman"/>
          <w:bCs/>
          <w:sz w:val="24"/>
          <w:szCs w:val="24"/>
          <w:lang w:val="en-US"/>
        </w:rPr>
        <w:t xml:space="preserve"> </w:t>
      </w:r>
    </w:p>
    <w:p w14:paraId="171277A7" w14:textId="3A84F286" w:rsidR="00436C53" w:rsidRDefault="00436C53" w:rsidP="00A14890">
      <w:pPr>
        <w:autoSpaceDE w:val="0"/>
        <w:autoSpaceDN w:val="0"/>
        <w:adjustRightInd w:val="0"/>
        <w:spacing w:after="0" w:line="360" w:lineRule="auto"/>
        <w:jc w:val="both"/>
        <w:rPr>
          <w:rFonts w:ascii="Times New Roman" w:hAnsi="Times New Roman" w:cs="Times New Roman"/>
          <w:bCs/>
          <w:sz w:val="24"/>
          <w:szCs w:val="24"/>
          <w:lang w:val="en-US"/>
        </w:rPr>
      </w:pPr>
    </w:p>
    <w:p w14:paraId="1958C2A4" w14:textId="6D4522EE" w:rsidR="00436C53" w:rsidRPr="00436C53" w:rsidRDefault="00436C53" w:rsidP="00A14890">
      <w:pPr>
        <w:autoSpaceDE w:val="0"/>
        <w:autoSpaceDN w:val="0"/>
        <w:adjustRightInd w:val="0"/>
        <w:spacing w:after="0" w:line="360" w:lineRule="auto"/>
        <w:jc w:val="both"/>
        <w:rPr>
          <w:rFonts w:cstheme="minorHAnsi"/>
          <w:b/>
          <w:bCs/>
          <w:sz w:val="28"/>
          <w:szCs w:val="28"/>
        </w:rPr>
      </w:pPr>
      <w:r w:rsidRPr="00436C53">
        <w:rPr>
          <w:rFonts w:cstheme="minorHAnsi"/>
          <w:b/>
          <w:bCs/>
          <w:sz w:val="28"/>
          <w:szCs w:val="28"/>
        </w:rPr>
        <w:t>Resumo</w:t>
      </w:r>
    </w:p>
    <w:p w14:paraId="319036AB" w14:textId="77777777" w:rsidR="00436C53" w:rsidRPr="00436C53" w:rsidRDefault="00436C53" w:rsidP="00436C53">
      <w:pPr>
        <w:autoSpaceDE w:val="0"/>
        <w:autoSpaceDN w:val="0"/>
        <w:adjustRightInd w:val="0"/>
        <w:spacing w:after="0" w:line="360" w:lineRule="auto"/>
        <w:jc w:val="both"/>
        <w:rPr>
          <w:rFonts w:ascii="Times New Roman" w:hAnsi="Times New Roman" w:cs="Times New Roman"/>
          <w:bCs/>
          <w:sz w:val="24"/>
          <w:szCs w:val="24"/>
        </w:rPr>
      </w:pPr>
      <w:r w:rsidRPr="00436C53">
        <w:rPr>
          <w:rFonts w:ascii="Times New Roman" w:hAnsi="Times New Roman" w:cs="Times New Roman"/>
          <w:bCs/>
          <w:sz w:val="24"/>
          <w:szCs w:val="24"/>
        </w:rPr>
        <w:t xml:space="preserve">A </w:t>
      </w:r>
      <w:proofErr w:type="spellStart"/>
      <w:r w:rsidRPr="00436C53">
        <w:rPr>
          <w:rFonts w:ascii="Times New Roman" w:hAnsi="Times New Roman" w:cs="Times New Roman"/>
          <w:bCs/>
          <w:sz w:val="24"/>
          <w:szCs w:val="24"/>
        </w:rPr>
        <w:t>exclusão</w:t>
      </w:r>
      <w:proofErr w:type="spellEnd"/>
      <w:r w:rsidRPr="00436C53">
        <w:rPr>
          <w:rFonts w:ascii="Times New Roman" w:hAnsi="Times New Roman" w:cs="Times New Roman"/>
          <w:bCs/>
          <w:sz w:val="24"/>
          <w:szCs w:val="24"/>
        </w:rPr>
        <w:t xml:space="preserve"> digital é </w:t>
      </w:r>
      <w:proofErr w:type="spellStart"/>
      <w:r w:rsidRPr="00436C53">
        <w:rPr>
          <w:rFonts w:ascii="Times New Roman" w:hAnsi="Times New Roman" w:cs="Times New Roman"/>
          <w:bCs/>
          <w:sz w:val="24"/>
          <w:szCs w:val="24"/>
        </w:rPr>
        <w:t>um</w:t>
      </w:r>
      <w:proofErr w:type="spellEnd"/>
      <w:r w:rsidRPr="00436C53">
        <w:rPr>
          <w:rFonts w:ascii="Times New Roman" w:hAnsi="Times New Roman" w:cs="Times New Roman"/>
          <w:bCs/>
          <w:sz w:val="24"/>
          <w:szCs w:val="24"/>
        </w:rPr>
        <w:t xml:space="preserve"> problema que está ligado a </w:t>
      </w:r>
      <w:proofErr w:type="spellStart"/>
      <w:r w:rsidRPr="00436C53">
        <w:rPr>
          <w:rFonts w:ascii="Times New Roman" w:hAnsi="Times New Roman" w:cs="Times New Roman"/>
          <w:bCs/>
          <w:sz w:val="24"/>
          <w:szCs w:val="24"/>
        </w:rPr>
        <w:t>outras</w:t>
      </w:r>
      <w:proofErr w:type="spellEnd"/>
      <w:r w:rsidRPr="00436C53">
        <w:rPr>
          <w:rFonts w:ascii="Times New Roman" w:hAnsi="Times New Roman" w:cs="Times New Roman"/>
          <w:bCs/>
          <w:sz w:val="24"/>
          <w:szCs w:val="24"/>
        </w:rPr>
        <w:t xml:space="preserve"> desigualdades e </w:t>
      </w:r>
      <w:proofErr w:type="spellStart"/>
      <w:r w:rsidRPr="00436C53">
        <w:rPr>
          <w:rFonts w:ascii="Times New Roman" w:hAnsi="Times New Roman" w:cs="Times New Roman"/>
          <w:bCs/>
          <w:sz w:val="24"/>
          <w:szCs w:val="24"/>
        </w:rPr>
        <w:t>afeta</w:t>
      </w:r>
      <w:proofErr w:type="spellEnd"/>
      <w:r w:rsidRPr="00436C53">
        <w:rPr>
          <w:rFonts w:ascii="Times New Roman" w:hAnsi="Times New Roman" w:cs="Times New Roman"/>
          <w:bCs/>
          <w:sz w:val="24"/>
          <w:szCs w:val="24"/>
        </w:rPr>
        <w:t xml:space="preserve"> as </w:t>
      </w:r>
      <w:proofErr w:type="spellStart"/>
      <w:r w:rsidRPr="00436C53">
        <w:rPr>
          <w:rFonts w:ascii="Times New Roman" w:hAnsi="Times New Roman" w:cs="Times New Roman"/>
          <w:bCs/>
          <w:sz w:val="24"/>
          <w:szCs w:val="24"/>
        </w:rPr>
        <w:t>populações</w:t>
      </w:r>
      <w:proofErr w:type="spellEnd"/>
      <w:r w:rsidRPr="00436C53">
        <w:rPr>
          <w:rFonts w:ascii="Times New Roman" w:hAnsi="Times New Roman" w:cs="Times New Roman"/>
          <w:bCs/>
          <w:sz w:val="24"/>
          <w:szCs w:val="24"/>
        </w:rPr>
        <w:t xml:space="preserve"> que </w:t>
      </w:r>
      <w:proofErr w:type="spellStart"/>
      <w:r w:rsidRPr="00436C53">
        <w:rPr>
          <w:rFonts w:ascii="Times New Roman" w:hAnsi="Times New Roman" w:cs="Times New Roman"/>
          <w:bCs/>
          <w:sz w:val="24"/>
          <w:szCs w:val="24"/>
        </w:rPr>
        <w:t>vivem</w:t>
      </w:r>
      <w:proofErr w:type="spellEnd"/>
      <w:r w:rsidRPr="00436C53">
        <w:rPr>
          <w:rFonts w:ascii="Times New Roman" w:hAnsi="Times New Roman" w:cs="Times New Roman"/>
          <w:bCs/>
          <w:sz w:val="24"/>
          <w:szCs w:val="24"/>
        </w:rPr>
        <w:t xml:space="preserve"> </w:t>
      </w:r>
      <w:proofErr w:type="spellStart"/>
      <w:r w:rsidRPr="00436C53">
        <w:rPr>
          <w:rFonts w:ascii="Times New Roman" w:hAnsi="Times New Roman" w:cs="Times New Roman"/>
          <w:bCs/>
          <w:sz w:val="24"/>
          <w:szCs w:val="24"/>
        </w:rPr>
        <w:t>na</w:t>
      </w:r>
      <w:proofErr w:type="spellEnd"/>
      <w:r w:rsidRPr="00436C53">
        <w:rPr>
          <w:rFonts w:ascii="Times New Roman" w:hAnsi="Times New Roman" w:cs="Times New Roman"/>
          <w:bCs/>
          <w:sz w:val="24"/>
          <w:szCs w:val="24"/>
        </w:rPr>
        <w:t xml:space="preserve"> pobreza. </w:t>
      </w:r>
      <w:proofErr w:type="spellStart"/>
      <w:r w:rsidRPr="00436C53">
        <w:rPr>
          <w:rFonts w:ascii="Times New Roman" w:hAnsi="Times New Roman" w:cs="Times New Roman"/>
          <w:bCs/>
          <w:sz w:val="24"/>
          <w:szCs w:val="24"/>
        </w:rPr>
        <w:t>Assim</w:t>
      </w:r>
      <w:proofErr w:type="spellEnd"/>
      <w:r w:rsidRPr="00436C53">
        <w:rPr>
          <w:rFonts w:ascii="Times New Roman" w:hAnsi="Times New Roman" w:cs="Times New Roman"/>
          <w:bCs/>
          <w:sz w:val="24"/>
          <w:szCs w:val="24"/>
        </w:rPr>
        <w:t xml:space="preserve">, a </w:t>
      </w:r>
      <w:proofErr w:type="spellStart"/>
      <w:r w:rsidRPr="00436C53">
        <w:rPr>
          <w:rFonts w:ascii="Times New Roman" w:hAnsi="Times New Roman" w:cs="Times New Roman"/>
          <w:bCs/>
          <w:sz w:val="24"/>
          <w:szCs w:val="24"/>
        </w:rPr>
        <w:t>maioria</w:t>
      </w:r>
      <w:proofErr w:type="spellEnd"/>
      <w:r w:rsidRPr="00436C53">
        <w:rPr>
          <w:rFonts w:ascii="Times New Roman" w:hAnsi="Times New Roman" w:cs="Times New Roman"/>
          <w:bCs/>
          <w:sz w:val="24"/>
          <w:szCs w:val="24"/>
        </w:rPr>
        <w:t xml:space="preserve"> das </w:t>
      </w:r>
      <w:proofErr w:type="spellStart"/>
      <w:r w:rsidRPr="00436C53">
        <w:rPr>
          <w:rFonts w:ascii="Times New Roman" w:hAnsi="Times New Roman" w:cs="Times New Roman"/>
          <w:bCs/>
          <w:sz w:val="24"/>
          <w:szCs w:val="24"/>
        </w:rPr>
        <w:t>regiões</w:t>
      </w:r>
      <w:proofErr w:type="spellEnd"/>
      <w:r w:rsidRPr="00436C53">
        <w:rPr>
          <w:rFonts w:ascii="Times New Roman" w:hAnsi="Times New Roman" w:cs="Times New Roman"/>
          <w:bCs/>
          <w:sz w:val="24"/>
          <w:szCs w:val="24"/>
        </w:rPr>
        <w:t xml:space="preserve"> indígenas do México </w:t>
      </w:r>
      <w:proofErr w:type="spellStart"/>
      <w:r w:rsidRPr="00436C53">
        <w:rPr>
          <w:rFonts w:ascii="Times New Roman" w:hAnsi="Times New Roman" w:cs="Times New Roman"/>
          <w:bCs/>
          <w:sz w:val="24"/>
          <w:szCs w:val="24"/>
        </w:rPr>
        <w:t>tem</w:t>
      </w:r>
      <w:proofErr w:type="spellEnd"/>
      <w:r w:rsidRPr="00436C53">
        <w:rPr>
          <w:rFonts w:ascii="Times New Roman" w:hAnsi="Times New Roman" w:cs="Times New Roman"/>
          <w:bCs/>
          <w:sz w:val="24"/>
          <w:szCs w:val="24"/>
        </w:rPr>
        <w:t xml:space="preserve"> </w:t>
      </w:r>
      <w:proofErr w:type="spellStart"/>
      <w:r w:rsidRPr="00436C53">
        <w:rPr>
          <w:rFonts w:ascii="Times New Roman" w:hAnsi="Times New Roman" w:cs="Times New Roman"/>
          <w:bCs/>
          <w:sz w:val="24"/>
          <w:szCs w:val="24"/>
        </w:rPr>
        <w:t>dificuldade</w:t>
      </w:r>
      <w:proofErr w:type="spellEnd"/>
      <w:r w:rsidRPr="00436C53">
        <w:rPr>
          <w:rFonts w:ascii="Times New Roman" w:hAnsi="Times New Roman" w:cs="Times New Roman"/>
          <w:bCs/>
          <w:sz w:val="24"/>
          <w:szCs w:val="24"/>
        </w:rPr>
        <w:t xml:space="preserve"> de </w:t>
      </w:r>
      <w:proofErr w:type="spellStart"/>
      <w:r w:rsidRPr="00436C53">
        <w:rPr>
          <w:rFonts w:ascii="Times New Roman" w:hAnsi="Times New Roman" w:cs="Times New Roman"/>
          <w:bCs/>
          <w:sz w:val="24"/>
          <w:szCs w:val="24"/>
        </w:rPr>
        <w:t>se</w:t>
      </w:r>
      <w:proofErr w:type="spellEnd"/>
      <w:r w:rsidRPr="00436C53">
        <w:rPr>
          <w:rFonts w:ascii="Times New Roman" w:hAnsi="Times New Roman" w:cs="Times New Roman"/>
          <w:bCs/>
          <w:sz w:val="24"/>
          <w:szCs w:val="24"/>
        </w:rPr>
        <w:t xml:space="preserve"> conectar, </w:t>
      </w:r>
      <w:proofErr w:type="spellStart"/>
      <w:r w:rsidRPr="00436C53">
        <w:rPr>
          <w:rFonts w:ascii="Times New Roman" w:hAnsi="Times New Roman" w:cs="Times New Roman"/>
          <w:bCs/>
          <w:sz w:val="24"/>
          <w:szCs w:val="24"/>
        </w:rPr>
        <w:t>embora</w:t>
      </w:r>
      <w:proofErr w:type="spellEnd"/>
      <w:r w:rsidRPr="00436C53">
        <w:rPr>
          <w:rFonts w:ascii="Times New Roman" w:hAnsi="Times New Roman" w:cs="Times New Roman"/>
          <w:bCs/>
          <w:sz w:val="24"/>
          <w:szCs w:val="24"/>
        </w:rPr>
        <w:t xml:space="preserve"> o uso do </w:t>
      </w:r>
      <w:proofErr w:type="spellStart"/>
      <w:r w:rsidRPr="00436C53">
        <w:rPr>
          <w:rFonts w:ascii="Times New Roman" w:hAnsi="Times New Roman" w:cs="Times New Roman"/>
          <w:bCs/>
          <w:sz w:val="24"/>
          <w:szCs w:val="24"/>
        </w:rPr>
        <w:t>telefone</w:t>
      </w:r>
      <w:proofErr w:type="spellEnd"/>
      <w:r w:rsidRPr="00436C53">
        <w:rPr>
          <w:rFonts w:ascii="Times New Roman" w:hAnsi="Times New Roman" w:cs="Times New Roman"/>
          <w:bCs/>
          <w:sz w:val="24"/>
          <w:szCs w:val="24"/>
        </w:rPr>
        <w:t xml:space="preserve"> celular </w:t>
      </w:r>
      <w:proofErr w:type="spellStart"/>
      <w:r w:rsidRPr="00436C53">
        <w:rPr>
          <w:rFonts w:ascii="Times New Roman" w:hAnsi="Times New Roman" w:cs="Times New Roman"/>
          <w:bCs/>
          <w:sz w:val="24"/>
          <w:szCs w:val="24"/>
        </w:rPr>
        <w:t>tenha</w:t>
      </w:r>
      <w:proofErr w:type="spellEnd"/>
      <w:r w:rsidRPr="00436C53">
        <w:rPr>
          <w:rFonts w:ascii="Times New Roman" w:hAnsi="Times New Roman" w:cs="Times New Roman"/>
          <w:bCs/>
          <w:sz w:val="24"/>
          <w:szCs w:val="24"/>
        </w:rPr>
        <w:t xml:space="preserve"> proliferado </w:t>
      </w:r>
      <w:proofErr w:type="spellStart"/>
      <w:r w:rsidRPr="00436C53">
        <w:rPr>
          <w:rFonts w:ascii="Times New Roman" w:hAnsi="Times New Roman" w:cs="Times New Roman"/>
          <w:bCs/>
          <w:sz w:val="24"/>
          <w:szCs w:val="24"/>
        </w:rPr>
        <w:t>na</w:t>
      </w:r>
      <w:proofErr w:type="spellEnd"/>
      <w:r w:rsidRPr="00436C53">
        <w:rPr>
          <w:rFonts w:ascii="Times New Roman" w:hAnsi="Times New Roman" w:cs="Times New Roman"/>
          <w:bCs/>
          <w:sz w:val="24"/>
          <w:szCs w:val="24"/>
        </w:rPr>
        <w:t xml:space="preserve"> última década </w:t>
      </w:r>
      <w:proofErr w:type="spellStart"/>
      <w:r w:rsidRPr="00436C53">
        <w:rPr>
          <w:rFonts w:ascii="Times New Roman" w:hAnsi="Times New Roman" w:cs="Times New Roman"/>
          <w:bCs/>
          <w:sz w:val="24"/>
          <w:szCs w:val="24"/>
        </w:rPr>
        <w:t>nas</w:t>
      </w:r>
      <w:proofErr w:type="spellEnd"/>
      <w:r w:rsidRPr="00436C53">
        <w:rPr>
          <w:rFonts w:ascii="Times New Roman" w:hAnsi="Times New Roman" w:cs="Times New Roman"/>
          <w:bCs/>
          <w:sz w:val="24"/>
          <w:szCs w:val="24"/>
        </w:rPr>
        <w:t xml:space="preserve"> áreas </w:t>
      </w:r>
      <w:proofErr w:type="spellStart"/>
      <w:r w:rsidRPr="00436C53">
        <w:rPr>
          <w:rFonts w:ascii="Times New Roman" w:hAnsi="Times New Roman" w:cs="Times New Roman"/>
          <w:bCs/>
          <w:sz w:val="24"/>
          <w:szCs w:val="24"/>
        </w:rPr>
        <w:t>rurais</w:t>
      </w:r>
      <w:proofErr w:type="spellEnd"/>
      <w:r w:rsidRPr="00436C53">
        <w:rPr>
          <w:rFonts w:ascii="Times New Roman" w:hAnsi="Times New Roman" w:cs="Times New Roman"/>
          <w:bCs/>
          <w:sz w:val="24"/>
          <w:szCs w:val="24"/>
        </w:rPr>
        <w:t xml:space="preserve">, onde os </w:t>
      </w:r>
      <w:proofErr w:type="spellStart"/>
      <w:r w:rsidRPr="00436C53">
        <w:rPr>
          <w:rFonts w:ascii="Times New Roman" w:hAnsi="Times New Roman" w:cs="Times New Roman"/>
          <w:bCs/>
          <w:sz w:val="24"/>
          <w:szCs w:val="24"/>
        </w:rPr>
        <w:t>jovens</w:t>
      </w:r>
      <w:proofErr w:type="spellEnd"/>
      <w:r w:rsidRPr="00436C53">
        <w:rPr>
          <w:rFonts w:ascii="Times New Roman" w:hAnsi="Times New Roman" w:cs="Times New Roman"/>
          <w:bCs/>
          <w:sz w:val="24"/>
          <w:szCs w:val="24"/>
        </w:rPr>
        <w:t xml:space="preserve"> </w:t>
      </w:r>
      <w:proofErr w:type="spellStart"/>
      <w:r w:rsidRPr="00436C53">
        <w:rPr>
          <w:rFonts w:ascii="Times New Roman" w:hAnsi="Times New Roman" w:cs="Times New Roman"/>
          <w:bCs/>
          <w:sz w:val="24"/>
          <w:szCs w:val="24"/>
        </w:rPr>
        <w:t>são</w:t>
      </w:r>
      <w:proofErr w:type="spellEnd"/>
      <w:r w:rsidRPr="00436C53">
        <w:rPr>
          <w:rFonts w:ascii="Times New Roman" w:hAnsi="Times New Roman" w:cs="Times New Roman"/>
          <w:bCs/>
          <w:sz w:val="24"/>
          <w:szCs w:val="24"/>
        </w:rPr>
        <w:t xml:space="preserve"> os </w:t>
      </w:r>
      <w:proofErr w:type="spellStart"/>
      <w:r w:rsidRPr="00436C53">
        <w:rPr>
          <w:rFonts w:ascii="Times New Roman" w:hAnsi="Times New Roman" w:cs="Times New Roman"/>
          <w:bCs/>
          <w:sz w:val="24"/>
          <w:szCs w:val="24"/>
        </w:rPr>
        <w:t>usuários</w:t>
      </w:r>
      <w:proofErr w:type="spellEnd"/>
      <w:r w:rsidRPr="00436C53">
        <w:rPr>
          <w:rFonts w:ascii="Times New Roman" w:hAnsi="Times New Roman" w:cs="Times New Roman"/>
          <w:bCs/>
          <w:sz w:val="24"/>
          <w:szCs w:val="24"/>
        </w:rPr>
        <w:t xml:space="preserve"> </w:t>
      </w:r>
      <w:proofErr w:type="spellStart"/>
      <w:r w:rsidRPr="00436C53">
        <w:rPr>
          <w:rFonts w:ascii="Times New Roman" w:hAnsi="Times New Roman" w:cs="Times New Roman"/>
          <w:bCs/>
          <w:sz w:val="24"/>
          <w:szCs w:val="24"/>
        </w:rPr>
        <w:t>mais</w:t>
      </w:r>
      <w:proofErr w:type="spellEnd"/>
      <w:r w:rsidRPr="00436C53">
        <w:rPr>
          <w:rFonts w:ascii="Times New Roman" w:hAnsi="Times New Roman" w:cs="Times New Roman"/>
          <w:bCs/>
          <w:sz w:val="24"/>
          <w:szCs w:val="24"/>
        </w:rPr>
        <w:t xml:space="preserve"> </w:t>
      </w:r>
      <w:proofErr w:type="spellStart"/>
      <w:r w:rsidRPr="00436C53">
        <w:rPr>
          <w:rFonts w:ascii="Times New Roman" w:hAnsi="Times New Roman" w:cs="Times New Roman"/>
          <w:bCs/>
          <w:sz w:val="24"/>
          <w:szCs w:val="24"/>
        </w:rPr>
        <w:t>ativos</w:t>
      </w:r>
      <w:proofErr w:type="spellEnd"/>
      <w:r w:rsidRPr="00436C53">
        <w:rPr>
          <w:rFonts w:ascii="Times New Roman" w:hAnsi="Times New Roman" w:cs="Times New Roman"/>
          <w:bCs/>
          <w:sz w:val="24"/>
          <w:szCs w:val="24"/>
        </w:rPr>
        <w:t xml:space="preserve">. Este </w:t>
      </w:r>
      <w:proofErr w:type="spellStart"/>
      <w:r w:rsidRPr="00436C53">
        <w:rPr>
          <w:rFonts w:ascii="Times New Roman" w:hAnsi="Times New Roman" w:cs="Times New Roman"/>
          <w:bCs/>
          <w:sz w:val="24"/>
          <w:szCs w:val="24"/>
        </w:rPr>
        <w:t>estudo</w:t>
      </w:r>
      <w:proofErr w:type="spellEnd"/>
      <w:r w:rsidRPr="00436C53">
        <w:rPr>
          <w:rFonts w:ascii="Times New Roman" w:hAnsi="Times New Roman" w:cs="Times New Roman"/>
          <w:bCs/>
          <w:sz w:val="24"/>
          <w:szCs w:val="24"/>
        </w:rPr>
        <w:t xml:space="preserve"> etnográfico retoma o </w:t>
      </w:r>
      <w:proofErr w:type="spellStart"/>
      <w:r w:rsidRPr="00436C53">
        <w:rPr>
          <w:rFonts w:ascii="Times New Roman" w:hAnsi="Times New Roman" w:cs="Times New Roman"/>
          <w:bCs/>
          <w:sz w:val="24"/>
          <w:szCs w:val="24"/>
        </w:rPr>
        <w:t>conceito</w:t>
      </w:r>
      <w:proofErr w:type="spellEnd"/>
      <w:r w:rsidRPr="00436C53">
        <w:rPr>
          <w:rFonts w:ascii="Times New Roman" w:hAnsi="Times New Roman" w:cs="Times New Roman"/>
          <w:bCs/>
          <w:sz w:val="24"/>
          <w:szCs w:val="24"/>
        </w:rPr>
        <w:t xml:space="preserve"> de </w:t>
      </w:r>
      <w:proofErr w:type="spellStart"/>
      <w:r w:rsidRPr="00436C53">
        <w:rPr>
          <w:rFonts w:ascii="Times New Roman" w:hAnsi="Times New Roman" w:cs="Times New Roman"/>
          <w:bCs/>
          <w:sz w:val="24"/>
          <w:szCs w:val="24"/>
        </w:rPr>
        <w:t>apropriação</w:t>
      </w:r>
      <w:proofErr w:type="spellEnd"/>
      <w:r w:rsidRPr="00436C53">
        <w:rPr>
          <w:rFonts w:ascii="Times New Roman" w:hAnsi="Times New Roman" w:cs="Times New Roman"/>
          <w:bCs/>
          <w:sz w:val="24"/>
          <w:szCs w:val="24"/>
        </w:rPr>
        <w:t xml:space="preserve"> social das </w:t>
      </w:r>
      <w:proofErr w:type="spellStart"/>
      <w:r w:rsidRPr="00436C53">
        <w:rPr>
          <w:rFonts w:ascii="Times New Roman" w:hAnsi="Times New Roman" w:cs="Times New Roman"/>
          <w:bCs/>
          <w:sz w:val="24"/>
          <w:szCs w:val="24"/>
        </w:rPr>
        <w:t>tecnologias</w:t>
      </w:r>
      <w:proofErr w:type="spellEnd"/>
      <w:r w:rsidRPr="00436C53">
        <w:rPr>
          <w:rFonts w:ascii="Times New Roman" w:hAnsi="Times New Roman" w:cs="Times New Roman"/>
          <w:bCs/>
          <w:sz w:val="24"/>
          <w:szCs w:val="24"/>
        </w:rPr>
        <w:t xml:space="preserve"> de </w:t>
      </w:r>
      <w:proofErr w:type="spellStart"/>
      <w:r w:rsidRPr="00436C53">
        <w:rPr>
          <w:rFonts w:ascii="Times New Roman" w:hAnsi="Times New Roman" w:cs="Times New Roman"/>
          <w:bCs/>
          <w:sz w:val="24"/>
          <w:szCs w:val="24"/>
        </w:rPr>
        <w:t>informação</w:t>
      </w:r>
      <w:proofErr w:type="spellEnd"/>
      <w:r w:rsidRPr="00436C53">
        <w:rPr>
          <w:rFonts w:ascii="Times New Roman" w:hAnsi="Times New Roman" w:cs="Times New Roman"/>
          <w:bCs/>
          <w:sz w:val="24"/>
          <w:szCs w:val="24"/>
        </w:rPr>
        <w:t xml:space="preserve"> e </w:t>
      </w:r>
      <w:proofErr w:type="spellStart"/>
      <w:r w:rsidRPr="00436C53">
        <w:rPr>
          <w:rFonts w:ascii="Times New Roman" w:hAnsi="Times New Roman" w:cs="Times New Roman"/>
          <w:bCs/>
          <w:sz w:val="24"/>
          <w:szCs w:val="24"/>
        </w:rPr>
        <w:t>comunicação</w:t>
      </w:r>
      <w:proofErr w:type="spellEnd"/>
      <w:r w:rsidRPr="00436C53">
        <w:rPr>
          <w:rFonts w:ascii="Times New Roman" w:hAnsi="Times New Roman" w:cs="Times New Roman"/>
          <w:bCs/>
          <w:sz w:val="24"/>
          <w:szCs w:val="24"/>
        </w:rPr>
        <w:t xml:space="preserve"> (TIC) </w:t>
      </w:r>
      <w:proofErr w:type="spellStart"/>
      <w:r w:rsidRPr="00436C53">
        <w:rPr>
          <w:rFonts w:ascii="Times New Roman" w:hAnsi="Times New Roman" w:cs="Times New Roman"/>
          <w:bCs/>
          <w:sz w:val="24"/>
          <w:szCs w:val="24"/>
        </w:rPr>
        <w:t>numa</w:t>
      </w:r>
      <w:proofErr w:type="spellEnd"/>
      <w:r w:rsidRPr="00436C53">
        <w:rPr>
          <w:rFonts w:ascii="Times New Roman" w:hAnsi="Times New Roman" w:cs="Times New Roman"/>
          <w:bCs/>
          <w:sz w:val="24"/>
          <w:szCs w:val="24"/>
        </w:rPr>
        <w:t xml:space="preserve"> perspectiva sociocultural para </w:t>
      </w:r>
      <w:proofErr w:type="spellStart"/>
      <w:r w:rsidRPr="00436C53">
        <w:rPr>
          <w:rFonts w:ascii="Times New Roman" w:hAnsi="Times New Roman" w:cs="Times New Roman"/>
          <w:bCs/>
          <w:sz w:val="24"/>
          <w:szCs w:val="24"/>
        </w:rPr>
        <w:t>compreender</w:t>
      </w:r>
      <w:proofErr w:type="spellEnd"/>
      <w:r w:rsidRPr="00436C53">
        <w:rPr>
          <w:rFonts w:ascii="Times New Roman" w:hAnsi="Times New Roman" w:cs="Times New Roman"/>
          <w:bCs/>
          <w:sz w:val="24"/>
          <w:szCs w:val="24"/>
        </w:rPr>
        <w:t xml:space="preserve"> a </w:t>
      </w:r>
      <w:proofErr w:type="spellStart"/>
      <w:r w:rsidRPr="00436C53">
        <w:rPr>
          <w:rFonts w:ascii="Times New Roman" w:hAnsi="Times New Roman" w:cs="Times New Roman"/>
          <w:bCs/>
          <w:sz w:val="24"/>
          <w:szCs w:val="24"/>
        </w:rPr>
        <w:t>sua</w:t>
      </w:r>
      <w:proofErr w:type="spellEnd"/>
      <w:r w:rsidRPr="00436C53">
        <w:rPr>
          <w:rFonts w:ascii="Times New Roman" w:hAnsi="Times New Roman" w:cs="Times New Roman"/>
          <w:bCs/>
          <w:sz w:val="24"/>
          <w:szCs w:val="24"/>
        </w:rPr>
        <w:t xml:space="preserve"> </w:t>
      </w:r>
      <w:proofErr w:type="spellStart"/>
      <w:r w:rsidRPr="00436C53">
        <w:rPr>
          <w:rFonts w:ascii="Times New Roman" w:hAnsi="Times New Roman" w:cs="Times New Roman"/>
          <w:bCs/>
          <w:sz w:val="24"/>
          <w:szCs w:val="24"/>
        </w:rPr>
        <w:t>utilização</w:t>
      </w:r>
      <w:proofErr w:type="spellEnd"/>
      <w:r w:rsidRPr="00436C53">
        <w:rPr>
          <w:rFonts w:ascii="Times New Roman" w:hAnsi="Times New Roman" w:cs="Times New Roman"/>
          <w:bCs/>
          <w:sz w:val="24"/>
          <w:szCs w:val="24"/>
        </w:rPr>
        <w:t xml:space="preserve"> e </w:t>
      </w:r>
      <w:proofErr w:type="spellStart"/>
      <w:r w:rsidRPr="00436C53">
        <w:rPr>
          <w:rFonts w:ascii="Times New Roman" w:hAnsi="Times New Roman" w:cs="Times New Roman"/>
          <w:bCs/>
          <w:sz w:val="24"/>
          <w:szCs w:val="24"/>
        </w:rPr>
        <w:t>analisar</w:t>
      </w:r>
      <w:proofErr w:type="spellEnd"/>
      <w:r w:rsidRPr="00436C53">
        <w:rPr>
          <w:rFonts w:ascii="Times New Roman" w:hAnsi="Times New Roman" w:cs="Times New Roman"/>
          <w:bCs/>
          <w:sz w:val="24"/>
          <w:szCs w:val="24"/>
        </w:rPr>
        <w:t xml:space="preserve"> os fatores </w:t>
      </w:r>
      <w:proofErr w:type="spellStart"/>
      <w:r w:rsidRPr="00436C53">
        <w:rPr>
          <w:rFonts w:ascii="Times New Roman" w:hAnsi="Times New Roman" w:cs="Times New Roman"/>
          <w:bCs/>
          <w:sz w:val="24"/>
          <w:szCs w:val="24"/>
        </w:rPr>
        <w:t>sociais</w:t>
      </w:r>
      <w:proofErr w:type="spellEnd"/>
      <w:r w:rsidRPr="00436C53">
        <w:rPr>
          <w:rFonts w:ascii="Times New Roman" w:hAnsi="Times New Roman" w:cs="Times New Roman"/>
          <w:bCs/>
          <w:sz w:val="24"/>
          <w:szCs w:val="24"/>
        </w:rPr>
        <w:t xml:space="preserve"> que </w:t>
      </w:r>
      <w:proofErr w:type="spellStart"/>
      <w:r w:rsidRPr="00436C53">
        <w:rPr>
          <w:rFonts w:ascii="Times New Roman" w:hAnsi="Times New Roman" w:cs="Times New Roman"/>
          <w:bCs/>
          <w:sz w:val="24"/>
          <w:szCs w:val="24"/>
        </w:rPr>
        <w:t>influenciam</w:t>
      </w:r>
      <w:proofErr w:type="spellEnd"/>
      <w:r w:rsidRPr="00436C53">
        <w:rPr>
          <w:rFonts w:ascii="Times New Roman" w:hAnsi="Times New Roman" w:cs="Times New Roman"/>
          <w:bCs/>
          <w:sz w:val="24"/>
          <w:szCs w:val="24"/>
        </w:rPr>
        <w:t xml:space="preserve"> a </w:t>
      </w:r>
      <w:proofErr w:type="spellStart"/>
      <w:r w:rsidRPr="00436C53">
        <w:rPr>
          <w:rFonts w:ascii="Times New Roman" w:hAnsi="Times New Roman" w:cs="Times New Roman"/>
          <w:bCs/>
          <w:sz w:val="24"/>
          <w:szCs w:val="24"/>
        </w:rPr>
        <w:t>apropriação</w:t>
      </w:r>
      <w:proofErr w:type="spellEnd"/>
      <w:r w:rsidRPr="00436C53">
        <w:rPr>
          <w:rFonts w:ascii="Times New Roman" w:hAnsi="Times New Roman" w:cs="Times New Roman"/>
          <w:bCs/>
          <w:sz w:val="24"/>
          <w:szCs w:val="24"/>
        </w:rPr>
        <w:t xml:space="preserve"> tecnológica de </w:t>
      </w:r>
      <w:proofErr w:type="spellStart"/>
      <w:r w:rsidRPr="00436C53">
        <w:rPr>
          <w:rFonts w:ascii="Times New Roman" w:hAnsi="Times New Roman" w:cs="Times New Roman"/>
          <w:bCs/>
          <w:sz w:val="24"/>
          <w:szCs w:val="24"/>
        </w:rPr>
        <w:t>jovens</w:t>
      </w:r>
      <w:proofErr w:type="spellEnd"/>
      <w:r w:rsidRPr="00436C53">
        <w:rPr>
          <w:rFonts w:ascii="Times New Roman" w:hAnsi="Times New Roman" w:cs="Times New Roman"/>
          <w:bCs/>
          <w:sz w:val="24"/>
          <w:szCs w:val="24"/>
        </w:rPr>
        <w:t xml:space="preserve"> </w:t>
      </w:r>
      <w:proofErr w:type="spellStart"/>
      <w:r w:rsidRPr="00436C53">
        <w:rPr>
          <w:rFonts w:ascii="Times New Roman" w:hAnsi="Times New Roman" w:cs="Times New Roman"/>
          <w:bCs/>
          <w:sz w:val="24"/>
          <w:szCs w:val="24"/>
        </w:rPr>
        <w:t>maias</w:t>
      </w:r>
      <w:proofErr w:type="spellEnd"/>
      <w:r w:rsidRPr="00436C53">
        <w:rPr>
          <w:rFonts w:ascii="Times New Roman" w:hAnsi="Times New Roman" w:cs="Times New Roman"/>
          <w:bCs/>
          <w:sz w:val="24"/>
          <w:szCs w:val="24"/>
        </w:rPr>
        <w:t xml:space="preserve"> da </w:t>
      </w:r>
      <w:proofErr w:type="spellStart"/>
      <w:r w:rsidRPr="00436C53">
        <w:rPr>
          <w:rFonts w:ascii="Times New Roman" w:hAnsi="Times New Roman" w:cs="Times New Roman"/>
          <w:bCs/>
          <w:sz w:val="24"/>
          <w:szCs w:val="24"/>
        </w:rPr>
        <w:t>Universidade</w:t>
      </w:r>
      <w:proofErr w:type="spellEnd"/>
      <w:r w:rsidRPr="00436C53">
        <w:rPr>
          <w:rFonts w:ascii="Times New Roman" w:hAnsi="Times New Roman" w:cs="Times New Roman"/>
          <w:bCs/>
          <w:sz w:val="24"/>
          <w:szCs w:val="24"/>
        </w:rPr>
        <w:t xml:space="preserve"> Intercultural Maya de Quintana Roo (UIMQROO ), que </w:t>
      </w:r>
      <w:proofErr w:type="spellStart"/>
      <w:r w:rsidRPr="00436C53">
        <w:rPr>
          <w:rFonts w:ascii="Times New Roman" w:hAnsi="Times New Roman" w:cs="Times New Roman"/>
          <w:bCs/>
          <w:sz w:val="24"/>
          <w:szCs w:val="24"/>
        </w:rPr>
        <w:t>apesar</w:t>
      </w:r>
      <w:proofErr w:type="spellEnd"/>
      <w:r w:rsidRPr="00436C53">
        <w:rPr>
          <w:rFonts w:ascii="Times New Roman" w:hAnsi="Times New Roman" w:cs="Times New Roman"/>
          <w:bCs/>
          <w:sz w:val="24"/>
          <w:szCs w:val="24"/>
        </w:rPr>
        <w:t xml:space="preserve"> de </w:t>
      </w:r>
      <w:proofErr w:type="spellStart"/>
      <w:r w:rsidRPr="00436C53">
        <w:rPr>
          <w:rFonts w:ascii="Times New Roman" w:hAnsi="Times New Roman" w:cs="Times New Roman"/>
          <w:bCs/>
          <w:sz w:val="24"/>
          <w:szCs w:val="24"/>
        </w:rPr>
        <w:t>terem</w:t>
      </w:r>
      <w:proofErr w:type="spellEnd"/>
      <w:r w:rsidRPr="00436C53">
        <w:rPr>
          <w:rFonts w:ascii="Times New Roman" w:hAnsi="Times New Roman" w:cs="Times New Roman"/>
          <w:bCs/>
          <w:sz w:val="24"/>
          <w:szCs w:val="24"/>
        </w:rPr>
        <w:t xml:space="preserve"> </w:t>
      </w:r>
      <w:proofErr w:type="spellStart"/>
      <w:r w:rsidRPr="00436C53">
        <w:rPr>
          <w:rFonts w:ascii="Times New Roman" w:hAnsi="Times New Roman" w:cs="Times New Roman"/>
          <w:bCs/>
          <w:sz w:val="24"/>
          <w:szCs w:val="24"/>
        </w:rPr>
        <w:t>experiências</w:t>
      </w:r>
      <w:proofErr w:type="spellEnd"/>
      <w:r w:rsidRPr="00436C53">
        <w:rPr>
          <w:rFonts w:ascii="Times New Roman" w:hAnsi="Times New Roman" w:cs="Times New Roman"/>
          <w:bCs/>
          <w:sz w:val="24"/>
          <w:szCs w:val="24"/>
        </w:rPr>
        <w:t xml:space="preserve"> escolares </w:t>
      </w:r>
      <w:proofErr w:type="spellStart"/>
      <w:r w:rsidRPr="00436C53">
        <w:rPr>
          <w:rFonts w:ascii="Times New Roman" w:hAnsi="Times New Roman" w:cs="Times New Roman"/>
          <w:bCs/>
          <w:sz w:val="24"/>
          <w:szCs w:val="24"/>
        </w:rPr>
        <w:t>descontínuas</w:t>
      </w:r>
      <w:proofErr w:type="spellEnd"/>
      <w:r w:rsidRPr="00436C53">
        <w:rPr>
          <w:rFonts w:ascii="Times New Roman" w:hAnsi="Times New Roman" w:cs="Times New Roman"/>
          <w:bCs/>
          <w:sz w:val="24"/>
          <w:szCs w:val="24"/>
        </w:rPr>
        <w:t xml:space="preserve"> </w:t>
      </w:r>
      <w:proofErr w:type="spellStart"/>
      <w:r w:rsidRPr="00436C53">
        <w:rPr>
          <w:rFonts w:ascii="Times New Roman" w:hAnsi="Times New Roman" w:cs="Times New Roman"/>
          <w:bCs/>
          <w:sz w:val="24"/>
          <w:szCs w:val="24"/>
        </w:rPr>
        <w:t>na</w:t>
      </w:r>
      <w:proofErr w:type="spellEnd"/>
      <w:r w:rsidRPr="00436C53">
        <w:rPr>
          <w:rFonts w:ascii="Times New Roman" w:hAnsi="Times New Roman" w:cs="Times New Roman"/>
          <w:bCs/>
          <w:sz w:val="24"/>
          <w:szCs w:val="24"/>
        </w:rPr>
        <w:t xml:space="preserve"> </w:t>
      </w:r>
      <w:proofErr w:type="spellStart"/>
      <w:r w:rsidRPr="00436C53">
        <w:rPr>
          <w:rFonts w:ascii="Times New Roman" w:hAnsi="Times New Roman" w:cs="Times New Roman"/>
          <w:bCs/>
          <w:sz w:val="24"/>
          <w:szCs w:val="24"/>
        </w:rPr>
        <w:t>aquisição</w:t>
      </w:r>
      <w:proofErr w:type="spellEnd"/>
      <w:r w:rsidRPr="00436C53">
        <w:rPr>
          <w:rFonts w:ascii="Times New Roman" w:hAnsi="Times New Roman" w:cs="Times New Roman"/>
          <w:bCs/>
          <w:sz w:val="24"/>
          <w:szCs w:val="24"/>
        </w:rPr>
        <w:t xml:space="preserve"> de </w:t>
      </w:r>
      <w:proofErr w:type="spellStart"/>
      <w:r w:rsidRPr="00436C53">
        <w:rPr>
          <w:rFonts w:ascii="Times New Roman" w:hAnsi="Times New Roman" w:cs="Times New Roman"/>
          <w:bCs/>
          <w:sz w:val="24"/>
          <w:szCs w:val="24"/>
        </w:rPr>
        <w:t>competências</w:t>
      </w:r>
      <w:proofErr w:type="spellEnd"/>
      <w:r w:rsidRPr="00436C53">
        <w:rPr>
          <w:rFonts w:ascii="Times New Roman" w:hAnsi="Times New Roman" w:cs="Times New Roman"/>
          <w:bCs/>
          <w:sz w:val="24"/>
          <w:szCs w:val="24"/>
        </w:rPr>
        <w:t xml:space="preserve"> </w:t>
      </w:r>
      <w:proofErr w:type="spellStart"/>
      <w:r w:rsidRPr="00436C53">
        <w:rPr>
          <w:rFonts w:ascii="Times New Roman" w:hAnsi="Times New Roman" w:cs="Times New Roman"/>
          <w:bCs/>
          <w:sz w:val="24"/>
          <w:szCs w:val="24"/>
        </w:rPr>
        <w:t>digitais</w:t>
      </w:r>
      <w:proofErr w:type="spellEnd"/>
      <w:r w:rsidRPr="00436C53">
        <w:rPr>
          <w:rFonts w:ascii="Times New Roman" w:hAnsi="Times New Roman" w:cs="Times New Roman"/>
          <w:bCs/>
          <w:sz w:val="24"/>
          <w:szCs w:val="24"/>
        </w:rPr>
        <w:t xml:space="preserve">, </w:t>
      </w:r>
      <w:proofErr w:type="spellStart"/>
      <w:r w:rsidRPr="00436C53">
        <w:rPr>
          <w:rFonts w:ascii="Times New Roman" w:hAnsi="Times New Roman" w:cs="Times New Roman"/>
          <w:bCs/>
          <w:sz w:val="24"/>
          <w:szCs w:val="24"/>
        </w:rPr>
        <w:t>utilizam</w:t>
      </w:r>
      <w:proofErr w:type="spellEnd"/>
      <w:r w:rsidRPr="00436C53">
        <w:rPr>
          <w:rFonts w:ascii="Times New Roman" w:hAnsi="Times New Roman" w:cs="Times New Roman"/>
          <w:bCs/>
          <w:sz w:val="24"/>
          <w:szCs w:val="24"/>
        </w:rPr>
        <w:t xml:space="preserve"> as TIC e as redes </w:t>
      </w:r>
      <w:proofErr w:type="spellStart"/>
      <w:r w:rsidRPr="00436C53">
        <w:rPr>
          <w:rFonts w:ascii="Times New Roman" w:hAnsi="Times New Roman" w:cs="Times New Roman"/>
          <w:bCs/>
          <w:sz w:val="24"/>
          <w:szCs w:val="24"/>
        </w:rPr>
        <w:t>sociais</w:t>
      </w:r>
      <w:proofErr w:type="spellEnd"/>
      <w:r w:rsidRPr="00436C53">
        <w:rPr>
          <w:rFonts w:ascii="Times New Roman" w:hAnsi="Times New Roman" w:cs="Times New Roman"/>
          <w:bCs/>
          <w:sz w:val="24"/>
          <w:szCs w:val="24"/>
        </w:rPr>
        <w:t xml:space="preserve"> no </w:t>
      </w:r>
      <w:proofErr w:type="spellStart"/>
      <w:r w:rsidRPr="00436C53">
        <w:rPr>
          <w:rFonts w:ascii="Times New Roman" w:hAnsi="Times New Roman" w:cs="Times New Roman"/>
          <w:bCs/>
          <w:sz w:val="24"/>
          <w:szCs w:val="24"/>
        </w:rPr>
        <w:t>quotidiano</w:t>
      </w:r>
      <w:proofErr w:type="spellEnd"/>
      <w:r w:rsidRPr="00436C53">
        <w:rPr>
          <w:rFonts w:ascii="Times New Roman" w:hAnsi="Times New Roman" w:cs="Times New Roman"/>
          <w:bCs/>
          <w:sz w:val="24"/>
          <w:szCs w:val="24"/>
        </w:rPr>
        <w:t xml:space="preserve"> como parte da </w:t>
      </w:r>
      <w:proofErr w:type="spellStart"/>
      <w:r w:rsidRPr="00436C53">
        <w:rPr>
          <w:rFonts w:ascii="Times New Roman" w:hAnsi="Times New Roman" w:cs="Times New Roman"/>
          <w:bCs/>
          <w:sz w:val="24"/>
          <w:szCs w:val="24"/>
        </w:rPr>
        <w:t>necessidade</w:t>
      </w:r>
      <w:proofErr w:type="spellEnd"/>
      <w:r w:rsidRPr="00436C53">
        <w:rPr>
          <w:rFonts w:ascii="Times New Roman" w:hAnsi="Times New Roman" w:cs="Times New Roman"/>
          <w:bCs/>
          <w:sz w:val="24"/>
          <w:szCs w:val="24"/>
        </w:rPr>
        <w:t xml:space="preserve"> de </w:t>
      </w:r>
      <w:proofErr w:type="spellStart"/>
      <w:r w:rsidRPr="00436C53">
        <w:rPr>
          <w:rFonts w:ascii="Times New Roman" w:hAnsi="Times New Roman" w:cs="Times New Roman"/>
          <w:bCs/>
          <w:sz w:val="24"/>
          <w:szCs w:val="24"/>
        </w:rPr>
        <w:t>pertencer</w:t>
      </w:r>
      <w:proofErr w:type="spellEnd"/>
      <w:r w:rsidRPr="00436C53">
        <w:rPr>
          <w:rFonts w:ascii="Times New Roman" w:hAnsi="Times New Roman" w:cs="Times New Roman"/>
          <w:bCs/>
          <w:sz w:val="24"/>
          <w:szCs w:val="24"/>
        </w:rPr>
        <w:t xml:space="preserve"> à era digital.</w:t>
      </w:r>
    </w:p>
    <w:p w14:paraId="1059F0BC" w14:textId="048E17F7" w:rsidR="00436C53" w:rsidRPr="00436C53" w:rsidRDefault="00436C53" w:rsidP="00436C53">
      <w:pPr>
        <w:autoSpaceDE w:val="0"/>
        <w:autoSpaceDN w:val="0"/>
        <w:adjustRightInd w:val="0"/>
        <w:spacing w:after="0" w:line="360" w:lineRule="auto"/>
        <w:jc w:val="both"/>
        <w:rPr>
          <w:rFonts w:ascii="Times New Roman" w:hAnsi="Times New Roman" w:cs="Times New Roman"/>
          <w:bCs/>
          <w:sz w:val="24"/>
          <w:szCs w:val="24"/>
        </w:rPr>
      </w:pPr>
      <w:proofErr w:type="spellStart"/>
      <w:r w:rsidRPr="00436C53">
        <w:rPr>
          <w:rFonts w:cstheme="minorHAnsi"/>
          <w:b/>
          <w:bCs/>
          <w:sz w:val="28"/>
          <w:szCs w:val="28"/>
        </w:rPr>
        <w:t>Palavras</w:t>
      </w:r>
      <w:proofErr w:type="spellEnd"/>
      <w:r w:rsidRPr="00436C53">
        <w:rPr>
          <w:rFonts w:cstheme="minorHAnsi"/>
          <w:b/>
          <w:bCs/>
          <w:sz w:val="28"/>
          <w:szCs w:val="28"/>
        </w:rPr>
        <w:t>-chave:</w:t>
      </w:r>
      <w:r w:rsidRPr="00436C53">
        <w:rPr>
          <w:rFonts w:ascii="Times New Roman" w:hAnsi="Times New Roman" w:cs="Times New Roman"/>
          <w:bCs/>
          <w:sz w:val="24"/>
          <w:szCs w:val="24"/>
        </w:rPr>
        <w:t xml:space="preserve"> </w:t>
      </w:r>
      <w:proofErr w:type="spellStart"/>
      <w:r w:rsidRPr="00436C53">
        <w:rPr>
          <w:rFonts w:ascii="Times New Roman" w:hAnsi="Times New Roman" w:cs="Times New Roman"/>
          <w:bCs/>
          <w:sz w:val="24"/>
          <w:szCs w:val="24"/>
        </w:rPr>
        <w:t>exclusão</w:t>
      </w:r>
      <w:proofErr w:type="spellEnd"/>
      <w:r w:rsidRPr="00436C53">
        <w:rPr>
          <w:rFonts w:ascii="Times New Roman" w:hAnsi="Times New Roman" w:cs="Times New Roman"/>
          <w:bCs/>
          <w:sz w:val="24"/>
          <w:szCs w:val="24"/>
        </w:rPr>
        <w:t xml:space="preserve"> digital, </w:t>
      </w:r>
      <w:proofErr w:type="spellStart"/>
      <w:r w:rsidRPr="00436C53">
        <w:rPr>
          <w:rFonts w:ascii="Times New Roman" w:hAnsi="Times New Roman" w:cs="Times New Roman"/>
          <w:bCs/>
          <w:sz w:val="24"/>
          <w:szCs w:val="24"/>
        </w:rPr>
        <w:t>ensino</w:t>
      </w:r>
      <w:proofErr w:type="spellEnd"/>
      <w:r w:rsidRPr="00436C53">
        <w:rPr>
          <w:rFonts w:ascii="Times New Roman" w:hAnsi="Times New Roman" w:cs="Times New Roman"/>
          <w:bCs/>
          <w:sz w:val="24"/>
          <w:szCs w:val="24"/>
        </w:rPr>
        <w:t xml:space="preserve"> superior, </w:t>
      </w:r>
      <w:proofErr w:type="spellStart"/>
      <w:r w:rsidRPr="00436C53">
        <w:rPr>
          <w:rFonts w:ascii="Times New Roman" w:hAnsi="Times New Roman" w:cs="Times New Roman"/>
          <w:bCs/>
          <w:sz w:val="24"/>
          <w:szCs w:val="24"/>
        </w:rPr>
        <w:t>iniciação</w:t>
      </w:r>
      <w:proofErr w:type="spellEnd"/>
      <w:r w:rsidRPr="00436C53">
        <w:rPr>
          <w:rFonts w:ascii="Times New Roman" w:hAnsi="Times New Roman" w:cs="Times New Roman"/>
          <w:bCs/>
          <w:sz w:val="24"/>
          <w:szCs w:val="24"/>
        </w:rPr>
        <w:t xml:space="preserve"> à </w:t>
      </w:r>
      <w:proofErr w:type="spellStart"/>
      <w:r w:rsidRPr="00436C53">
        <w:rPr>
          <w:rFonts w:ascii="Times New Roman" w:hAnsi="Times New Roman" w:cs="Times New Roman"/>
          <w:bCs/>
          <w:sz w:val="24"/>
          <w:szCs w:val="24"/>
        </w:rPr>
        <w:t>computação</w:t>
      </w:r>
      <w:proofErr w:type="spellEnd"/>
      <w:r w:rsidRPr="00436C53">
        <w:rPr>
          <w:rFonts w:ascii="Times New Roman" w:hAnsi="Times New Roman" w:cs="Times New Roman"/>
          <w:bCs/>
          <w:sz w:val="24"/>
          <w:szCs w:val="24"/>
        </w:rPr>
        <w:t xml:space="preserve">, </w:t>
      </w:r>
      <w:proofErr w:type="spellStart"/>
      <w:r w:rsidRPr="00436C53">
        <w:rPr>
          <w:rFonts w:ascii="Times New Roman" w:hAnsi="Times New Roman" w:cs="Times New Roman"/>
          <w:bCs/>
          <w:sz w:val="24"/>
          <w:szCs w:val="24"/>
        </w:rPr>
        <w:t>população</w:t>
      </w:r>
      <w:proofErr w:type="spellEnd"/>
      <w:r w:rsidRPr="00436C53">
        <w:rPr>
          <w:rFonts w:ascii="Times New Roman" w:hAnsi="Times New Roman" w:cs="Times New Roman"/>
          <w:bCs/>
          <w:sz w:val="24"/>
          <w:szCs w:val="24"/>
        </w:rPr>
        <w:t xml:space="preserve"> indígena, </w:t>
      </w:r>
      <w:proofErr w:type="spellStart"/>
      <w:r w:rsidRPr="00436C53">
        <w:rPr>
          <w:rFonts w:ascii="Times New Roman" w:hAnsi="Times New Roman" w:cs="Times New Roman"/>
          <w:bCs/>
          <w:sz w:val="24"/>
          <w:szCs w:val="24"/>
        </w:rPr>
        <w:t>tecnologia</w:t>
      </w:r>
      <w:proofErr w:type="spellEnd"/>
      <w:r w:rsidRPr="00436C53">
        <w:rPr>
          <w:rFonts w:ascii="Times New Roman" w:hAnsi="Times New Roman" w:cs="Times New Roman"/>
          <w:bCs/>
          <w:sz w:val="24"/>
          <w:szCs w:val="24"/>
        </w:rPr>
        <w:t xml:space="preserve"> da </w:t>
      </w:r>
      <w:proofErr w:type="spellStart"/>
      <w:r w:rsidRPr="00436C53">
        <w:rPr>
          <w:rFonts w:ascii="Times New Roman" w:hAnsi="Times New Roman" w:cs="Times New Roman"/>
          <w:bCs/>
          <w:sz w:val="24"/>
          <w:szCs w:val="24"/>
        </w:rPr>
        <w:t>informação</w:t>
      </w:r>
      <w:proofErr w:type="spellEnd"/>
      <w:r w:rsidRPr="00436C53">
        <w:rPr>
          <w:rFonts w:ascii="Times New Roman" w:hAnsi="Times New Roman" w:cs="Times New Roman"/>
          <w:bCs/>
          <w:sz w:val="24"/>
          <w:szCs w:val="24"/>
        </w:rPr>
        <w:t>.</w:t>
      </w:r>
    </w:p>
    <w:p w14:paraId="09FBA4F3" w14:textId="4E27FB20" w:rsidR="00436C53" w:rsidRPr="004334EF" w:rsidRDefault="00436C53" w:rsidP="00436C53">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2021</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Octubre</w:t>
      </w:r>
      <w:r w:rsidRPr="00906375">
        <w:rPr>
          <w:rFonts w:ascii="Times New Roman" w:hAnsi="Times New Roman"/>
          <w:color w:val="000000"/>
          <w:sz w:val="24"/>
        </w:rPr>
        <w:t xml:space="preserve"> 202</w:t>
      </w:r>
      <w:r>
        <w:rPr>
          <w:rFonts w:ascii="Times New Roman" w:hAnsi="Times New Roman"/>
          <w:color w:val="000000"/>
          <w:sz w:val="24"/>
        </w:rPr>
        <w:t>1</w:t>
      </w:r>
    </w:p>
    <w:p w14:paraId="15F3B248" w14:textId="77777777" w:rsidR="00436C53" w:rsidRDefault="00201952" w:rsidP="00436C53">
      <w:pPr>
        <w:spacing w:line="360" w:lineRule="auto"/>
        <w:rPr>
          <w:sz w:val="24"/>
          <w:szCs w:val="24"/>
        </w:rPr>
      </w:pPr>
      <w:r>
        <w:rPr>
          <w:noProof/>
        </w:rPr>
        <w:pict w14:anchorId="029ADC22">
          <v:rect id="_x0000_i1025" alt="" style="width:441.9pt;height:.05pt;mso-width-percent:0;mso-height-percent:0;mso-width-percent:0;mso-height-percent:0" o:hralign="center" o:hrstd="t" o:hr="t" fillcolor="#a0a0a0" stroked="f"/>
        </w:pict>
      </w:r>
    </w:p>
    <w:p w14:paraId="68A55C45" w14:textId="6ED9D19E" w:rsidR="00157BF7" w:rsidRDefault="00157BF7" w:rsidP="00BC5B7E">
      <w:pPr>
        <w:autoSpaceDE w:val="0"/>
        <w:autoSpaceDN w:val="0"/>
        <w:adjustRightInd w:val="0"/>
        <w:spacing w:after="0" w:line="360" w:lineRule="auto"/>
        <w:jc w:val="both"/>
        <w:rPr>
          <w:rFonts w:ascii="Times New Roman" w:hAnsi="Times New Roman" w:cs="Times New Roman"/>
          <w:sz w:val="24"/>
          <w:szCs w:val="24"/>
        </w:rPr>
      </w:pPr>
    </w:p>
    <w:p w14:paraId="354B7B48" w14:textId="77777777" w:rsidR="00436C53" w:rsidRPr="00436C53" w:rsidRDefault="00436C53" w:rsidP="00BC5B7E">
      <w:pPr>
        <w:autoSpaceDE w:val="0"/>
        <w:autoSpaceDN w:val="0"/>
        <w:adjustRightInd w:val="0"/>
        <w:spacing w:after="0" w:line="360" w:lineRule="auto"/>
        <w:jc w:val="both"/>
        <w:rPr>
          <w:rFonts w:ascii="Times New Roman" w:hAnsi="Times New Roman" w:cs="Times New Roman"/>
          <w:sz w:val="24"/>
          <w:szCs w:val="24"/>
        </w:rPr>
      </w:pPr>
    </w:p>
    <w:p w14:paraId="477D1671" w14:textId="77777777" w:rsidR="00157BF7" w:rsidRPr="00436C53" w:rsidRDefault="00157BF7" w:rsidP="00BC5B7E">
      <w:pPr>
        <w:autoSpaceDE w:val="0"/>
        <w:autoSpaceDN w:val="0"/>
        <w:adjustRightInd w:val="0"/>
        <w:spacing w:after="0" w:line="360" w:lineRule="auto"/>
        <w:jc w:val="both"/>
        <w:rPr>
          <w:rFonts w:ascii="Times New Roman" w:hAnsi="Times New Roman" w:cs="Times New Roman"/>
          <w:sz w:val="24"/>
          <w:szCs w:val="24"/>
        </w:rPr>
      </w:pPr>
    </w:p>
    <w:p w14:paraId="1335DAA6" w14:textId="4BD9B16A" w:rsidR="00D01B0B" w:rsidRPr="00C04A07" w:rsidRDefault="00D01B0B" w:rsidP="00C04A07">
      <w:pPr>
        <w:pStyle w:val="resumen"/>
        <w:spacing w:before="0" w:after="0" w:line="360" w:lineRule="auto"/>
        <w:rPr>
          <w:bCs/>
          <w:sz w:val="32"/>
          <w:szCs w:val="32"/>
        </w:rPr>
      </w:pPr>
      <w:r w:rsidRPr="00C04A07">
        <w:rPr>
          <w:bCs/>
          <w:sz w:val="32"/>
          <w:szCs w:val="32"/>
        </w:rPr>
        <w:lastRenderedPageBreak/>
        <w:t>Introducción</w:t>
      </w:r>
    </w:p>
    <w:p w14:paraId="22DDEF4E" w14:textId="3DCBB77A" w:rsidR="009C40CC" w:rsidRPr="00BC5B7E" w:rsidRDefault="00EB55A7" w:rsidP="00A14890">
      <w:pPr>
        <w:pStyle w:val="Default"/>
        <w:spacing w:line="360" w:lineRule="auto"/>
        <w:ind w:firstLine="708"/>
        <w:jc w:val="both"/>
        <w:rPr>
          <w:rFonts w:ascii="Times New Roman" w:hAnsi="Times New Roman" w:cs="Times New Roman"/>
          <w:lang w:eastAsia="es-MX"/>
        </w:rPr>
      </w:pPr>
      <w:r w:rsidRPr="00BC5B7E">
        <w:rPr>
          <w:rFonts w:ascii="Times New Roman" w:hAnsi="Times New Roman" w:cs="Times New Roman"/>
        </w:rPr>
        <w:t xml:space="preserve">Las </w:t>
      </w:r>
      <w:r w:rsidR="00A14890" w:rsidRPr="00BC5B7E">
        <w:rPr>
          <w:rFonts w:ascii="Times New Roman" w:eastAsia="Times New Roman" w:hAnsi="Times New Roman" w:cs="Times New Roman"/>
          <w:lang w:eastAsia="es-MX"/>
        </w:rPr>
        <w:t xml:space="preserve">tecnologías de la información y la comunicación </w:t>
      </w:r>
      <w:r w:rsidR="00B43F21" w:rsidRPr="00BC5B7E">
        <w:rPr>
          <w:rFonts w:ascii="Times New Roman" w:eastAsia="Times New Roman" w:hAnsi="Times New Roman" w:cs="Times New Roman"/>
          <w:lang w:eastAsia="es-MX"/>
        </w:rPr>
        <w:t>(TIC)</w:t>
      </w:r>
      <w:r w:rsidRPr="00BC5B7E">
        <w:rPr>
          <w:rFonts w:ascii="Times New Roman" w:hAnsi="Times New Roman" w:cs="Times New Roman"/>
        </w:rPr>
        <w:t xml:space="preserve"> son un elemento clave para el desarrollo humano, social</w:t>
      </w:r>
      <w:r w:rsidR="00A14890">
        <w:rPr>
          <w:rFonts w:ascii="Times New Roman" w:hAnsi="Times New Roman" w:cs="Times New Roman"/>
        </w:rPr>
        <w:t xml:space="preserve"> y</w:t>
      </w:r>
      <w:r w:rsidRPr="00BC5B7E">
        <w:rPr>
          <w:rFonts w:ascii="Times New Roman" w:hAnsi="Times New Roman" w:cs="Times New Roman"/>
        </w:rPr>
        <w:t xml:space="preserve"> económico al ofrecer oportunidades para un mayor bienestar y empoderamiento de los individuos, organizaciones y sociedades (</w:t>
      </w:r>
      <w:r w:rsidR="00D92508" w:rsidRPr="00BC5B7E">
        <w:rPr>
          <w:rFonts w:ascii="Times New Roman" w:hAnsi="Times New Roman" w:cs="Times New Roman"/>
        </w:rPr>
        <w:t>B</w:t>
      </w:r>
      <w:r w:rsidR="00991093" w:rsidRPr="00BC5B7E">
        <w:rPr>
          <w:rFonts w:ascii="Times New Roman" w:hAnsi="Times New Roman" w:cs="Times New Roman"/>
        </w:rPr>
        <w:t xml:space="preserve">oza </w:t>
      </w:r>
      <w:r w:rsidR="00991093" w:rsidRPr="00A14890">
        <w:rPr>
          <w:rFonts w:ascii="Times New Roman" w:hAnsi="Times New Roman" w:cs="Times New Roman"/>
          <w:i/>
        </w:rPr>
        <w:t>et al</w:t>
      </w:r>
      <w:r w:rsidR="00C115EA" w:rsidRPr="00BC5B7E">
        <w:rPr>
          <w:rFonts w:ascii="Times New Roman" w:hAnsi="Times New Roman" w:cs="Times New Roman"/>
        </w:rPr>
        <w:t>.</w:t>
      </w:r>
      <w:r w:rsidRPr="00BC5B7E">
        <w:rPr>
          <w:rFonts w:ascii="Times New Roman" w:hAnsi="Times New Roman" w:cs="Times New Roman"/>
        </w:rPr>
        <w:t>, 2009).</w:t>
      </w:r>
      <w:r w:rsidR="003F6EFF" w:rsidRPr="00BC5B7E">
        <w:rPr>
          <w:rFonts w:ascii="Times New Roman" w:hAnsi="Times New Roman" w:cs="Times New Roman"/>
        </w:rPr>
        <w:t xml:space="preserve"> </w:t>
      </w:r>
      <w:r w:rsidR="00A14890">
        <w:rPr>
          <w:rFonts w:ascii="Times New Roman" w:hAnsi="Times New Roman" w:cs="Times New Roman"/>
        </w:rPr>
        <w:t>Sin embargo, a</w:t>
      </w:r>
      <w:r w:rsidR="003F6EFF" w:rsidRPr="00BC5B7E">
        <w:rPr>
          <w:rFonts w:ascii="Times New Roman" w:hAnsi="Times New Roman" w:cs="Times New Roman"/>
        </w:rPr>
        <w:t xml:space="preserve"> pesar de que </w:t>
      </w:r>
      <w:r w:rsidR="00D01B0B" w:rsidRPr="00BC5B7E">
        <w:rPr>
          <w:rFonts w:ascii="Times New Roman" w:eastAsia="Times New Roman" w:hAnsi="Times New Roman" w:cs="Times New Roman"/>
          <w:bCs/>
          <w:lang w:eastAsia="es-MX"/>
        </w:rPr>
        <w:t>las TIC en la sociedad ha</w:t>
      </w:r>
      <w:r w:rsidR="007B3B3E" w:rsidRPr="00BC5B7E">
        <w:rPr>
          <w:rFonts w:ascii="Times New Roman" w:eastAsia="Times New Roman" w:hAnsi="Times New Roman" w:cs="Times New Roman"/>
          <w:bCs/>
          <w:lang w:eastAsia="es-MX"/>
        </w:rPr>
        <w:t>n</w:t>
      </w:r>
      <w:r w:rsidR="00D01B0B" w:rsidRPr="00BC5B7E">
        <w:rPr>
          <w:rFonts w:ascii="Times New Roman" w:eastAsia="Times New Roman" w:hAnsi="Times New Roman" w:cs="Times New Roman"/>
          <w:bCs/>
          <w:lang w:eastAsia="es-MX"/>
        </w:rPr>
        <w:t xml:space="preserve"> </w:t>
      </w:r>
      <w:r w:rsidR="00D01B0B" w:rsidRPr="00BC5B7E">
        <w:rPr>
          <w:rFonts w:ascii="Times New Roman" w:eastAsiaTheme="minorEastAsia" w:hAnsi="Times New Roman" w:cs="Times New Roman"/>
          <w:bCs/>
          <w:kern w:val="2"/>
          <w:lang w:eastAsia="es-MX"/>
        </w:rPr>
        <w:t xml:space="preserve">reconfigurado </w:t>
      </w:r>
      <w:r w:rsidR="004021CE" w:rsidRPr="00BC5B7E">
        <w:rPr>
          <w:rFonts w:ascii="Times New Roman" w:eastAsiaTheme="minorEastAsia" w:hAnsi="Times New Roman" w:cs="Times New Roman"/>
          <w:bCs/>
          <w:kern w:val="2"/>
          <w:lang w:eastAsia="es-MX"/>
        </w:rPr>
        <w:t>las</w:t>
      </w:r>
      <w:r w:rsidR="00D01B0B" w:rsidRPr="00BC5B7E">
        <w:rPr>
          <w:rFonts w:ascii="Times New Roman" w:eastAsiaTheme="minorEastAsia" w:hAnsi="Times New Roman" w:cs="Times New Roman"/>
          <w:bCs/>
          <w:kern w:val="2"/>
          <w:lang w:eastAsia="es-MX"/>
        </w:rPr>
        <w:t xml:space="preserve"> formas de comunicación y participación social global</w:t>
      </w:r>
      <w:r w:rsidR="00D01B0B" w:rsidRPr="00BC5B7E">
        <w:rPr>
          <w:rFonts w:ascii="Times New Roman" w:eastAsia="Times New Roman" w:hAnsi="Times New Roman" w:cs="Times New Roman"/>
          <w:bCs/>
          <w:lang w:eastAsia="es-MX"/>
        </w:rPr>
        <w:t xml:space="preserve"> alcanza</w:t>
      </w:r>
      <w:r w:rsidRPr="00BC5B7E">
        <w:rPr>
          <w:rFonts w:ascii="Times New Roman" w:eastAsia="Times New Roman" w:hAnsi="Times New Roman" w:cs="Times New Roman"/>
          <w:bCs/>
          <w:lang w:eastAsia="es-MX"/>
        </w:rPr>
        <w:t>n</w:t>
      </w:r>
      <w:r w:rsidR="00D01B0B" w:rsidRPr="00BC5B7E">
        <w:rPr>
          <w:rFonts w:ascii="Times New Roman" w:eastAsia="Times New Roman" w:hAnsi="Times New Roman" w:cs="Times New Roman"/>
          <w:bCs/>
          <w:lang w:eastAsia="es-MX"/>
        </w:rPr>
        <w:t>do a las poblaciones rurales e indígenas,</w:t>
      </w:r>
      <w:r w:rsidR="00D01B0B" w:rsidRPr="00BC5B7E">
        <w:rPr>
          <w:rFonts w:ascii="Times New Roman" w:eastAsiaTheme="minorEastAsia" w:hAnsi="Times New Roman" w:cs="Times New Roman"/>
          <w:bCs/>
          <w:kern w:val="2"/>
          <w:lang w:eastAsia="es-MX"/>
        </w:rPr>
        <w:t xml:space="preserve"> </w:t>
      </w:r>
      <w:r w:rsidR="00A14890">
        <w:rPr>
          <w:rFonts w:ascii="Times New Roman" w:hAnsi="Times New Roman" w:cs="Times New Roman"/>
        </w:rPr>
        <w:t>se ha generado</w:t>
      </w:r>
      <w:r w:rsidRPr="00BC5B7E">
        <w:rPr>
          <w:rFonts w:ascii="Times New Roman" w:eastAsiaTheme="minorEastAsia" w:hAnsi="Times New Roman" w:cs="Times New Roman"/>
          <w:lang w:eastAsia="es-MX"/>
        </w:rPr>
        <w:t xml:space="preserve"> la falta de equidad en el acceso y </w:t>
      </w:r>
      <w:r w:rsidR="00A14890">
        <w:rPr>
          <w:rFonts w:ascii="Times New Roman" w:eastAsiaTheme="minorEastAsia" w:hAnsi="Times New Roman" w:cs="Times New Roman"/>
          <w:lang w:eastAsia="es-MX"/>
        </w:rPr>
        <w:t>su</w:t>
      </w:r>
      <w:r w:rsidRPr="00BC5B7E">
        <w:rPr>
          <w:rFonts w:ascii="Times New Roman" w:eastAsiaTheme="minorEastAsia" w:hAnsi="Times New Roman" w:cs="Times New Roman"/>
          <w:lang w:eastAsia="es-MX"/>
        </w:rPr>
        <w:t xml:space="preserve"> uso ha producido nuevos procesos de exclusión</w:t>
      </w:r>
      <w:r w:rsidR="007B3B3E" w:rsidRPr="00BC5B7E">
        <w:rPr>
          <w:rFonts w:ascii="Times New Roman" w:eastAsiaTheme="minorEastAsia" w:hAnsi="Times New Roman" w:cs="Times New Roman"/>
          <w:lang w:eastAsia="es-MX"/>
        </w:rPr>
        <w:t xml:space="preserve"> tecnológica</w:t>
      </w:r>
      <w:r w:rsidRPr="00BC5B7E">
        <w:rPr>
          <w:rFonts w:ascii="Times New Roman" w:eastAsiaTheme="minorEastAsia" w:hAnsi="Times New Roman" w:cs="Times New Roman"/>
          <w:lang w:eastAsia="es-MX"/>
        </w:rPr>
        <w:t>.</w:t>
      </w:r>
      <w:r w:rsidR="007B3B3E" w:rsidRPr="00BC5B7E">
        <w:rPr>
          <w:rFonts w:ascii="Times New Roman" w:eastAsiaTheme="minorEastAsia" w:hAnsi="Times New Roman" w:cs="Times New Roman"/>
          <w:lang w:eastAsia="es-MX"/>
        </w:rPr>
        <w:t xml:space="preserve"> </w:t>
      </w:r>
      <w:r w:rsidR="009C40CC" w:rsidRPr="00BC5B7E">
        <w:rPr>
          <w:rFonts w:ascii="Times New Roman" w:hAnsi="Times New Roman" w:cs="Times New Roman"/>
          <w:lang w:eastAsia="es-MX"/>
        </w:rPr>
        <w:t>Esta desigualdad que se articula a otras desigualdades más amplias (</w:t>
      </w:r>
      <w:r w:rsidR="00D92508" w:rsidRPr="00BC5B7E">
        <w:rPr>
          <w:rFonts w:ascii="Times New Roman" w:hAnsi="Times New Roman" w:cs="Times New Roman"/>
          <w:lang w:eastAsia="es-MX"/>
        </w:rPr>
        <w:t>C</w:t>
      </w:r>
      <w:r w:rsidR="00991093" w:rsidRPr="00BC5B7E">
        <w:rPr>
          <w:rFonts w:ascii="Times New Roman" w:hAnsi="Times New Roman" w:cs="Times New Roman"/>
          <w:lang w:eastAsia="es-MX"/>
        </w:rPr>
        <w:t>obo</w:t>
      </w:r>
      <w:r w:rsidR="009C40CC" w:rsidRPr="00BC5B7E">
        <w:rPr>
          <w:rFonts w:ascii="Times New Roman" w:hAnsi="Times New Roman" w:cs="Times New Roman"/>
          <w:lang w:eastAsia="es-MX"/>
        </w:rPr>
        <w:t xml:space="preserve"> </w:t>
      </w:r>
      <w:r w:rsidR="009C40CC" w:rsidRPr="00A14890">
        <w:rPr>
          <w:rFonts w:ascii="Times New Roman" w:hAnsi="Times New Roman" w:cs="Times New Roman"/>
          <w:i/>
          <w:lang w:eastAsia="es-MX"/>
        </w:rPr>
        <w:t>et al</w:t>
      </w:r>
      <w:r w:rsidR="00D92508" w:rsidRPr="00BC5B7E">
        <w:rPr>
          <w:rFonts w:ascii="Times New Roman" w:hAnsi="Times New Roman" w:cs="Times New Roman"/>
          <w:lang w:eastAsia="es-MX"/>
        </w:rPr>
        <w:t>.,</w:t>
      </w:r>
      <w:r w:rsidR="009C40CC" w:rsidRPr="00BC5B7E">
        <w:rPr>
          <w:rFonts w:ascii="Times New Roman" w:hAnsi="Times New Roman" w:cs="Times New Roman"/>
          <w:lang w:eastAsia="es-MX"/>
        </w:rPr>
        <w:t xml:space="preserve"> 2018) afecta principalmente</w:t>
      </w:r>
      <w:r w:rsidR="009C40CC" w:rsidRPr="00BC5B7E">
        <w:rPr>
          <w:rFonts w:ascii="Times New Roman" w:eastAsia="Times New Roman" w:hAnsi="Times New Roman" w:cs="Times New Roman"/>
          <w:lang w:eastAsia="es-MX"/>
        </w:rPr>
        <w:t xml:space="preserve"> </w:t>
      </w:r>
      <w:r w:rsidR="00A14890">
        <w:rPr>
          <w:rFonts w:ascii="Times New Roman" w:eastAsia="Times New Roman" w:hAnsi="Times New Roman" w:cs="Times New Roman"/>
          <w:lang w:eastAsia="es-MX"/>
        </w:rPr>
        <w:t xml:space="preserve">a </w:t>
      </w:r>
      <w:r w:rsidR="009C40CC" w:rsidRPr="00BC5B7E">
        <w:rPr>
          <w:rFonts w:ascii="Times New Roman" w:eastAsia="Times New Roman" w:hAnsi="Times New Roman" w:cs="Times New Roman"/>
          <w:lang w:eastAsia="es-MX"/>
        </w:rPr>
        <w:t>individuos que viven en condiciones de pobreza y marginación</w:t>
      </w:r>
      <w:r w:rsidR="009C40CC" w:rsidRPr="00BC5B7E">
        <w:rPr>
          <w:rFonts w:ascii="Times New Roman" w:hAnsi="Times New Roman" w:cs="Times New Roman"/>
          <w:lang w:eastAsia="es-MX"/>
        </w:rPr>
        <w:t xml:space="preserve">, </w:t>
      </w:r>
      <w:r w:rsidR="00592CBC">
        <w:rPr>
          <w:rFonts w:ascii="Times New Roman" w:hAnsi="Times New Roman" w:cs="Times New Roman"/>
          <w:lang w:eastAsia="es-MX"/>
        </w:rPr>
        <w:t>lo que crea</w:t>
      </w:r>
      <w:r w:rsidR="009C40CC" w:rsidRPr="00BC5B7E">
        <w:rPr>
          <w:rFonts w:ascii="Times New Roman" w:hAnsi="Times New Roman" w:cs="Times New Roman"/>
          <w:lang w:eastAsia="es-MX"/>
        </w:rPr>
        <w:t xml:space="preserve"> mayores brechas difíciles de reducir (</w:t>
      </w:r>
      <w:r w:rsidR="006305CB" w:rsidRPr="00BC5B7E">
        <w:rPr>
          <w:rFonts w:ascii="Times New Roman" w:hAnsi="Times New Roman" w:cs="Times New Roman"/>
        </w:rPr>
        <w:t>Secretaría de Comunicaciones y Transportes</w:t>
      </w:r>
      <w:r w:rsidR="009C40CC" w:rsidRPr="00BC5B7E">
        <w:rPr>
          <w:rFonts w:ascii="Times New Roman" w:hAnsi="Times New Roman" w:cs="Times New Roman"/>
          <w:lang w:eastAsia="es-MX"/>
        </w:rPr>
        <w:t xml:space="preserve"> </w:t>
      </w:r>
      <w:r w:rsidR="00A56D74">
        <w:rPr>
          <w:rFonts w:ascii="Times New Roman" w:eastAsia="Times New Roman" w:hAnsi="Times New Roman" w:cs="Times New Roman"/>
        </w:rPr>
        <w:t xml:space="preserve">[SCT], </w:t>
      </w:r>
      <w:r w:rsidR="009C40CC" w:rsidRPr="00BC5B7E">
        <w:rPr>
          <w:rFonts w:ascii="Times New Roman" w:hAnsi="Times New Roman" w:cs="Times New Roman"/>
          <w:lang w:eastAsia="es-MX"/>
        </w:rPr>
        <w:t xml:space="preserve">2019). </w:t>
      </w:r>
    </w:p>
    <w:p w14:paraId="6FD6F5AB" w14:textId="54D054E6" w:rsidR="00EB55A7" w:rsidRPr="00BC5B7E" w:rsidRDefault="009C40CC" w:rsidP="0077028B">
      <w:pPr>
        <w:spacing w:after="0" w:line="360" w:lineRule="auto"/>
        <w:ind w:firstLine="708"/>
        <w:jc w:val="both"/>
        <w:rPr>
          <w:rFonts w:ascii="Times New Roman" w:eastAsiaTheme="minorEastAsia" w:hAnsi="Times New Roman" w:cs="Times New Roman"/>
          <w:sz w:val="24"/>
          <w:szCs w:val="24"/>
          <w:lang w:eastAsia="es-MX"/>
        </w:rPr>
      </w:pPr>
      <w:r w:rsidRPr="00BC5B7E">
        <w:rPr>
          <w:rFonts w:ascii="Times New Roman" w:eastAsiaTheme="minorEastAsia" w:hAnsi="Times New Roman" w:cs="Times New Roman"/>
          <w:sz w:val="24"/>
          <w:szCs w:val="24"/>
          <w:lang w:eastAsia="es-MX"/>
        </w:rPr>
        <w:t>En México,</w:t>
      </w:r>
      <w:r w:rsidR="00114E70" w:rsidRPr="00BC5B7E">
        <w:rPr>
          <w:rFonts w:ascii="Times New Roman" w:eastAsiaTheme="minorEastAsia" w:hAnsi="Times New Roman" w:cs="Times New Roman"/>
          <w:sz w:val="24"/>
          <w:szCs w:val="24"/>
          <w:lang w:eastAsia="es-MX"/>
        </w:rPr>
        <w:t xml:space="preserve"> se ha fijado el compromiso gubernamental por otorgar acceso a las TIC </w:t>
      </w:r>
      <w:r w:rsidR="00592CBC">
        <w:rPr>
          <w:rFonts w:ascii="Times New Roman" w:eastAsiaTheme="minorEastAsia" w:hAnsi="Times New Roman" w:cs="Times New Roman"/>
          <w:sz w:val="24"/>
          <w:szCs w:val="24"/>
          <w:lang w:eastAsia="es-MX"/>
        </w:rPr>
        <w:t>(</w:t>
      </w:r>
      <w:r w:rsidR="00114E70" w:rsidRPr="00BC5B7E">
        <w:rPr>
          <w:rFonts w:ascii="Times New Roman" w:eastAsiaTheme="minorEastAsia" w:hAnsi="Times New Roman" w:cs="Times New Roman"/>
          <w:sz w:val="24"/>
          <w:szCs w:val="24"/>
          <w:lang w:eastAsia="es-MX"/>
        </w:rPr>
        <w:t>internet para todos</w:t>
      </w:r>
      <w:r w:rsidR="00592CBC">
        <w:rPr>
          <w:rFonts w:ascii="Times New Roman" w:eastAsiaTheme="minorEastAsia" w:hAnsi="Times New Roman" w:cs="Times New Roman"/>
          <w:sz w:val="24"/>
          <w:szCs w:val="24"/>
          <w:lang w:eastAsia="es-MX"/>
        </w:rPr>
        <w:t>)</w:t>
      </w:r>
      <w:r w:rsidR="00114E70" w:rsidRPr="00BC5B7E">
        <w:rPr>
          <w:rFonts w:ascii="Times New Roman" w:eastAsiaTheme="minorEastAsia" w:hAnsi="Times New Roman" w:cs="Times New Roman"/>
          <w:sz w:val="24"/>
          <w:szCs w:val="24"/>
          <w:lang w:eastAsia="es-MX"/>
        </w:rPr>
        <w:t xml:space="preserve"> con la finalidad de atacar el problema de la brecha digital, por lo que se han llevado a cabo diversos</w:t>
      </w:r>
      <w:r w:rsidRPr="00BC5B7E">
        <w:rPr>
          <w:rFonts w:ascii="Times New Roman" w:eastAsiaTheme="minorEastAsia" w:hAnsi="Times New Roman" w:cs="Times New Roman"/>
          <w:sz w:val="24"/>
          <w:szCs w:val="24"/>
          <w:lang w:eastAsia="es-MX"/>
        </w:rPr>
        <w:t xml:space="preserve"> esfuerzos en la política de TIC</w:t>
      </w:r>
      <w:r w:rsidR="00E7500D" w:rsidRPr="00BC5B7E">
        <w:rPr>
          <w:rFonts w:ascii="Times New Roman" w:eastAsiaTheme="minorEastAsia" w:hAnsi="Times New Roman" w:cs="Times New Roman"/>
          <w:sz w:val="24"/>
          <w:szCs w:val="24"/>
          <w:lang w:eastAsia="es-MX"/>
        </w:rPr>
        <w:t xml:space="preserve">, </w:t>
      </w:r>
      <w:r w:rsidR="00592CBC">
        <w:rPr>
          <w:rFonts w:ascii="Times New Roman" w:eastAsiaTheme="minorEastAsia" w:hAnsi="Times New Roman" w:cs="Times New Roman"/>
          <w:sz w:val="24"/>
          <w:szCs w:val="24"/>
          <w:lang w:eastAsia="es-MX"/>
        </w:rPr>
        <w:t>aunque</w:t>
      </w:r>
      <w:r w:rsidRPr="00BC5B7E">
        <w:rPr>
          <w:rFonts w:ascii="Times New Roman" w:eastAsiaTheme="minorEastAsia" w:hAnsi="Times New Roman" w:cs="Times New Roman"/>
          <w:sz w:val="24"/>
          <w:szCs w:val="24"/>
          <w:lang w:eastAsia="es-MX"/>
        </w:rPr>
        <w:t xml:space="preserve"> aún quedan importantes retos en materia de conectividad en zonas rurales, </w:t>
      </w:r>
      <w:r w:rsidR="004021CE" w:rsidRPr="00BC5B7E">
        <w:rPr>
          <w:rFonts w:ascii="Times New Roman" w:eastAsiaTheme="minorEastAsia" w:hAnsi="Times New Roman" w:cs="Times New Roman"/>
          <w:sz w:val="24"/>
          <w:szCs w:val="24"/>
          <w:lang w:eastAsia="es-MX"/>
        </w:rPr>
        <w:t>así como</w:t>
      </w:r>
      <w:r w:rsidRPr="00BC5B7E">
        <w:rPr>
          <w:rFonts w:ascii="Times New Roman" w:eastAsiaTheme="minorEastAsia" w:hAnsi="Times New Roman" w:cs="Times New Roman"/>
          <w:sz w:val="24"/>
          <w:szCs w:val="24"/>
          <w:lang w:eastAsia="es-MX"/>
        </w:rPr>
        <w:t xml:space="preserve"> programas de alfabetización digital para todos los grupos de edad, tanto dentro de la escuela como fuera de ella.</w:t>
      </w:r>
    </w:p>
    <w:p w14:paraId="51CB4172" w14:textId="212F1C66" w:rsidR="00734A8C" w:rsidRPr="00BC5B7E" w:rsidRDefault="00EB55A7" w:rsidP="0077028B">
      <w:pPr>
        <w:pStyle w:val="Default"/>
        <w:spacing w:line="360" w:lineRule="auto"/>
        <w:ind w:firstLine="708"/>
        <w:jc w:val="both"/>
        <w:rPr>
          <w:rFonts w:ascii="Times New Roman" w:eastAsia="Times New Roman" w:hAnsi="Times New Roman" w:cs="Times New Roman"/>
          <w:bCs/>
          <w:lang w:eastAsia="es-MX"/>
        </w:rPr>
      </w:pPr>
      <w:r w:rsidRPr="00BC5B7E">
        <w:rPr>
          <w:rFonts w:ascii="Times New Roman" w:eastAsiaTheme="minorEastAsia" w:hAnsi="Times New Roman" w:cs="Times New Roman"/>
          <w:lang w:eastAsia="es-MX"/>
        </w:rPr>
        <w:t xml:space="preserve">En lo que </w:t>
      </w:r>
      <w:r w:rsidR="00592CBC">
        <w:rPr>
          <w:rFonts w:ascii="Times New Roman" w:eastAsiaTheme="minorEastAsia" w:hAnsi="Times New Roman" w:cs="Times New Roman"/>
          <w:lang w:eastAsia="es-MX"/>
        </w:rPr>
        <w:t xml:space="preserve">se </w:t>
      </w:r>
      <w:r w:rsidRPr="00BC5B7E">
        <w:rPr>
          <w:rFonts w:ascii="Times New Roman" w:eastAsiaTheme="minorEastAsia" w:hAnsi="Times New Roman" w:cs="Times New Roman"/>
          <w:lang w:eastAsia="es-MX"/>
        </w:rPr>
        <w:t>refiere a comunidades indígenas, hay una creciente digitalización de la vida cotidiana (</w:t>
      </w:r>
      <w:proofErr w:type="spellStart"/>
      <w:r w:rsidR="00D92508" w:rsidRPr="00BC5B7E">
        <w:rPr>
          <w:rFonts w:ascii="Times New Roman" w:eastAsiaTheme="minorEastAsia" w:hAnsi="Times New Roman" w:cs="Times New Roman"/>
          <w:lang w:eastAsia="es-MX"/>
        </w:rPr>
        <w:t>W</w:t>
      </w:r>
      <w:r w:rsidR="00991093" w:rsidRPr="00BC5B7E">
        <w:rPr>
          <w:rFonts w:ascii="Times New Roman" w:eastAsiaTheme="minorEastAsia" w:hAnsi="Times New Roman" w:cs="Times New Roman"/>
          <w:lang w:eastAsia="es-MX"/>
        </w:rPr>
        <w:t>in</w:t>
      </w:r>
      <w:r w:rsidR="00A770DF" w:rsidRPr="00BC5B7E">
        <w:rPr>
          <w:rFonts w:ascii="Times New Roman" w:eastAsiaTheme="minorEastAsia" w:hAnsi="Times New Roman" w:cs="Times New Roman"/>
          <w:lang w:eastAsia="es-MX"/>
        </w:rPr>
        <w:t>o</w:t>
      </w:r>
      <w:r w:rsidR="00991093" w:rsidRPr="00BC5B7E">
        <w:rPr>
          <w:rFonts w:ascii="Times New Roman" w:eastAsiaTheme="minorEastAsia" w:hAnsi="Times New Roman" w:cs="Times New Roman"/>
          <w:lang w:eastAsia="es-MX"/>
        </w:rPr>
        <w:t>cur</w:t>
      </w:r>
      <w:proofErr w:type="spellEnd"/>
      <w:r w:rsidRPr="00BC5B7E">
        <w:rPr>
          <w:rFonts w:ascii="Times New Roman" w:eastAsiaTheme="minorEastAsia" w:hAnsi="Times New Roman" w:cs="Times New Roman"/>
          <w:lang w:eastAsia="es-MX"/>
        </w:rPr>
        <w:t xml:space="preserve">, 2015). </w:t>
      </w:r>
      <w:r w:rsidRPr="00BC5B7E">
        <w:rPr>
          <w:rFonts w:ascii="Times New Roman" w:eastAsia="Times New Roman" w:hAnsi="Times New Roman" w:cs="Times New Roman"/>
          <w:bCs/>
          <w:lang w:eastAsia="es-MX"/>
        </w:rPr>
        <w:t>Especialmente</w:t>
      </w:r>
      <w:r w:rsidR="00592CBC">
        <w:rPr>
          <w:rFonts w:ascii="Times New Roman" w:eastAsia="Times New Roman" w:hAnsi="Times New Roman" w:cs="Times New Roman"/>
          <w:bCs/>
          <w:lang w:eastAsia="es-MX"/>
        </w:rPr>
        <w:t>,</w:t>
      </w:r>
      <w:r w:rsidRPr="00BC5B7E">
        <w:rPr>
          <w:rFonts w:ascii="Times New Roman" w:eastAsia="Times New Roman" w:hAnsi="Times New Roman" w:cs="Times New Roman"/>
          <w:bCs/>
          <w:lang w:eastAsia="es-MX"/>
        </w:rPr>
        <w:t xml:space="preserve"> son los jóvenes quienes representan a los usuarios más activos en México</w:t>
      </w:r>
      <w:r w:rsidR="00A56D74">
        <w:rPr>
          <w:rFonts w:ascii="Times New Roman" w:eastAsia="Times New Roman" w:hAnsi="Times New Roman" w:cs="Times New Roman"/>
          <w:bCs/>
          <w:lang w:eastAsia="es-MX"/>
        </w:rPr>
        <w:t xml:space="preserve"> </w:t>
      </w:r>
      <w:r w:rsidR="00A56D74">
        <w:rPr>
          <w:rFonts w:ascii="Times New Roman" w:eastAsia="Times New Roman" w:hAnsi="Times New Roman" w:cs="Times New Roman"/>
        </w:rPr>
        <w:t>(Instituto Nacional de Estadística y Geografía [</w:t>
      </w:r>
      <w:proofErr w:type="spellStart"/>
      <w:r w:rsidR="00A56D74">
        <w:rPr>
          <w:rFonts w:ascii="Times New Roman" w:eastAsia="Times New Roman" w:hAnsi="Times New Roman" w:cs="Times New Roman"/>
        </w:rPr>
        <w:t>I</w:t>
      </w:r>
      <w:r w:rsidR="00592CBC">
        <w:rPr>
          <w:rFonts w:ascii="Times New Roman" w:eastAsia="Times New Roman" w:hAnsi="Times New Roman" w:cs="Times New Roman"/>
        </w:rPr>
        <w:t>negi</w:t>
      </w:r>
      <w:proofErr w:type="spellEnd"/>
      <w:r w:rsidR="00A56D74">
        <w:rPr>
          <w:rFonts w:ascii="Times New Roman" w:eastAsia="Times New Roman" w:hAnsi="Times New Roman" w:cs="Times New Roman"/>
        </w:rPr>
        <w:t>], 2020</w:t>
      </w:r>
      <w:r w:rsidR="002E1DD0">
        <w:rPr>
          <w:rFonts w:ascii="Times New Roman" w:eastAsia="Times New Roman" w:hAnsi="Times New Roman" w:cs="Times New Roman"/>
        </w:rPr>
        <w:t>a</w:t>
      </w:r>
      <w:r w:rsidR="00A56D74">
        <w:rPr>
          <w:rFonts w:ascii="Times New Roman" w:eastAsia="Times New Roman" w:hAnsi="Times New Roman" w:cs="Times New Roman"/>
        </w:rPr>
        <w:t>)</w:t>
      </w:r>
      <w:r w:rsidR="00F5400E">
        <w:rPr>
          <w:rFonts w:ascii="Times New Roman" w:eastAsia="Times New Roman" w:hAnsi="Times New Roman" w:cs="Times New Roman"/>
        </w:rPr>
        <w:t>.</w:t>
      </w:r>
    </w:p>
    <w:p w14:paraId="101F79B5" w14:textId="27614A8D" w:rsidR="00A773F9" w:rsidRPr="00BC5B7E" w:rsidRDefault="00351F18" w:rsidP="0077028B">
      <w:pPr>
        <w:spacing w:after="0" w:line="360" w:lineRule="auto"/>
        <w:ind w:firstLine="708"/>
        <w:jc w:val="both"/>
        <w:rPr>
          <w:rFonts w:ascii="Times New Roman" w:eastAsiaTheme="minorEastAsia" w:hAnsi="Times New Roman" w:cs="Times New Roman"/>
          <w:sz w:val="24"/>
          <w:szCs w:val="24"/>
          <w:lang w:eastAsia="es-MX"/>
        </w:rPr>
      </w:pPr>
      <w:r w:rsidRPr="00BC5B7E">
        <w:rPr>
          <w:rFonts w:ascii="Times New Roman" w:eastAsiaTheme="minorEastAsia" w:hAnsi="Times New Roman" w:cs="Times New Roman"/>
          <w:sz w:val="24"/>
          <w:szCs w:val="24"/>
          <w:lang w:eastAsia="es-MX"/>
        </w:rPr>
        <w:t>C</w:t>
      </w:r>
      <w:r w:rsidR="001E3037" w:rsidRPr="00BC5B7E">
        <w:rPr>
          <w:rFonts w:ascii="Times New Roman" w:eastAsiaTheme="minorEastAsia" w:hAnsi="Times New Roman" w:cs="Times New Roman"/>
          <w:sz w:val="24"/>
          <w:szCs w:val="24"/>
          <w:lang w:eastAsia="es-MX"/>
        </w:rPr>
        <w:t>on</w:t>
      </w:r>
      <w:r w:rsidR="00A773F9" w:rsidRPr="00BC5B7E">
        <w:rPr>
          <w:rFonts w:ascii="Times New Roman" w:eastAsiaTheme="minorEastAsia" w:hAnsi="Times New Roman" w:cs="Times New Roman"/>
          <w:sz w:val="24"/>
          <w:szCs w:val="24"/>
          <w:lang w:eastAsia="es-MX"/>
        </w:rPr>
        <w:t xml:space="preserve"> la llegada de las universidades interculturales a partir de 2003</w:t>
      </w:r>
      <w:r w:rsidR="009C40CC" w:rsidRPr="00BC5B7E">
        <w:rPr>
          <w:rFonts w:ascii="Times New Roman" w:eastAsiaTheme="minorEastAsia" w:hAnsi="Times New Roman" w:cs="Times New Roman"/>
          <w:sz w:val="24"/>
          <w:szCs w:val="24"/>
          <w:lang w:eastAsia="es-MX"/>
        </w:rPr>
        <w:t xml:space="preserve">, que </w:t>
      </w:r>
      <w:r w:rsidR="00A773F9" w:rsidRPr="00BC5B7E">
        <w:rPr>
          <w:rFonts w:ascii="Times New Roman" w:eastAsiaTheme="minorEastAsia" w:hAnsi="Times New Roman" w:cs="Times New Roman"/>
          <w:sz w:val="24"/>
          <w:szCs w:val="24"/>
          <w:lang w:eastAsia="es-MX"/>
        </w:rPr>
        <w:t xml:space="preserve">constituyeron un parteaguas en el acceso a la educación superior para los jóvenes indígenas de regiones marginadas, </w:t>
      </w:r>
      <w:r w:rsidR="009C40CC" w:rsidRPr="00BC5B7E">
        <w:rPr>
          <w:rFonts w:ascii="Times New Roman" w:eastAsiaTheme="minorEastAsia" w:hAnsi="Times New Roman" w:cs="Times New Roman"/>
          <w:sz w:val="24"/>
          <w:szCs w:val="24"/>
          <w:lang w:eastAsia="es-MX"/>
        </w:rPr>
        <w:t>se han posicionado como</w:t>
      </w:r>
      <w:r w:rsidR="00A773F9" w:rsidRPr="00BC5B7E">
        <w:rPr>
          <w:rFonts w:ascii="Times New Roman" w:eastAsiaTheme="minorEastAsia" w:hAnsi="Times New Roman" w:cs="Times New Roman"/>
          <w:sz w:val="24"/>
          <w:szCs w:val="24"/>
          <w:lang w:eastAsia="es-MX"/>
        </w:rPr>
        <w:t xml:space="preserve"> espacios</w:t>
      </w:r>
      <w:r w:rsidR="009C40CC" w:rsidRPr="00BC5B7E">
        <w:rPr>
          <w:rFonts w:ascii="Times New Roman" w:eastAsiaTheme="minorEastAsia" w:hAnsi="Times New Roman" w:cs="Times New Roman"/>
          <w:sz w:val="24"/>
          <w:szCs w:val="24"/>
          <w:lang w:eastAsia="es-MX"/>
        </w:rPr>
        <w:t xml:space="preserve"> comunitarios relevantes en</w:t>
      </w:r>
      <w:r w:rsidR="00A773F9" w:rsidRPr="00BC5B7E">
        <w:rPr>
          <w:rFonts w:ascii="Times New Roman" w:eastAsiaTheme="minorEastAsia" w:hAnsi="Times New Roman" w:cs="Times New Roman"/>
          <w:sz w:val="24"/>
          <w:szCs w:val="24"/>
          <w:lang w:eastAsia="es-MX"/>
        </w:rPr>
        <w:t xml:space="preserve"> la socialización de este grupo generacional y en la integración de la </w:t>
      </w:r>
      <w:r w:rsidR="009C40CC" w:rsidRPr="00BC5B7E">
        <w:rPr>
          <w:rFonts w:ascii="Times New Roman" w:eastAsiaTheme="minorEastAsia" w:hAnsi="Times New Roman" w:cs="Times New Roman"/>
          <w:sz w:val="24"/>
          <w:szCs w:val="24"/>
          <w:lang w:eastAsia="es-MX"/>
        </w:rPr>
        <w:t>cib</w:t>
      </w:r>
      <w:r w:rsidR="00ED4502" w:rsidRPr="00BC5B7E">
        <w:rPr>
          <w:rFonts w:ascii="Times New Roman" w:eastAsiaTheme="minorEastAsia" w:hAnsi="Times New Roman" w:cs="Times New Roman"/>
          <w:sz w:val="24"/>
          <w:szCs w:val="24"/>
          <w:lang w:eastAsia="es-MX"/>
        </w:rPr>
        <w:t>er</w:t>
      </w:r>
      <w:r w:rsidR="009C40CC" w:rsidRPr="00BC5B7E">
        <w:rPr>
          <w:rFonts w:ascii="Times New Roman" w:eastAsiaTheme="minorEastAsia" w:hAnsi="Times New Roman" w:cs="Times New Roman"/>
          <w:sz w:val="24"/>
          <w:szCs w:val="24"/>
          <w:lang w:eastAsia="es-MX"/>
        </w:rPr>
        <w:t>cultura (L</w:t>
      </w:r>
      <w:r w:rsidR="00991093" w:rsidRPr="00BC5B7E">
        <w:rPr>
          <w:rFonts w:ascii="Times New Roman" w:eastAsiaTheme="minorEastAsia" w:hAnsi="Times New Roman" w:cs="Times New Roman"/>
          <w:sz w:val="24"/>
          <w:szCs w:val="24"/>
          <w:lang w:eastAsia="es-MX"/>
        </w:rPr>
        <w:t>évy,</w:t>
      </w:r>
      <w:r w:rsidR="009C40CC" w:rsidRPr="00BC5B7E">
        <w:rPr>
          <w:rFonts w:ascii="Times New Roman" w:eastAsiaTheme="minorEastAsia" w:hAnsi="Times New Roman" w:cs="Times New Roman"/>
          <w:sz w:val="24"/>
          <w:szCs w:val="24"/>
          <w:lang w:eastAsia="es-MX"/>
        </w:rPr>
        <w:t xml:space="preserve"> 2007)</w:t>
      </w:r>
      <w:r w:rsidR="00F5400E">
        <w:rPr>
          <w:rFonts w:ascii="Times New Roman" w:eastAsiaTheme="minorEastAsia" w:hAnsi="Times New Roman" w:cs="Times New Roman"/>
          <w:sz w:val="24"/>
          <w:szCs w:val="24"/>
          <w:lang w:eastAsia="es-MX"/>
        </w:rPr>
        <w:t>, además de constituir alternativas de educación superior en regiones indígenas.</w:t>
      </w:r>
    </w:p>
    <w:p w14:paraId="127C30D6" w14:textId="7DA138E8" w:rsidR="007B3B3E" w:rsidRPr="0077028B" w:rsidRDefault="007B3B3E" w:rsidP="0077028B">
      <w:pPr>
        <w:spacing w:after="0" w:line="360" w:lineRule="auto"/>
        <w:ind w:firstLine="708"/>
        <w:jc w:val="both"/>
        <w:rPr>
          <w:rFonts w:ascii="Times New Roman" w:eastAsiaTheme="minorEastAsia" w:hAnsi="Times New Roman" w:cs="Times New Roman"/>
          <w:sz w:val="24"/>
          <w:szCs w:val="24"/>
          <w:lang w:eastAsia="es-MX"/>
        </w:rPr>
      </w:pPr>
      <w:r w:rsidRPr="0077028B">
        <w:rPr>
          <w:rFonts w:ascii="Times New Roman" w:eastAsiaTheme="minorEastAsia" w:hAnsi="Times New Roman" w:cs="Times New Roman"/>
          <w:sz w:val="24"/>
          <w:szCs w:val="24"/>
          <w:lang w:eastAsia="es-MX"/>
        </w:rPr>
        <w:t>El objetivo</w:t>
      </w:r>
      <w:r w:rsidR="004021CE" w:rsidRPr="0077028B">
        <w:rPr>
          <w:rFonts w:ascii="Times New Roman" w:eastAsiaTheme="minorEastAsia" w:hAnsi="Times New Roman" w:cs="Times New Roman"/>
          <w:sz w:val="24"/>
          <w:szCs w:val="24"/>
          <w:lang w:eastAsia="es-MX"/>
        </w:rPr>
        <w:t xml:space="preserve"> de este artículo</w:t>
      </w:r>
      <w:r w:rsidR="00592CBC">
        <w:rPr>
          <w:rFonts w:ascii="Times New Roman" w:eastAsiaTheme="minorEastAsia" w:hAnsi="Times New Roman" w:cs="Times New Roman"/>
          <w:sz w:val="24"/>
          <w:szCs w:val="24"/>
          <w:lang w:eastAsia="es-MX"/>
        </w:rPr>
        <w:t>, por tanto,</w:t>
      </w:r>
      <w:r w:rsidRPr="0077028B">
        <w:rPr>
          <w:rFonts w:ascii="Times New Roman" w:eastAsiaTheme="minorEastAsia" w:hAnsi="Times New Roman" w:cs="Times New Roman"/>
          <w:sz w:val="24"/>
          <w:szCs w:val="24"/>
          <w:lang w:eastAsia="es-MX"/>
        </w:rPr>
        <w:t xml:space="preserve"> es caracterizar los factores sociales que inciden en la apropiación tecnológica</w:t>
      </w:r>
      <w:r w:rsidR="00351F18" w:rsidRPr="0077028B">
        <w:rPr>
          <w:rFonts w:ascii="Times New Roman" w:eastAsiaTheme="minorEastAsia" w:hAnsi="Times New Roman" w:cs="Times New Roman"/>
          <w:sz w:val="24"/>
          <w:szCs w:val="24"/>
          <w:lang w:eastAsia="es-MX"/>
        </w:rPr>
        <w:t xml:space="preserve"> de los universitarios mayas de la UIMQROO, </w:t>
      </w:r>
      <w:r w:rsidR="00351F18" w:rsidRPr="0077028B">
        <w:rPr>
          <w:rFonts w:ascii="Times New Roman" w:eastAsia="Times New Roman" w:hAnsi="Times New Roman" w:cs="Times New Roman"/>
          <w:sz w:val="24"/>
          <w:szCs w:val="24"/>
          <w:lang w:eastAsia="es-MX"/>
        </w:rPr>
        <w:t>donde las condiciones económicas, tecnológicas, sociales y culturales,</w:t>
      </w:r>
      <w:r w:rsidR="00351F18" w:rsidRPr="0077028B">
        <w:rPr>
          <w:rFonts w:ascii="Times New Roman" w:eastAsiaTheme="minorEastAsia" w:hAnsi="Times New Roman" w:cs="Times New Roman"/>
          <w:sz w:val="24"/>
          <w:szCs w:val="24"/>
          <w:lang w:eastAsia="es-MX"/>
        </w:rPr>
        <w:t xml:space="preserve"> así como las trayectorias educativas previas y las percepciones sobre los usos de las TIC tienen un peso significativo. </w:t>
      </w:r>
      <w:r w:rsidR="00B348C3" w:rsidRPr="0077028B">
        <w:rPr>
          <w:rFonts w:ascii="Times New Roman" w:eastAsiaTheme="minorEastAsia" w:hAnsi="Times New Roman" w:cs="Times New Roman"/>
          <w:sz w:val="24"/>
          <w:szCs w:val="24"/>
          <w:lang w:eastAsia="es-MX"/>
        </w:rPr>
        <w:t xml:space="preserve">Esta investigación contribuye </w:t>
      </w:r>
      <w:r w:rsidR="002F75C6">
        <w:rPr>
          <w:rFonts w:ascii="Times New Roman" w:eastAsiaTheme="minorEastAsia" w:hAnsi="Times New Roman" w:cs="Times New Roman"/>
          <w:sz w:val="24"/>
          <w:szCs w:val="24"/>
          <w:lang w:eastAsia="es-MX"/>
        </w:rPr>
        <w:t>a un</w:t>
      </w:r>
      <w:r w:rsidR="00B348C3" w:rsidRPr="0077028B">
        <w:rPr>
          <w:rFonts w:ascii="Times New Roman" w:eastAsiaTheme="minorEastAsia" w:hAnsi="Times New Roman" w:cs="Times New Roman"/>
          <w:sz w:val="24"/>
          <w:szCs w:val="24"/>
          <w:lang w:eastAsia="es-MX"/>
        </w:rPr>
        <w:t xml:space="preserve"> análisis </w:t>
      </w:r>
      <w:r w:rsidR="00EA10D8" w:rsidRPr="0077028B">
        <w:rPr>
          <w:rFonts w:ascii="Times New Roman" w:eastAsiaTheme="minorEastAsia" w:hAnsi="Times New Roman" w:cs="Times New Roman"/>
          <w:sz w:val="24"/>
          <w:szCs w:val="24"/>
          <w:lang w:eastAsia="es-MX"/>
        </w:rPr>
        <w:t>sobre</w:t>
      </w:r>
      <w:r w:rsidR="00B348C3" w:rsidRPr="0077028B">
        <w:rPr>
          <w:rFonts w:ascii="Times New Roman" w:eastAsiaTheme="minorEastAsia" w:hAnsi="Times New Roman" w:cs="Times New Roman"/>
          <w:sz w:val="24"/>
          <w:szCs w:val="24"/>
          <w:lang w:eastAsia="es-MX"/>
        </w:rPr>
        <w:t xml:space="preserve"> </w:t>
      </w:r>
      <w:r w:rsidR="0077028B">
        <w:rPr>
          <w:rFonts w:ascii="Times New Roman" w:eastAsiaTheme="minorEastAsia" w:hAnsi="Times New Roman" w:cs="Times New Roman"/>
          <w:sz w:val="24"/>
          <w:szCs w:val="24"/>
          <w:lang w:eastAsia="es-MX"/>
        </w:rPr>
        <w:t xml:space="preserve">las trayectorias educativas, los usos y significados que los jóvenes </w:t>
      </w:r>
      <w:r w:rsidR="00CF2D47">
        <w:rPr>
          <w:rFonts w:ascii="Times New Roman" w:eastAsiaTheme="minorEastAsia" w:hAnsi="Times New Roman" w:cs="Times New Roman"/>
          <w:sz w:val="24"/>
          <w:szCs w:val="24"/>
          <w:lang w:eastAsia="es-MX"/>
        </w:rPr>
        <w:t>les</w:t>
      </w:r>
      <w:r w:rsidR="0077028B">
        <w:rPr>
          <w:rFonts w:ascii="Times New Roman" w:eastAsiaTheme="minorEastAsia" w:hAnsi="Times New Roman" w:cs="Times New Roman"/>
          <w:sz w:val="24"/>
          <w:szCs w:val="24"/>
          <w:lang w:eastAsia="es-MX"/>
        </w:rPr>
        <w:t xml:space="preserve"> dan a diversas tecnologías digitales en un contexto de desigualdad social y digital.</w:t>
      </w:r>
    </w:p>
    <w:p w14:paraId="0E84D753" w14:textId="0F6B808B" w:rsidR="00C421CC" w:rsidRPr="00BC5B7E" w:rsidRDefault="007B3B3E" w:rsidP="0077028B">
      <w:pPr>
        <w:spacing w:after="0" w:line="360" w:lineRule="auto"/>
        <w:ind w:firstLine="708"/>
        <w:jc w:val="both"/>
        <w:rPr>
          <w:rFonts w:ascii="Times New Roman" w:eastAsiaTheme="minorEastAsia" w:hAnsi="Times New Roman" w:cs="Times New Roman"/>
          <w:sz w:val="24"/>
          <w:szCs w:val="24"/>
          <w:lang w:eastAsia="es-MX"/>
        </w:rPr>
      </w:pPr>
      <w:r w:rsidRPr="0077028B">
        <w:rPr>
          <w:rFonts w:ascii="Times New Roman" w:eastAsiaTheme="minorEastAsia" w:hAnsi="Times New Roman" w:cs="Times New Roman"/>
          <w:sz w:val="24"/>
          <w:szCs w:val="24"/>
          <w:lang w:eastAsia="es-MX"/>
        </w:rPr>
        <w:lastRenderedPageBreak/>
        <w:t>El documento tiene la siguiente estructur</w:t>
      </w:r>
      <w:r w:rsidR="00351F18" w:rsidRPr="0077028B">
        <w:rPr>
          <w:rFonts w:ascii="Times New Roman" w:eastAsiaTheme="minorEastAsia" w:hAnsi="Times New Roman" w:cs="Times New Roman"/>
          <w:sz w:val="24"/>
          <w:szCs w:val="24"/>
          <w:lang w:eastAsia="es-MX"/>
        </w:rPr>
        <w:t xml:space="preserve">a: en </w:t>
      </w:r>
      <w:r w:rsidR="00CF2D47" w:rsidRPr="0077028B">
        <w:rPr>
          <w:rFonts w:ascii="Times New Roman" w:eastAsiaTheme="minorEastAsia" w:hAnsi="Times New Roman" w:cs="Times New Roman"/>
          <w:sz w:val="24"/>
          <w:szCs w:val="24"/>
          <w:lang w:eastAsia="es-MX"/>
        </w:rPr>
        <w:t xml:space="preserve">el </w:t>
      </w:r>
      <w:r w:rsidR="00CF2D47">
        <w:rPr>
          <w:rFonts w:ascii="Times New Roman" w:eastAsiaTheme="minorEastAsia" w:hAnsi="Times New Roman" w:cs="Times New Roman"/>
          <w:sz w:val="24"/>
          <w:szCs w:val="24"/>
          <w:lang w:eastAsia="es-MX"/>
        </w:rPr>
        <w:t>subapartado que compone la introducción</w:t>
      </w:r>
      <w:r w:rsidR="00351F18" w:rsidRPr="00BC5B7E">
        <w:rPr>
          <w:rFonts w:ascii="Times New Roman" w:eastAsiaTheme="minorEastAsia" w:hAnsi="Times New Roman" w:cs="Times New Roman"/>
          <w:sz w:val="24"/>
          <w:szCs w:val="24"/>
          <w:lang w:eastAsia="es-MX"/>
        </w:rPr>
        <w:t xml:space="preserve"> se analiza la desigualdad digital y </w:t>
      </w:r>
      <w:r w:rsidR="00CF2D47">
        <w:rPr>
          <w:rFonts w:ascii="Times New Roman" w:eastAsiaTheme="minorEastAsia" w:hAnsi="Times New Roman" w:cs="Times New Roman"/>
          <w:sz w:val="24"/>
          <w:szCs w:val="24"/>
          <w:lang w:eastAsia="es-MX"/>
        </w:rPr>
        <w:t xml:space="preserve">los </w:t>
      </w:r>
      <w:r w:rsidR="00351F18" w:rsidRPr="00BC5B7E">
        <w:rPr>
          <w:rFonts w:ascii="Times New Roman" w:eastAsiaTheme="minorEastAsia" w:hAnsi="Times New Roman" w:cs="Times New Roman"/>
          <w:sz w:val="24"/>
          <w:szCs w:val="24"/>
          <w:lang w:eastAsia="es-MX"/>
        </w:rPr>
        <w:t>pueblos indígenas en México</w:t>
      </w:r>
      <w:r w:rsidR="00CF2D47">
        <w:rPr>
          <w:rFonts w:ascii="Times New Roman" w:eastAsiaTheme="minorEastAsia" w:hAnsi="Times New Roman" w:cs="Times New Roman"/>
          <w:sz w:val="24"/>
          <w:szCs w:val="24"/>
          <w:lang w:eastAsia="es-MX"/>
        </w:rPr>
        <w:t xml:space="preserve">, se </w:t>
      </w:r>
      <w:r w:rsidR="000C6967" w:rsidRPr="00BC5B7E">
        <w:rPr>
          <w:rFonts w:ascii="Times New Roman" w:eastAsiaTheme="minorEastAsia" w:hAnsi="Times New Roman" w:cs="Times New Roman"/>
          <w:sz w:val="24"/>
          <w:szCs w:val="24"/>
          <w:lang w:eastAsia="es-MX"/>
        </w:rPr>
        <w:t>revisa</w:t>
      </w:r>
      <w:r w:rsidR="00116481" w:rsidRPr="00BC5B7E">
        <w:rPr>
          <w:rFonts w:ascii="Times New Roman" w:eastAsiaTheme="minorEastAsia" w:hAnsi="Times New Roman" w:cs="Times New Roman"/>
          <w:sz w:val="24"/>
          <w:szCs w:val="24"/>
          <w:lang w:eastAsia="es-MX"/>
        </w:rPr>
        <w:t xml:space="preserve"> la definición de </w:t>
      </w:r>
      <w:r w:rsidR="00351F18" w:rsidRPr="00592CBC">
        <w:rPr>
          <w:rFonts w:ascii="Times New Roman" w:eastAsiaTheme="minorEastAsia" w:hAnsi="Times New Roman" w:cs="Times New Roman"/>
          <w:i/>
          <w:sz w:val="24"/>
          <w:szCs w:val="24"/>
          <w:lang w:eastAsia="es-MX"/>
        </w:rPr>
        <w:t xml:space="preserve">apropiación </w:t>
      </w:r>
      <w:r w:rsidR="00116481" w:rsidRPr="00592CBC">
        <w:rPr>
          <w:rFonts w:ascii="Times New Roman" w:eastAsiaTheme="minorEastAsia" w:hAnsi="Times New Roman" w:cs="Times New Roman"/>
          <w:i/>
          <w:sz w:val="24"/>
          <w:szCs w:val="24"/>
          <w:lang w:eastAsia="es-MX"/>
        </w:rPr>
        <w:t>social de TIC</w:t>
      </w:r>
      <w:r w:rsidR="00CF2D47">
        <w:rPr>
          <w:rFonts w:ascii="Times New Roman" w:eastAsiaTheme="minorEastAsia" w:hAnsi="Times New Roman" w:cs="Times New Roman"/>
          <w:sz w:val="24"/>
          <w:szCs w:val="24"/>
          <w:lang w:eastAsia="es-MX"/>
        </w:rPr>
        <w:t xml:space="preserve"> y se </w:t>
      </w:r>
      <w:r w:rsidR="00CF2D47" w:rsidRPr="00BC5B7E">
        <w:rPr>
          <w:rFonts w:ascii="Times New Roman" w:eastAsiaTheme="minorEastAsia" w:hAnsi="Times New Roman" w:cs="Times New Roman"/>
          <w:sz w:val="24"/>
          <w:szCs w:val="24"/>
          <w:lang w:eastAsia="es-MX"/>
        </w:rPr>
        <w:t>sitúa</w:t>
      </w:r>
      <w:r w:rsidR="000C6967" w:rsidRPr="00BC5B7E">
        <w:rPr>
          <w:rFonts w:ascii="Times New Roman" w:eastAsiaTheme="minorEastAsia" w:hAnsi="Times New Roman" w:cs="Times New Roman"/>
          <w:sz w:val="24"/>
          <w:szCs w:val="24"/>
          <w:lang w:eastAsia="es-MX"/>
        </w:rPr>
        <w:t xml:space="preserve"> a </w:t>
      </w:r>
      <w:r w:rsidR="00116481" w:rsidRPr="00BC5B7E">
        <w:rPr>
          <w:rFonts w:ascii="Times New Roman" w:eastAsiaTheme="minorEastAsia" w:hAnsi="Times New Roman" w:cs="Times New Roman"/>
          <w:sz w:val="24"/>
          <w:szCs w:val="24"/>
          <w:lang w:eastAsia="es-MX"/>
        </w:rPr>
        <w:t xml:space="preserve">los </w:t>
      </w:r>
      <w:r w:rsidR="00351F18" w:rsidRPr="00BC5B7E">
        <w:rPr>
          <w:rFonts w:ascii="Times New Roman" w:eastAsiaTheme="minorEastAsia" w:hAnsi="Times New Roman" w:cs="Times New Roman"/>
          <w:sz w:val="24"/>
          <w:szCs w:val="24"/>
          <w:lang w:eastAsia="es-MX"/>
        </w:rPr>
        <w:t>jóvenes indígenas</w:t>
      </w:r>
      <w:r w:rsidR="000C6967" w:rsidRPr="00BC5B7E">
        <w:rPr>
          <w:rFonts w:ascii="Times New Roman" w:eastAsiaTheme="minorEastAsia" w:hAnsi="Times New Roman" w:cs="Times New Roman"/>
          <w:sz w:val="24"/>
          <w:szCs w:val="24"/>
          <w:lang w:eastAsia="es-MX"/>
        </w:rPr>
        <w:t xml:space="preserve"> en su integración a la era digital</w:t>
      </w:r>
      <w:r w:rsidR="00351F18" w:rsidRPr="00BC5B7E">
        <w:rPr>
          <w:rFonts w:ascii="Times New Roman" w:eastAsiaTheme="minorEastAsia" w:hAnsi="Times New Roman" w:cs="Times New Roman"/>
          <w:sz w:val="24"/>
          <w:szCs w:val="24"/>
          <w:lang w:eastAsia="es-MX"/>
        </w:rPr>
        <w:t>. Posteriormente</w:t>
      </w:r>
      <w:r w:rsidR="00592CBC">
        <w:rPr>
          <w:rFonts w:ascii="Times New Roman" w:eastAsiaTheme="minorEastAsia" w:hAnsi="Times New Roman" w:cs="Times New Roman"/>
          <w:sz w:val="24"/>
          <w:szCs w:val="24"/>
          <w:lang w:eastAsia="es-MX"/>
        </w:rPr>
        <w:t>,</w:t>
      </w:r>
      <w:r w:rsidR="00351F18" w:rsidRPr="00BC5B7E">
        <w:rPr>
          <w:rFonts w:ascii="Times New Roman" w:eastAsiaTheme="minorEastAsia" w:hAnsi="Times New Roman" w:cs="Times New Roman"/>
          <w:sz w:val="24"/>
          <w:szCs w:val="24"/>
          <w:lang w:eastAsia="es-MX"/>
        </w:rPr>
        <w:t xml:space="preserve"> se enuncia la metodología. Los resultados</w:t>
      </w:r>
      <w:r w:rsidR="004021CE" w:rsidRPr="00BC5B7E">
        <w:rPr>
          <w:rFonts w:ascii="Times New Roman" w:eastAsiaTheme="minorEastAsia" w:hAnsi="Times New Roman" w:cs="Times New Roman"/>
          <w:sz w:val="24"/>
          <w:szCs w:val="24"/>
          <w:lang w:eastAsia="es-MX"/>
        </w:rPr>
        <w:t xml:space="preserve"> </w:t>
      </w:r>
      <w:r w:rsidR="00AB5083">
        <w:rPr>
          <w:rFonts w:ascii="Times New Roman" w:eastAsiaTheme="minorEastAsia" w:hAnsi="Times New Roman" w:cs="Times New Roman"/>
          <w:sz w:val="24"/>
          <w:szCs w:val="24"/>
          <w:lang w:eastAsia="es-MX"/>
        </w:rPr>
        <w:t xml:space="preserve">se presentan </w:t>
      </w:r>
      <w:r w:rsidR="00CF2D47">
        <w:rPr>
          <w:rFonts w:ascii="Times New Roman" w:eastAsiaTheme="minorEastAsia" w:hAnsi="Times New Roman" w:cs="Times New Roman"/>
          <w:sz w:val="24"/>
          <w:szCs w:val="24"/>
          <w:lang w:eastAsia="es-MX"/>
        </w:rPr>
        <w:t xml:space="preserve">con base </w:t>
      </w:r>
      <w:r w:rsidR="00592CBC">
        <w:rPr>
          <w:rFonts w:ascii="Times New Roman" w:eastAsiaTheme="minorEastAsia" w:hAnsi="Times New Roman" w:cs="Times New Roman"/>
          <w:sz w:val="24"/>
          <w:szCs w:val="24"/>
          <w:lang w:eastAsia="es-MX"/>
        </w:rPr>
        <w:t>en</w:t>
      </w:r>
      <w:r w:rsidR="00CF2D47">
        <w:rPr>
          <w:rFonts w:ascii="Times New Roman" w:eastAsiaTheme="minorEastAsia" w:hAnsi="Times New Roman" w:cs="Times New Roman"/>
          <w:sz w:val="24"/>
          <w:szCs w:val="24"/>
          <w:lang w:eastAsia="es-MX"/>
        </w:rPr>
        <w:t xml:space="preserve"> los hallazgos más significativos del estudio:</w:t>
      </w:r>
      <w:r w:rsidR="00351F18" w:rsidRPr="00BC5B7E">
        <w:rPr>
          <w:rFonts w:ascii="Times New Roman" w:eastAsiaTheme="minorEastAsia" w:hAnsi="Times New Roman" w:cs="Times New Roman"/>
          <w:sz w:val="24"/>
          <w:szCs w:val="24"/>
          <w:lang w:eastAsia="es-MX"/>
        </w:rPr>
        <w:t xml:space="preserve"> </w:t>
      </w:r>
      <w:r w:rsidR="00116481" w:rsidRPr="00BC5B7E">
        <w:rPr>
          <w:rFonts w:ascii="Times New Roman" w:eastAsiaTheme="minorEastAsia" w:hAnsi="Times New Roman" w:cs="Times New Roman"/>
          <w:sz w:val="24"/>
          <w:szCs w:val="24"/>
          <w:lang w:eastAsia="es-MX"/>
        </w:rPr>
        <w:t xml:space="preserve">brecha digital y usos de </w:t>
      </w:r>
      <w:r w:rsidR="0071009A" w:rsidRPr="00BC5B7E">
        <w:rPr>
          <w:rFonts w:ascii="Times New Roman" w:eastAsiaTheme="minorEastAsia" w:hAnsi="Times New Roman" w:cs="Times New Roman"/>
          <w:sz w:val="24"/>
          <w:szCs w:val="24"/>
          <w:lang w:eastAsia="es-MX"/>
        </w:rPr>
        <w:t>las tecnologías digitales</w:t>
      </w:r>
      <w:r w:rsidR="00CF2D47">
        <w:rPr>
          <w:rFonts w:ascii="Times New Roman" w:eastAsiaTheme="minorEastAsia" w:hAnsi="Times New Roman" w:cs="Times New Roman"/>
          <w:sz w:val="24"/>
          <w:szCs w:val="24"/>
          <w:lang w:eastAsia="es-MX"/>
        </w:rPr>
        <w:t xml:space="preserve">, </w:t>
      </w:r>
      <w:r w:rsidR="00114E70" w:rsidRPr="00BC5B7E">
        <w:rPr>
          <w:rFonts w:ascii="Times New Roman" w:eastAsiaTheme="minorEastAsia" w:hAnsi="Times New Roman" w:cs="Times New Roman"/>
          <w:sz w:val="24"/>
          <w:szCs w:val="24"/>
          <w:lang w:eastAsia="es-MX"/>
        </w:rPr>
        <w:t>trayectorias educativas y alfabetización digital</w:t>
      </w:r>
      <w:r w:rsidR="00CF2D47">
        <w:rPr>
          <w:rFonts w:ascii="Times New Roman" w:eastAsiaTheme="minorEastAsia" w:hAnsi="Times New Roman" w:cs="Times New Roman"/>
          <w:sz w:val="24"/>
          <w:szCs w:val="24"/>
          <w:lang w:eastAsia="es-MX"/>
        </w:rPr>
        <w:t>,</w:t>
      </w:r>
      <w:r w:rsidR="00905D63">
        <w:rPr>
          <w:rFonts w:ascii="Times New Roman" w:eastAsiaTheme="minorEastAsia" w:hAnsi="Times New Roman" w:cs="Times New Roman"/>
          <w:sz w:val="24"/>
          <w:szCs w:val="24"/>
          <w:lang w:eastAsia="es-MX"/>
        </w:rPr>
        <w:t xml:space="preserve"> y</w:t>
      </w:r>
      <w:r w:rsidR="00024B92">
        <w:rPr>
          <w:rFonts w:ascii="Times New Roman" w:eastAsiaTheme="minorEastAsia" w:hAnsi="Times New Roman" w:cs="Times New Roman"/>
          <w:sz w:val="24"/>
          <w:szCs w:val="24"/>
          <w:lang w:eastAsia="es-MX"/>
        </w:rPr>
        <w:t xml:space="preserve"> </w:t>
      </w:r>
      <w:r w:rsidR="00114E70" w:rsidRPr="00BC5B7E">
        <w:rPr>
          <w:rFonts w:ascii="Times New Roman" w:eastAsiaTheme="minorEastAsia" w:hAnsi="Times New Roman" w:cs="Times New Roman"/>
          <w:sz w:val="24"/>
          <w:szCs w:val="24"/>
          <w:lang w:eastAsia="es-MX"/>
        </w:rPr>
        <w:t xml:space="preserve">usos significativos de </w:t>
      </w:r>
      <w:r w:rsidR="0071009A" w:rsidRPr="00BC5B7E">
        <w:rPr>
          <w:rFonts w:ascii="Times New Roman" w:eastAsiaTheme="minorEastAsia" w:hAnsi="Times New Roman" w:cs="Times New Roman"/>
          <w:sz w:val="24"/>
          <w:szCs w:val="24"/>
          <w:lang w:eastAsia="es-MX"/>
        </w:rPr>
        <w:t xml:space="preserve">las </w:t>
      </w:r>
      <w:r w:rsidR="00114E70" w:rsidRPr="00BC5B7E">
        <w:rPr>
          <w:rFonts w:ascii="Times New Roman" w:eastAsiaTheme="minorEastAsia" w:hAnsi="Times New Roman" w:cs="Times New Roman"/>
          <w:sz w:val="24"/>
          <w:szCs w:val="24"/>
          <w:lang w:eastAsia="es-MX"/>
        </w:rPr>
        <w:t xml:space="preserve">TIC y </w:t>
      </w:r>
      <w:r w:rsidR="0071009A" w:rsidRPr="00BC5B7E">
        <w:rPr>
          <w:rFonts w:ascii="Times New Roman" w:eastAsiaTheme="minorEastAsia" w:hAnsi="Times New Roman" w:cs="Times New Roman"/>
          <w:sz w:val="24"/>
          <w:szCs w:val="24"/>
          <w:lang w:eastAsia="es-MX"/>
        </w:rPr>
        <w:t xml:space="preserve">las </w:t>
      </w:r>
      <w:r w:rsidR="00114E70" w:rsidRPr="00BC5B7E">
        <w:rPr>
          <w:rFonts w:ascii="Times New Roman" w:eastAsiaTheme="minorEastAsia" w:hAnsi="Times New Roman" w:cs="Times New Roman"/>
          <w:sz w:val="24"/>
          <w:szCs w:val="24"/>
          <w:lang w:eastAsia="es-MX"/>
        </w:rPr>
        <w:t>redes sociales. Por último, se expone</w:t>
      </w:r>
      <w:r w:rsidR="00592CBC">
        <w:rPr>
          <w:rFonts w:ascii="Times New Roman" w:eastAsiaTheme="minorEastAsia" w:hAnsi="Times New Roman" w:cs="Times New Roman"/>
          <w:sz w:val="24"/>
          <w:szCs w:val="24"/>
          <w:lang w:eastAsia="es-MX"/>
        </w:rPr>
        <w:t>n</w:t>
      </w:r>
      <w:r w:rsidR="009F3D33">
        <w:rPr>
          <w:rFonts w:ascii="Times New Roman" w:eastAsiaTheme="minorEastAsia" w:hAnsi="Times New Roman" w:cs="Times New Roman"/>
          <w:sz w:val="24"/>
          <w:szCs w:val="24"/>
          <w:lang w:eastAsia="es-MX"/>
        </w:rPr>
        <w:t xml:space="preserve"> la discusión y</w:t>
      </w:r>
      <w:r w:rsidR="00114E70" w:rsidRPr="00BC5B7E">
        <w:rPr>
          <w:rFonts w:ascii="Times New Roman" w:eastAsiaTheme="minorEastAsia" w:hAnsi="Times New Roman" w:cs="Times New Roman"/>
          <w:sz w:val="24"/>
          <w:szCs w:val="24"/>
          <w:lang w:eastAsia="es-MX"/>
        </w:rPr>
        <w:t xml:space="preserve"> las conclusiones</w:t>
      </w:r>
      <w:r w:rsidR="00CF2D47">
        <w:rPr>
          <w:rFonts w:ascii="Times New Roman" w:eastAsiaTheme="minorEastAsia" w:hAnsi="Times New Roman" w:cs="Times New Roman"/>
          <w:sz w:val="24"/>
          <w:szCs w:val="24"/>
          <w:lang w:eastAsia="es-MX"/>
        </w:rPr>
        <w:t>.</w:t>
      </w:r>
    </w:p>
    <w:p w14:paraId="48FE8428" w14:textId="2D1DF018" w:rsidR="008118BA" w:rsidRPr="009B2E9D" w:rsidRDefault="008118BA" w:rsidP="0053611E">
      <w:pPr>
        <w:spacing w:after="0" w:line="360" w:lineRule="auto"/>
        <w:rPr>
          <w:rFonts w:ascii="Times New Roman" w:hAnsi="Times New Roman" w:cs="Times New Roman"/>
          <w:b/>
          <w:bCs/>
          <w:sz w:val="32"/>
          <w:szCs w:val="32"/>
        </w:rPr>
      </w:pPr>
    </w:p>
    <w:p w14:paraId="14235FF8" w14:textId="2A2F0F9E" w:rsidR="0063373B" w:rsidRPr="009B2E9D" w:rsidRDefault="0041797F" w:rsidP="000F167D">
      <w:pPr>
        <w:spacing w:after="0" w:line="360" w:lineRule="auto"/>
        <w:jc w:val="center"/>
        <w:rPr>
          <w:rFonts w:ascii="Times New Roman" w:eastAsiaTheme="minorEastAsia" w:hAnsi="Times New Roman" w:cs="Times New Roman"/>
          <w:b/>
          <w:bCs/>
          <w:sz w:val="28"/>
          <w:szCs w:val="28"/>
          <w:lang w:eastAsia="es-MX"/>
        </w:rPr>
      </w:pPr>
      <w:r w:rsidRPr="009B2E9D">
        <w:rPr>
          <w:rFonts w:ascii="Times New Roman" w:eastAsiaTheme="minorEastAsia" w:hAnsi="Times New Roman" w:cs="Times New Roman"/>
          <w:b/>
          <w:bCs/>
          <w:sz w:val="28"/>
          <w:szCs w:val="28"/>
          <w:lang w:eastAsia="es-MX"/>
        </w:rPr>
        <w:t>Desigualdad digital</w:t>
      </w:r>
      <w:r w:rsidR="00CD1F6B" w:rsidRPr="009B2E9D">
        <w:rPr>
          <w:rFonts w:ascii="Times New Roman" w:eastAsiaTheme="minorEastAsia" w:hAnsi="Times New Roman" w:cs="Times New Roman"/>
          <w:b/>
          <w:bCs/>
          <w:sz w:val="28"/>
          <w:szCs w:val="28"/>
          <w:lang w:eastAsia="es-MX"/>
        </w:rPr>
        <w:t xml:space="preserve"> y</w:t>
      </w:r>
      <w:r w:rsidR="00351F18" w:rsidRPr="009B2E9D">
        <w:rPr>
          <w:rFonts w:ascii="Times New Roman" w:eastAsiaTheme="minorEastAsia" w:hAnsi="Times New Roman" w:cs="Times New Roman"/>
          <w:b/>
          <w:bCs/>
          <w:sz w:val="28"/>
          <w:szCs w:val="28"/>
          <w:lang w:eastAsia="es-MX"/>
        </w:rPr>
        <w:t xml:space="preserve"> </w:t>
      </w:r>
      <w:r w:rsidR="00CF2D47">
        <w:rPr>
          <w:rFonts w:ascii="Times New Roman" w:eastAsiaTheme="minorEastAsia" w:hAnsi="Times New Roman" w:cs="Times New Roman"/>
          <w:b/>
          <w:bCs/>
          <w:sz w:val="28"/>
          <w:szCs w:val="28"/>
          <w:lang w:eastAsia="es-MX"/>
        </w:rPr>
        <w:t xml:space="preserve">los </w:t>
      </w:r>
      <w:r w:rsidR="00CD1F6B" w:rsidRPr="009B2E9D">
        <w:rPr>
          <w:rFonts w:ascii="Times New Roman" w:eastAsiaTheme="minorEastAsia" w:hAnsi="Times New Roman" w:cs="Times New Roman"/>
          <w:b/>
          <w:bCs/>
          <w:sz w:val="28"/>
          <w:szCs w:val="28"/>
          <w:lang w:eastAsia="es-MX"/>
        </w:rPr>
        <w:t>pueblos indígenas en México</w:t>
      </w:r>
      <w:r w:rsidR="00592CBC">
        <w:rPr>
          <w:rFonts w:ascii="Times New Roman" w:eastAsiaTheme="minorEastAsia" w:hAnsi="Times New Roman" w:cs="Times New Roman"/>
          <w:b/>
          <w:bCs/>
          <w:sz w:val="28"/>
          <w:szCs w:val="28"/>
          <w:lang w:eastAsia="es-MX"/>
        </w:rPr>
        <w:t xml:space="preserve"> </w:t>
      </w:r>
    </w:p>
    <w:p w14:paraId="48EFE893" w14:textId="00620267" w:rsidR="003314F0" w:rsidRPr="00BC5B7E" w:rsidRDefault="001C0A66" w:rsidP="00592CBC">
      <w:pPr>
        <w:spacing w:after="0" w:line="360" w:lineRule="auto"/>
        <w:ind w:firstLine="708"/>
        <w:jc w:val="both"/>
        <w:rPr>
          <w:rFonts w:ascii="Times New Roman" w:eastAsiaTheme="minorEastAsia" w:hAnsi="Times New Roman" w:cs="Times New Roman"/>
          <w:sz w:val="24"/>
          <w:szCs w:val="24"/>
          <w:lang w:eastAsia="es-MX"/>
        </w:rPr>
      </w:pPr>
      <w:r w:rsidRPr="00BC5B7E">
        <w:rPr>
          <w:rFonts w:ascii="Times New Roman" w:eastAsiaTheme="minorEastAsia" w:hAnsi="Times New Roman" w:cs="Times New Roman"/>
          <w:sz w:val="24"/>
          <w:szCs w:val="24"/>
          <w:lang w:eastAsia="es-MX"/>
        </w:rPr>
        <w:t xml:space="preserve">Son pocos los estudios que se han realizado en torno a caracterizar la brecha digital que afecta a las comunidades indígenas </w:t>
      </w:r>
      <w:r w:rsidRPr="00BC5B7E">
        <w:rPr>
          <w:rFonts w:ascii="Times New Roman" w:eastAsia="Times New Roman" w:hAnsi="Times New Roman" w:cs="Times New Roman"/>
          <w:sz w:val="24"/>
          <w:szCs w:val="24"/>
          <w:lang w:eastAsia="es-MX"/>
        </w:rPr>
        <w:t>en el mundo (</w:t>
      </w:r>
      <w:r w:rsidR="00D92508" w:rsidRPr="00BC5B7E">
        <w:rPr>
          <w:rFonts w:ascii="Times New Roman" w:eastAsia="Times New Roman" w:hAnsi="Times New Roman" w:cs="Times New Roman"/>
          <w:sz w:val="24"/>
          <w:szCs w:val="24"/>
          <w:lang w:eastAsia="es-MX"/>
        </w:rPr>
        <w:t>B</w:t>
      </w:r>
      <w:r w:rsidR="00EA5BDE" w:rsidRPr="00BC5B7E">
        <w:rPr>
          <w:rFonts w:ascii="Times New Roman" w:eastAsia="Times New Roman" w:hAnsi="Times New Roman" w:cs="Times New Roman"/>
          <w:sz w:val="24"/>
          <w:szCs w:val="24"/>
          <w:lang w:eastAsia="es-MX"/>
        </w:rPr>
        <w:t>orrero</w:t>
      </w:r>
      <w:r w:rsidRPr="00BC5B7E">
        <w:rPr>
          <w:rFonts w:ascii="Times New Roman" w:eastAsia="Times New Roman" w:hAnsi="Times New Roman" w:cs="Times New Roman"/>
          <w:sz w:val="24"/>
          <w:szCs w:val="24"/>
          <w:lang w:eastAsia="es-MX"/>
        </w:rPr>
        <w:t xml:space="preserve">, 2016) y </w:t>
      </w:r>
      <w:r w:rsidRPr="00BC5B7E">
        <w:rPr>
          <w:rFonts w:ascii="Times New Roman" w:eastAsiaTheme="minorEastAsia" w:hAnsi="Times New Roman" w:cs="Times New Roman"/>
          <w:sz w:val="24"/>
          <w:szCs w:val="24"/>
          <w:lang w:eastAsia="es-MX"/>
        </w:rPr>
        <w:t>en México</w:t>
      </w:r>
      <w:r w:rsidR="00E7500D" w:rsidRPr="00BC5B7E">
        <w:rPr>
          <w:rFonts w:ascii="Times New Roman" w:eastAsiaTheme="minorEastAsia" w:hAnsi="Times New Roman" w:cs="Times New Roman"/>
          <w:sz w:val="24"/>
          <w:szCs w:val="24"/>
          <w:lang w:eastAsia="es-MX"/>
        </w:rPr>
        <w:t>.</w:t>
      </w:r>
      <w:r w:rsidR="00604EE5" w:rsidRPr="00BC5B7E">
        <w:rPr>
          <w:rFonts w:ascii="Times New Roman" w:eastAsiaTheme="minorEastAsia" w:hAnsi="Times New Roman" w:cs="Times New Roman"/>
          <w:sz w:val="24"/>
          <w:szCs w:val="24"/>
          <w:lang w:eastAsia="es-MX"/>
        </w:rPr>
        <w:t xml:space="preserve"> </w:t>
      </w:r>
      <w:r w:rsidR="004021CE" w:rsidRPr="00BC5B7E">
        <w:rPr>
          <w:rFonts w:ascii="Times New Roman" w:eastAsiaTheme="minorEastAsia" w:hAnsi="Times New Roman" w:cs="Times New Roman"/>
          <w:sz w:val="24"/>
          <w:szCs w:val="24"/>
          <w:lang w:eastAsia="es-MX"/>
        </w:rPr>
        <w:t>A</w:t>
      </w:r>
      <w:r w:rsidRPr="00BC5B7E">
        <w:rPr>
          <w:rFonts w:ascii="Times New Roman" w:eastAsiaTheme="minorEastAsia" w:hAnsi="Times New Roman" w:cs="Times New Roman"/>
          <w:sz w:val="24"/>
          <w:szCs w:val="24"/>
          <w:lang w:eastAsia="es-MX"/>
        </w:rPr>
        <w:t xml:space="preserve">lgunos de los estudios </w:t>
      </w:r>
      <w:r w:rsidR="00592CBC">
        <w:rPr>
          <w:rFonts w:ascii="Times New Roman" w:eastAsiaTheme="minorEastAsia" w:hAnsi="Times New Roman" w:cs="Times New Roman"/>
          <w:sz w:val="24"/>
          <w:szCs w:val="24"/>
          <w:lang w:eastAsia="es-MX"/>
        </w:rPr>
        <w:t>sobre</w:t>
      </w:r>
      <w:r w:rsidRPr="00BC5B7E">
        <w:rPr>
          <w:rFonts w:ascii="Times New Roman" w:eastAsiaTheme="minorEastAsia" w:hAnsi="Times New Roman" w:cs="Times New Roman"/>
          <w:sz w:val="24"/>
          <w:szCs w:val="24"/>
          <w:lang w:eastAsia="es-MX"/>
        </w:rPr>
        <w:t xml:space="preserve"> </w:t>
      </w:r>
      <w:r w:rsidR="00A770DF" w:rsidRPr="00BC5B7E">
        <w:rPr>
          <w:rFonts w:ascii="Times New Roman" w:eastAsiaTheme="minorEastAsia" w:hAnsi="Times New Roman" w:cs="Times New Roman"/>
          <w:sz w:val="24"/>
          <w:szCs w:val="24"/>
          <w:lang w:eastAsia="es-MX"/>
        </w:rPr>
        <w:t xml:space="preserve">los </w:t>
      </w:r>
      <w:r w:rsidR="00BB2B5A" w:rsidRPr="00BC5B7E">
        <w:rPr>
          <w:rFonts w:ascii="Times New Roman" w:eastAsiaTheme="minorEastAsia" w:hAnsi="Times New Roman" w:cs="Times New Roman"/>
          <w:sz w:val="24"/>
          <w:szCs w:val="24"/>
          <w:lang w:eastAsia="es-MX"/>
        </w:rPr>
        <w:t xml:space="preserve">pueblos indígenas y la era digital </w:t>
      </w:r>
      <w:r w:rsidR="00A770DF" w:rsidRPr="00BC5B7E">
        <w:rPr>
          <w:rFonts w:ascii="Times New Roman" w:eastAsiaTheme="minorEastAsia" w:hAnsi="Times New Roman" w:cs="Times New Roman"/>
          <w:sz w:val="24"/>
          <w:szCs w:val="24"/>
          <w:lang w:eastAsia="es-MX"/>
        </w:rPr>
        <w:t>son</w:t>
      </w:r>
      <w:r w:rsidR="00BB2B5A" w:rsidRPr="00BC5B7E">
        <w:rPr>
          <w:rFonts w:ascii="Times New Roman" w:eastAsiaTheme="minorEastAsia" w:hAnsi="Times New Roman" w:cs="Times New Roman"/>
          <w:sz w:val="24"/>
          <w:szCs w:val="24"/>
          <w:lang w:eastAsia="es-MX"/>
        </w:rPr>
        <w:t xml:space="preserve"> los de </w:t>
      </w:r>
      <w:r w:rsidR="00A56D74" w:rsidRPr="00BC5B7E">
        <w:rPr>
          <w:rFonts w:ascii="Times New Roman" w:eastAsiaTheme="minorEastAsia" w:hAnsi="Times New Roman" w:cs="Times New Roman"/>
          <w:sz w:val="24"/>
          <w:szCs w:val="24"/>
          <w:lang w:eastAsia="es-MX"/>
        </w:rPr>
        <w:t xml:space="preserve">Ramos Mancilla (2020), </w:t>
      </w:r>
      <w:r w:rsidR="00A56D74" w:rsidRPr="00BC5B7E">
        <w:rPr>
          <w:rFonts w:ascii="Times New Roman" w:hAnsi="Times New Roman" w:cs="Times New Roman"/>
          <w:sz w:val="24"/>
          <w:szCs w:val="24"/>
        </w:rPr>
        <w:t>Soto-Hernández</w:t>
      </w:r>
      <w:r w:rsidR="00F30312">
        <w:rPr>
          <w:rFonts w:ascii="Times New Roman" w:hAnsi="Times New Roman" w:cs="Times New Roman"/>
          <w:sz w:val="24"/>
          <w:szCs w:val="24"/>
        </w:rPr>
        <w:t>,</w:t>
      </w:r>
      <w:r w:rsidR="00F30312" w:rsidRPr="00F30312">
        <w:rPr>
          <w:rFonts w:ascii="Times New Roman" w:hAnsi="Times New Roman" w:cs="Times New Roman"/>
          <w:sz w:val="24"/>
          <w:szCs w:val="24"/>
        </w:rPr>
        <w:t xml:space="preserve"> Valencia-López</w:t>
      </w:r>
      <w:r w:rsidR="00F30312">
        <w:rPr>
          <w:rFonts w:ascii="Times New Roman" w:hAnsi="Times New Roman" w:cs="Times New Roman"/>
          <w:sz w:val="24"/>
          <w:szCs w:val="24"/>
        </w:rPr>
        <w:t xml:space="preserve"> </w:t>
      </w:r>
      <w:r w:rsidR="00F30312" w:rsidRPr="00F30312">
        <w:rPr>
          <w:rFonts w:ascii="Times New Roman" w:hAnsi="Times New Roman" w:cs="Times New Roman"/>
          <w:sz w:val="24"/>
          <w:szCs w:val="24"/>
        </w:rPr>
        <w:t>y Rentería-Gaeta</w:t>
      </w:r>
      <w:r w:rsidR="00A56D74" w:rsidRPr="00BC5B7E">
        <w:rPr>
          <w:rFonts w:ascii="Times New Roman" w:hAnsi="Times New Roman" w:cs="Times New Roman"/>
          <w:sz w:val="24"/>
          <w:szCs w:val="24"/>
        </w:rPr>
        <w:t xml:space="preserve"> (2020</w:t>
      </w:r>
      <w:r w:rsidR="00A56D74" w:rsidRPr="00BC5B7E">
        <w:rPr>
          <w:rFonts w:ascii="Times New Roman" w:hAnsi="Times New Roman" w:cs="Times New Roman"/>
          <w:color w:val="000000"/>
          <w:sz w:val="24"/>
          <w:szCs w:val="24"/>
        </w:rPr>
        <w:t>)</w:t>
      </w:r>
      <w:r w:rsidR="00A56D74">
        <w:rPr>
          <w:rFonts w:ascii="Times New Roman" w:hAnsi="Times New Roman" w:cs="Times New Roman"/>
          <w:color w:val="000000"/>
          <w:sz w:val="24"/>
          <w:szCs w:val="24"/>
        </w:rPr>
        <w:t xml:space="preserve"> y </w:t>
      </w:r>
      <w:r w:rsidR="00BB2B5A" w:rsidRPr="00BC5B7E">
        <w:rPr>
          <w:rFonts w:ascii="Times New Roman" w:eastAsiaTheme="minorEastAsia" w:hAnsi="Times New Roman" w:cs="Times New Roman"/>
          <w:sz w:val="24"/>
          <w:szCs w:val="24"/>
          <w:lang w:eastAsia="es-MX"/>
        </w:rPr>
        <w:t>B</w:t>
      </w:r>
      <w:r w:rsidR="00BB2B5A" w:rsidRPr="00BC5B7E">
        <w:rPr>
          <w:rFonts w:ascii="Times New Roman" w:hAnsi="Times New Roman" w:cs="Times New Roman"/>
          <w:sz w:val="24"/>
          <w:szCs w:val="24"/>
        </w:rPr>
        <w:t>onilla</w:t>
      </w:r>
      <w:r w:rsidR="00F30312">
        <w:rPr>
          <w:rFonts w:ascii="Times New Roman" w:hAnsi="Times New Roman" w:cs="Times New Roman"/>
          <w:sz w:val="24"/>
          <w:szCs w:val="24"/>
        </w:rPr>
        <w:t>,</w:t>
      </w:r>
      <w:r w:rsidR="00F30312" w:rsidRPr="00F30312">
        <w:rPr>
          <w:rFonts w:ascii="Times New Roman" w:hAnsi="Times New Roman" w:cs="Times New Roman"/>
          <w:sz w:val="24"/>
          <w:szCs w:val="24"/>
        </w:rPr>
        <w:t xml:space="preserve"> </w:t>
      </w:r>
      <w:r w:rsidR="00F30312" w:rsidRPr="00BC5B7E">
        <w:rPr>
          <w:rFonts w:ascii="Times New Roman" w:hAnsi="Times New Roman" w:cs="Times New Roman"/>
          <w:sz w:val="24"/>
          <w:szCs w:val="24"/>
        </w:rPr>
        <w:t>Cruz</w:t>
      </w:r>
      <w:r w:rsidR="00F30312">
        <w:rPr>
          <w:rFonts w:ascii="Times New Roman" w:hAnsi="Times New Roman" w:cs="Times New Roman"/>
          <w:sz w:val="24"/>
          <w:szCs w:val="24"/>
        </w:rPr>
        <w:t xml:space="preserve"> </w:t>
      </w:r>
      <w:r w:rsidR="00F30312" w:rsidRPr="00BC5B7E">
        <w:rPr>
          <w:rFonts w:ascii="Times New Roman" w:hAnsi="Times New Roman" w:cs="Times New Roman"/>
          <w:sz w:val="24"/>
          <w:szCs w:val="24"/>
        </w:rPr>
        <w:t>y Pérez</w:t>
      </w:r>
      <w:r w:rsidR="00BB2B5A" w:rsidRPr="00BC5B7E">
        <w:rPr>
          <w:rFonts w:ascii="Times New Roman" w:hAnsi="Times New Roman" w:cs="Times New Roman"/>
          <w:sz w:val="24"/>
          <w:szCs w:val="24"/>
        </w:rPr>
        <w:t xml:space="preserve"> (2018)</w:t>
      </w:r>
      <w:r w:rsidR="00A56D74">
        <w:rPr>
          <w:rFonts w:ascii="Times New Roman" w:hAnsi="Times New Roman" w:cs="Times New Roman"/>
          <w:sz w:val="24"/>
          <w:szCs w:val="24"/>
        </w:rPr>
        <w:t>.</w:t>
      </w:r>
      <w:r w:rsidR="00BB2B5A" w:rsidRPr="00BC5B7E">
        <w:rPr>
          <w:rFonts w:ascii="Times New Roman" w:hAnsi="Times New Roman" w:cs="Times New Roman"/>
          <w:sz w:val="24"/>
          <w:szCs w:val="24"/>
        </w:rPr>
        <w:t xml:space="preserve"> </w:t>
      </w:r>
      <w:r w:rsidR="00D54D18" w:rsidRPr="00BC5B7E">
        <w:rPr>
          <w:rFonts w:ascii="Times New Roman" w:eastAsiaTheme="minorEastAsia" w:hAnsi="Times New Roman" w:cs="Times New Roman"/>
          <w:sz w:val="24"/>
          <w:szCs w:val="24"/>
          <w:lang w:eastAsia="es-MX"/>
        </w:rPr>
        <w:t>E</w:t>
      </w:r>
      <w:r w:rsidR="00C81D97" w:rsidRPr="00BC5B7E">
        <w:rPr>
          <w:rFonts w:ascii="Times New Roman" w:eastAsiaTheme="minorEastAsia" w:hAnsi="Times New Roman" w:cs="Times New Roman"/>
          <w:sz w:val="24"/>
          <w:szCs w:val="24"/>
          <w:lang w:eastAsia="es-MX"/>
        </w:rPr>
        <w:t>n cuanto a</w:t>
      </w:r>
      <w:r w:rsidRPr="00BC5B7E">
        <w:rPr>
          <w:rFonts w:ascii="Times New Roman" w:eastAsiaTheme="minorEastAsia" w:hAnsi="Times New Roman" w:cs="Times New Roman"/>
          <w:sz w:val="24"/>
          <w:szCs w:val="24"/>
          <w:lang w:eastAsia="es-MX"/>
        </w:rPr>
        <w:t xml:space="preserve"> </w:t>
      </w:r>
      <w:r w:rsidR="003314F0" w:rsidRPr="00BC5B7E">
        <w:rPr>
          <w:rFonts w:ascii="Times New Roman" w:eastAsiaTheme="minorEastAsia" w:hAnsi="Times New Roman" w:cs="Times New Roman"/>
          <w:sz w:val="24"/>
          <w:szCs w:val="24"/>
          <w:lang w:eastAsia="es-MX"/>
        </w:rPr>
        <w:t>investigaciones de uso de TIC en la</w:t>
      </w:r>
      <w:r w:rsidR="00C81D97" w:rsidRPr="00BC5B7E">
        <w:rPr>
          <w:rFonts w:ascii="Times New Roman" w:eastAsiaTheme="minorEastAsia" w:hAnsi="Times New Roman" w:cs="Times New Roman"/>
          <w:sz w:val="24"/>
          <w:szCs w:val="24"/>
          <w:lang w:eastAsia="es-MX"/>
        </w:rPr>
        <w:t xml:space="preserve"> educación superior indígen</w:t>
      </w:r>
      <w:r w:rsidR="003314F0" w:rsidRPr="00BC5B7E">
        <w:rPr>
          <w:rFonts w:ascii="Times New Roman" w:eastAsiaTheme="minorEastAsia" w:hAnsi="Times New Roman" w:cs="Times New Roman"/>
          <w:sz w:val="24"/>
          <w:szCs w:val="24"/>
          <w:lang w:eastAsia="es-MX"/>
        </w:rPr>
        <w:t>a</w:t>
      </w:r>
      <w:r w:rsidR="00592CBC">
        <w:rPr>
          <w:rFonts w:ascii="Times New Roman" w:eastAsiaTheme="minorEastAsia" w:hAnsi="Times New Roman" w:cs="Times New Roman"/>
          <w:sz w:val="24"/>
          <w:szCs w:val="24"/>
          <w:lang w:eastAsia="es-MX"/>
        </w:rPr>
        <w:t>,</w:t>
      </w:r>
      <w:r w:rsidR="005E0F1A" w:rsidRPr="00BC5B7E">
        <w:rPr>
          <w:rFonts w:ascii="Times New Roman" w:eastAsiaTheme="minorEastAsia" w:hAnsi="Times New Roman" w:cs="Times New Roman"/>
          <w:sz w:val="24"/>
          <w:szCs w:val="24"/>
          <w:lang w:eastAsia="es-MX"/>
        </w:rPr>
        <w:t xml:space="preserve"> </w:t>
      </w:r>
      <w:r w:rsidR="00A56D74" w:rsidRPr="00BC5B7E">
        <w:rPr>
          <w:rFonts w:ascii="Times New Roman" w:hAnsi="Times New Roman" w:cs="Times New Roman"/>
          <w:sz w:val="24"/>
          <w:szCs w:val="24"/>
        </w:rPr>
        <w:t xml:space="preserve">Tipa (2019) </w:t>
      </w:r>
      <w:r w:rsidR="00A56D74">
        <w:rPr>
          <w:rFonts w:ascii="Times New Roman" w:hAnsi="Times New Roman" w:cs="Times New Roman"/>
          <w:sz w:val="24"/>
          <w:szCs w:val="24"/>
        </w:rPr>
        <w:t xml:space="preserve">y </w:t>
      </w:r>
      <w:r w:rsidRPr="00BC5B7E">
        <w:rPr>
          <w:rFonts w:ascii="Times New Roman" w:hAnsi="Times New Roman" w:cs="Times New Roman"/>
          <w:sz w:val="24"/>
          <w:szCs w:val="24"/>
        </w:rPr>
        <w:t>Ortiz y Alarcón (2014)</w:t>
      </w:r>
      <w:r w:rsidR="00A56D74">
        <w:rPr>
          <w:rFonts w:ascii="Times New Roman" w:hAnsi="Times New Roman" w:cs="Times New Roman"/>
          <w:sz w:val="24"/>
          <w:szCs w:val="24"/>
        </w:rPr>
        <w:t xml:space="preserve"> </w:t>
      </w:r>
      <w:r w:rsidRPr="00BC5B7E">
        <w:rPr>
          <w:rFonts w:ascii="Times New Roman" w:hAnsi="Times New Roman" w:cs="Times New Roman"/>
          <w:sz w:val="24"/>
          <w:szCs w:val="24"/>
        </w:rPr>
        <w:t>evidencia</w:t>
      </w:r>
      <w:r w:rsidR="003314F0" w:rsidRPr="00BC5B7E">
        <w:rPr>
          <w:rFonts w:ascii="Times New Roman" w:hAnsi="Times New Roman" w:cs="Times New Roman"/>
          <w:sz w:val="24"/>
          <w:szCs w:val="24"/>
        </w:rPr>
        <w:t>ron</w:t>
      </w:r>
      <w:r w:rsidRPr="00BC5B7E">
        <w:rPr>
          <w:rFonts w:ascii="Times New Roman" w:hAnsi="Times New Roman" w:cs="Times New Roman"/>
          <w:sz w:val="24"/>
          <w:szCs w:val="24"/>
        </w:rPr>
        <w:t xml:space="preserve"> </w:t>
      </w:r>
      <w:r w:rsidR="00274E6F" w:rsidRPr="00BC5B7E">
        <w:rPr>
          <w:rFonts w:ascii="Times New Roman" w:hAnsi="Times New Roman" w:cs="Times New Roman"/>
          <w:sz w:val="24"/>
          <w:szCs w:val="24"/>
        </w:rPr>
        <w:t xml:space="preserve">las </w:t>
      </w:r>
      <w:r w:rsidRPr="00BC5B7E">
        <w:rPr>
          <w:rFonts w:ascii="Times New Roman" w:hAnsi="Times New Roman" w:cs="Times New Roman"/>
          <w:sz w:val="24"/>
          <w:szCs w:val="24"/>
        </w:rPr>
        <w:t xml:space="preserve">distintas desigualdades que presentan los </w:t>
      </w:r>
      <w:r w:rsidR="00692E60" w:rsidRPr="00BC5B7E">
        <w:rPr>
          <w:rFonts w:ascii="Times New Roman" w:hAnsi="Times New Roman" w:cs="Times New Roman"/>
          <w:sz w:val="24"/>
          <w:szCs w:val="24"/>
        </w:rPr>
        <w:t>estudiantes</w:t>
      </w:r>
      <w:r w:rsidRPr="00BC5B7E">
        <w:rPr>
          <w:rFonts w:ascii="Times New Roman" w:hAnsi="Times New Roman" w:cs="Times New Roman"/>
          <w:sz w:val="24"/>
          <w:szCs w:val="24"/>
        </w:rPr>
        <w:t xml:space="preserve"> </w:t>
      </w:r>
      <w:r w:rsidR="00C81D97" w:rsidRPr="00BC5B7E">
        <w:rPr>
          <w:rFonts w:ascii="Times New Roman" w:eastAsia="Times New Roman" w:hAnsi="Times New Roman" w:cs="Times New Roman"/>
          <w:bCs/>
          <w:sz w:val="24"/>
          <w:szCs w:val="24"/>
          <w:lang w:eastAsia="es-MX"/>
        </w:rPr>
        <w:t>debido a una escolaridad previa deficiente en materia tecnológica.</w:t>
      </w:r>
      <w:r w:rsidR="003314F0" w:rsidRPr="00BC5B7E">
        <w:rPr>
          <w:rFonts w:ascii="Times New Roman" w:eastAsia="Times New Roman" w:hAnsi="Times New Roman" w:cs="Times New Roman"/>
          <w:bCs/>
          <w:sz w:val="24"/>
          <w:szCs w:val="24"/>
          <w:lang w:eastAsia="es-MX"/>
        </w:rPr>
        <w:t xml:space="preserve"> </w:t>
      </w:r>
      <w:r w:rsidR="003314F0" w:rsidRPr="00BC5B7E">
        <w:rPr>
          <w:rFonts w:ascii="Times New Roman" w:eastAsiaTheme="minorEastAsia" w:hAnsi="Times New Roman" w:cs="Times New Roman"/>
          <w:sz w:val="24"/>
          <w:szCs w:val="24"/>
          <w:lang w:eastAsia="es-MX"/>
        </w:rPr>
        <w:t>Otro estudio muestra la</w:t>
      </w:r>
      <w:r w:rsidR="00274E6F" w:rsidRPr="00BC5B7E">
        <w:rPr>
          <w:rFonts w:ascii="Times New Roman" w:eastAsiaTheme="minorEastAsia" w:hAnsi="Times New Roman" w:cs="Times New Roman"/>
          <w:sz w:val="24"/>
          <w:szCs w:val="24"/>
          <w:lang w:eastAsia="es-MX"/>
        </w:rPr>
        <w:t xml:space="preserve"> brecha digital en la que se encuentran los jóvenes del Instituto Superior </w:t>
      </w:r>
      <w:proofErr w:type="spellStart"/>
      <w:r w:rsidR="00274E6F" w:rsidRPr="00BC5B7E">
        <w:rPr>
          <w:rFonts w:ascii="Times New Roman" w:eastAsiaTheme="minorEastAsia" w:hAnsi="Times New Roman" w:cs="Times New Roman"/>
          <w:sz w:val="24"/>
          <w:szCs w:val="24"/>
          <w:lang w:eastAsia="es-MX"/>
        </w:rPr>
        <w:t>Ayuuk</w:t>
      </w:r>
      <w:proofErr w:type="spellEnd"/>
      <w:r w:rsidR="00274E6F" w:rsidRPr="00BC5B7E">
        <w:rPr>
          <w:rFonts w:ascii="Times New Roman" w:eastAsiaTheme="minorEastAsia" w:hAnsi="Times New Roman" w:cs="Times New Roman"/>
          <w:sz w:val="24"/>
          <w:szCs w:val="24"/>
          <w:lang w:eastAsia="es-MX"/>
        </w:rPr>
        <w:t xml:space="preserve"> (ISIA) y </w:t>
      </w:r>
      <w:r w:rsidR="003314F0" w:rsidRPr="00BC5B7E">
        <w:rPr>
          <w:rFonts w:ascii="Times New Roman" w:eastAsiaTheme="minorEastAsia" w:hAnsi="Times New Roman" w:cs="Times New Roman"/>
          <w:sz w:val="24"/>
          <w:szCs w:val="24"/>
          <w:lang w:eastAsia="es-MX"/>
        </w:rPr>
        <w:t xml:space="preserve">la poca </w:t>
      </w:r>
      <w:r w:rsidR="00844F4B" w:rsidRPr="00BC5B7E">
        <w:rPr>
          <w:rFonts w:ascii="Times New Roman" w:eastAsiaTheme="minorEastAsia" w:hAnsi="Times New Roman" w:cs="Times New Roman"/>
          <w:sz w:val="24"/>
          <w:szCs w:val="24"/>
          <w:lang w:eastAsia="es-MX"/>
        </w:rPr>
        <w:t>alfabetización</w:t>
      </w:r>
      <w:r w:rsidR="003314F0" w:rsidRPr="00BC5B7E">
        <w:rPr>
          <w:rFonts w:ascii="Times New Roman" w:eastAsiaTheme="minorEastAsia" w:hAnsi="Times New Roman" w:cs="Times New Roman"/>
          <w:sz w:val="24"/>
          <w:szCs w:val="24"/>
          <w:lang w:eastAsia="es-MX"/>
        </w:rPr>
        <w:t xml:space="preserve"> tecnológica que</w:t>
      </w:r>
      <w:r w:rsidR="00274E6F" w:rsidRPr="00BC5B7E">
        <w:rPr>
          <w:rFonts w:ascii="Times New Roman" w:eastAsiaTheme="minorEastAsia" w:hAnsi="Times New Roman" w:cs="Times New Roman"/>
          <w:sz w:val="24"/>
          <w:szCs w:val="24"/>
          <w:lang w:eastAsia="es-MX"/>
        </w:rPr>
        <w:t xml:space="preserve"> </w:t>
      </w:r>
      <w:r w:rsidR="003314F0" w:rsidRPr="00BC5B7E">
        <w:rPr>
          <w:rFonts w:ascii="Times New Roman" w:eastAsiaTheme="minorEastAsia" w:hAnsi="Times New Roman" w:cs="Times New Roman"/>
          <w:sz w:val="24"/>
          <w:szCs w:val="24"/>
          <w:lang w:eastAsia="es-MX"/>
        </w:rPr>
        <w:t>realizan</w:t>
      </w:r>
      <w:r w:rsidR="00274E6F" w:rsidRPr="00BC5B7E">
        <w:rPr>
          <w:rFonts w:ascii="Times New Roman" w:eastAsiaTheme="minorEastAsia" w:hAnsi="Times New Roman" w:cs="Times New Roman"/>
          <w:sz w:val="24"/>
          <w:szCs w:val="24"/>
          <w:lang w:eastAsia="es-MX"/>
        </w:rPr>
        <w:t xml:space="preserve"> los profesores </w:t>
      </w:r>
      <w:r w:rsidR="00592CBC">
        <w:rPr>
          <w:rFonts w:ascii="Times New Roman" w:eastAsiaTheme="minorEastAsia" w:hAnsi="Times New Roman" w:cs="Times New Roman"/>
          <w:sz w:val="24"/>
          <w:szCs w:val="24"/>
          <w:lang w:eastAsia="es-MX"/>
        </w:rPr>
        <w:t>(</w:t>
      </w:r>
      <w:r w:rsidR="003E04CE" w:rsidRPr="00BC5B7E">
        <w:rPr>
          <w:rFonts w:ascii="Times New Roman" w:eastAsiaTheme="minorEastAsia" w:hAnsi="Times New Roman" w:cs="Times New Roman"/>
          <w:sz w:val="24"/>
          <w:szCs w:val="24"/>
          <w:lang w:eastAsia="es-MX"/>
        </w:rPr>
        <w:t>Vergara</w:t>
      </w:r>
      <w:r w:rsidR="00592CBC">
        <w:rPr>
          <w:rFonts w:ascii="Times New Roman" w:eastAsiaTheme="minorEastAsia" w:hAnsi="Times New Roman" w:cs="Times New Roman"/>
          <w:sz w:val="24"/>
          <w:szCs w:val="24"/>
          <w:lang w:eastAsia="es-MX"/>
        </w:rPr>
        <w:t xml:space="preserve">, </w:t>
      </w:r>
      <w:r w:rsidR="003E04CE" w:rsidRPr="00BC5B7E">
        <w:rPr>
          <w:rFonts w:ascii="Times New Roman" w:eastAsiaTheme="minorEastAsia" w:hAnsi="Times New Roman" w:cs="Times New Roman"/>
          <w:sz w:val="24"/>
          <w:szCs w:val="24"/>
          <w:lang w:eastAsia="es-MX"/>
        </w:rPr>
        <w:t>2015)</w:t>
      </w:r>
      <w:r w:rsidR="00A770DF" w:rsidRPr="00BC5B7E">
        <w:rPr>
          <w:rFonts w:ascii="Times New Roman" w:eastAsiaTheme="minorEastAsia" w:hAnsi="Times New Roman" w:cs="Times New Roman"/>
          <w:sz w:val="24"/>
          <w:szCs w:val="24"/>
          <w:lang w:eastAsia="es-MX"/>
        </w:rPr>
        <w:t>.</w:t>
      </w:r>
    </w:p>
    <w:p w14:paraId="77041C2B" w14:textId="28AD5995" w:rsidR="00E90110" w:rsidRPr="00BC5B7E" w:rsidRDefault="00377576" w:rsidP="0077028B">
      <w:pPr>
        <w:spacing w:after="0" w:line="360" w:lineRule="auto"/>
        <w:ind w:firstLine="708"/>
        <w:jc w:val="both"/>
        <w:rPr>
          <w:rFonts w:ascii="Times New Roman" w:eastAsiaTheme="minorEastAsia" w:hAnsi="Times New Roman" w:cs="Times New Roman"/>
          <w:sz w:val="24"/>
          <w:szCs w:val="24"/>
          <w:lang w:eastAsia="es-MX"/>
        </w:rPr>
      </w:pPr>
      <w:r w:rsidRPr="00BC5B7E">
        <w:rPr>
          <w:rFonts w:ascii="Times New Roman" w:eastAsiaTheme="minorEastAsia" w:hAnsi="Times New Roman" w:cs="Times New Roman"/>
          <w:sz w:val="24"/>
          <w:szCs w:val="24"/>
          <w:lang w:eastAsia="es-MX"/>
        </w:rPr>
        <w:t>Tipa (2019</w:t>
      </w:r>
      <w:r w:rsidR="00E609BF" w:rsidRPr="00BC5B7E">
        <w:rPr>
          <w:rFonts w:ascii="Times New Roman" w:eastAsiaTheme="minorEastAsia" w:hAnsi="Times New Roman" w:cs="Times New Roman"/>
          <w:sz w:val="24"/>
          <w:szCs w:val="24"/>
          <w:lang w:eastAsia="es-MX"/>
        </w:rPr>
        <w:t xml:space="preserve">) refiere la relación entre el estrato socioeconómico y el uso de las TIC en la Universidad Intercultural de Chiapas (UNICH), donde los estudiantes de nivel económico bajo presentan mayores dificultades para poseer </w:t>
      </w:r>
      <w:r w:rsidR="00E609BF" w:rsidRPr="00592CBC">
        <w:rPr>
          <w:rFonts w:ascii="Times New Roman" w:eastAsiaTheme="minorEastAsia" w:hAnsi="Times New Roman" w:cs="Times New Roman"/>
          <w:i/>
          <w:sz w:val="24"/>
          <w:szCs w:val="24"/>
          <w:lang w:eastAsia="es-MX"/>
        </w:rPr>
        <w:t>laptop</w:t>
      </w:r>
      <w:r w:rsidR="00592CBC" w:rsidRPr="00592CBC">
        <w:rPr>
          <w:rFonts w:ascii="Times New Roman" w:eastAsiaTheme="minorEastAsia" w:hAnsi="Times New Roman" w:cs="Times New Roman"/>
          <w:i/>
          <w:sz w:val="24"/>
          <w:szCs w:val="24"/>
          <w:lang w:eastAsia="es-MX"/>
        </w:rPr>
        <w:t>s</w:t>
      </w:r>
      <w:r w:rsidR="00E609BF" w:rsidRPr="00BC5B7E">
        <w:rPr>
          <w:rFonts w:ascii="Times New Roman" w:eastAsiaTheme="minorEastAsia" w:hAnsi="Times New Roman" w:cs="Times New Roman"/>
          <w:sz w:val="24"/>
          <w:szCs w:val="24"/>
          <w:lang w:eastAsia="es-MX"/>
        </w:rPr>
        <w:t xml:space="preserve"> y memori</w:t>
      </w:r>
      <w:r w:rsidR="00E90110" w:rsidRPr="00BC5B7E">
        <w:rPr>
          <w:rFonts w:ascii="Times New Roman" w:eastAsiaTheme="minorEastAsia" w:hAnsi="Times New Roman" w:cs="Times New Roman"/>
          <w:sz w:val="24"/>
          <w:szCs w:val="24"/>
          <w:lang w:eastAsia="es-MX"/>
        </w:rPr>
        <w:t>a</w:t>
      </w:r>
      <w:r w:rsidR="00592CBC">
        <w:rPr>
          <w:rFonts w:ascii="Times New Roman" w:eastAsiaTheme="minorEastAsia" w:hAnsi="Times New Roman" w:cs="Times New Roman"/>
          <w:sz w:val="24"/>
          <w:szCs w:val="24"/>
          <w:lang w:eastAsia="es-MX"/>
        </w:rPr>
        <w:t>s</w:t>
      </w:r>
      <w:r w:rsidR="00E90110" w:rsidRPr="00BC5B7E">
        <w:rPr>
          <w:rFonts w:ascii="Times New Roman" w:eastAsiaTheme="minorEastAsia" w:hAnsi="Times New Roman" w:cs="Times New Roman"/>
          <w:sz w:val="24"/>
          <w:szCs w:val="24"/>
          <w:lang w:eastAsia="es-MX"/>
        </w:rPr>
        <w:t xml:space="preserve"> USB. Asimismo</w:t>
      </w:r>
      <w:r w:rsidR="00510750" w:rsidRPr="00BC5B7E">
        <w:rPr>
          <w:rFonts w:ascii="Times New Roman" w:eastAsiaTheme="minorEastAsia" w:hAnsi="Times New Roman" w:cs="Times New Roman"/>
          <w:sz w:val="24"/>
          <w:szCs w:val="24"/>
          <w:lang w:eastAsia="es-MX"/>
        </w:rPr>
        <w:t>,</w:t>
      </w:r>
      <w:r w:rsidR="00E90110" w:rsidRPr="00BC5B7E">
        <w:rPr>
          <w:rFonts w:ascii="Times New Roman" w:eastAsiaTheme="minorEastAsia" w:hAnsi="Times New Roman" w:cs="Times New Roman"/>
          <w:sz w:val="24"/>
          <w:szCs w:val="24"/>
          <w:lang w:eastAsia="es-MX"/>
        </w:rPr>
        <w:t xml:space="preserve"> se encontraron diferencias etnolingüísticas debido a que los alumnos que hablan una lengua materna cuentan con menos dispositivos electrónico</w:t>
      </w:r>
      <w:r w:rsidR="00FB1DB5" w:rsidRPr="00BC5B7E">
        <w:rPr>
          <w:rFonts w:ascii="Times New Roman" w:eastAsiaTheme="minorEastAsia" w:hAnsi="Times New Roman" w:cs="Times New Roman"/>
          <w:sz w:val="24"/>
          <w:szCs w:val="24"/>
          <w:lang w:eastAsia="es-MX"/>
        </w:rPr>
        <w:t>s</w:t>
      </w:r>
      <w:r w:rsidR="00E90110" w:rsidRPr="00BC5B7E">
        <w:rPr>
          <w:rFonts w:ascii="Times New Roman" w:eastAsiaTheme="minorEastAsia" w:hAnsi="Times New Roman" w:cs="Times New Roman"/>
          <w:sz w:val="24"/>
          <w:szCs w:val="24"/>
          <w:lang w:eastAsia="es-MX"/>
        </w:rPr>
        <w:t xml:space="preserve"> y se conectan menos a internet y a las redes sociales.</w:t>
      </w:r>
    </w:p>
    <w:p w14:paraId="0E9B6585" w14:textId="56347B9C" w:rsidR="004E7DE6" w:rsidRPr="00BC5B7E" w:rsidRDefault="00663C29" w:rsidP="0077028B">
      <w:pPr>
        <w:spacing w:after="0" w:line="360" w:lineRule="auto"/>
        <w:ind w:firstLine="708"/>
        <w:jc w:val="both"/>
        <w:rPr>
          <w:rFonts w:ascii="Times New Roman" w:eastAsiaTheme="minorEastAsia" w:hAnsi="Times New Roman" w:cs="Times New Roman"/>
          <w:sz w:val="24"/>
          <w:szCs w:val="24"/>
          <w:lang w:eastAsia="es-MX"/>
        </w:rPr>
      </w:pPr>
      <w:r w:rsidRPr="00BC5B7E">
        <w:rPr>
          <w:rFonts w:ascii="Times New Roman" w:eastAsiaTheme="minorEastAsia" w:hAnsi="Times New Roman" w:cs="Times New Roman"/>
          <w:sz w:val="24"/>
          <w:szCs w:val="24"/>
          <w:lang w:eastAsia="es-MX"/>
        </w:rPr>
        <w:t xml:space="preserve">Como parte de las </w:t>
      </w:r>
      <w:r w:rsidR="00B827CC" w:rsidRPr="00BC5B7E">
        <w:rPr>
          <w:rFonts w:ascii="Times New Roman" w:eastAsiaTheme="minorEastAsia" w:hAnsi="Times New Roman" w:cs="Times New Roman"/>
          <w:sz w:val="24"/>
          <w:szCs w:val="24"/>
          <w:lang w:eastAsia="es-MX"/>
        </w:rPr>
        <w:t>desigualdades</w:t>
      </w:r>
      <w:r w:rsidRPr="00BC5B7E">
        <w:rPr>
          <w:rFonts w:ascii="Times New Roman" w:eastAsiaTheme="minorEastAsia" w:hAnsi="Times New Roman" w:cs="Times New Roman"/>
          <w:sz w:val="24"/>
          <w:szCs w:val="24"/>
          <w:lang w:eastAsia="es-MX"/>
        </w:rPr>
        <w:t xml:space="preserve"> sociales, el acceso a las TIC no es posible para todas las personas</w:t>
      </w:r>
      <w:r w:rsidR="004E7DE6" w:rsidRPr="00BC5B7E">
        <w:rPr>
          <w:rFonts w:ascii="Times New Roman" w:eastAsiaTheme="minorEastAsia" w:hAnsi="Times New Roman" w:cs="Times New Roman"/>
          <w:sz w:val="24"/>
          <w:szCs w:val="24"/>
          <w:lang w:eastAsia="es-MX"/>
        </w:rPr>
        <w:t>.</w:t>
      </w:r>
      <w:r w:rsidR="002E4655" w:rsidRPr="00BC5B7E">
        <w:rPr>
          <w:rFonts w:ascii="Times New Roman" w:eastAsiaTheme="minorEastAsia" w:hAnsi="Times New Roman" w:cs="Times New Roman"/>
          <w:sz w:val="24"/>
          <w:szCs w:val="24"/>
          <w:lang w:eastAsia="es-MX"/>
        </w:rPr>
        <w:t xml:space="preserve"> Desde 1995 </w:t>
      </w:r>
      <w:r w:rsidR="00592CBC">
        <w:rPr>
          <w:rFonts w:ascii="Times New Roman" w:eastAsiaTheme="minorEastAsia" w:hAnsi="Times New Roman" w:cs="Times New Roman"/>
          <w:sz w:val="24"/>
          <w:szCs w:val="24"/>
          <w:lang w:eastAsia="es-MX"/>
        </w:rPr>
        <w:t xml:space="preserve">—cuando </w:t>
      </w:r>
      <w:r w:rsidR="002E4655" w:rsidRPr="00BC5B7E">
        <w:rPr>
          <w:rFonts w:ascii="Times New Roman" w:eastAsiaTheme="minorEastAsia" w:hAnsi="Times New Roman" w:cs="Times New Roman"/>
          <w:sz w:val="24"/>
          <w:szCs w:val="24"/>
          <w:lang w:eastAsia="es-MX"/>
        </w:rPr>
        <w:t>surgió el concepto</w:t>
      </w:r>
      <w:r w:rsidR="008D27A8" w:rsidRPr="00BC5B7E">
        <w:rPr>
          <w:rFonts w:ascii="Times New Roman" w:eastAsiaTheme="minorEastAsia" w:hAnsi="Times New Roman" w:cs="Times New Roman"/>
          <w:sz w:val="24"/>
          <w:szCs w:val="24"/>
          <w:lang w:eastAsia="es-MX"/>
        </w:rPr>
        <w:t xml:space="preserve"> </w:t>
      </w:r>
      <w:r w:rsidR="008D27A8" w:rsidRPr="00592CBC">
        <w:rPr>
          <w:rFonts w:ascii="Times New Roman" w:eastAsiaTheme="minorEastAsia" w:hAnsi="Times New Roman" w:cs="Times New Roman"/>
          <w:i/>
          <w:sz w:val="24"/>
          <w:szCs w:val="24"/>
          <w:lang w:eastAsia="es-MX"/>
        </w:rPr>
        <w:t>brecha digital</w:t>
      </w:r>
      <w:r w:rsidR="008D27A8" w:rsidRPr="00BC5B7E">
        <w:rPr>
          <w:rFonts w:ascii="Times New Roman" w:eastAsiaTheme="minorEastAsia" w:hAnsi="Times New Roman" w:cs="Times New Roman"/>
          <w:sz w:val="24"/>
          <w:szCs w:val="24"/>
          <w:lang w:eastAsia="es-MX"/>
        </w:rPr>
        <w:t xml:space="preserve"> (</w:t>
      </w:r>
      <w:r w:rsidR="00F30312">
        <w:rPr>
          <w:rFonts w:ascii="Times New Roman" w:eastAsiaTheme="minorEastAsia" w:hAnsi="Times New Roman" w:cs="Times New Roman"/>
          <w:sz w:val="24"/>
          <w:szCs w:val="24"/>
          <w:lang w:eastAsia="es-MX"/>
        </w:rPr>
        <w:t>v</w:t>
      </w:r>
      <w:r w:rsidR="007A0E4E" w:rsidRPr="00BC5B7E">
        <w:rPr>
          <w:rFonts w:ascii="Times New Roman" w:eastAsiaTheme="minorEastAsia" w:hAnsi="Times New Roman" w:cs="Times New Roman"/>
          <w:sz w:val="24"/>
          <w:szCs w:val="24"/>
          <w:lang w:eastAsia="es-MX"/>
        </w:rPr>
        <w:t>an</w:t>
      </w:r>
      <w:r w:rsidR="00D92508" w:rsidRPr="00BC5B7E">
        <w:rPr>
          <w:rFonts w:ascii="Times New Roman" w:eastAsiaTheme="minorEastAsia" w:hAnsi="Times New Roman" w:cs="Times New Roman"/>
          <w:sz w:val="24"/>
          <w:szCs w:val="24"/>
          <w:lang w:eastAsia="es-MX"/>
        </w:rPr>
        <w:t xml:space="preserve"> D</w:t>
      </w:r>
      <w:r w:rsidR="007A0E4E" w:rsidRPr="00BC5B7E">
        <w:rPr>
          <w:rFonts w:ascii="Times New Roman" w:eastAsiaTheme="minorEastAsia" w:hAnsi="Times New Roman" w:cs="Times New Roman"/>
          <w:sz w:val="24"/>
          <w:szCs w:val="24"/>
          <w:lang w:eastAsia="es-MX"/>
        </w:rPr>
        <w:t>ijk</w:t>
      </w:r>
      <w:r w:rsidR="008D27A8" w:rsidRPr="00BC5B7E">
        <w:rPr>
          <w:rFonts w:ascii="Times New Roman" w:eastAsiaTheme="minorEastAsia" w:hAnsi="Times New Roman" w:cs="Times New Roman"/>
          <w:sz w:val="24"/>
          <w:szCs w:val="24"/>
          <w:lang w:eastAsia="es-MX"/>
        </w:rPr>
        <w:t>, 2017)</w:t>
      </w:r>
      <w:r w:rsidR="00592CBC">
        <w:rPr>
          <w:rFonts w:ascii="Times New Roman" w:eastAsiaTheme="minorEastAsia" w:hAnsi="Times New Roman" w:cs="Times New Roman"/>
          <w:sz w:val="24"/>
          <w:szCs w:val="24"/>
          <w:lang w:eastAsia="es-MX"/>
        </w:rPr>
        <w:t>—</w:t>
      </w:r>
      <w:r w:rsidR="002E4655" w:rsidRPr="00BC5B7E">
        <w:rPr>
          <w:rFonts w:ascii="Times New Roman" w:eastAsiaTheme="minorEastAsia" w:hAnsi="Times New Roman" w:cs="Times New Roman"/>
          <w:sz w:val="24"/>
          <w:szCs w:val="24"/>
          <w:lang w:eastAsia="es-MX"/>
        </w:rPr>
        <w:t xml:space="preserve"> se pueden identificar tres per</w:t>
      </w:r>
      <w:r w:rsidR="00592CBC">
        <w:rPr>
          <w:rFonts w:ascii="Times New Roman" w:eastAsiaTheme="minorEastAsia" w:hAnsi="Times New Roman" w:cs="Times New Roman"/>
          <w:sz w:val="24"/>
          <w:szCs w:val="24"/>
          <w:lang w:eastAsia="es-MX"/>
        </w:rPr>
        <w:t>i</w:t>
      </w:r>
      <w:r w:rsidR="002E4655" w:rsidRPr="00BC5B7E">
        <w:rPr>
          <w:rFonts w:ascii="Times New Roman" w:eastAsiaTheme="minorEastAsia" w:hAnsi="Times New Roman" w:cs="Times New Roman"/>
          <w:sz w:val="24"/>
          <w:szCs w:val="24"/>
          <w:lang w:eastAsia="es-MX"/>
        </w:rPr>
        <w:t xml:space="preserve">odos de investigación: el primero trata sobre el acceso físico a la tecnología. El </w:t>
      </w:r>
      <w:proofErr w:type="gramStart"/>
      <w:r w:rsidR="002E4655" w:rsidRPr="00BC5B7E">
        <w:rPr>
          <w:rFonts w:ascii="Times New Roman" w:eastAsiaTheme="minorEastAsia" w:hAnsi="Times New Roman" w:cs="Times New Roman"/>
          <w:sz w:val="24"/>
          <w:szCs w:val="24"/>
          <w:lang w:eastAsia="es-MX"/>
        </w:rPr>
        <w:t>segundo evidencia</w:t>
      </w:r>
      <w:proofErr w:type="gramEnd"/>
      <w:r w:rsidR="002E4655" w:rsidRPr="00BC5B7E">
        <w:rPr>
          <w:rFonts w:ascii="Times New Roman" w:eastAsiaTheme="minorEastAsia" w:hAnsi="Times New Roman" w:cs="Times New Roman"/>
          <w:sz w:val="24"/>
          <w:szCs w:val="24"/>
          <w:lang w:eastAsia="es-MX"/>
        </w:rPr>
        <w:t xml:space="preserve"> que no es suficiente con tener acceso, sino que depende del </w:t>
      </w:r>
      <w:r w:rsidR="00592CBC">
        <w:rPr>
          <w:rFonts w:ascii="Times New Roman" w:eastAsiaTheme="minorEastAsia" w:hAnsi="Times New Roman" w:cs="Times New Roman"/>
          <w:sz w:val="24"/>
          <w:szCs w:val="24"/>
          <w:lang w:eastAsia="es-MX"/>
        </w:rPr>
        <w:t>empleo</w:t>
      </w:r>
      <w:r w:rsidR="002E4655" w:rsidRPr="00BC5B7E">
        <w:rPr>
          <w:rFonts w:ascii="Times New Roman" w:eastAsiaTheme="minorEastAsia" w:hAnsi="Times New Roman" w:cs="Times New Roman"/>
          <w:sz w:val="24"/>
          <w:szCs w:val="24"/>
          <w:lang w:eastAsia="es-MX"/>
        </w:rPr>
        <w:t xml:space="preserve"> significativo </w:t>
      </w:r>
      <w:r w:rsidR="00592CBC">
        <w:rPr>
          <w:rFonts w:ascii="Times New Roman" w:eastAsiaTheme="minorEastAsia" w:hAnsi="Times New Roman" w:cs="Times New Roman"/>
          <w:sz w:val="24"/>
          <w:szCs w:val="24"/>
          <w:lang w:eastAsia="es-MX"/>
        </w:rPr>
        <w:t>de</w:t>
      </w:r>
      <w:r w:rsidR="002E4655" w:rsidRPr="00BC5B7E">
        <w:rPr>
          <w:rFonts w:ascii="Times New Roman" w:eastAsiaTheme="minorEastAsia" w:hAnsi="Times New Roman" w:cs="Times New Roman"/>
          <w:sz w:val="24"/>
          <w:szCs w:val="24"/>
          <w:lang w:eastAsia="es-MX"/>
        </w:rPr>
        <w:t xml:space="preserve"> las TIC. El tercer periodo integra los resultados que tiene el uso de las TIC y los beneficios individuales y colectivos, donde se </w:t>
      </w:r>
      <w:r w:rsidR="00A770DF" w:rsidRPr="00BC5B7E">
        <w:rPr>
          <w:rFonts w:ascii="Times New Roman" w:eastAsiaTheme="minorEastAsia" w:hAnsi="Times New Roman" w:cs="Times New Roman"/>
          <w:sz w:val="24"/>
          <w:szCs w:val="24"/>
          <w:lang w:eastAsia="es-MX"/>
        </w:rPr>
        <w:t>muestra</w:t>
      </w:r>
      <w:r w:rsidR="002E4655" w:rsidRPr="00BC5B7E">
        <w:rPr>
          <w:rFonts w:ascii="Times New Roman" w:eastAsiaTheme="minorEastAsia" w:hAnsi="Times New Roman" w:cs="Times New Roman"/>
          <w:sz w:val="24"/>
          <w:szCs w:val="24"/>
          <w:lang w:eastAsia="es-MX"/>
        </w:rPr>
        <w:t xml:space="preserve"> que las personas en entornos más </w:t>
      </w:r>
      <w:r w:rsidR="003C0138" w:rsidRPr="00BC5B7E">
        <w:rPr>
          <w:rFonts w:ascii="Times New Roman" w:eastAsiaTheme="minorEastAsia" w:hAnsi="Times New Roman" w:cs="Times New Roman"/>
          <w:sz w:val="24"/>
          <w:szCs w:val="24"/>
          <w:lang w:eastAsia="es-MX"/>
        </w:rPr>
        <w:t>privilegiados</w:t>
      </w:r>
      <w:r w:rsidR="002E4655" w:rsidRPr="00BC5B7E">
        <w:rPr>
          <w:rFonts w:ascii="Times New Roman" w:eastAsiaTheme="minorEastAsia" w:hAnsi="Times New Roman" w:cs="Times New Roman"/>
          <w:sz w:val="24"/>
          <w:szCs w:val="24"/>
          <w:lang w:eastAsia="es-MX"/>
        </w:rPr>
        <w:t xml:space="preserve"> tienen una mayor participación digital </w:t>
      </w:r>
      <w:r w:rsidR="003C0138" w:rsidRPr="00BC5B7E">
        <w:rPr>
          <w:rFonts w:ascii="Times New Roman" w:eastAsiaTheme="minorEastAsia" w:hAnsi="Times New Roman" w:cs="Times New Roman"/>
          <w:sz w:val="24"/>
          <w:szCs w:val="24"/>
          <w:lang w:eastAsia="es-MX"/>
        </w:rPr>
        <w:t>(</w:t>
      </w:r>
      <w:r w:rsidR="00D92508" w:rsidRPr="00BC5B7E">
        <w:rPr>
          <w:rFonts w:ascii="Times New Roman" w:eastAsiaTheme="minorEastAsia" w:hAnsi="Times New Roman" w:cs="Times New Roman"/>
          <w:sz w:val="24"/>
          <w:szCs w:val="24"/>
          <w:lang w:eastAsia="es-MX"/>
        </w:rPr>
        <w:t>R</w:t>
      </w:r>
      <w:r w:rsidR="007A0E4E" w:rsidRPr="00BC5B7E">
        <w:rPr>
          <w:rFonts w:ascii="Times New Roman" w:eastAsiaTheme="minorEastAsia" w:hAnsi="Times New Roman" w:cs="Times New Roman"/>
          <w:sz w:val="24"/>
          <w:szCs w:val="24"/>
          <w:lang w:eastAsia="es-MX"/>
        </w:rPr>
        <w:t>obinson</w:t>
      </w:r>
      <w:r w:rsidR="003C0138" w:rsidRPr="00BC5B7E">
        <w:rPr>
          <w:rFonts w:ascii="Times New Roman" w:eastAsiaTheme="minorEastAsia" w:hAnsi="Times New Roman" w:cs="Times New Roman"/>
          <w:sz w:val="24"/>
          <w:szCs w:val="24"/>
          <w:lang w:eastAsia="es-MX"/>
        </w:rPr>
        <w:t xml:space="preserve"> </w:t>
      </w:r>
      <w:r w:rsidR="003C0138" w:rsidRPr="00592CBC">
        <w:rPr>
          <w:rFonts w:ascii="Times New Roman" w:eastAsiaTheme="minorEastAsia" w:hAnsi="Times New Roman" w:cs="Times New Roman"/>
          <w:i/>
          <w:sz w:val="24"/>
          <w:szCs w:val="24"/>
          <w:lang w:eastAsia="es-MX"/>
        </w:rPr>
        <w:t>et al</w:t>
      </w:r>
      <w:r w:rsidR="00E56737" w:rsidRPr="00BC5B7E">
        <w:rPr>
          <w:rFonts w:ascii="Times New Roman" w:eastAsiaTheme="minorEastAsia" w:hAnsi="Times New Roman" w:cs="Times New Roman"/>
          <w:sz w:val="24"/>
          <w:szCs w:val="24"/>
          <w:lang w:eastAsia="es-MX"/>
        </w:rPr>
        <w:t>.</w:t>
      </w:r>
      <w:r w:rsidR="003C0138" w:rsidRPr="00BC5B7E">
        <w:rPr>
          <w:rFonts w:ascii="Times New Roman" w:eastAsiaTheme="minorEastAsia" w:hAnsi="Times New Roman" w:cs="Times New Roman"/>
          <w:sz w:val="24"/>
          <w:szCs w:val="24"/>
          <w:lang w:eastAsia="es-MX"/>
        </w:rPr>
        <w:t>, 2020).</w:t>
      </w:r>
    </w:p>
    <w:p w14:paraId="56D8A067" w14:textId="640D1E93" w:rsidR="003314F0" w:rsidRPr="00BC5B7E" w:rsidRDefault="00663C29" w:rsidP="0077028B">
      <w:pPr>
        <w:spacing w:after="0" w:line="360" w:lineRule="auto"/>
        <w:ind w:firstLine="708"/>
        <w:jc w:val="both"/>
        <w:rPr>
          <w:rFonts w:ascii="Times New Roman" w:eastAsiaTheme="minorEastAsia" w:hAnsi="Times New Roman" w:cs="Times New Roman"/>
          <w:sz w:val="24"/>
          <w:szCs w:val="24"/>
          <w:lang w:eastAsia="es-MX"/>
        </w:rPr>
      </w:pPr>
      <w:r w:rsidRPr="00BC5B7E">
        <w:rPr>
          <w:rFonts w:ascii="Times New Roman" w:eastAsiaTheme="minorEastAsia" w:hAnsi="Times New Roman" w:cs="Times New Roman"/>
          <w:sz w:val="24"/>
          <w:szCs w:val="24"/>
          <w:lang w:eastAsia="es-MX"/>
        </w:rPr>
        <w:lastRenderedPageBreak/>
        <w:t xml:space="preserve">Se estima que en los países con mayores niveles de pobreza la adquisición </w:t>
      </w:r>
      <w:r w:rsidR="003D3612" w:rsidRPr="00BC5B7E">
        <w:rPr>
          <w:rFonts w:ascii="Times New Roman" w:eastAsiaTheme="minorEastAsia" w:hAnsi="Times New Roman" w:cs="Times New Roman"/>
          <w:sz w:val="24"/>
          <w:szCs w:val="24"/>
          <w:lang w:eastAsia="es-MX"/>
        </w:rPr>
        <w:t>de</w:t>
      </w:r>
      <w:r w:rsidRPr="00BC5B7E">
        <w:rPr>
          <w:rFonts w:ascii="Times New Roman" w:eastAsiaTheme="minorEastAsia" w:hAnsi="Times New Roman" w:cs="Times New Roman"/>
          <w:sz w:val="24"/>
          <w:szCs w:val="24"/>
          <w:lang w:eastAsia="es-MX"/>
        </w:rPr>
        <w:t xml:space="preserve"> un dispositivo tecnológico y la conexión a interne</w:t>
      </w:r>
      <w:r w:rsidR="00F34AAA" w:rsidRPr="00BC5B7E">
        <w:rPr>
          <w:rFonts w:ascii="Times New Roman" w:eastAsiaTheme="minorEastAsia" w:hAnsi="Times New Roman" w:cs="Times New Roman"/>
          <w:sz w:val="24"/>
          <w:szCs w:val="24"/>
          <w:lang w:eastAsia="es-MX"/>
        </w:rPr>
        <w:t>t</w:t>
      </w:r>
      <w:r w:rsidRPr="00BC5B7E">
        <w:rPr>
          <w:rFonts w:ascii="Times New Roman" w:eastAsiaTheme="minorEastAsia" w:hAnsi="Times New Roman" w:cs="Times New Roman"/>
          <w:sz w:val="24"/>
          <w:szCs w:val="24"/>
          <w:lang w:eastAsia="es-MX"/>
        </w:rPr>
        <w:t xml:space="preserve"> son más difíciles que en los países desarrollados</w:t>
      </w:r>
      <w:bookmarkStart w:id="1" w:name="_Hlk50792200"/>
      <w:r w:rsidR="00592CBC">
        <w:rPr>
          <w:rFonts w:ascii="Times New Roman" w:eastAsiaTheme="minorEastAsia" w:hAnsi="Times New Roman" w:cs="Times New Roman"/>
          <w:sz w:val="24"/>
          <w:szCs w:val="24"/>
          <w:lang w:eastAsia="es-MX"/>
        </w:rPr>
        <w:t>. A</w:t>
      </w:r>
      <w:r w:rsidR="003314F0" w:rsidRPr="00BC5B7E">
        <w:rPr>
          <w:rFonts w:ascii="Times New Roman" w:eastAsiaTheme="minorEastAsia" w:hAnsi="Times New Roman" w:cs="Times New Roman"/>
          <w:sz w:val="24"/>
          <w:szCs w:val="24"/>
          <w:lang w:eastAsia="es-MX"/>
        </w:rPr>
        <w:t>sí,</w:t>
      </w:r>
      <w:r w:rsidR="00B3486D" w:rsidRPr="00BC5B7E">
        <w:rPr>
          <w:rFonts w:ascii="Times New Roman" w:eastAsiaTheme="minorEastAsia" w:hAnsi="Times New Roman" w:cs="Times New Roman"/>
          <w:sz w:val="24"/>
          <w:szCs w:val="24"/>
          <w:lang w:eastAsia="es-MX"/>
        </w:rPr>
        <w:t xml:space="preserve"> la brecha digital mundial se caracteriza por afectar más a zonas rurales, indígenas y pobres, a mujeres, a personas pobres y con baja escolaridad y a adultos mayores (</w:t>
      </w:r>
      <w:bookmarkEnd w:id="1"/>
      <w:r w:rsidR="00205A26" w:rsidRPr="00BC5B7E">
        <w:rPr>
          <w:rFonts w:ascii="Times New Roman" w:eastAsiaTheme="minorEastAsia" w:hAnsi="Times New Roman" w:cs="Times New Roman"/>
          <w:sz w:val="24"/>
          <w:szCs w:val="24"/>
          <w:lang w:eastAsia="es-MX"/>
        </w:rPr>
        <w:t>B</w:t>
      </w:r>
      <w:r w:rsidR="00351AEA" w:rsidRPr="00BC5B7E">
        <w:rPr>
          <w:rFonts w:ascii="Times New Roman" w:eastAsiaTheme="minorEastAsia" w:hAnsi="Times New Roman" w:cs="Times New Roman"/>
          <w:sz w:val="24"/>
          <w:szCs w:val="24"/>
          <w:lang w:eastAsia="es-MX"/>
        </w:rPr>
        <w:t>orrero</w:t>
      </w:r>
      <w:r w:rsidR="00205A26" w:rsidRPr="00BC5B7E">
        <w:rPr>
          <w:rFonts w:ascii="Times New Roman" w:eastAsiaTheme="minorEastAsia" w:hAnsi="Times New Roman" w:cs="Times New Roman"/>
          <w:sz w:val="24"/>
          <w:szCs w:val="24"/>
          <w:lang w:eastAsia="es-MX"/>
        </w:rPr>
        <w:t>, 2016</w:t>
      </w:r>
      <w:r w:rsidR="00B3486D" w:rsidRPr="00BC5B7E">
        <w:rPr>
          <w:rFonts w:ascii="Times New Roman" w:eastAsiaTheme="minorEastAsia" w:hAnsi="Times New Roman" w:cs="Times New Roman"/>
          <w:sz w:val="24"/>
          <w:szCs w:val="24"/>
          <w:lang w:eastAsia="es-MX"/>
        </w:rPr>
        <w:t>).</w:t>
      </w:r>
      <w:r w:rsidR="00636D15" w:rsidRPr="00BC5B7E">
        <w:rPr>
          <w:rFonts w:ascii="Times New Roman" w:eastAsiaTheme="minorEastAsia" w:hAnsi="Times New Roman" w:cs="Times New Roman"/>
          <w:sz w:val="24"/>
          <w:szCs w:val="24"/>
          <w:lang w:eastAsia="es-MX"/>
        </w:rPr>
        <w:t xml:space="preserve"> </w:t>
      </w:r>
    </w:p>
    <w:p w14:paraId="6E7D829C" w14:textId="3562BD09" w:rsidR="0011168C" w:rsidRPr="00F5400E" w:rsidRDefault="003314F0" w:rsidP="00F5400E">
      <w:pPr>
        <w:spacing w:after="0" w:line="360" w:lineRule="auto"/>
        <w:ind w:firstLine="708"/>
        <w:jc w:val="both"/>
        <w:rPr>
          <w:rFonts w:ascii="Times New Roman" w:eastAsiaTheme="minorEastAsia" w:hAnsi="Times New Roman" w:cs="Times New Roman"/>
          <w:sz w:val="24"/>
          <w:szCs w:val="24"/>
          <w:lang w:eastAsia="es-MX"/>
        </w:rPr>
      </w:pPr>
      <w:r w:rsidRPr="00BC5B7E">
        <w:rPr>
          <w:rFonts w:ascii="Times New Roman" w:eastAsiaTheme="minorEastAsia" w:hAnsi="Times New Roman" w:cs="Times New Roman"/>
          <w:sz w:val="24"/>
          <w:szCs w:val="24"/>
          <w:lang w:eastAsia="es-MX"/>
        </w:rPr>
        <w:t>L</w:t>
      </w:r>
      <w:r w:rsidR="00636D15" w:rsidRPr="00BC5B7E">
        <w:rPr>
          <w:rFonts w:ascii="Times New Roman" w:eastAsiaTheme="minorEastAsia" w:hAnsi="Times New Roman" w:cs="Times New Roman"/>
          <w:sz w:val="24"/>
          <w:szCs w:val="24"/>
          <w:lang w:eastAsia="es-MX"/>
        </w:rPr>
        <w:t>a desigualdad en el acceso y uso de las TIC está asociada a</w:t>
      </w:r>
      <w:r w:rsidR="003C0138" w:rsidRPr="00BC5B7E">
        <w:rPr>
          <w:rFonts w:ascii="Times New Roman" w:eastAsiaTheme="minorEastAsia" w:hAnsi="Times New Roman" w:cs="Times New Roman"/>
          <w:sz w:val="24"/>
          <w:szCs w:val="24"/>
          <w:lang w:eastAsia="es-MX"/>
        </w:rPr>
        <w:t xml:space="preserve"> distintos</w:t>
      </w:r>
      <w:r w:rsidR="00636D15" w:rsidRPr="00BC5B7E">
        <w:rPr>
          <w:rFonts w:ascii="Times New Roman" w:eastAsiaTheme="minorEastAsia" w:hAnsi="Times New Roman" w:cs="Times New Roman"/>
          <w:sz w:val="24"/>
          <w:szCs w:val="24"/>
          <w:lang w:eastAsia="es-MX"/>
        </w:rPr>
        <w:t xml:space="preserve"> factores económicos, geográficos, sociales, culturales, </w:t>
      </w:r>
      <w:r w:rsidR="003C0138" w:rsidRPr="00BC5B7E">
        <w:rPr>
          <w:rFonts w:ascii="Times New Roman" w:eastAsiaTheme="minorEastAsia" w:hAnsi="Times New Roman" w:cs="Times New Roman"/>
          <w:sz w:val="24"/>
          <w:szCs w:val="24"/>
          <w:lang w:eastAsia="es-MX"/>
        </w:rPr>
        <w:t>lingüísticos,</w:t>
      </w:r>
      <w:r w:rsidR="00F5400E">
        <w:rPr>
          <w:rFonts w:ascii="Times New Roman" w:eastAsiaTheme="minorEastAsia" w:hAnsi="Times New Roman" w:cs="Times New Roman"/>
          <w:sz w:val="24"/>
          <w:szCs w:val="24"/>
          <w:lang w:eastAsia="es-MX"/>
        </w:rPr>
        <w:t xml:space="preserve"> </w:t>
      </w:r>
      <w:r w:rsidR="003C0138" w:rsidRPr="00BC5B7E">
        <w:rPr>
          <w:rFonts w:ascii="Times New Roman" w:eastAsiaTheme="minorEastAsia" w:hAnsi="Times New Roman" w:cs="Times New Roman"/>
          <w:sz w:val="24"/>
          <w:szCs w:val="24"/>
          <w:lang w:eastAsia="es-MX"/>
        </w:rPr>
        <w:t xml:space="preserve">de género, </w:t>
      </w:r>
      <w:r w:rsidR="00636D15" w:rsidRPr="00BC5B7E">
        <w:rPr>
          <w:rFonts w:ascii="Times New Roman" w:eastAsiaTheme="minorEastAsia" w:hAnsi="Times New Roman" w:cs="Times New Roman"/>
          <w:sz w:val="24"/>
          <w:szCs w:val="24"/>
          <w:lang w:eastAsia="es-MX"/>
        </w:rPr>
        <w:t>educativos y generacionale</w:t>
      </w:r>
      <w:r w:rsidR="003C0138" w:rsidRPr="00BC5B7E">
        <w:rPr>
          <w:rFonts w:ascii="Times New Roman" w:eastAsiaTheme="minorEastAsia" w:hAnsi="Times New Roman" w:cs="Times New Roman"/>
          <w:sz w:val="24"/>
          <w:szCs w:val="24"/>
          <w:lang w:eastAsia="es-MX"/>
        </w:rPr>
        <w:t>s</w:t>
      </w:r>
      <w:r w:rsidR="00510750" w:rsidRPr="00BC5B7E">
        <w:rPr>
          <w:rFonts w:ascii="Times New Roman" w:eastAsiaTheme="minorEastAsia" w:hAnsi="Times New Roman" w:cs="Times New Roman"/>
          <w:sz w:val="24"/>
          <w:szCs w:val="24"/>
          <w:lang w:eastAsia="es-MX"/>
        </w:rPr>
        <w:t xml:space="preserve"> (</w:t>
      </w:r>
      <w:r w:rsidR="00D92508" w:rsidRPr="00BC5B7E">
        <w:rPr>
          <w:rFonts w:ascii="Times New Roman" w:eastAsiaTheme="minorEastAsia" w:hAnsi="Times New Roman" w:cs="Times New Roman"/>
          <w:sz w:val="24"/>
          <w:szCs w:val="24"/>
          <w:lang w:eastAsia="es-MX"/>
        </w:rPr>
        <w:t>R</w:t>
      </w:r>
      <w:r w:rsidR="001F663E" w:rsidRPr="00BC5B7E">
        <w:rPr>
          <w:rFonts w:ascii="Times New Roman" w:eastAsiaTheme="minorEastAsia" w:hAnsi="Times New Roman" w:cs="Times New Roman"/>
          <w:sz w:val="24"/>
          <w:szCs w:val="24"/>
          <w:lang w:eastAsia="es-MX"/>
        </w:rPr>
        <w:t>obinson</w:t>
      </w:r>
      <w:r w:rsidR="00D92508" w:rsidRPr="00BC5B7E">
        <w:rPr>
          <w:rFonts w:ascii="Times New Roman" w:eastAsiaTheme="minorEastAsia" w:hAnsi="Times New Roman" w:cs="Times New Roman"/>
          <w:sz w:val="24"/>
          <w:szCs w:val="24"/>
          <w:lang w:eastAsia="es-MX"/>
        </w:rPr>
        <w:t xml:space="preserve"> </w:t>
      </w:r>
      <w:r w:rsidR="00510750" w:rsidRPr="005006F7">
        <w:rPr>
          <w:rFonts w:ascii="Times New Roman" w:eastAsiaTheme="minorEastAsia" w:hAnsi="Times New Roman" w:cs="Times New Roman"/>
          <w:i/>
          <w:sz w:val="24"/>
          <w:szCs w:val="24"/>
          <w:lang w:eastAsia="es-MX"/>
        </w:rPr>
        <w:t>et al</w:t>
      </w:r>
      <w:r w:rsidR="00E56737" w:rsidRPr="00BC5B7E">
        <w:rPr>
          <w:rFonts w:ascii="Times New Roman" w:eastAsiaTheme="minorEastAsia" w:hAnsi="Times New Roman" w:cs="Times New Roman"/>
          <w:sz w:val="24"/>
          <w:szCs w:val="24"/>
          <w:lang w:eastAsia="es-MX"/>
        </w:rPr>
        <w:t>.</w:t>
      </w:r>
      <w:r w:rsidR="00510750" w:rsidRPr="00BC5B7E">
        <w:rPr>
          <w:rFonts w:ascii="Times New Roman" w:eastAsiaTheme="minorEastAsia" w:hAnsi="Times New Roman" w:cs="Times New Roman"/>
          <w:sz w:val="24"/>
          <w:szCs w:val="24"/>
          <w:lang w:eastAsia="es-MX"/>
        </w:rPr>
        <w:t>, 2020).</w:t>
      </w:r>
      <w:r w:rsidRPr="00BC5B7E">
        <w:rPr>
          <w:rFonts w:ascii="Times New Roman" w:eastAsiaTheme="minorEastAsia" w:hAnsi="Times New Roman" w:cs="Times New Roman"/>
          <w:sz w:val="24"/>
          <w:szCs w:val="24"/>
          <w:lang w:eastAsia="es-MX"/>
        </w:rPr>
        <w:t xml:space="preserve"> Algunas investigaciones destacan la relación de pobreza y </w:t>
      </w:r>
      <w:r w:rsidR="0011168C" w:rsidRPr="00BC5B7E">
        <w:rPr>
          <w:rFonts w:ascii="Times New Roman" w:eastAsiaTheme="minorEastAsia" w:hAnsi="Times New Roman" w:cs="Times New Roman"/>
          <w:sz w:val="24"/>
          <w:szCs w:val="24"/>
          <w:lang w:eastAsia="es-MX"/>
        </w:rPr>
        <w:t>desigualdad</w:t>
      </w:r>
      <w:r w:rsidRPr="00BC5B7E">
        <w:rPr>
          <w:rFonts w:ascii="Times New Roman" w:eastAsiaTheme="minorEastAsia" w:hAnsi="Times New Roman" w:cs="Times New Roman"/>
          <w:sz w:val="24"/>
          <w:szCs w:val="24"/>
          <w:lang w:eastAsia="es-MX"/>
        </w:rPr>
        <w:t xml:space="preserve"> digital, donde </w:t>
      </w:r>
      <w:bookmarkStart w:id="2" w:name="_Hlk50793184"/>
      <w:r w:rsidRPr="00BC5B7E">
        <w:rPr>
          <w:rFonts w:ascii="Times New Roman" w:eastAsia="Arial" w:hAnsi="Times New Roman" w:cs="Times New Roman"/>
          <w:sz w:val="24"/>
          <w:szCs w:val="24"/>
        </w:rPr>
        <w:t xml:space="preserve">las familias con mayor capacidad económica </w:t>
      </w:r>
      <w:r w:rsidR="005006F7">
        <w:rPr>
          <w:rFonts w:ascii="Times New Roman" w:eastAsia="Arial" w:hAnsi="Times New Roman" w:cs="Times New Roman"/>
          <w:sz w:val="24"/>
          <w:szCs w:val="24"/>
        </w:rPr>
        <w:t>tienen más</w:t>
      </w:r>
      <w:r w:rsidRPr="00BC5B7E">
        <w:rPr>
          <w:rFonts w:ascii="Times New Roman" w:eastAsia="Arial" w:hAnsi="Times New Roman" w:cs="Times New Roman"/>
          <w:sz w:val="24"/>
          <w:szCs w:val="24"/>
        </w:rPr>
        <w:t xml:space="preserve"> acceso a las TIC (</w:t>
      </w:r>
      <w:r w:rsidR="00D92508" w:rsidRPr="00BC5B7E">
        <w:rPr>
          <w:rFonts w:ascii="Times New Roman" w:eastAsia="Arial" w:hAnsi="Times New Roman" w:cs="Times New Roman"/>
          <w:sz w:val="24"/>
          <w:szCs w:val="24"/>
        </w:rPr>
        <w:t>S</w:t>
      </w:r>
      <w:r w:rsidR="001F663E" w:rsidRPr="00BC5B7E">
        <w:rPr>
          <w:rFonts w:ascii="Times New Roman" w:eastAsia="Arial" w:hAnsi="Times New Roman" w:cs="Times New Roman"/>
          <w:sz w:val="24"/>
          <w:szCs w:val="24"/>
        </w:rPr>
        <w:t>unkel</w:t>
      </w:r>
      <w:r w:rsidRPr="00BC5B7E">
        <w:rPr>
          <w:rFonts w:ascii="Times New Roman" w:eastAsia="Arial" w:hAnsi="Times New Roman" w:cs="Times New Roman"/>
          <w:sz w:val="24"/>
          <w:szCs w:val="24"/>
        </w:rPr>
        <w:t>, 2006</w:t>
      </w:r>
      <w:r w:rsidR="00141150" w:rsidRPr="00BC5B7E">
        <w:rPr>
          <w:rFonts w:ascii="Times New Roman" w:eastAsia="Arial" w:hAnsi="Times New Roman" w:cs="Times New Roman"/>
          <w:sz w:val="24"/>
          <w:szCs w:val="24"/>
        </w:rPr>
        <w:t>).</w:t>
      </w:r>
    </w:p>
    <w:p w14:paraId="688F67D6" w14:textId="2BD5746F" w:rsidR="00BA203E" w:rsidRPr="00BC5B7E" w:rsidRDefault="0011168C" w:rsidP="0077028B">
      <w:pPr>
        <w:pStyle w:val="Default"/>
        <w:spacing w:line="360" w:lineRule="auto"/>
        <w:ind w:firstLine="708"/>
        <w:jc w:val="both"/>
        <w:rPr>
          <w:rFonts w:ascii="Times New Roman" w:hAnsi="Times New Roman" w:cs="Times New Roman"/>
        </w:rPr>
      </w:pPr>
      <w:bookmarkStart w:id="3" w:name="_Hlk51061478"/>
      <w:bookmarkEnd w:id="2"/>
      <w:r w:rsidRPr="00BC5B7E">
        <w:rPr>
          <w:rFonts w:ascii="Times New Roman" w:eastAsiaTheme="minorEastAsia" w:hAnsi="Times New Roman" w:cs="Times New Roman"/>
          <w:lang w:eastAsia="es-MX"/>
        </w:rPr>
        <w:t>En</w:t>
      </w:r>
      <w:r w:rsidR="00663C29" w:rsidRPr="00BC5B7E">
        <w:rPr>
          <w:rFonts w:ascii="Times New Roman" w:eastAsiaTheme="minorEastAsia" w:hAnsi="Times New Roman" w:cs="Times New Roman"/>
          <w:lang w:eastAsia="es-MX"/>
        </w:rPr>
        <w:t xml:space="preserve"> México</w:t>
      </w:r>
      <w:r w:rsidR="004E7DE6" w:rsidRPr="00BC5B7E">
        <w:rPr>
          <w:rFonts w:ascii="Times New Roman" w:eastAsiaTheme="minorEastAsia" w:hAnsi="Times New Roman" w:cs="Times New Roman"/>
          <w:lang w:eastAsia="es-MX"/>
        </w:rPr>
        <w:t>,</w:t>
      </w:r>
      <w:r w:rsidR="00533FDF" w:rsidRPr="00BC5B7E">
        <w:rPr>
          <w:rFonts w:ascii="Times New Roman" w:eastAsiaTheme="minorEastAsia" w:hAnsi="Times New Roman" w:cs="Times New Roman"/>
          <w:lang w:eastAsia="es-MX"/>
        </w:rPr>
        <w:t xml:space="preserve"> la </w:t>
      </w:r>
      <w:r w:rsidR="00533FDF" w:rsidRPr="00BC5B7E">
        <w:rPr>
          <w:rFonts w:ascii="Times New Roman" w:hAnsi="Times New Roman" w:cs="Times New Roman"/>
        </w:rPr>
        <w:t>Encuesta Nacional sobre Disponibilidad y Uso de Tecnologías de la Información en los Hogares</w:t>
      </w:r>
      <w:r w:rsidR="00B76533" w:rsidRPr="00BC5B7E">
        <w:rPr>
          <w:rFonts w:ascii="Times New Roman" w:hAnsi="Times New Roman" w:cs="Times New Roman"/>
        </w:rPr>
        <w:t xml:space="preserve"> (</w:t>
      </w:r>
      <w:proofErr w:type="spellStart"/>
      <w:r w:rsidR="00B76533" w:rsidRPr="00BC5B7E">
        <w:rPr>
          <w:rFonts w:ascii="Times New Roman" w:hAnsi="Times New Roman" w:cs="Times New Roman"/>
        </w:rPr>
        <w:t>E</w:t>
      </w:r>
      <w:r w:rsidR="005006F7" w:rsidRPr="00BC5B7E">
        <w:rPr>
          <w:rFonts w:ascii="Times New Roman" w:hAnsi="Times New Roman" w:cs="Times New Roman"/>
        </w:rPr>
        <w:t>ndutih</w:t>
      </w:r>
      <w:proofErr w:type="spellEnd"/>
      <w:r w:rsidR="00B76533" w:rsidRPr="00BC5B7E">
        <w:rPr>
          <w:rFonts w:ascii="Times New Roman" w:hAnsi="Times New Roman" w:cs="Times New Roman"/>
        </w:rPr>
        <w:t>)</w:t>
      </w:r>
      <w:r w:rsidRPr="00BC5B7E">
        <w:rPr>
          <w:rFonts w:ascii="Times New Roman" w:hAnsi="Times New Roman" w:cs="Times New Roman"/>
        </w:rPr>
        <w:t xml:space="preserve"> es el mecanismo para obtener </w:t>
      </w:r>
      <w:r w:rsidR="00EC30BE" w:rsidRPr="00BC5B7E">
        <w:rPr>
          <w:rFonts w:ascii="Times New Roman" w:hAnsi="Times New Roman" w:cs="Times New Roman"/>
        </w:rPr>
        <w:t xml:space="preserve">datos </w:t>
      </w:r>
      <w:r w:rsidRPr="00BC5B7E">
        <w:rPr>
          <w:rFonts w:ascii="Times New Roman" w:hAnsi="Times New Roman" w:cs="Times New Roman"/>
        </w:rPr>
        <w:t>respecto al acceso y uso de las TIC</w:t>
      </w:r>
      <w:r w:rsidR="005006F7">
        <w:rPr>
          <w:rFonts w:ascii="Times New Roman" w:hAnsi="Times New Roman" w:cs="Times New Roman"/>
        </w:rPr>
        <w:t>;</w:t>
      </w:r>
      <w:r w:rsidRPr="00BC5B7E">
        <w:rPr>
          <w:rFonts w:ascii="Times New Roman" w:hAnsi="Times New Roman" w:cs="Times New Roman"/>
        </w:rPr>
        <w:t xml:space="preserve"> no obstante, se centra en </w:t>
      </w:r>
      <w:r w:rsidR="00EC30BE" w:rsidRPr="00BC5B7E">
        <w:rPr>
          <w:rFonts w:ascii="Times New Roman" w:hAnsi="Times New Roman" w:cs="Times New Roman"/>
        </w:rPr>
        <w:t xml:space="preserve">localidades </w:t>
      </w:r>
      <w:r w:rsidRPr="00BC5B7E">
        <w:rPr>
          <w:rFonts w:ascii="Times New Roman" w:hAnsi="Times New Roman" w:cs="Times New Roman"/>
        </w:rPr>
        <w:t>urban</w:t>
      </w:r>
      <w:r w:rsidR="00EC30BE" w:rsidRPr="00BC5B7E">
        <w:rPr>
          <w:rFonts w:ascii="Times New Roman" w:hAnsi="Times New Roman" w:cs="Times New Roman"/>
        </w:rPr>
        <w:t>a</w:t>
      </w:r>
      <w:r w:rsidRPr="00BC5B7E">
        <w:rPr>
          <w:rFonts w:ascii="Times New Roman" w:hAnsi="Times New Roman" w:cs="Times New Roman"/>
        </w:rPr>
        <w:t>s</w:t>
      </w:r>
      <w:r w:rsidR="00EC30BE" w:rsidRPr="00BC5B7E">
        <w:rPr>
          <w:rFonts w:ascii="Times New Roman" w:hAnsi="Times New Roman" w:cs="Times New Roman"/>
        </w:rPr>
        <w:t xml:space="preserve"> e incluye un bajo porcentaje de población</w:t>
      </w:r>
      <w:r w:rsidR="00BA203E" w:rsidRPr="00BC5B7E">
        <w:rPr>
          <w:rFonts w:ascii="Times New Roman" w:hAnsi="Times New Roman" w:cs="Times New Roman"/>
        </w:rPr>
        <w:t xml:space="preserve"> rural en localidades menores de 2500 habitantes</w:t>
      </w:r>
      <w:r w:rsidR="00E56737" w:rsidRPr="00BC5B7E">
        <w:rPr>
          <w:rFonts w:ascii="Times New Roman" w:hAnsi="Times New Roman" w:cs="Times New Roman"/>
        </w:rPr>
        <w:t xml:space="preserve"> (</w:t>
      </w:r>
      <w:proofErr w:type="spellStart"/>
      <w:r w:rsidR="00E56737" w:rsidRPr="00BC5B7E">
        <w:rPr>
          <w:rFonts w:ascii="Times New Roman" w:hAnsi="Times New Roman" w:cs="Times New Roman"/>
        </w:rPr>
        <w:t>I</w:t>
      </w:r>
      <w:r w:rsidR="005006F7" w:rsidRPr="00BC5B7E">
        <w:rPr>
          <w:rFonts w:ascii="Times New Roman" w:hAnsi="Times New Roman" w:cs="Times New Roman"/>
        </w:rPr>
        <w:t>negi</w:t>
      </w:r>
      <w:proofErr w:type="spellEnd"/>
      <w:r w:rsidR="00E56737" w:rsidRPr="00BC5B7E">
        <w:rPr>
          <w:rFonts w:ascii="Times New Roman" w:hAnsi="Times New Roman" w:cs="Times New Roman"/>
        </w:rPr>
        <w:t>, 2020</w:t>
      </w:r>
      <w:r w:rsidR="002E1DD0">
        <w:rPr>
          <w:rFonts w:ascii="Times New Roman" w:hAnsi="Times New Roman" w:cs="Times New Roman"/>
        </w:rPr>
        <w:t>a</w:t>
      </w:r>
      <w:r w:rsidR="00E56737" w:rsidRPr="00BC5B7E">
        <w:rPr>
          <w:rFonts w:ascii="Times New Roman" w:hAnsi="Times New Roman" w:cs="Times New Roman"/>
        </w:rPr>
        <w:t>).</w:t>
      </w:r>
    </w:p>
    <w:p w14:paraId="21667FE4" w14:textId="3CDC8380" w:rsidR="001C715B" w:rsidRPr="00BC5B7E" w:rsidRDefault="00EC30BE" w:rsidP="0077028B">
      <w:pPr>
        <w:pStyle w:val="Default"/>
        <w:spacing w:line="360" w:lineRule="auto"/>
        <w:ind w:firstLine="708"/>
        <w:jc w:val="both"/>
        <w:rPr>
          <w:rFonts w:ascii="Times New Roman" w:hAnsi="Times New Roman" w:cs="Times New Roman"/>
        </w:rPr>
      </w:pPr>
      <w:r w:rsidRPr="00BC5B7E">
        <w:rPr>
          <w:rFonts w:ascii="Times New Roman" w:hAnsi="Times New Roman" w:cs="Times New Roman"/>
        </w:rPr>
        <w:t xml:space="preserve">Es relevante señalar que </w:t>
      </w:r>
      <w:r w:rsidR="005006F7">
        <w:rPr>
          <w:rFonts w:ascii="Times New Roman" w:hAnsi="Times New Roman" w:cs="Times New Roman"/>
        </w:rPr>
        <w:t xml:space="preserve">ni </w:t>
      </w:r>
      <w:r w:rsidRPr="00BC5B7E">
        <w:rPr>
          <w:rFonts w:ascii="Times New Roman" w:hAnsi="Times New Roman" w:cs="Times New Roman"/>
        </w:rPr>
        <w:t xml:space="preserve">la población indígena ni </w:t>
      </w:r>
      <w:r w:rsidR="00141150" w:rsidRPr="00BC5B7E">
        <w:rPr>
          <w:rFonts w:ascii="Times New Roman" w:hAnsi="Times New Roman" w:cs="Times New Roman"/>
        </w:rPr>
        <w:t>afrodescendiente</w:t>
      </w:r>
      <w:r w:rsidRPr="00BC5B7E">
        <w:rPr>
          <w:rFonts w:ascii="Times New Roman" w:hAnsi="Times New Roman" w:cs="Times New Roman"/>
        </w:rPr>
        <w:t xml:space="preserve"> se incluyen en la encuesta</w:t>
      </w:r>
      <w:r w:rsidR="00141150" w:rsidRPr="00BC5B7E">
        <w:rPr>
          <w:rFonts w:ascii="Times New Roman" w:hAnsi="Times New Roman" w:cs="Times New Roman"/>
        </w:rPr>
        <w:t>,</w:t>
      </w:r>
      <w:r w:rsidRPr="00BC5B7E">
        <w:rPr>
          <w:rFonts w:ascii="Times New Roman" w:hAnsi="Times New Roman" w:cs="Times New Roman"/>
        </w:rPr>
        <w:t xml:space="preserve"> por lo que existe un vacío importante.</w:t>
      </w:r>
      <w:r w:rsidR="001C715B" w:rsidRPr="00BC5B7E">
        <w:rPr>
          <w:rFonts w:ascii="Times New Roman" w:hAnsi="Times New Roman" w:cs="Times New Roman"/>
        </w:rPr>
        <w:t xml:space="preserve"> En esta línea, </w:t>
      </w:r>
      <w:r w:rsidR="005006F7">
        <w:rPr>
          <w:rFonts w:ascii="Times New Roman" w:hAnsi="Times New Roman" w:cs="Times New Roman"/>
        </w:rPr>
        <w:t>en</w:t>
      </w:r>
      <w:r w:rsidR="001C715B" w:rsidRPr="00BC5B7E">
        <w:rPr>
          <w:rFonts w:ascii="Times New Roman" w:hAnsi="Times New Roman" w:cs="Times New Roman"/>
        </w:rPr>
        <w:t xml:space="preserve"> un estudio de 2018</w:t>
      </w:r>
      <w:r w:rsidR="00780A45" w:rsidRPr="00BC5B7E">
        <w:rPr>
          <w:rFonts w:ascii="Times New Roman" w:hAnsi="Times New Roman" w:cs="Times New Roman"/>
        </w:rPr>
        <w:t xml:space="preserve"> </w:t>
      </w:r>
      <w:r w:rsidR="001C715B" w:rsidRPr="00BC5B7E">
        <w:rPr>
          <w:rFonts w:ascii="Times New Roman" w:hAnsi="Times New Roman" w:cs="Times New Roman"/>
        </w:rPr>
        <w:t>sobre uso tecnológico y pueblos indígenas, realizado por el Instituto Federal de Telecomunicaciones (IFT)</w:t>
      </w:r>
      <w:r w:rsidR="005006F7">
        <w:rPr>
          <w:rFonts w:ascii="Times New Roman" w:hAnsi="Times New Roman" w:cs="Times New Roman"/>
        </w:rPr>
        <w:t>,</w:t>
      </w:r>
      <w:r w:rsidR="001C715B" w:rsidRPr="00BC5B7E">
        <w:rPr>
          <w:rFonts w:ascii="Times New Roman" w:hAnsi="Times New Roman" w:cs="Times New Roman"/>
        </w:rPr>
        <w:t xml:space="preserve"> se concluye que este sector utiliza un servicio de baja velocidad </w:t>
      </w:r>
      <w:r w:rsidR="005006F7">
        <w:rPr>
          <w:rFonts w:ascii="Times New Roman" w:hAnsi="Times New Roman" w:cs="Times New Roman"/>
        </w:rPr>
        <w:t>(</w:t>
      </w:r>
      <w:r w:rsidR="001C715B" w:rsidRPr="00BC5B7E">
        <w:rPr>
          <w:rFonts w:ascii="Times New Roman" w:hAnsi="Times New Roman" w:cs="Times New Roman"/>
        </w:rPr>
        <w:t>2G y 3G</w:t>
      </w:r>
      <w:r w:rsidR="005006F7">
        <w:rPr>
          <w:rFonts w:ascii="Times New Roman" w:hAnsi="Times New Roman" w:cs="Times New Roman"/>
        </w:rPr>
        <w:t>)</w:t>
      </w:r>
      <w:r w:rsidR="001C715B" w:rsidRPr="00BC5B7E">
        <w:rPr>
          <w:rFonts w:ascii="Times New Roman" w:hAnsi="Times New Roman" w:cs="Times New Roman"/>
        </w:rPr>
        <w:t xml:space="preserve"> (</w:t>
      </w:r>
      <w:r w:rsidR="00A56D74" w:rsidRPr="00BC5B7E">
        <w:rPr>
          <w:rFonts w:ascii="Times New Roman" w:hAnsi="Times New Roman" w:cs="Times New Roman"/>
        </w:rPr>
        <w:t>Instituto Federal de Telecomunicaciones</w:t>
      </w:r>
      <w:r w:rsidR="00A56D74" w:rsidRPr="00A56D74">
        <w:rPr>
          <w:rFonts w:ascii="Times New Roman" w:eastAsia="Times New Roman" w:hAnsi="Times New Roman" w:cs="Times New Roman"/>
        </w:rPr>
        <w:t xml:space="preserve"> </w:t>
      </w:r>
      <w:r w:rsidR="00A56D74">
        <w:rPr>
          <w:rFonts w:ascii="Times New Roman" w:eastAsia="Times New Roman" w:hAnsi="Times New Roman" w:cs="Times New Roman"/>
        </w:rPr>
        <w:t>[IFT]</w:t>
      </w:r>
      <w:r w:rsidR="00A56D74">
        <w:rPr>
          <w:rFonts w:ascii="Times New Roman" w:hAnsi="Times New Roman" w:cs="Times New Roman"/>
        </w:rPr>
        <w:t xml:space="preserve">, </w:t>
      </w:r>
      <w:r w:rsidR="001C715B" w:rsidRPr="00BC5B7E">
        <w:rPr>
          <w:rFonts w:ascii="Times New Roman" w:hAnsi="Times New Roman" w:cs="Times New Roman"/>
        </w:rPr>
        <w:t xml:space="preserve">2018). </w:t>
      </w:r>
    </w:p>
    <w:p w14:paraId="4D495F6B" w14:textId="208BAAC2" w:rsidR="0011168C" w:rsidRPr="00BC5B7E" w:rsidRDefault="0011168C" w:rsidP="0077028B">
      <w:pPr>
        <w:pStyle w:val="Default"/>
        <w:spacing w:line="360" w:lineRule="auto"/>
        <w:ind w:firstLine="708"/>
        <w:jc w:val="both"/>
        <w:rPr>
          <w:rFonts w:ascii="Times New Roman" w:hAnsi="Times New Roman" w:cs="Times New Roman"/>
        </w:rPr>
      </w:pPr>
      <w:r w:rsidRPr="00BC5B7E">
        <w:rPr>
          <w:rFonts w:ascii="Times New Roman" w:hAnsi="Times New Roman" w:cs="Times New Roman"/>
        </w:rPr>
        <w:t xml:space="preserve">Por lo que respecta a </w:t>
      </w:r>
      <w:r w:rsidR="00141150" w:rsidRPr="00BC5B7E">
        <w:rPr>
          <w:rFonts w:ascii="Times New Roman" w:hAnsi="Times New Roman" w:cs="Times New Roman"/>
        </w:rPr>
        <w:t xml:space="preserve">la diferencia entre </w:t>
      </w:r>
      <w:r w:rsidRPr="00BC5B7E">
        <w:rPr>
          <w:rFonts w:ascii="Times New Roman" w:hAnsi="Times New Roman" w:cs="Times New Roman"/>
        </w:rPr>
        <w:t>las zonas rurales</w:t>
      </w:r>
      <w:r w:rsidR="00141150" w:rsidRPr="00BC5B7E">
        <w:rPr>
          <w:rFonts w:ascii="Times New Roman" w:hAnsi="Times New Roman" w:cs="Times New Roman"/>
        </w:rPr>
        <w:t xml:space="preserve"> y </w:t>
      </w:r>
      <w:r w:rsidR="00780A45" w:rsidRPr="00BC5B7E">
        <w:rPr>
          <w:rFonts w:ascii="Times New Roman" w:hAnsi="Times New Roman" w:cs="Times New Roman"/>
        </w:rPr>
        <w:t xml:space="preserve">las </w:t>
      </w:r>
      <w:r w:rsidR="00141150" w:rsidRPr="00BC5B7E">
        <w:rPr>
          <w:rFonts w:ascii="Times New Roman" w:hAnsi="Times New Roman" w:cs="Times New Roman"/>
        </w:rPr>
        <w:t>urbanas</w:t>
      </w:r>
      <w:r w:rsidR="005006F7">
        <w:rPr>
          <w:rFonts w:ascii="Times New Roman" w:hAnsi="Times New Roman" w:cs="Times New Roman"/>
        </w:rPr>
        <w:t>,</w:t>
      </w:r>
      <w:r w:rsidRPr="00BC5B7E">
        <w:rPr>
          <w:rFonts w:ascii="Times New Roman" w:hAnsi="Times New Roman" w:cs="Times New Roman"/>
        </w:rPr>
        <w:t xml:space="preserve"> se </w:t>
      </w:r>
      <w:r w:rsidR="00141150" w:rsidRPr="00BC5B7E">
        <w:rPr>
          <w:rFonts w:ascii="Times New Roman" w:hAnsi="Times New Roman" w:cs="Times New Roman"/>
        </w:rPr>
        <w:t xml:space="preserve">encontró que mientras la conexión a internet de las personas urbanas oscila </w:t>
      </w:r>
      <w:r w:rsidR="005006F7">
        <w:rPr>
          <w:rFonts w:ascii="Times New Roman" w:hAnsi="Times New Roman" w:cs="Times New Roman"/>
        </w:rPr>
        <w:t xml:space="preserve">entre </w:t>
      </w:r>
      <w:r w:rsidR="00141150" w:rsidRPr="00BC5B7E">
        <w:rPr>
          <w:rFonts w:ascii="Times New Roman" w:hAnsi="Times New Roman" w:cs="Times New Roman"/>
        </w:rPr>
        <w:t>76.6</w:t>
      </w:r>
      <w:r w:rsidR="005006F7">
        <w:rPr>
          <w:rFonts w:ascii="Times New Roman" w:hAnsi="Times New Roman" w:cs="Times New Roman"/>
        </w:rPr>
        <w:t xml:space="preserve"> </w:t>
      </w:r>
      <w:r w:rsidR="00141150" w:rsidRPr="00BC5B7E">
        <w:rPr>
          <w:rFonts w:ascii="Times New Roman" w:hAnsi="Times New Roman" w:cs="Times New Roman"/>
        </w:rPr>
        <w:t>%, en las zonas rurales baja a 47.7</w:t>
      </w:r>
      <w:r w:rsidR="005006F7">
        <w:rPr>
          <w:rFonts w:ascii="Times New Roman" w:hAnsi="Times New Roman" w:cs="Times New Roman"/>
        </w:rPr>
        <w:t xml:space="preserve"> </w:t>
      </w:r>
      <w:r w:rsidR="00141150" w:rsidRPr="00BC5B7E">
        <w:rPr>
          <w:rFonts w:ascii="Times New Roman" w:hAnsi="Times New Roman" w:cs="Times New Roman"/>
        </w:rPr>
        <w:t>%. Lo mismo sucede con la disponibilidad de computadora, donde 50.9</w:t>
      </w:r>
      <w:r w:rsidR="005006F7">
        <w:rPr>
          <w:rFonts w:ascii="Times New Roman" w:hAnsi="Times New Roman" w:cs="Times New Roman"/>
        </w:rPr>
        <w:t xml:space="preserve"> </w:t>
      </w:r>
      <w:r w:rsidR="00141150" w:rsidRPr="00BC5B7E">
        <w:rPr>
          <w:rFonts w:ascii="Times New Roman" w:hAnsi="Times New Roman" w:cs="Times New Roman"/>
        </w:rPr>
        <w:t>% de los habitantes rurales tienen una, y s</w:t>
      </w:r>
      <w:r w:rsidR="005006F7">
        <w:rPr>
          <w:rFonts w:ascii="Times New Roman" w:hAnsi="Times New Roman" w:cs="Times New Roman"/>
        </w:rPr>
        <w:t>o</w:t>
      </w:r>
      <w:r w:rsidR="00141150" w:rsidRPr="00BC5B7E">
        <w:rPr>
          <w:rFonts w:ascii="Times New Roman" w:hAnsi="Times New Roman" w:cs="Times New Roman"/>
        </w:rPr>
        <w:t>lo 20.6</w:t>
      </w:r>
      <w:r w:rsidR="005006F7">
        <w:rPr>
          <w:rFonts w:ascii="Times New Roman" w:hAnsi="Times New Roman" w:cs="Times New Roman"/>
        </w:rPr>
        <w:t xml:space="preserve"> </w:t>
      </w:r>
      <w:r w:rsidR="00141150" w:rsidRPr="00BC5B7E">
        <w:rPr>
          <w:rFonts w:ascii="Times New Roman" w:hAnsi="Times New Roman" w:cs="Times New Roman"/>
        </w:rPr>
        <w:t>% en el ámbito rural</w:t>
      </w:r>
      <w:r w:rsidR="00780A45" w:rsidRPr="00BC5B7E">
        <w:rPr>
          <w:rFonts w:ascii="Times New Roman" w:hAnsi="Times New Roman" w:cs="Times New Roman"/>
        </w:rPr>
        <w:t xml:space="preserve"> (</w:t>
      </w:r>
      <w:proofErr w:type="spellStart"/>
      <w:r w:rsidR="00780A45" w:rsidRPr="00BC5B7E">
        <w:rPr>
          <w:rFonts w:ascii="Times New Roman" w:hAnsi="Times New Roman" w:cs="Times New Roman"/>
        </w:rPr>
        <w:t>I</w:t>
      </w:r>
      <w:r w:rsidR="005006F7" w:rsidRPr="00BC5B7E">
        <w:rPr>
          <w:rFonts w:ascii="Times New Roman" w:hAnsi="Times New Roman" w:cs="Times New Roman"/>
        </w:rPr>
        <w:t>negi</w:t>
      </w:r>
      <w:proofErr w:type="spellEnd"/>
      <w:r w:rsidR="00780A45" w:rsidRPr="00BC5B7E">
        <w:rPr>
          <w:rFonts w:ascii="Times New Roman" w:hAnsi="Times New Roman" w:cs="Times New Roman"/>
        </w:rPr>
        <w:t>, 2020</w:t>
      </w:r>
      <w:r w:rsidR="002E1DD0">
        <w:rPr>
          <w:rFonts w:ascii="Times New Roman" w:hAnsi="Times New Roman" w:cs="Times New Roman"/>
        </w:rPr>
        <w:t>a</w:t>
      </w:r>
      <w:r w:rsidR="00780A45" w:rsidRPr="00BC5B7E">
        <w:rPr>
          <w:rFonts w:ascii="Times New Roman" w:hAnsi="Times New Roman" w:cs="Times New Roman"/>
        </w:rPr>
        <w:t>).</w:t>
      </w:r>
    </w:p>
    <w:p w14:paraId="4EDF7433" w14:textId="691CEF2E" w:rsidR="0010779F" w:rsidRPr="00BC5B7E" w:rsidRDefault="0010779F" w:rsidP="0077028B">
      <w:pPr>
        <w:pStyle w:val="Default"/>
        <w:spacing w:line="360" w:lineRule="auto"/>
        <w:ind w:firstLine="708"/>
        <w:jc w:val="both"/>
        <w:rPr>
          <w:rFonts w:ascii="Times New Roman" w:hAnsi="Times New Roman" w:cs="Times New Roman"/>
        </w:rPr>
      </w:pPr>
      <w:r w:rsidRPr="00BC5B7E">
        <w:rPr>
          <w:rFonts w:ascii="Times New Roman" w:hAnsi="Times New Roman" w:cs="Times New Roman"/>
        </w:rPr>
        <w:t>Las disparidades que se observan en los datos provienen</w:t>
      </w:r>
      <w:r w:rsidR="00EC30BE" w:rsidRPr="00BC5B7E">
        <w:rPr>
          <w:rFonts w:ascii="Times New Roman" w:hAnsi="Times New Roman" w:cs="Times New Roman"/>
        </w:rPr>
        <w:t xml:space="preserve"> principalmente de</w:t>
      </w:r>
      <w:r w:rsidRPr="00BC5B7E">
        <w:rPr>
          <w:rFonts w:ascii="Times New Roman" w:hAnsi="Times New Roman" w:cs="Times New Roman"/>
        </w:rPr>
        <w:t xml:space="preserve"> carencias en infraestructura tecnológica</w:t>
      </w:r>
      <w:r w:rsidR="00780A45" w:rsidRPr="00BC5B7E">
        <w:rPr>
          <w:rFonts w:ascii="Times New Roman" w:hAnsi="Times New Roman" w:cs="Times New Roman"/>
        </w:rPr>
        <w:t xml:space="preserve">, </w:t>
      </w:r>
      <w:r w:rsidR="00EC30BE" w:rsidRPr="00BC5B7E">
        <w:rPr>
          <w:rFonts w:ascii="Times New Roman" w:hAnsi="Times New Roman" w:cs="Times New Roman"/>
        </w:rPr>
        <w:t xml:space="preserve">la marginación, </w:t>
      </w:r>
      <w:r w:rsidRPr="00BC5B7E">
        <w:rPr>
          <w:rFonts w:ascii="Times New Roman" w:hAnsi="Times New Roman" w:cs="Times New Roman"/>
        </w:rPr>
        <w:t>la pobreza</w:t>
      </w:r>
      <w:r w:rsidR="00780A45" w:rsidRPr="00BC5B7E">
        <w:rPr>
          <w:rFonts w:ascii="Times New Roman" w:hAnsi="Times New Roman" w:cs="Times New Roman"/>
        </w:rPr>
        <w:t xml:space="preserve"> (</w:t>
      </w:r>
      <w:proofErr w:type="spellStart"/>
      <w:r w:rsidR="00780A45" w:rsidRPr="00BC5B7E">
        <w:rPr>
          <w:rFonts w:ascii="Times New Roman" w:hAnsi="Times New Roman" w:cs="Times New Roman"/>
        </w:rPr>
        <w:t>I</w:t>
      </w:r>
      <w:r w:rsidR="005006F7" w:rsidRPr="00BC5B7E">
        <w:rPr>
          <w:rFonts w:ascii="Times New Roman" w:hAnsi="Times New Roman" w:cs="Times New Roman"/>
        </w:rPr>
        <w:t>negi</w:t>
      </w:r>
      <w:proofErr w:type="spellEnd"/>
      <w:r w:rsidR="00780A45" w:rsidRPr="00BC5B7E">
        <w:rPr>
          <w:rFonts w:ascii="Times New Roman" w:hAnsi="Times New Roman" w:cs="Times New Roman"/>
        </w:rPr>
        <w:t>, 2020</w:t>
      </w:r>
      <w:r w:rsidR="002E1DD0">
        <w:rPr>
          <w:rFonts w:ascii="Times New Roman" w:hAnsi="Times New Roman" w:cs="Times New Roman"/>
        </w:rPr>
        <w:t>b</w:t>
      </w:r>
      <w:r w:rsidR="00780A45" w:rsidRPr="00BC5B7E">
        <w:rPr>
          <w:rFonts w:ascii="Times New Roman" w:hAnsi="Times New Roman" w:cs="Times New Roman"/>
        </w:rPr>
        <w:t>)</w:t>
      </w:r>
      <w:r w:rsidR="00EC30BE" w:rsidRPr="00BC5B7E">
        <w:rPr>
          <w:rFonts w:ascii="Times New Roman" w:hAnsi="Times New Roman" w:cs="Times New Roman"/>
        </w:rPr>
        <w:t xml:space="preserve"> y </w:t>
      </w:r>
      <w:r w:rsidRPr="00BC5B7E">
        <w:rPr>
          <w:rFonts w:ascii="Times New Roman" w:hAnsi="Times New Roman" w:cs="Times New Roman"/>
        </w:rPr>
        <w:t>los bajos niveles de escolaridad</w:t>
      </w:r>
      <w:r w:rsidR="00780A45" w:rsidRPr="00BC5B7E">
        <w:rPr>
          <w:rFonts w:ascii="Times New Roman" w:hAnsi="Times New Roman" w:cs="Times New Roman"/>
        </w:rPr>
        <w:t xml:space="preserve"> (</w:t>
      </w:r>
      <w:proofErr w:type="spellStart"/>
      <w:r w:rsidR="00780A45" w:rsidRPr="00BC5B7E">
        <w:rPr>
          <w:rFonts w:ascii="Times New Roman" w:hAnsi="Times New Roman" w:cs="Times New Roman"/>
        </w:rPr>
        <w:t>I</w:t>
      </w:r>
      <w:r w:rsidR="005006F7" w:rsidRPr="00BC5B7E">
        <w:rPr>
          <w:rFonts w:ascii="Times New Roman" w:hAnsi="Times New Roman" w:cs="Times New Roman"/>
        </w:rPr>
        <w:t>negi</w:t>
      </w:r>
      <w:proofErr w:type="spellEnd"/>
      <w:r w:rsidR="00780A45" w:rsidRPr="00BC5B7E">
        <w:rPr>
          <w:rFonts w:ascii="Times New Roman" w:hAnsi="Times New Roman" w:cs="Times New Roman"/>
        </w:rPr>
        <w:t>, 2020</w:t>
      </w:r>
      <w:r w:rsidR="002E1DD0">
        <w:rPr>
          <w:rFonts w:ascii="Times New Roman" w:hAnsi="Times New Roman" w:cs="Times New Roman"/>
        </w:rPr>
        <w:t>a</w:t>
      </w:r>
      <w:r w:rsidR="00780A45" w:rsidRPr="00BC5B7E">
        <w:rPr>
          <w:rFonts w:ascii="Times New Roman" w:hAnsi="Times New Roman" w:cs="Times New Roman"/>
        </w:rPr>
        <w:t>).</w:t>
      </w:r>
    </w:p>
    <w:p w14:paraId="1A15C433" w14:textId="04908C48" w:rsidR="00EC30BE" w:rsidRPr="00BC5B7E" w:rsidRDefault="00EC30BE" w:rsidP="0077028B">
      <w:pPr>
        <w:pStyle w:val="Default"/>
        <w:spacing w:line="360" w:lineRule="auto"/>
        <w:ind w:firstLine="708"/>
        <w:jc w:val="both"/>
        <w:rPr>
          <w:rFonts w:ascii="Times New Roman" w:hAnsi="Times New Roman" w:cs="Times New Roman"/>
        </w:rPr>
      </w:pPr>
      <w:r w:rsidRPr="00BC5B7E">
        <w:rPr>
          <w:rFonts w:ascii="Times New Roman" w:hAnsi="Times New Roman" w:cs="Times New Roman"/>
        </w:rPr>
        <w:t>Por ejem</w:t>
      </w:r>
      <w:r w:rsidR="00141150" w:rsidRPr="00BC5B7E">
        <w:rPr>
          <w:rFonts w:ascii="Times New Roman" w:hAnsi="Times New Roman" w:cs="Times New Roman"/>
        </w:rPr>
        <w:t>plo</w:t>
      </w:r>
      <w:r w:rsidR="005006F7">
        <w:rPr>
          <w:rFonts w:ascii="Times New Roman" w:hAnsi="Times New Roman" w:cs="Times New Roman"/>
        </w:rPr>
        <w:t>,</w:t>
      </w:r>
      <w:r w:rsidR="00141150" w:rsidRPr="00BC5B7E">
        <w:rPr>
          <w:rFonts w:ascii="Times New Roman" w:hAnsi="Times New Roman" w:cs="Times New Roman"/>
        </w:rPr>
        <w:t xml:space="preserve"> mientras </w:t>
      </w:r>
      <w:r w:rsidR="005006F7">
        <w:rPr>
          <w:rFonts w:ascii="Times New Roman" w:hAnsi="Times New Roman" w:cs="Times New Roman"/>
        </w:rPr>
        <w:t xml:space="preserve">que </w:t>
      </w:r>
      <w:r w:rsidR="00141150" w:rsidRPr="00BC5B7E">
        <w:rPr>
          <w:rFonts w:ascii="Times New Roman" w:hAnsi="Times New Roman" w:cs="Times New Roman"/>
        </w:rPr>
        <w:t>la población con educación superior a nivel nacional se conecta a internet en 96.4</w:t>
      </w:r>
      <w:r w:rsidR="005006F7">
        <w:rPr>
          <w:rFonts w:ascii="Times New Roman" w:hAnsi="Times New Roman" w:cs="Times New Roman"/>
        </w:rPr>
        <w:t xml:space="preserve"> </w:t>
      </w:r>
      <w:r w:rsidR="00141150" w:rsidRPr="00BC5B7E">
        <w:rPr>
          <w:rFonts w:ascii="Times New Roman" w:hAnsi="Times New Roman" w:cs="Times New Roman"/>
        </w:rPr>
        <w:t>%, quienes s</w:t>
      </w:r>
      <w:r w:rsidR="005006F7">
        <w:rPr>
          <w:rFonts w:ascii="Times New Roman" w:hAnsi="Times New Roman" w:cs="Times New Roman"/>
        </w:rPr>
        <w:t>o</w:t>
      </w:r>
      <w:r w:rsidR="00141150" w:rsidRPr="00BC5B7E">
        <w:rPr>
          <w:rFonts w:ascii="Times New Roman" w:hAnsi="Times New Roman" w:cs="Times New Roman"/>
        </w:rPr>
        <w:t xml:space="preserve">lo tienen educación primaria </w:t>
      </w:r>
      <w:r w:rsidR="005006F7">
        <w:rPr>
          <w:rFonts w:ascii="Times New Roman" w:hAnsi="Times New Roman" w:cs="Times New Roman"/>
        </w:rPr>
        <w:t>lo hacen en</w:t>
      </w:r>
      <w:r w:rsidR="00141150" w:rsidRPr="00BC5B7E">
        <w:rPr>
          <w:rFonts w:ascii="Times New Roman" w:hAnsi="Times New Roman" w:cs="Times New Roman"/>
        </w:rPr>
        <w:t xml:space="preserve"> 59.1</w:t>
      </w:r>
      <w:r w:rsidR="005006F7">
        <w:rPr>
          <w:rFonts w:ascii="Times New Roman" w:hAnsi="Times New Roman" w:cs="Times New Roman"/>
        </w:rPr>
        <w:t xml:space="preserve"> </w:t>
      </w:r>
      <w:r w:rsidR="00141150" w:rsidRPr="00BC5B7E">
        <w:rPr>
          <w:rFonts w:ascii="Times New Roman" w:hAnsi="Times New Roman" w:cs="Times New Roman"/>
        </w:rPr>
        <w:t>% (</w:t>
      </w:r>
      <w:proofErr w:type="spellStart"/>
      <w:r w:rsidR="00141150" w:rsidRPr="00BC5B7E">
        <w:rPr>
          <w:rFonts w:ascii="Times New Roman" w:hAnsi="Times New Roman" w:cs="Times New Roman"/>
        </w:rPr>
        <w:t>I</w:t>
      </w:r>
      <w:r w:rsidR="005006F7" w:rsidRPr="00BC5B7E">
        <w:rPr>
          <w:rFonts w:ascii="Times New Roman" w:hAnsi="Times New Roman" w:cs="Times New Roman"/>
        </w:rPr>
        <w:t>negi</w:t>
      </w:r>
      <w:proofErr w:type="spellEnd"/>
      <w:r w:rsidR="00141150" w:rsidRPr="00BC5B7E">
        <w:rPr>
          <w:rFonts w:ascii="Times New Roman" w:hAnsi="Times New Roman" w:cs="Times New Roman"/>
        </w:rPr>
        <w:t>, 2020</w:t>
      </w:r>
      <w:r w:rsidR="002E1DD0">
        <w:rPr>
          <w:rFonts w:ascii="Times New Roman" w:hAnsi="Times New Roman" w:cs="Times New Roman"/>
        </w:rPr>
        <w:t>a</w:t>
      </w:r>
      <w:r w:rsidR="00141150" w:rsidRPr="00BC5B7E">
        <w:rPr>
          <w:rFonts w:ascii="Times New Roman" w:hAnsi="Times New Roman" w:cs="Times New Roman"/>
        </w:rPr>
        <w:t>)</w:t>
      </w:r>
      <w:r w:rsidR="005006F7">
        <w:rPr>
          <w:rFonts w:ascii="Times New Roman" w:hAnsi="Times New Roman" w:cs="Times New Roman"/>
        </w:rPr>
        <w:t>.</w:t>
      </w:r>
      <w:r w:rsidR="00141150" w:rsidRPr="00BC5B7E">
        <w:rPr>
          <w:rFonts w:ascii="Times New Roman" w:hAnsi="Times New Roman" w:cs="Times New Roman"/>
        </w:rPr>
        <w:t xml:space="preserve"> </w:t>
      </w:r>
      <w:r w:rsidR="005006F7">
        <w:rPr>
          <w:rFonts w:ascii="Times New Roman" w:hAnsi="Times New Roman" w:cs="Times New Roman"/>
        </w:rPr>
        <w:t>L</w:t>
      </w:r>
      <w:r w:rsidR="00141150" w:rsidRPr="00BC5B7E">
        <w:rPr>
          <w:rFonts w:ascii="Times New Roman" w:hAnsi="Times New Roman" w:cs="Times New Roman"/>
        </w:rPr>
        <w:t>a</w:t>
      </w:r>
      <w:r w:rsidR="001C715B" w:rsidRPr="00BC5B7E">
        <w:rPr>
          <w:rFonts w:ascii="Times New Roman" w:hAnsi="Times New Roman" w:cs="Times New Roman"/>
        </w:rPr>
        <w:t>s</w:t>
      </w:r>
      <w:r w:rsidR="00141150" w:rsidRPr="00BC5B7E">
        <w:rPr>
          <w:rFonts w:ascii="Times New Roman" w:hAnsi="Times New Roman" w:cs="Times New Roman"/>
        </w:rPr>
        <w:t xml:space="preserve"> principales causas por las que los habitantes no </w:t>
      </w:r>
      <w:r w:rsidR="001C715B" w:rsidRPr="00BC5B7E">
        <w:rPr>
          <w:rFonts w:ascii="Times New Roman" w:hAnsi="Times New Roman" w:cs="Times New Roman"/>
        </w:rPr>
        <w:t xml:space="preserve">poseen TIC son </w:t>
      </w:r>
      <w:r w:rsidR="005006F7">
        <w:rPr>
          <w:rFonts w:ascii="Times New Roman" w:hAnsi="Times New Roman" w:cs="Times New Roman"/>
        </w:rPr>
        <w:t>e</w:t>
      </w:r>
      <w:r w:rsidR="001C715B" w:rsidRPr="00BC5B7E">
        <w:rPr>
          <w:rFonts w:ascii="Times New Roman" w:hAnsi="Times New Roman" w:cs="Times New Roman"/>
        </w:rPr>
        <w:t>conómicas (</w:t>
      </w:r>
      <w:proofErr w:type="spellStart"/>
      <w:r w:rsidR="001C715B" w:rsidRPr="00BC5B7E">
        <w:rPr>
          <w:rFonts w:ascii="Times New Roman" w:hAnsi="Times New Roman" w:cs="Times New Roman"/>
        </w:rPr>
        <w:t>I</w:t>
      </w:r>
      <w:r w:rsidR="005006F7" w:rsidRPr="00BC5B7E">
        <w:rPr>
          <w:rFonts w:ascii="Times New Roman" w:hAnsi="Times New Roman" w:cs="Times New Roman"/>
        </w:rPr>
        <w:t>negi</w:t>
      </w:r>
      <w:proofErr w:type="spellEnd"/>
      <w:r w:rsidR="001C715B" w:rsidRPr="00BC5B7E">
        <w:rPr>
          <w:rFonts w:ascii="Times New Roman" w:hAnsi="Times New Roman" w:cs="Times New Roman"/>
        </w:rPr>
        <w:t>, 2020</w:t>
      </w:r>
      <w:r w:rsidR="002E1DD0">
        <w:rPr>
          <w:rFonts w:ascii="Times New Roman" w:hAnsi="Times New Roman" w:cs="Times New Roman"/>
        </w:rPr>
        <w:t>b</w:t>
      </w:r>
      <w:r w:rsidR="001C715B" w:rsidRPr="00BC5B7E">
        <w:rPr>
          <w:rFonts w:ascii="Times New Roman" w:hAnsi="Times New Roman" w:cs="Times New Roman"/>
        </w:rPr>
        <w:t>).</w:t>
      </w:r>
    </w:p>
    <w:p w14:paraId="3DA1A5A1" w14:textId="5217102E" w:rsidR="00ED450C" w:rsidRPr="00BC5B7E" w:rsidRDefault="001C715B" w:rsidP="00BC5B7E">
      <w:pPr>
        <w:pStyle w:val="Default"/>
        <w:spacing w:line="360" w:lineRule="auto"/>
        <w:jc w:val="both"/>
        <w:rPr>
          <w:rFonts w:ascii="Times New Roman" w:hAnsi="Times New Roman" w:cs="Times New Roman"/>
        </w:rPr>
      </w:pPr>
      <w:r w:rsidRPr="00BC5B7E">
        <w:rPr>
          <w:rFonts w:ascii="Times New Roman" w:hAnsi="Times New Roman" w:cs="Times New Roman"/>
        </w:rPr>
        <w:lastRenderedPageBreak/>
        <w:t xml:space="preserve">Finalmente, la población </w:t>
      </w:r>
      <w:r w:rsidR="005006F7">
        <w:rPr>
          <w:rFonts w:ascii="Times New Roman" w:hAnsi="Times New Roman" w:cs="Times New Roman"/>
        </w:rPr>
        <w:t>con</w:t>
      </w:r>
      <w:r w:rsidRPr="00BC5B7E">
        <w:rPr>
          <w:rFonts w:ascii="Times New Roman" w:hAnsi="Times New Roman" w:cs="Times New Roman"/>
        </w:rPr>
        <w:t xml:space="preserve"> mayor brecha digital </w:t>
      </w:r>
      <w:r w:rsidR="005006F7">
        <w:rPr>
          <w:rFonts w:ascii="Times New Roman" w:hAnsi="Times New Roman" w:cs="Times New Roman"/>
        </w:rPr>
        <w:t>son</w:t>
      </w:r>
      <w:r w:rsidRPr="00BC5B7E">
        <w:rPr>
          <w:rFonts w:ascii="Times New Roman" w:hAnsi="Times New Roman" w:cs="Times New Roman"/>
        </w:rPr>
        <w:t xml:space="preserve"> las personas mayores de 55 años, </w:t>
      </w:r>
      <w:r w:rsidR="00A10ABA" w:rsidRPr="00BC5B7E">
        <w:rPr>
          <w:rFonts w:ascii="Times New Roman" w:hAnsi="Times New Roman" w:cs="Times New Roman"/>
        </w:rPr>
        <w:t>lo que se agrava en mayor medida en el sector rural</w:t>
      </w:r>
      <w:r w:rsidR="005006F7">
        <w:rPr>
          <w:rFonts w:ascii="Times New Roman" w:hAnsi="Times New Roman" w:cs="Times New Roman"/>
        </w:rPr>
        <w:t>,</w:t>
      </w:r>
      <w:r w:rsidR="00A10ABA" w:rsidRPr="00BC5B7E">
        <w:rPr>
          <w:rFonts w:ascii="Times New Roman" w:hAnsi="Times New Roman" w:cs="Times New Roman"/>
        </w:rPr>
        <w:t xml:space="preserve"> </w:t>
      </w:r>
      <w:r w:rsidRPr="00BC5B7E">
        <w:rPr>
          <w:rFonts w:ascii="Times New Roman" w:hAnsi="Times New Roman" w:cs="Times New Roman"/>
        </w:rPr>
        <w:t>donde s</w:t>
      </w:r>
      <w:r w:rsidR="005006F7">
        <w:rPr>
          <w:rFonts w:ascii="Times New Roman" w:hAnsi="Times New Roman" w:cs="Times New Roman"/>
        </w:rPr>
        <w:t>o</w:t>
      </w:r>
      <w:r w:rsidRPr="00BC5B7E">
        <w:rPr>
          <w:rFonts w:ascii="Times New Roman" w:hAnsi="Times New Roman" w:cs="Times New Roman"/>
        </w:rPr>
        <w:t>lo 3.8%</w:t>
      </w:r>
      <w:r w:rsidR="00A10ABA" w:rsidRPr="00BC5B7E">
        <w:rPr>
          <w:rFonts w:ascii="Times New Roman" w:hAnsi="Times New Roman" w:cs="Times New Roman"/>
        </w:rPr>
        <w:t xml:space="preserve"> de los adultos en ese rango de edad utilizan la tecnología</w:t>
      </w:r>
      <w:r w:rsidR="00780A45" w:rsidRPr="00BC5B7E">
        <w:rPr>
          <w:rFonts w:ascii="Times New Roman" w:hAnsi="Times New Roman" w:cs="Times New Roman"/>
        </w:rPr>
        <w:t xml:space="preserve"> (</w:t>
      </w:r>
      <w:proofErr w:type="spellStart"/>
      <w:r w:rsidR="00780A45" w:rsidRPr="00BC5B7E">
        <w:rPr>
          <w:rFonts w:ascii="Times New Roman" w:hAnsi="Times New Roman" w:cs="Times New Roman"/>
        </w:rPr>
        <w:t>I</w:t>
      </w:r>
      <w:r w:rsidR="005006F7" w:rsidRPr="00BC5B7E">
        <w:rPr>
          <w:rFonts w:ascii="Times New Roman" w:hAnsi="Times New Roman" w:cs="Times New Roman"/>
        </w:rPr>
        <w:t>negi</w:t>
      </w:r>
      <w:proofErr w:type="spellEnd"/>
      <w:r w:rsidR="00780A45" w:rsidRPr="00BC5B7E">
        <w:rPr>
          <w:rFonts w:ascii="Times New Roman" w:hAnsi="Times New Roman" w:cs="Times New Roman"/>
        </w:rPr>
        <w:t>, 2020</w:t>
      </w:r>
      <w:r w:rsidR="002E1DD0">
        <w:rPr>
          <w:rFonts w:ascii="Times New Roman" w:hAnsi="Times New Roman" w:cs="Times New Roman"/>
        </w:rPr>
        <w:t>b</w:t>
      </w:r>
      <w:r w:rsidR="00780A45" w:rsidRPr="00BC5B7E">
        <w:rPr>
          <w:rFonts w:ascii="Times New Roman" w:hAnsi="Times New Roman" w:cs="Times New Roman"/>
        </w:rPr>
        <w:t>).</w:t>
      </w:r>
    </w:p>
    <w:bookmarkEnd w:id="3"/>
    <w:p w14:paraId="1ECBF984" w14:textId="7E4F07BA" w:rsidR="00E34A08" w:rsidRPr="00A56D74" w:rsidRDefault="00ED450C" w:rsidP="0077028B">
      <w:pPr>
        <w:spacing w:after="0" w:line="360" w:lineRule="auto"/>
        <w:ind w:firstLine="708"/>
        <w:jc w:val="both"/>
        <w:rPr>
          <w:rFonts w:ascii="Times New Roman" w:hAnsi="Times New Roman" w:cs="Times New Roman"/>
          <w:color w:val="000000"/>
          <w:sz w:val="24"/>
          <w:szCs w:val="24"/>
        </w:rPr>
      </w:pPr>
      <w:r w:rsidRPr="00BC5B7E">
        <w:rPr>
          <w:rFonts w:ascii="Times New Roman" w:hAnsi="Times New Roman" w:cs="Times New Roman"/>
          <w:color w:val="000000"/>
          <w:sz w:val="24"/>
          <w:szCs w:val="24"/>
        </w:rPr>
        <w:t xml:space="preserve">Respecto a las políticas que se han puesto en marcha para garantizar el derecho constitucional </w:t>
      </w:r>
      <w:r w:rsidR="005006F7">
        <w:rPr>
          <w:rFonts w:ascii="Times New Roman" w:hAnsi="Times New Roman" w:cs="Times New Roman"/>
          <w:color w:val="000000"/>
          <w:sz w:val="24"/>
          <w:szCs w:val="24"/>
        </w:rPr>
        <w:t>a</w:t>
      </w:r>
      <w:r w:rsidR="00E7500D" w:rsidRPr="00BC5B7E">
        <w:rPr>
          <w:rFonts w:ascii="Times New Roman" w:hAnsi="Times New Roman" w:cs="Times New Roman"/>
          <w:color w:val="000000"/>
          <w:sz w:val="24"/>
          <w:szCs w:val="24"/>
        </w:rPr>
        <w:t>l</w:t>
      </w:r>
      <w:r w:rsidRPr="00BC5B7E">
        <w:rPr>
          <w:rFonts w:ascii="Times New Roman" w:hAnsi="Times New Roman" w:cs="Times New Roman"/>
          <w:color w:val="000000"/>
          <w:sz w:val="24"/>
          <w:szCs w:val="24"/>
        </w:rPr>
        <w:t xml:space="preserve"> uso de las TIC, destacan diversos programas</w:t>
      </w:r>
      <w:r w:rsidR="003D5BE6" w:rsidRPr="00BC5B7E">
        <w:rPr>
          <w:rFonts w:ascii="Times New Roman" w:hAnsi="Times New Roman" w:cs="Times New Roman"/>
          <w:color w:val="000000"/>
          <w:sz w:val="24"/>
          <w:szCs w:val="24"/>
        </w:rPr>
        <w:t xml:space="preserve"> derivados de la Estrategia Digital Nacional</w:t>
      </w:r>
      <w:r w:rsidR="005006F7">
        <w:rPr>
          <w:rFonts w:ascii="Times New Roman" w:hAnsi="Times New Roman" w:cs="Times New Roman"/>
          <w:color w:val="000000"/>
          <w:sz w:val="24"/>
          <w:szCs w:val="24"/>
        </w:rPr>
        <w:t>,</w:t>
      </w:r>
      <w:r w:rsidR="003D5BE6" w:rsidRPr="00BC5B7E">
        <w:rPr>
          <w:rFonts w:ascii="Times New Roman" w:hAnsi="Times New Roman" w:cs="Times New Roman"/>
          <w:color w:val="000000"/>
          <w:sz w:val="24"/>
          <w:szCs w:val="24"/>
        </w:rPr>
        <w:t xml:space="preserve"> como México Conectado o Agenda Digital Mx</w:t>
      </w:r>
      <w:r w:rsidR="00A14890">
        <w:rPr>
          <w:rFonts w:ascii="Times New Roman" w:hAnsi="Times New Roman" w:cs="Times New Roman"/>
          <w:color w:val="000000"/>
          <w:sz w:val="24"/>
          <w:szCs w:val="24"/>
        </w:rPr>
        <w:t xml:space="preserve"> </w:t>
      </w:r>
      <w:r w:rsidRPr="00BC5B7E">
        <w:rPr>
          <w:rFonts w:ascii="Times New Roman" w:hAnsi="Times New Roman" w:cs="Times New Roman"/>
          <w:color w:val="000000"/>
          <w:sz w:val="24"/>
          <w:szCs w:val="24"/>
        </w:rPr>
        <w:t xml:space="preserve">para fortalecer </w:t>
      </w:r>
      <w:r w:rsidR="005006F7">
        <w:rPr>
          <w:rFonts w:ascii="Times New Roman" w:hAnsi="Times New Roman" w:cs="Times New Roman"/>
          <w:color w:val="000000"/>
          <w:sz w:val="24"/>
          <w:szCs w:val="24"/>
        </w:rPr>
        <w:t>l</w:t>
      </w:r>
      <w:r w:rsidRPr="00BC5B7E">
        <w:rPr>
          <w:rFonts w:ascii="Times New Roman" w:hAnsi="Times New Roman" w:cs="Times New Roman"/>
          <w:color w:val="000000"/>
          <w:sz w:val="24"/>
          <w:szCs w:val="24"/>
        </w:rPr>
        <w:t>a infraestructura y dotar de habilidades digitales a la población</w:t>
      </w:r>
      <w:r w:rsidR="005006F7">
        <w:rPr>
          <w:rFonts w:ascii="Times New Roman" w:hAnsi="Times New Roman" w:cs="Times New Roman"/>
          <w:color w:val="000000"/>
          <w:sz w:val="24"/>
          <w:szCs w:val="24"/>
        </w:rPr>
        <w:t>.</w:t>
      </w:r>
      <w:r w:rsidRPr="00BC5B7E">
        <w:rPr>
          <w:rFonts w:ascii="Times New Roman" w:hAnsi="Times New Roman" w:cs="Times New Roman"/>
          <w:color w:val="000000"/>
          <w:sz w:val="24"/>
          <w:szCs w:val="24"/>
        </w:rPr>
        <w:t xml:space="preserve"> </w:t>
      </w:r>
      <w:r w:rsidR="005006F7">
        <w:rPr>
          <w:rFonts w:ascii="Times New Roman" w:hAnsi="Times New Roman" w:cs="Times New Roman"/>
          <w:color w:val="000000"/>
          <w:sz w:val="24"/>
          <w:szCs w:val="24"/>
        </w:rPr>
        <w:t>D</w:t>
      </w:r>
      <w:r w:rsidRPr="00BC5B7E">
        <w:rPr>
          <w:rFonts w:ascii="Times New Roman" w:hAnsi="Times New Roman" w:cs="Times New Roman"/>
          <w:color w:val="000000"/>
          <w:sz w:val="24"/>
          <w:szCs w:val="24"/>
        </w:rPr>
        <w:t>esafortunadamente son pocos los avances en el cierre de la brecha digital rural</w:t>
      </w:r>
      <w:r w:rsidR="00AF3029" w:rsidRPr="00BC5B7E">
        <w:rPr>
          <w:rFonts w:ascii="Times New Roman" w:hAnsi="Times New Roman" w:cs="Times New Roman"/>
          <w:color w:val="000000"/>
          <w:sz w:val="24"/>
          <w:szCs w:val="24"/>
        </w:rPr>
        <w:t xml:space="preserve"> e indígena</w:t>
      </w:r>
      <w:r w:rsidR="00A46DAB" w:rsidRPr="00BC5B7E">
        <w:rPr>
          <w:rFonts w:ascii="Times New Roman" w:hAnsi="Times New Roman" w:cs="Times New Roman"/>
          <w:color w:val="000000"/>
          <w:sz w:val="24"/>
          <w:szCs w:val="24"/>
        </w:rPr>
        <w:t xml:space="preserve"> </w:t>
      </w:r>
      <w:r w:rsidR="003D5BE6" w:rsidRPr="00BC5B7E">
        <w:rPr>
          <w:rFonts w:ascii="Times New Roman" w:hAnsi="Times New Roman" w:cs="Times New Roman"/>
          <w:color w:val="000000"/>
          <w:sz w:val="24"/>
          <w:szCs w:val="24"/>
        </w:rPr>
        <w:t>(</w:t>
      </w:r>
      <w:r w:rsidR="00D87336" w:rsidRPr="00BC5B7E">
        <w:rPr>
          <w:rFonts w:ascii="Times New Roman" w:hAnsi="Times New Roman" w:cs="Times New Roman"/>
          <w:sz w:val="24"/>
          <w:szCs w:val="24"/>
        </w:rPr>
        <w:t>S</w:t>
      </w:r>
      <w:r w:rsidR="001F663E" w:rsidRPr="00BC5B7E">
        <w:rPr>
          <w:rFonts w:ascii="Times New Roman" w:hAnsi="Times New Roman" w:cs="Times New Roman"/>
          <w:sz w:val="24"/>
          <w:szCs w:val="24"/>
        </w:rPr>
        <w:t xml:space="preserve">oto-Hernández </w:t>
      </w:r>
      <w:r w:rsidR="001F663E" w:rsidRPr="005006F7">
        <w:rPr>
          <w:rFonts w:ascii="Times New Roman" w:hAnsi="Times New Roman" w:cs="Times New Roman"/>
          <w:i/>
          <w:sz w:val="24"/>
          <w:szCs w:val="24"/>
        </w:rPr>
        <w:t>et al</w:t>
      </w:r>
      <w:r w:rsidR="001F663E" w:rsidRPr="00BC5B7E">
        <w:rPr>
          <w:rFonts w:ascii="Times New Roman" w:hAnsi="Times New Roman" w:cs="Times New Roman"/>
          <w:sz w:val="24"/>
          <w:szCs w:val="24"/>
        </w:rPr>
        <w:t>.</w:t>
      </w:r>
      <w:r w:rsidR="00D87336" w:rsidRPr="00BC5B7E">
        <w:rPr>
          <w:rFonts w:ascii="Times New Roman" w:hAnsi="Times New Roman" w:cs="Times New Roman"/>
          <w:sz w:val="24"/>
          <w:szCs w:val="24"/>
        </w:rPr>
        <w:t xml:space="preserve">, </w:t>
      </w:r>
      <w:r w:rsidR="00AF3029" w:rsidRPr="00BC5B7E">
        <w:rPr>
          <w:rFonts w:ascii="Times New Roman" w:hAnsi="Times New Roman" w:cs="Times New Roman"/>
          <w:sz w:val="24"/>
          <w:szCs w:val="24"/>
        </w:rPr>
        <w:t>2020</w:t>
      </w:r>
      <w:r w:rsidR="00A46DAB" w:rsidRPr="00BC5B7E">
        <w:rPr>
          <w:rFonts w:ascii="Times New Roman" w:hAnsi="Times New Roman" w:cs="Times New Roman"/>
          <w:color w:val="000000"/>
          <w:sz w:val="24"/>
          <w:szCs w:val="24"/>
        </w:rPr>
        <w:t>)</w:t>
      </w:r>
      <w:r w:rsidR="003D5BE6" w:rsidRPr="00BC5B7E">
        <w:rPr>
          <w:rFonts w:ascii="Times New Roman" w:hAnsi="Times New Roman" w:cs="Times New Roman"/>
          <w:color w:val="000000"/>
          <w:sz w:val="24"/>
          <w:szCs w:val="24"/>
        </w:rPr>
        <w:t xml:space="preserve"> porque han sido proyecto</w:t>
      </w:r>
      <w:r w:rsidR="005006F7">
        <w:rPr>
          <w:rFonts w:ascii="Times New Roman" w:hAnsi="Times New Roman" w:cs="Times New Roman"/>
          <w:color w:val="000000"/>
          <w:sz w:val="24"/>
          <w:szCs w:val="24"/>
        </w:rPr>
        <w:t>s</w:t>
      </w:r>
      <w:r w:rsidR="003D5BE6" w:rsidRPr="00BC5B7E">
        <w:rPr>
          <w:rFonts w:ascii="Times New Roman" w:hAnsi="Times New Roman" w:cs="Times New Roman"/>
          <w:color w:val="000000"/>
          <w:sz w:val="24"/>
          <w:szCs w:val="24"/>
        </w:rPr>
        <w:t xml:space="preserve"> enfocados a la población urbana principalmente</w:t>
      </w:r>
      <w:r w:rsidR="00B173B6" w:rsidRPr="00BC5B7E">
        <w:rPr>
          <w:rFonts w:ascii="Times New Roman" w:hAnsi="Times New Roman" w:cs="Times New Roman"/>
          <w:color w:val="000000"/>
          <w:sz w:val="24"/>
          <w:szCs w:val="24"/>
        </w:rPr>
        <w:t>.</w:t>
      </w:r>
      <w:r w:rsidR="00F34AAA" w:rsidRPr="00BC5B7E">
        <w:rPr>
          <w:rFonts w:ascii="Times New Roman" w:hAnsi="Times New Roman" w:cs="Times New Roman"/>
          <w:color w:val="000000"/>
          <w:sz w:val="24"/>
          <w:szCs w:val="24"/>
        </w:rPr>
        <w:t xml:space="preserve"> </w:t>
      </w:r>
      <w:r w:rsidR="00B173B6" w:rsidRPr="00BC5B7E">
        <w:rPr>
          <w:rFonts w:ascii="Times New Roman" w:hAnsi="Times New Roman" w:cs="Times New Roman"/>
          <w:color w:val="000000"/>
          <w:sz w:val="24"/>
          <w:szCs w:val="24"/>
        </w:rPr>
        <w:t>Lo anterior</w:t>
      </w:r>
      <w:r w:rsidR="00A46DAB" w:rsidRPr="00BC5B7E">
        <w:rPr>
          <w:rFonts w:ascii="Times New Roman" w:hAnsi="Times New Roman" w:cs="Times New Roman"/>
          <w:color w:val="000000"/>
          <w:sz w:val="24"/>
          <w:szCs w:val="24"/>
        </w:rPr>
        <w:t xml:space="preserve"> </w:t>
      </w:r>
      <w:r w:rsidR="00A46DAB" w:rsidRPr="00A56D74">
        <w:rPr>
          <w:rFonts w:ascii="Times New Roman" w:hAnsi="Times New Roman" w:cs="Times New Roman"/>
          <w:color w:val="000000"/>
          <w:sz w:val="24"/>
          <w:szCs w:val="24"/>
        </w:rPr>
        <w:t>evidencia la poca inversión y los altos niveles de exclusión digital que tiene el país (</w:t>
      </w:r>
      <w:r w:rsidR="00D92508" w:rsidRPr="00A56D74">
        <w:rPr>
          <w:rFonts w:ascii="Times New Roman" w:hAnsi="Times New Roman" w:cs="Times New Roman"/>
          <w:color w:val="000000"/>
          <w:sz w:val="24"/>
          <w:szCs w:val="24"/>
        </w:rPr>
        <w:t>M</w:t>
      </w:r>
      <w:r w:rsidR="001F663E" w:rsidRPr="00A56D74">
        <w:rPr>
          <w:rFonts w:ascii="Times New Roman" w:hAnsi="Times New Roman" w:cs="Times New Roman"/>
          <w:color w:val="000000"/>
          <w:sz w:val="24"/>
          <w:szCs w:val="24"/>
        </w:rPr>
        <w:t>ariscal</w:t>
      </w:r>
      <w:r w:rsidR="00D92508" w:rsidRPr="00A56D74">
        <w:rPr>
          <w:rFonts w:ascii="Times New Roman" w:hAnsi="Times New Roman" w:cs="Times New Roman"/>
          <w:color w:val="000000"/>
          <w:sz w:val="24"/>
          <w:szCs w:val="24"/>
        </w:rPr>
        <w:t xml:space="preserve">, </w:t>
      </w:r>
      <w:r w:rsidR="00A46DAB" w:rsidRPr="00A56D74">
        <w:rPr>
          <w:rFonts w:ascii="Times New Roman" w:hAnsi="Times New Roman" w:cs="Times New Roman"/>
          <w:color w:val="000000"/>
          <w:sz w:val="24"/>
          <w:szCs w:val="24"/>
        </w:rPr>
        <w:t>2020)</w:t>
      </w:r>
      <w:r w:rsidR="005A497F" w:rsidRPr="00A56D74">
        <w:rPr>
          <w:rFonts w:ascii="Times New Roman" w:hAnsi="Times New Roman" w:cs="Times New Roman"/>
          <w:color w:val="000000"/>
          <w:sz w:val="24"/>
          <w:szCs w:val="24"/>
        </w:rPr>
        <w:t>, especialmente en el campo de la educación</w:t>
      </w:r>
      <w:r w:rsidR="00A56D74" w:rsidRPr="00A56D74">
        <w:rPr>
          <w:rFonts w:ascii="Times New Roman" w:hAnsi="Times New Roman" w:cs="Times New Roman"/>
          <w:color w:val="000000"/>
          <w:sz w:val="24"/>
          <w:szCs w:val="24"/>
        </w:rPr>
        <w:t xml:space="preserve"> (</w:t>
      </w:r>
      <w:r w:rsidR="00F505F2" w:rsidRPr="00A56D74">
        <w:rPr>
          <w:rFonts w:ascii="Times New Roman" w:hAnsi="Times New Roman" w:cs="Times New Roman"/>
          <w:sz w:val="24"/>
          <w:szCs w:val="24"/>
        </w:rPr>
        <w:t>Instituto Nacional para la Evaluación de la Educación</w:t>
      </w:r>
      <w:r w:rsidR="008F6E43" w:rsidRPr="00A56D74">
        <w:rPr>
          <w:rFonts w:ascii="Times New Roman" w:hAnsi="Times New Roman" w:cs="Times New Roman"/>
          <w:color w:val="000000"/>
          <w:sz w:val="24"/>
          <w:szCs w:val="24"/>
        </w:rPr>
        <w:t xml:space="preserve"> </w:t>
      </w:r>
      <w:r w:rsidR="00A56D74" w:rsidRPr="00A56D74">
        <w:rPr>
          <w:rFonts w:ascii="Times New Roman" w:eastAsia="Times New Roman" w:hAnsi="Times New Roman" w:cs="Times New Roman"/>
          <w:sz w:val="24"/>
          <w:szCs w:val="24"/>
        </w:rPr>
        <w:t>[</w:t>
      </w:r>
      <w:r w:rsidR="00A56D74" w:rsidRPr="00A56D74">
        <w:rPr>
          <w:rFonts w:ascii="Times New Roman" w:eastAsia="Times New Roman" w:hAnsi="Times New Roman" w:cs="Times New Roman"/>
        </w:rPr>
        <w:t>INEE</w:t>
      </w:r>
      <w:r w:rsidR="00A56D74" w:rsidRPr="00A56D74">
        <w:rPr>
          <w:rFonts w:ascii="Times New Roman" w:eastAsia="Times New Roman" w:hAnsi="Times New Roman" w:cs="Times New Roman"/>
          <w:sz w:val="24"/>
          <w:szCs w:val="24"/>
        </w:rPr>
        <w:t xml:space="preserve">], </w:t>
      </w:r>
      <w:r w:rsidR="00F34AAA" w:rsidRPr="00A56D74">
        <w:rPr>
          <w:rFonts w:ascii="Times New Roman" w:hAnsi="Times New Roman" w:cs="Times New Roman"/>
          <w:color w:val="000000"/>
          <w:sz w:val="24"/>
          <w:szCs w:val="24"/>
        </w:rPr>
        <w:t>2019)</w:t>
      </w:r>
      <w:r w:rsidR="00A56D74" w:rsidRPr="00A56D74">
        <w:rPr>
          <w:rFonts w:ascii="Times New Roman" w:hAnsi="Times New Roman" w:cs="Times New Roman"/>
          <w:color w:val="000000"/>
          <w:sz w:val="24"/>
          <w:szCs w:val="24"/>
        </w:rPr>
        <w:t>.</w:t>
      </w:r>
    </w:p>
    <w:p w14:paraId="50CC1200" w14:textId="518104AF" w:rsidR="00552462" w:rsidRPr="00BC5B7E" w:rsidRDefault="00552462" w:rsidP="0077028B">
      <w:pPr>
        <w:spacing w:after="0" w:line="360" w:lineRule="auto"/>
        <w:ind w:firstLine="708"/>
        <w:jc w:val="both"/>
        <w:rPr>
          <w:rFonts w:ascii="Times New Roman" w:hAnsi="Times New Roman" w:cs="Times New Roman"/>
          <w:sz w:val="24"/>
          <w:szCs w:val="24"/>
        </w:rPr>
      </w:pPr>
      <w:r w:rsidRPr="00A56D74">
        <w:rPr>
          <w:rFonts w:ascii="Times New Roman" w:hAnsi="Times New Roman" w:cs="Times New Roman"/>
          <w:sz w:val="24"/>
          <w:szCs w:val="24"/>
        </w:rPr>
        <w:t>En el caso de la población indígena en México, el rezago educativo es mayor fren</w:t>
      </w:r>
      <w:r w:rsidRPr="00BC5B7E">
        <w:rPr>
          <w:rFonts w:ascii="Times New Roman" w:hAnsi="Times New Roman" w:cs="Times New Roman"/>
          <w:sz w:val="24"/>
          <w:szCs w:val="24"/>
        </w:rPr>
        <w:t xml:space="preserve">te a la población no indígena por distintas carencias en cuanto a cobertura, equipamiento, infraestructura, calidad de la educación, capacitación, entre otros. Esto a su vez se relaciona con la brecha digital </w:t>
      </w:r>
      <w:r w:rsidR="00BA203E" w:rsidRPr="00BC5B7E">
        <w:rPr>
          <w:rFonts w:ascii="Times New Roman" w:hAnsi="Times New Roman" w:cs="Times New Roman"/>
          <w:sz w:val="24"/>
          <w:szCs w:val="24"/>
        </w:rPr>
        <w:t>rural,</w:t>
      </w:r>
      <w:r w:rsidRPr="00BC5B7E">
        <w:rPr>
          <w:rFonts w:ascii="Times New Roman" w:hAnsi="Times New Roman" w:cs="Times New Roman"/>
          <w:sz w:val="24"/>
          <w:szCs w:val="24"/>
        </w:rPr>
        <w:t xml:space="preserve"> la </w:t>
      </w:r>
      <w:r w:rsidR="00BA203E" w:rsidRPr="00BC5B7E">
        <w:rPr>
          <w:rFonts w:ascii="Times New Roman" w:hAnsi="Times New Roman" w:cs="Times New Roman"/>
          <w:sz w:val="24"/>
          <w:szCs w:val="24"/>
        </w:rPr>
        <w:t xml:space="preserve">deficiente </w:t>
      </w:r>
      <w:r w:rsidRPr="00BC5B7E">
        <w:rPr>
          <w:rFonts w:ascii="Times New Roman" w:hAnsi="Times New Roman" w:cs="Times New Roman"/>
          <w:sz w:val="24"/>
          <w:szCs w:val="24"/>
        </w:rPr>
        <w:t xml:space="preserve">educación </w:t>
      </w:r>
      <w:r w:rsidR="00BA203E" w:rsidRPr="00BC5B7E">
        <w:rPr>
          <w:rFonts w:ascii="Times New Roman" w:hAnsi="Times New Roman" w:cs="Times New Roman"/>
          <w:sz w:val="24"/>
          <w:szCs w:val="24"/>
        </w:rPr>
        <w:t xml:space="preserve">y los </w:t>
      </w:r>
      <w:r w:rsidRPr="00BC5B7E">
        <w:rPr>
          <w:rFonts w:ascii="Times New Roman" w:hAnsi="Times New Roman" w:cs="Times New Roman"/>
          <w:sz w:val="24"/>
          <w:szCs w:val="24"/>
        </w:rPr>
        <w:t>altos niveles de pobreza</w:t>
      </w:r>
      <w:r w:rsidR="00A56D74">
        <w:rPr>
          <w:rFonts w:ascii="Times New Roman" w:hAnsi="Times New Roman" w:cs="Times New Roman"/>
          <w:sz w:val="24"/>
          <w:szCs w:val="24"/>
        </w:rPr>
        <w:t xml:space="preserve"> (</w:t>
      </w:r>
      <w:r w:rsidR="006305CB" w:rsidRPr="00BC5B7E">
        <w:rPr>
          <w:rFonts w:ascii="Times New Roman" w:hAnsi="Times New Roman" w:cs="Times New Roman"/>
          <w:sz w:val="24"/>
          <w:szCs w:val="24"/>
        </w:rPr>
        <w:t>Secretaría de Comunicaciones y Transportes</w:t>
      </w:r>
      <w:r w:rsidR="00A56D74">
        <w:rPr>
          <w:rFonts w:ascii="Times New Roman" w:hAnsi="Times New Roman" w:cs="Times New Roman"/>
          <w:sz w:val="24"/>
          <w:szCs w:val="24"/>
        </w:rPr>
        <w:t xml:space="preserve"> </w:t>
      </w:r>
      <w:r w:rsidR="00A56D74" w:rsidRPr="00A56D74">
        <w:rPr>
          <w:rFonts w:ascii="Times New Roman" w:eastAsia="Times New Roman" w:hAnsi="Times New Roman" w:cs="Times New Roman"/>
          <w:sz w:val="24"/>
          <w:szCs w:val="24"/>
        </w:rPr>
        <w:t>[</w:t>
      </w:r>
      <w:r w:rsidR="00A56D74">
        <w:rPr>
          <w:rFonts w:ascii="Times New Roman" w:eastAsia="Times New Roman" w:hAnsi="Times New Roman" w:cs="Times New Roman"/>
        </w:rPr>
        <w:t>SCT</w:t>
      </w:r>
      <w:r w:rsidR="00A56D74" w:rsidRPr="00A56D74">
        <w:rPr>
          <w:rFonts w:ascii="Times New Roman" w:eastAsia="Times New Roman" w:hAnsi="Times New Roman" w:cs="Times New Roman"/>
          <w:sz w:val="24"/>
          <w:szCs w:val="24"/>
        </w:rPr>
        <w:t>],</w:t>
      </w:r>
      <w:r w:rsidR="00A56D74">
        <w:rPr>
          <w:rFonts w:ascii="Times New Roman" w:eastAsia="Times New Roman" w:hAnsi="Times New Roman" w:cs="Times New Roman"/>
          <w:sz w:val="24"/>
          <w:szCs w:val="24"/>
        </w:rPr>
        <w:t xml:space="preserve"> </w:t>
      </w:r>
      <w:r w:rsidRPr="00BC5B7E">
        <w:rPr>
          <w:rFonts w:ascii="Times New Roman" w:hAnsi="Times New Roman" w:cs="Times New Roman"/>
          <w:sz w:val="24"/>
          <w:szCs w:val="24"/>
        </w:rPr>
        <w:t>2019).</w:t>
      </w:r>
    </w:p>
    <w:p w14:paraId="696CF707" w14:textId="0CCC028A" w:rsidR="00931CC5" w:rsidRPr="00BC5B7E" w:rsidRDefault="00552462" w:rsidP="00F5400E">
      <w:pPr>
        <w:autoSpaceDE w:val="0"/>
        <w:autoSpaceDN w:val="0"/>
        <w:adjustRightInd w:val="0"/>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Un ejemplo es la evidente inequidad en la distribución de equipos de cómputo</w:t>
      </w:r>
      <w:r w:rsidR="00674A42" w:rsidRPr="00BC5B7E">
        <w:rPr>
          <w:rFonts w:ascii="Times New Roman" w:hAnsi="Times New Roman" w:cs="Times New Roman"/>
          <w:sz w:val="24"/>
          <w:szCs w:val="24"/>
        </w:rPr>
        <w:t xml:space="preserve"> según datos del </w:t>
      </w:r>
      <w:r w:rsidR="008F6E43">
        <w:rPr>
          <w:rFonts w:ascii="Times New Roman" w:hAnsi="Times New Roman" w:cs="Times New Roman"/>
          <w:sz w:val="24"/>
          <w:szCs w:val="24"/>
        </w:rPr>
        <w:t>INEE</w:t>
      </w:r>
      <w:r w:rsidR="005006F7">
        <w:rPr>
          <w:rFonts w:ascii="Times New Roman" w:hAnsi="Times New Roman" w:cs="Times New Roman"/>
          <w:sz w:val="24"/>
          <w:szCs w:val="24"/>
        </w:rPr>
        <w:t xml:space="preserve"> (2019)</w:t>
      </w:r>
      <w:r w:rsidR="00F505F2" w:rsidRPr="00BC5B7E">
        <w:rPr>
          <w:rFonts w:ascii="Times New Roman" w:hAnsi="Times New Roman" w:cs="Times New Roman"/>
          <w:sz w:val="24"/>
          <w:szCs w:val="24"/>
        </w:rPr>
        <w:t xml:space="preserve">, </w:t>
      </w:r>
      <w:r w:rsidRPr="00BC5B7E">
        <w:rPr>
          <w:rFonts w:ascii="Times New Roman" w:hAnsi="Times New Roman" w:cs="Times New Roman"/>
          <w:sz w:val="24"/>
          <w:szCs w:val="24"/>
        </w:rPr>
        <w:t>así como “la ausencia de políticas o lineamientos normativos federales o estatales para la distribución de computadoras en los distintos tipos de servicio” (</w:t>
      </w:r>
      <w:r w:rsidR="00674A42" w:rsidRPr="00BC5B7E">
        <w:rPr>
          <w:rFonts w:ascii="Times New Roman" w:hAnsi="Times New Roman" w:cs="Times New Roman"/>
          <w:sz w:val="24"/>
          <w:szCs w:val="24"/>
        </w:rPr>
        <w:t xml:space="preserve">p. </w:t>
      </w:r>
      <w:r w:rsidRPr="00BC5B7E">
        <w:rPr>
          <w:rFonts w:ascii="Times New Roman" w:hAnsi="Times New Roman" w:cs="Times New Roman"/>
          <w:sz w:val="24"/>
          <w:szCs w:val="24"/>
        </w:rPr>
        <w:t>233). El sistema educativo presenta un rezago tecnológico muy importante, donde solo en el ciclo 2017–2018</w:t>
      </w:r>
      <w:r w:rsidR="00785A43">
        <w:rPr>
          <w:rFonts w:ascii="Times New Roman" w:hAnsi="Times New Roman" w:cs="Times New Roman"/>
          <w:sz w:val="24"/>
          <w:szCs w:val="24"/>
        </w:rPr>
        <w:t>,</w:t>
      </w:r>
      <w:r w:rsidRPr="00BC5B7E">
        <w:rPr>
          <w:rFonts w:ascii="Times New Roman" w:hAnsi="Times New Roman" w:cs="Times New Roman"/>
          <w:sz w:val="24"/>
          <w:szCs w:val="24"/>
        </w:rPr>
        <w:t xml:space="preserve"> 46.5</w:t>
      </w:r>
      <w:r w:rsidR="00785A43">
        <w:rPr>
          <w:rFonts w:ascii="Times New Roman" w:hAnsi="Times New Roman" w:cs="Times New Roman"/>
          <w:sz w:val="24"/>
          <w:szCs w:val="24"/>
        </w:rPr>
        <w:t xml:space="preserve"> </w:t>
      </w:r>
      <w:r w:rsidRPr="00BC5B7E">
        <w:rPr>
          <w:rFonts w:ascii="Times New Roman" w:hAnsi="Times New Roman" w:cs="Times New Roman"/>
          <w:sz w:val="24"/>
          <w:szCs w:val="24"/>
        </w:rPr>
        <w:t xml:space="preserve">% de las escuelas primarias </w:t>
      </w:r>
      <w:r w:rsidR="00785A43">
        <w:rPr>
          <w:rFonts w:ascii="Times New Roman" w:hAnsi="Times New Roman" w:cs="Times New Roman"/>
          <w:sz w:val="24"/>
          <w:szCs w:val="24"/>
        </w:rPr>
        <w:t>contaban</w:t>
      </w:r>
      <w:r w:rsidRPr="00BC5B7E">
        <w:rPr>
          <w:rFonts w:ascii="Times New Roman" w:hAnsi="Times New Roman" w:cs="Times New Roman"/>
          <w:sz w:val="24"/>
          <w:szCs w:val="24"/>
        </w:rPr>
        <w:t xml:space="preserve"> con al menos una computadora y 31.9</w:t>
      </w:r>
      <w:r w:rsidR="00785A43">
        <w:rPr>
          <w:rFonts w:ascii="Times New Roman" w:hAnsi="Times New Roman" w:cs="Times New Roman"/>
          <w:sz w:val="24"/>
          <w:szCs w:val="24"/>
        </w:rPr>
        <w:t xml:space="preserve"> </w:t>
      </w:r>
      <w:r w:rsidRPr="00BC5B7E">
        <w:rPr>
          <w:rFonts w:ascii="Times New Roman" w:hAnsi="Times New Roman" w:cs="Times New Roman"/>
          <w:sz w:val="24"/>
          <w:szCs w:val="24"/>
        </w:rPr>
        <w:t xml:space="preserve">% de las escuelas indígenas </w:t>
      </w:r>
      <w:r w:rsidR="00785A43">
        <w:rPr>
          <w:rFonts w:ascii="Times New Roman" w:hAnsi="Times New Roman" w:cs="Times New Roman"/>
          <w:sz w:val="24"/>
          <w:szCs w:val="24"/>
        </w:rPr>
        <w:t>tenían</w:t>
      </w:r>
      <w:r w:rsidRPr="00BC5B7E">
        <w:rPr>
          <w:rFonts w:ascii="Times New Roman" w:hAnsi="Times New Roman" w:cs="Times New Roman"/>
          <w:sz w:val="24"/>
          <w:szCs w:val="24"/>
        </w:rPr>
        <w:t xml:space="preserve"> este servicio. En el nivel secundaria se contabiliza 74.9</w:t>
      </w:r>
      <w:r w:rsidR="00785A43">
        <w:rPr>
          <w:rFonts w:ascii="Times New Roman" w:hAnsi="Times New Roman" w:cs="Times New Roman"/>
          <w:sz w:val="24"/>
          <w:szCs w:val="24"/>
        </w:rPr>
        <w:t xml:space="preserve"> </w:t>
      </w:r>
      <w:r w:rsidRPr="00BC5B7E">
        <w:rPr>
          <w:rFonts w:ascii="Times New Roman" w:hAnsi="Times New Roman" w:cs="Times New Roman"/>
          <w:sz w:val="24"/>
          <w:szCs w:val="24"/>
        </w:rPr>
        <w:t>% a nivel nacional.</w:t>
      </w:r>
      <w:r w:rsidR="00E7500D" w:rsidRPr="00BC5B7E">
        <w:rPr>
          <w:rFonts w:ascii="Times New Roman" w:hAnsi="Times New Roman" w:cs="Times New Roman"/>
          <w:sz w:val="24"/>
          <w:szCs w:val="24"/>
        </w:rPr>
        <w:t xml:space="preserve"> </w:t>
      </w:r>
      <w:r w:rsidRPr="00BC5B7E">
        <w:rPr>
          <w:rFonts w:ascii="Times New Roman" w:hAnsi="Times New Roman" w:cs="Times New Roman"/>
          <w:sz w:val="24"/>
          <w:szCs w:val="24"/>
        </w:rPr>
        <w:t>En lo que respecta a conexión a internet, 48.1</w:t>
      </w:r>
      <w:r w:rsidR="00785A43">
        <w:rPr>
          <w:rFonts w:ascii="Times New Roman" w:hAnsi="Times New Roman" w:cs="Times New Roman"/>
          <w:sz w:val="24"/>
          <w:szCs w:val="24"/>
        </w:rPr>
        <w:t xml:space="preserve"> </w:t>
      </w:r>
      <w:r w:rsidRPr="00BC5B7E">
        <w:rPr>
          <w:rFonts w:ascii="Times New Roman" w:hAnsi="Times New Roman" w:cs="Times New Roman"/>
          <w:sz w:val="24"/>
          <w:szCs w:val="24"/>
        </w:rPr>
        <w:t>% de las primarias públicas tienen conectividad</w:t>
      </w:r>
      <w:r w:rsidR="00785A43">
        <w:rPr>
          <w:rFonts w:ascii="Times New Roman" w:hAnsi="Times New Roman" w:cs="Times New Roman"/>
          <w:sz w:val="24"/>
          <w:szCs w:val="24"/>
        </w:rPr>
        <w:t>,</w:t>
      </w:r>
      <w:r w:rsidRPr="00BC5B7E">
        <w:rPr>
          <w:rFonts w:ascii="Times New Roman" w:hAnsi="Times New Roman" w:cs="Times New Roman"/>
          <w:sz w:val="24"/>
          <w:szCs w:val="24"/>
        </w:rPr>
        <w:t xml:space="preserve"> frente a 13.4</w:t>
      </w:r>
      <w:r w:rsidR="00785A43">
        <w:rPr>
          <w:rFonts w:ascii="Times New Roman" w:hAnsi="Times New Roman" w:cs="Times New Roman"/>
          <w:sz w:val="24"/>
          <w:szCs w:val="24"/>
        </w:rPr>
        <w:t xml:space="preserve"> </w:t>
      </w:r>
      <w:r w:rsidRPr="00BC5B7E">
        <w:rPr>
          <w:rFonts w:ascii="Times New Roman" w:hAnsi="Times New Roman" w:cs="Times New Roman"/>
          <w:sz w:val="24"/>
          <w:szCs w:val="24"/>
        </w:rPr>
        <w:t>% de las primarias indígenas y 5.5</w:t>
      </w:r>
      <w:r w:rsidR="00785A43">
        <w:rPr>
          <w:rFonts w:ascii="Times New Roman" w:hAnsi="Times New Roman" w:cs="Times New Roman"/>
          <w:sz w:val="24"/>
          <w:szCs w:val="24"/>
        </w:rPr>
        <w:t xml:space="preserve"> </w:t>
      </w:r>
      <w:r w:rsidRPr="00BC5B7E">
        <w:rPr>
          <w:rFonts w:ascii="Times New Roman" w:hAnsi="Times New Roman" w:cs="Times New Roman"/>
          <w:sz w:val="24"/>
          <w:szCs w:val="24"/>
        </w:rPr>
        <w:t>% de las primarias comunitarias (</w:t>
      </w:r>
      <w:r w:rsidR="003D3B2D" w:rsidRPr="00BC5B7E">
        <w:rPr>
          <w:rFonts w:ascii="Times New Roman" w:hAnsi="Times New Roman" w:cs="Times New Roman"/>
          <w:sz w:val="24"/>
          <w:szCs w:val="24"/>
        </w:rPr>
        <w:t>I</w:t>
      </w:r>
      <w:r w:rsidR="00F30312">
        <w:rPr>
          <w:rFonts w:ascii="Times New Roman" w:hAnsi="Times New Roman" w:cs="Times New Roman"/>
          <w:sz w:val="24"/>
          <w:szCs w:val="24"/>
        </w:rPr>
        <w:t>NEE</w:t>
      </w:r>
      <w:r w:rsidR="00F505F2" w:rsidRPr="00BC5B7E">
        <w:rPr>
          <w:rFonts w:ascii="Times New Roman" w:hAnsi="Times New Roman" w:cs="Times New Roman"/>
          <w:sz w:val="24"/>
          <w:szCs w:val="24"/>
        </w:rPr>
        <w:t xml:space="preserve">, </w:t>
      </w:r>
      <w:r w:rsidRPr="00BC5B7E">
        <w:rPr>
          <w:rFonts w:ascii="Times New Roman" w:hAnsi="Times New Roman" w:cs="Times New Roman"/>
          <w:sz w:val="24"/>
          <w:szCs w:val="24"/>
        </w:rPr>
        <w:t>2019)</w:t>
      </w:r>
      <w:r w:rsidR="00BA203E" w:rsidRPr="00BC5B7E">
        <w:rPr>
          <w:rFonts w:ascii="Times New Roman" w:hAnsi="Times New Roman" w:cs="Times New Roman"/>
          <w:sz w:val="24"/>
          <w:szCs w:val="24"/>
        </w:rPr>
        <w:t>. Asimismo, sobresalen las pocas habilidades digitales que poseen las plantillas docentes.</w:t>
      </w:r>
    </w:p>
    <w:p w14:paraId="360D2CC1" w14:textId="55D3405B" w:rsidR="00ED450C" w:rsidRPr="00BC5B7E" w:rsidRDefault="00E7500D" w:rsidP="0077028B">
      <w:pPr>
        <w:spacing w:after="0" w:line="360" w:lineRule="auto"/>
        <w:ind w:firstLine="708"/>
        <w:contextualSpacing/>
        <w:jc w:val="both"/>
        <w:rPr>
          <w:rFonts w:ascii="Times New Roman" w:hAnsi="Times New Roman" w:cs="Times New Roman"/>
          <w:sz w:val="24"/>
          <w:szCs w:val="24"/>
        </w:rPr>
      </w:pPr>
      <w:r w:rsidRPr="00BC5B7E">
        <w:rPr>
          <w:rFonts w:ascii="Times New Roman" w:hAnsi="Times New Roman" w:cs="Times New Roman"/>
          <w:color w:val="000000"/>
          <w:sz w:val="24"/>
          <w:szCs w:val="24"/>
        </w:rPr>
        <w:t xml:space="preserve">Así, </w:t>
      </w:r>
      <w:r w:rsidR="00785A43" w:rsidRPr="00BC5B7E">
        <w:rPr>
          <w:rFonts w:ascii="Times New Roman" w:hAnsi="Times New Roman" w:cs="Times New Roman"/>
          <w:color w:val="000000"/>
          <w:sz w:val="24"/>
          <w:szCs w:val="24"/>
        </w:rPr>
        <w:t>e</w:t>
      </w:r>
      <w:r w:rsidR="00785A43">
        <w:rPr>
          <w:rFonts w:ascii="Times New Roman" w:hAnsi="Times New Roman" w:cs="Times New Roman"/>
          <w:color w:val="000000"/>
          <w:sz w:val="24"/>
          <w:szCs w:val="24"/>
        </w:rPr>
        <w:t>l</w:t>
      </w:r>
      <w:r w:rsidR="00785A43" w:rsidRPr="00BC5B7E">
        <w:rPr>
          <w:rFonts w:ascii="Times New Roman" w:hAnsi="Times New Roman" w:cs="Times New Roman"/>
          <w:color w:val="000000"/>
          <w:sz w:val="24"/>
          <w:szCs w:val="24"/>
        </w:rPr>
        <w:t xml:space="preserve"> rezago tecnológico </w:t>
      </w:r>
      <w:r w:rsidR="00785A43">
        <w:rPr>
          <w:rFonts w:ascii="Times New Roman" w:hAnsi="Times New Roman" w:cs="Times New Roman"/>
          <w:color w:val="000000"/>
          <w:sz w:val="24"/>
          <w:szCs w:val="24"/>
        </w:rPr>
        <w:t xml:space="preserve">de </w:t>
      </w:r>
      <w:r w:rsidR="00256FCD" w:rsidRPr="00BC5B7E">
        <w:rPr>
          <w:rFonts w:ascii="Times New Roman" w:hAnsi="Times New Roman" w:cs="Times New Roman"/>
          <w:color w:val="000000"/>
          <w:sz w:val="24"/>
          <w:szCs w:val="24"/>
        </w:rPr>
        <w:t xml:space="preserve">la población indígena </w:t>
      </w:r>
      <w:r w:rsidRPr="00BC5B7E">
        <w:rPr>
          <w:rFonts w:ascii="Times New Roman" w:hAnsi="Times New Roman" w:cs="Times New Roman"/>
          <w:color w:val="000000"/>
          <w:sz w:val="24"/>
          <w:szCs w:val="24"/>
        </w:rPr>
        <w:t>se debe a que</w:t>
      </w:r>
      <w:r w:rsidR="00256FCD" w:rsidRPr="00BC5B7E">
        <w:rPr>
          <w:rFonts w:ascii="Times New Roman" w:hAnsi="Times New Roman" w:cs="Times New Roman"/>
          <w:color w:val="000000"/>
          <w:sz w:val="24"/>
          <w:szCs w:val="24"/>
        </w:rPr>
        <w:t xml:space="preserve"> </w:t>
      </w:r>
      <w:r w:rsidR="00256FCD" w:rsidRPr="00BC5B7E">
        <w:rPr>
          <w:rFonts w:ascii="Times New Roman" w:hAnsi="Times New Roman" w:cs="Times New Roman"/>
          <w:sz w:val="24"/>
          <w:szCs w:val="24"/>
        </w:rPr>
        <w:t xml:space="preserve">“esta desigualdad se origina por condiciones de vulnerabilidad económica, social y cultural” </w:t>
      </w:r>
      <w:r w:rsidR="00C173C2" w:rsidRPr="00BC5B7E">
        <w:rPr>
          <w:rFonts w:ascii="Times New Roman" w:hAnsi="Times New Roman" w:cs="Times New Roman"/>
          <w:sz w:val="24"/>
          <w:szCs w:val="24"/>
        </w:rPr>
        <w:t>(</w:t>
      </w:r>
      <w:r w:rsidR="005C566C" w:rsidRPr="00BC5B7E">
        <w:rPr>
          <w:rFonts w:ascii="Times New Roman" w:hAnsi="Times New Roman" w:cs="Times New Roman"/>
          <w:sz w:val="24"/>
          <w:szCs w:val="24"/>
        </w:rPr>
        <w:t xml:space="preserve">Bonilla </w:t>
      </w:r>
      <w:r w:rsidR="005C566C" w:rsidRPr="00785A43">
        <w:rPr>
          <w:rFonts w:ascii="Times New Roman" w:hAnsi="Times New Roman" w:cs="Times New Roman"/>
          <w:i/>
          <w:sz w:val="24"/>
          <w:szCs w:val="24"/>
        </w:rPr>
        <w:t>et al</w:t>
      </w:r>
      <w:r w:rsidR="00785A43">
        <w:rPr>
          <w:rFonts w:ascii="Times New Roman" w:hAnsi="Times New Roman" w:cs="Times New Roman"/>
          <w:sz w:val="24"/>
          <w:szCs w:val="24"/>
        </w:rPr>
        <w:t>.</w:t>
      </w:r>
      <w:r w:rsidR="005C566C" w:rsidRPr="00BC5B7E">
        <w:rPr>
          <w:rFonts w:ascii="Times New Roman" w:hAnsi="Times New Roman" w:cs="Times New Roman"/>
          <w:sz w:val="24"/>
          <w:szCs w:val="24"/>
        </w:rPr>
        <w:t xml:space="preserve">, </w:t>
      </w:r>
      <w:r w:rsidR="00256FCD" w:rsidRPr="00BC5B7E">
        <w:rPr>
          <w:rFonts w:ascii="Times New Roman" w:hAnsi="Times New Roman" w:cs="Times New Roman"/>
          <w:sz w:val="24"/>
          <w:szCs w:val="24"/>
        </w:rPr>
        <w:t>2018</w:t>
      </w:r>
      <w:r w:rsidR="00D92508" w:rsidRPr="00BC5B7E">
        <w:rPr>
          <w:rFonts w:ascii="Times New Roman" w:hAnsi="Times New Roman" w:cs="Times New Roman"/>
          <w:sz w:val="24"/>
          <w:szCs w:val="24"/>
        </w:rPr>
        <w:t>, p.</w:t>
      </w:r>
      <w:r w:rsidR="00604EE5" w:rsidRPr="00BC5B7E">
        <w:rPr>
          <w:rFonts w:ascii="Times New Roman" w:hAnsi="Times New Roman" w:cs="Times New Roman"/>
          <w:sz w:val="24"/>
          <w:szCs w:val="24"/>
        </w:rPr>
        <w:t xml:space="preserve"> </w:t>
      </w:r>
      <w:r w:rsidR="00256FCD" w:rsidRPr="00BC5B7E">
        <w:rPr>
          <w:rFonts w:ascii="Times New Roman" w:hAnsi="Times New Roman" w:cs="Times New Roman"/>
          <w:sz w:val="24"/>
          <w:szCs w:val="24"/>
        </w:rPr>
        <w:t>72)</w:t>
      </w:r>
      <w:r w:rsidR="00785A43">
        <w:rPr>
          <w:rFonts w:ascii="Times New Roman" w:hAnsi="Times New Roman" w:cs="Times New Roman"/>
          <w:sz w:val="24"/>
          <w:szCs w:val="24"/>
        </w:rPr>
        <w:t>;</w:t>
      </w:r>
      <w:r w:rsidR="00E34A08" w:rsidRPr="00BC5B7E">
        <w:rPr>
          <w:rFonts w:ascii="Times New Roman" w:hAnsi="Times New Roman" w:cs="Times New Roman"/>
          <w:sz w:val="24"/>
          <w:szCs w:val="24"/>
        </w:rPr>
        <w:t xml:space="preserve"> por </w:t>
      </w:r>
      <w:r w:rsidRPr="00BC5B7E">
        <w:rPr>
          <w:rFonts w:ascii="Times New Roman" w:hAnsi="Times New Roman" w:cs="Times New Roman"/>
          <w:sz w:val="24"/>
          <w:szCs w:val="24"/>
        </w:rPr>
        <w:t xml:space="preserve">esta </w:t>
      </w:r>
      <w:r w:rsidR="00E34A08" w:rsidRPr="00BC5B7E">
        <w:rPr>
          <w:rFonts w:ascii="Times New Roman" w:hAnsi="Times New Roman" w:cs="Times New Roman"/>
          <w:sz w:val="24"/>
          <w:szCs w:val="24"/>
        </w:rPr>
        <w:t>razón</w:t>
      </w:r>
      <w:r w:rsidR="0080196A" w:rsidRPr="00BC5B7E">
        <w:rPr>
          <w:rFonts w:ascii="Times New Roman" w:hAnsi="Times New Roman" w:cs="Times New Roman"/>
          <w:sz w:val="24"/>
          <w:szCs w:val="24"/>
        </w:rPr>
        <w:t>,</w:t>
      </w:r>
      <w:r w:rsidR="00E34A08" w:rsidRPr="00BC5B7E">
        <w:rPr>
          <w:rFonts w:ascii="Times New Roman" w:hAnsi="Times New Roman" w:cs="Times New Roman"/>
          <w:sz w:val="24"/>
          <w:szCs w:val="24"/>
        </w:rPr>
        <w:t xml:space="preserve"> los proyectos comunitarios de uso tecnológico avan</w:t>
      </w:r>
      <w:r w:rsidR="0080196A" w:rsidRPr="00BC5B7E">
        <w:rPr>
          <w:rFonts w:ascii="Times New Roman" w:hAnsi="Times New Roman" w:cs="Times New Roman"/>
          <w:sz w:val="24"/>
          <w:szCs w:val="24"/>
        </w:rPr>
        <w:t xml:space="preserve">zan </w:t>
      </w:r>
      <w:r w:rsidRPr="00BC5B7E">
        <w:rPr>
          <w:rFonts w:ascii="Times New Roman" w:hAnsi="Times New Roman" w:cs="Times New Roman"/>
          <w:sz w:val="24"/>
          <w:szCs w:val="24"/>
        </w:rPr>
        <w:t xml:space="preserve">lento y </w:t>
      </w:r>
      <w:r w:rsidR="0080196A" w:rsidRPr="00BC5B7E">
        <w:rPr>
          <w:rFonts w:ascii="Times New Roman" w:hAnsi="Times New Roman" w:cs="Times New Roman"/>
          <w:sz w:val="24"/>
          <w:szCs w:val="24"/>
        </w:rPr>
        <w:t>con limitaciones</w:t>
      </w:r>
      <w:r w:rsidRPr="00BC5B7E">
        <w:rPr>
          <w:rFonts w:ascii="Times New Roman" w:hAnsi="Times New Roman" w:cs="Times New Roman"/>
          <w:sz w:val="24"/>
          <w:szCs w:val="24"/>
        </w:rPr>
        <w:t xml:space="preserve">, </w:t>
      </w:r>
      <w:r w:rsidR="00E34A08" w:rsidRPr="00BC5B7E">
        <w:rPr>
          <w:rFonts w:ascii="Times New Roman" w:hAnsi="Times New Roman" w:cs="Times New Roman"/>
          <w:sz w:val="24"/>
          <w:szCs w:val="24"/>
        </w:rPr>
        <w:t>como lo refieren estos autores respecto a la creación de contenidos en lenguas indígenas en el ciberespacio.</w:t>
      </w:r>
    </w:p>
    <w:p w14:paraId="31A12366" w14:textId="4D6AB29C" w:rsidR="005B29BC" w:rsidRPr="00BC5B7E" w:rsidRDefault="00B173B6" w:rsidP="0077028B">
      <w:pPr>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color w:val="000000"/>
          <w:sz w:val="24"/>
          <w:szCs w:val="24"/>
        </w:rPr>
        <w:lastRenderedPageBreak/>
        <w:t>En cuanto a política digital</w:t>
      </w:r>
      <w:r w:rsidR="009D274A" w:rsidRPr="00BC5B7E">
        <w:rPr>
          <w:rFonts w:ascii="Times New Roman" w:hAnsi="Times New Roman" w:cs="Times New Roman"/>
          <w:color w:val="000000"/>
          <w:sz w:val="24"/>
          <w:szCs w:val="24"/>
        </w:rPr>
        <w:t xml:space="preserve"> actual</w:t>
      </w:r>
      <w:r w:rsidRPr="00BC5B7E">
        <w:rPr>
          <w:rFonts w:ascii="Times New Roman" w:hAnsi="Times New Roman" w:cs="Times New Roman"/>
          <w:color w:val="000000"/>
          <w:sz w:val="24"/>
          <w:szCs w:val="24"/>
        </w:rPr>
        <w:t xml:space="preserve">, </w:t>
      </w:r>
      <w:r w:rsidR="00ED450C" w:rsidRPr="00BC5B7E">
        <w:rPr>
          <w:rFonts w:ascii="Times New Roman" w:hAnsi="Times New Roman" w:cs="Times New Roman"/>
          <w:color w:val="000000"/>
          <w:sz w:val="24"/>
          <w:szCs w:val="24"/>
        </w:rPr>
        <w:t xml:space="preserve">con el gobierno de Andrés Manuel López Obrador, la mirada se </w:t>
      </w:r>
      <w:r w:rsidR="00B62C93" w:rsidRPr="00BC5B7E">
        <w:rPr>
          <w:rFonts w:ascii="Times New Roman" w:hAnsi="Times New Roman" w:cs="Times New Roman"/>
          <w:color w:val="000000"/>
          <w:sz w:val="24"/>
          <w:szCs w:val="24"/>
        </w:rPr>
        <w:t xml:space="preserve">está centrando </w:t>
      </w:r>
      <w:r w:rsidR="00ED450C" w:rsidRPr="00BC5B7E">
        <w:rPr>
          <w:rFonts w:ascii="Times New Roman" w:hAnsi="Times New Roman" w:cs="Times New Roman"/>
          <w:color w:val="000000"/>
          <w:sz w:val="24"/>
          <w:szCs w:val="24"/>
        </w:rPr>
        <w:t>en la población rural</w:t>
      </w:r>
      <w:r w:rsidR="00B62C93" w:rsidRPr="00BC5B7E">
        <w:rPr>
          <w:rFonts w:ascii="Times New Roman" w:hAnsi="Times New Roman" w:cs="Times New Roman"/>
          <w:color w:val="000000"/>
          <w:sz w:val="24"/>
          <w:szCs w:val="24"/>
        </w:rPr>
        <w:t xml:space="preserve"> y desconectada, a partir de</w:t>
      </w:r>
      <w:r w:rsidR="00164C72" w:rsidRPr="00BC5B7E">
        <w:rPr>
          <w:rFonts w:ascii="Times New Roman" w:hAnsi="Times New Roman" w:cs="Times New Roman"/>
          <w:color w:val="000000"/>
          <w:sz w:val="24"/>
          <w:szCs w:val="24"/>
        </w:rPr>
        <w:t xml:space="preserve"> un</w:t>
      </w:r>
      <w:r w:rsidR="00B62C93" w:rsidRPr="00BC5B7E">
        <w:rPr>
          <w:rFonts w:ascii="Times New Roman" w:hAnsi="Times New Roman" w:cs="Times New Roman"/>
          <w:color w:val="000000"/>
          <w:sz w:val="24"/>
          <w:szCs w:val="24"/>
        </w:rPr>
        <w:t xml:space="preserve"> </w:t>
      </w:r>
      <w:r w:rsidR="00074466" w:rsidRPr="00BC5B7E">
        <w:rPr>
          <w:rFonts w:ascii="Times New Roman" w:hAnsi="Times New Roman" w:cs="Times New Roman"/>
          <w:sz w:val="24"/>
          <w:szCs w:val="24"/>
        </w:rPr>
        <w:t>p</w:t>
      </w:r>
      <w:r w:rsidR="00B62C93" w:rsidRPr="00BC5B7E">
        <w:rPr>
          <w:rFonts w:ascii="Times New Roman" w:hAnsi="Times New Roman" w:cs="Times New Roman"/>
          <w:sz w:val="24"/>
          <w:szCs w:val="24"/>
        </w:rPr>
        <w:t>rograma</w:t>
      </w:r>
      <w:r w:rsidR="00164C72" w:rsidRPr="00BC5B7E">
        <w:rPr>
          <w:rFonts w:ascii="Times New Roman" w:hAnsi="Times New Roman" w:cs="Times New Roman"/>
          <w:sz w:val="24"/>
          <w:szCs w:val="24"/>
        </w:rPr>
        <w:t xml:space="preserve"> prioritario</w:t>
      </w:r>
      <w:r w:rsidR="00B62C93" w:rsidRPr="00BC5B7E">
        <w:rPr>
          <w:rFonts w:ascii="Times New Roman" w:hAnsi="Times New Roman" w:cs="Times New Roman"/>
          <w:sz w:val="24"/>
          <w:szCs w:val="24"/>
        </w:rPr>
        <w:t xml:space="preserve"> </w:t>
      </w:r>
      <w:r w:rsidR="00AE6BB6" w:rsidRPr="00BC5B7E">
        <w:rPr>
          <w:rFonts w:ascii="Times New Roman" w:hAnsi="Times New Roman" w:cs="Times New Roman"/>
          <w:sz w:val="24"/>
          <w:szCs w:val="24"/>
        </w:rPr>
        <w:t xml:space="preserve">de </w:t>
      </w:r>
      <w:r w:rsidR="00E7500D" w:rsidRPr="00BC5B7E">
        <w:rPr>
          <w:rFonts w:ascii="Times New Roman" w:hAnsi="Times New Roman" w:cs="Times New Roman"/>
          <w:sz w:val="24"/>
          <w:szCs w:val="24"/>
        </w:rPr>
        <w:t xml:space="preserve">la Secretaría de </w:t>
      </w:r>
      <w:r w:rsidR="00AE6BB6" w:rsidRPr="00BC5B7E">
        <w:rPr>
          <w:rFonts w:ascii="Times New Roman" w:hAnsi="Times New Roman" w:cs="Times New Roman"/>
          <w:sz w:val="24"/>
          <w:szCs w:val="24"/>
        </w:rPr>
        <w:t>C</w:t>
      </w:r>
      <w:r w:rsidR="00E7500D" w:rsidRPr="00BC5B7E">
        <w:rPr>
          <w:rFonts w:ascii="Times New Roman" w:hAnsi="Times New Roman" w:cs="Times New Roman"/>
          <w:sz w:val="24"/>
          <w:szCs w:val="24"/>
        </w:rPr>
        <w:t>omunicaciones y Transportes</w:t>
      </w:r>
      <w:r w:rsidR="003D3B2D" w:rsidRPr="00BC5B7E">
        <w:rPr>
          <w:rFonts w:ascii="Times New Roman" w:hAnsi="Times New Roman" w:cs="Times New Roman"/>
          <w:sz w:val="24"/>
          <w:szCs w:val="24"/>
        </w:rPr>
        <w:t>:</w:t>
      </w:r>
      <w:r w:rsidR="00B62C93" w:rsidRPr="00BC5B7E">
        <w:rPr>
          <w:rFonts w:ascii="Times New Roman" w:hAnsi="Times New Roman" w:cs="Times New Roman"/>
          <w:sz w:val="24"/>
          <w:szCs w:val="24"/>
        </w:rPr>
        <w:t xml:space="preserve"> Cobertura Social</w:t>
      </w:r>
      <w:r w:rsidR="00164C72" w:rsidRPr="00BC5B7E">
        <w:rPr>
          <w:rFonts w:ascii="Times New Roman" w:hAnsi="Times New Roman" w:cs="Times New Roman"/>
          <w:sz w:val="24"/>
          <w:szCs w:val="24"/>
        </w:rPr>
        <w:t xml:space="preserve">, cuyo objetivo es otorgar el acceso a las TIC a </w:t>
      </w:r>
      <w:r w:rsidR="00074466" w:rsidRPr="00BC5B7E">
        <w:rPr>
          <w:rFonts w:ascii="Times New Roman" w:hAnsi="Times New Roman" w:cs="Times New Roman"/>
          <w:sz w:val="24"/>
          <w:szCs w:val="24"/>
        </w:rPr>
        <w:t>los habitantes</w:t>
      </w:r>
      <w:r w:rsidR="00164C72" w:rsidRPr="00BC5B7E">
        <w:rPr>
          <w:rFonts w:ascii="Times New Roman" w:hAnsi="Times New Roman" w:cs="Times New Roman"/>
          <w:sz w:val="24"/>
          <w:szCs w:val="24"/>
        </w:rPr>
        <w:t xml:space="preserve"> en brecha digital que se ubica</w:t>
      </w:r>
      <w:r w:rsidR="00785A43">
        <w:rPr>
          <w:rFonts w:ascii="Times New Roman" w:hAnsi="Times New Roman" w:cs="Times New Roman"/>
          <w:sz w:val="24"/>
          <w:szCs w:val="24"/>
        </w:rPr>
        <w:t>n</w:t>
      </w:r>
      <w:r w:rsidR="00164C72" w:rsidRPr="00BC5B7E">
        <w:rPr>
          <w:rFonts w:ascii="Times New Roman" w:hAnsi="Times New Roman" w:cs="Times New Roman"/>
          <w:sz w:val="24"/>
          <w:szCs w:val="24"/>
        </w:rPr>
        <w:t xml:space="preserve"> principalmente en los estados más rezagados en materia tecnológica a nivel nacional: Oaxaca, Chiapas, Veracruz y Guerrero</w:t>
      </w:r>
      <w:r w:rsidR="003D3B2D" w:rsidRPr="00BC5B7E">
        <w:rPr>
          <w:rFonts w:ascii="Times New Roman" w:hAnsi="Times New Roman" w:cs="Times New Roman"/>
          <w:sz w:val="24"/>
          <w:szCs w:val="24"/>
        </w:rPr>
        <w:t xml:space="preserve">, </w:t>
      </w:r>
      <w:r w:rsidR="00164C72" w:rsidRPr="00BC5B7E">
        <w:rPr>
          <w:rFonts w:ascii="Times New Roman" w:hAnsi="Times New Roman" w:cs="Times New Roman"/>
          <w:sz w:val="24"/>
          <w:szCs w:val="24"/>
        </w:rPr>
        <w:t xml:space="preserve">mediante la dotación de </w:t>
      </w:r>
      <w:r w:rsidR="00CD1F6B" w:rsidRPr="00BC5B7E">
        <w:rPr>
          <w:rFonts w:ascii="Times New Roman" w:hAnsi="Times New Roman" w:cs="Times New Roman"/>
          <w:sz w:val="24"/>
          <w:szCs w:val="24"/>
        </w:rPr>
        <w:t>“i</w:t>
      </w:r>
      <w:r w:rsidR="00164C72" w:rsidRPr="00BC5B7E">
        <w:rPr>
          <w:rFonts w:ascii="Times New Roman" w:hAnsi="Times New Roman" w:cs="Times New Roman"/>
          <w:sz w:val="24"/>
          <w:szCs w:val="24"/>
        </w:rPr>
        <w:t xml:space="preserve">nternet para </w:t>
      </w:r>
      <w:r w:rsidR="00CD1F6B" w:rsidRPr="00BC5B7E">
        <w:rPr>
          <w:rFonts w:ascii="Times New Roman" w:hAnsi="Times New Roman" w:cs="Times New Roman"/>
          <w:sz w:val="24"/>
          <w:szCs w:val="24"/>
        </w:rPr>
        <w:t>t</w:t>
      </w:r>
      <w:r w:rsidR="00164C72" w:rsidRPr="00BC5B7E">
        <w:rPr>
          <w:rFonts w:ascii="Times New Roman" w:hAnsi="Times New Roman" w:cs="Times New Roman"/>
          <w:sz w:val="24"/>
          <w:szCs w:val="24"/>
        </w:rPr>
        <w:t>odos</w:t>
      </w:r>
      <w:r w:rsidR="00CD1F6B" w:rsidRPr="00BC5B7E">
        <w:rPr>
          <w:rFonts w:ascii="Times New Roman" w:hAnsi="Times New Roman" w:cs="Times New Roman"/>
          <w:sz w:val="24"/>
          <w:szCs w:val="24"/>
        </w:rPr>
        <w:t>”</w:t>
      </w:r>
      <w:r w:rsidR="00164C72" w:rsidRPr="00BC5B7E">
        <w:rPr>
          <w:rFonts w:ascii="Times New Roman" w:hAnsi="Times New Roman" w:cs="Times New Roman"/>
          <w:sz w:val="24"/>
          <w:szCs w:val="24"/>
        </w:rPr>
        <w:t xml:space="preserve"> y como medida de mitigación de la pobreza, </w:t>
      </w:r>
      <w:r w:rsidR="003D3B2D" w:rsidRPr="00BC5B7E">
        <w:rPr>
          <w:rFonts w:ascii="Times New Roman" w:hAnsi="Times New Roman" w:cs="Times New Roman"/>
          <w:sz w:val="24"/>
          <w:szCs w:val="24"/>
        </w:rPr>
        <w:t>“</w:t>
      </w:r>
      <w:r w:rsidR="00164C72" w:rsidRPr="00BC5B7E">
        <w:rPr>
          <w:rFonts w:ascii="Times New Roman" w:hAnsi="Times New Roman" w:cs="Times New Roman"/>
          <w:sz w:val="24"/>
          <w:szCs w:val="24"/>
        </w:rPr>
        <w:t>porque el acceso a estos servicios forma parte integral de la política para lograr la equidad y la justicia social” (</w:t>
      </w:r>
      <w:r w:rsidR="008F6E43">
        <w:rPr>
          <w:rFonts w:ascii="Times New Roman" w:hAnsi="Times New Roman" w:cs="Times New Roman"/>
          <w:sz w:val="24"/>
          <w:szCs w:val="24"/>
        </w:rPr>
        <w:t>SCT</w:t>
      </w:r>
      <w:r w:rsidR="003D3B2D" w:rsidRPr="00BC5B7E">
        <w:rPr>
          <w:rFonts w:ascii="Times New Roman" w:hAnsi="Times New Roman" w:cs="Times New Roman"/>
          <w:sz w:val="24"/>
          <w:szCs w:val="24"/>
        </w:rPr>
        <w:t xml:space="preserve">, </w:t>
      </w:r>
      <w:r w:rsidR="00164C72" w:rsidRPr="00BC5B7E">
        <w:rPr>
          <w:rFonts w:ascii="Times New Roman" w:hAnsi="Times New Roman" w:cs="Times New Roman"/>
          <w:sz w:val="24"/>
          <w:szCs w:val="24"/>
        </w:rPr>
        <w:t>2019</w:t>
      </w:r>
      <w:r w:rsidR="00D92508" w:rsidRPr="00BC5B7E">
        <w:rPr>
          <w:rFonts w:ascii="Times New Roman" w:hAnsi="Times New Roman" w:cs="Times New Roman"/>
          <w:sz w:val="24"/>
          <w:szCs w:val="24"/>
        </w:rPr>
        <w:t>, p.</w:t>
      </w:r>
      <w:r w:rsidR="00634AC4">
        <w:rPr>
          <w:rFonts w:ascii="Times New Roman" w:hAnsi="Times New Roman" w:cs="Times New Roman"/>
          <w:sz w:val="24"/>
          <w:szCs w:val="24"/>
        </w:rPr>
        <w:t xml:space="preserve"> </w:t>
      </w:r>
      <w:r w:rsidR="00164C72" w:rsidRPr="00BC5B7E">
        <w:rPr>
          <w:rFonts w:ascii="Times New Roman" w:hAnsi="Times New Roman" w:cs="Times New Roman"/>
          <w:sz w:val="24"/>
          <w:szCs w:val="24"/>
        </w:rPr>
        <w:t>5)</w:t>
      </w:r>
      <w:r w:rsidR="00074466" w:rsidRPr="00BC5B7E">
        <w:rPr>
          <w:rFonts w:ascii="Times New Roman" w:hAnsi="Times New Roman" w:cs="Times New Roman"/>
          <w:sz w:val="24"/>
          <w:szCs w:val="24"/>
        </w:rPr>
        <w:t>.</w:t>
      </w:r>
      <w:r w:rsidR="00164C72" w:rsidRPr="00BC5B7E">
        <w:rPr>
          <w:rFonts w:ascii="Times New Roman" w:hAnsi="Times New Roman" w:cs="Times New Roman"/>
          <w:sz w:val="24"/>
          <w:szCs w:val="24"/>
        </w:rPr>
        <w:t xml:space="preserve"> </w:t>
      </w:r>
      <w:r w:rsidR="00B62C93" w:rsidRPr="00BC5B7E">
        <w:rPr>
          <w:rFonts w:ascii="Times New Roman" w:hAnsi="Times New Roman" w:cs="Times New Roman"/>
          <w:sz w:val="24"/>
          <w:szCs w:val="24"/>
        </w:rPr>
        <w:t>En este sentido</w:t>
      </w:r>
      <w:r w:rsidR="00164C72" w:rsidRPr="00BC5B7E">
        <w:rPr>
          <w:rFonts w:ascii="Times New Roman" w:hAnsi="Times New Roman" w:cs="Times New Roman"/>
          <w:sz w:val="24"/>
          <w:szCs w:val="24"/>
        </w:rPr>
        <w:t>,</w:t>
      </w:r>
      <w:r w:rsidR="00B62C93" w:rsidRPr="00BC5B7E">
        <w:rPr>
          <w:rFonts w:ascii="Times New Roman" w:hAnsi="Times New Roman" w:cs="Times New Roman"/>
          <w:sz w:val="24"/>
          <w:szCs w:val="24"/>
        </w:rPr>
        <w:t xml:space="preserve"> es</w:t>
      </w:r>
      <w:r w:rsidR="00164C72" w:rsidRPr="00BC5B7E">
        <w:rPr>
          <w:rFonts w:ascii="Times New Roman" w:hAnsi="Times New Roman" w:cs="Times New Roman"/>
          <w:sz w:val="24"/>
          <w:szCs w:val="24"/>
        </w:rPr>
        <w:t>te es</w:t>
      </w:r>
      <w:r w:rsidR="00B62C93" w:rsidRPr="00BC5B7E">
        <w:rPr>
          <w:rFonts w:ascii="Times New Roman" w:hAnsi="Times New Roman" w:cs="Times New Roman"/>
          <w:sz w:val="24"/>
          <w:szCs w:val="24"/>
        </w:rPr>
        <w:t xml:space="preserve"> el primer programa nacional</w:t>
      </w:r>
      <w:r w:rsidR="00164C72" w:rsidRPr="00BC5B7E">
        <w:rPr>
          <w:rFonts w:ascii="Times New Roman" w:hAnsi="Times New Roman" w:cs="Times New Roman"/>
          <w:sz w:val="24"/>
          <w:szCs w:val="24"/>
        </w:rPr>
        <w:t xml:space="preserve"> en la historia</w:t>
      </w:r>
      <w:r w:rsidR="00B62C93" w:rsidRPr="00BC5B7E">
        <w:rPr>
          <w:rFonts w:ascii="Times New Roman" w:hAnsi="Times New Roman" w:cs="Times New Roman"/>
          <w:sz w:val="24"/>
          <w:szCs w:val="24"/>
        </w:rPr>
        <w:t xml:space="preserve"> focalizado </w:t>
      </w:r>
      <w:r w:rsidR="00164C72" w:rsidRPr="00BC5B7E">
        <w:rPr>
          <w:rFonts w:ascii="Times New Roman" w:hAnsi="Times New Roman" w:cs="Times New Roman"/>
          <w:sz w:val="24"/>
          <w:szCs w:val="24"/>
        </w:rPr>
        <w:t xml:space="preserve">en atender la exclusión digital, </w:t>
      </w:r>
      <w:r w:rsidR="00B62C93" w:rsidRPr="00BC5B7E">
        <w:rPr>
          <w:rFonts w:ascii="Times New Roman" w:hAnsi="Times New Roman" w:cs="Times New Roman"/>
          <w:sz w:val="24"/>
          <w:szCs w:val="24"/>
        </w:rPr>
        <w:t>por lo que resulta</w:t>
      </w:r>
      <w:r w:rsidR="00164C72" w:rsidRPr="00BC5B7E">
        <w:rPr>
          <w:rFonts w:ascii="Times New Roman" w:hAnsi="Times New Roman" w:cs="Times New Roman"/>
          <w:sz w:val="24"/>
          <w:szCs w:val="24"/>
        </w:rPr>
        <w:t>rá</w:t>
      </w:r>
      <w:r w:rsidR="00B62C93" w:rsidRPr="00BC5B7E">
        <w:rPr>
          <w:rFonts w:ascii="Times New Roman" w:hAnsi="Times New Roman" w:cs="Times New Roman"/>
          <w:sz w:val="24"/>
          <w:szCs w:val="24"/>
        </w:rPr>
        <w:t xml:space="preserve"> </w:t>
      </w:r>
      <w:r w:rsidR="00164C72" w:rsidRPr="00BC5B7E">
        <w:rPr>
          <w:rFonts w:ascii="Times New Roman" w:hAnsi="Times New Roman" w:cs="Times New Roman"/>
          <w:sz w:val="24"/>
          <w:szCs w:val="24"/>
        </w:rPr>
        <w:t xml:space="preserve">primordial estudiar su </w:t>
      </w:r>
      <w:r w:rsidR="00E7500D" w:rsidRPr="00BC5B7E">
        <w:rPr>
          <w:rFonts w:ascii="Times New Roman" w:hAnsi="Times New Roman" w:cs="Times New Roman"/>
          <w:sz w:val="24"/>
          <w:szCs w:val="24"/>
        </w:rPr>
        <w:t>evolución</w:t>
      </w:r>
      <w:r w:rsidR="00164C72" w:rsidRPr="00BC5B7E">
        <w:rPr>
          <w:rFonts w:ascii="Times New Roman" w:hAnsi="Times New Roman" w:cs="Times New Roman"/>
          <w:sz w:val="24"/>
          <w:szCs w:val="24"/>
        </w:rPr>
        <w:t xml:space="preserve">, en cuanto se reactive la </w:t>
      </w:r>
      <w:r w:rsidR="005E0F1A" w:rsidRPr="00BC5B7E">
        <w:rPr>
          <w:rFonts w:ascii="Times New Roman" w:hAnsi="Times New Roman" w:cs="Times New Roman"/>
          <w:sz w:val="24"/>
          <w:szCs w:val="24"/>
        </w:rPr>
        <w:t xml:space="preserve">propuesta </w:t>
      </w:r>
      <w:r w:rsidR="00164C72" w:rsidRPr="00BC5B7E">
        <w:rPr>
          <w:rFonts w:ascii="Times New Roman" w:hAnsi="Times New Roman" w:cs="Times New Roman"/>
          <w:sz w:val="24"/>
          <w:szCs w:val="24"/>
        </w:rPr>
        <w:t>que ha sido detenida por la pandemia</w:t>
      </w:r>
      <w:r w:rsidR="00697636" w:rsidRPr="00BC5B7E">
        <w:rPr>
          <w:rFonts w:ascii="Times New Roman" w:hAnsi="Times New Roman" w:cs="Times New Roman"/>
          <w:sz w:val="24"/>
          <w:szCs w:val="24"/>
        </w:rPr>
        <w:t xml:space="preserve"> causada por </w:t>
      </w:r>
      <w:r w:rsidR="00E7500D" w:rsidRPr="00BC5B7E">
        <w:rPr>
          <w:rFonts w:ascii="Times New Roman" w:hAnsi="Times New Roman" w:cs="Times New Roman"/>
          <w:sz w:val="24"/>
          <w:szCs w:val="24"/>
        </w:rPr>
        <w:t>la</w:t>
      </w:r>
      <w:r w:rsidR="00F5400E">
        <w:rPr>
          <w:rFonts w:ascii="Times New Roman" w:hAnsi="Times New Roman" w:cs="Times New Roman"/>
          <w:sz w:val="24"/>
          <w:szCs w:val="24"/>
        </w:rPr>
        <w:t xml:space="preserve"> </w:t>
      </w:r>
      <w:r w:rsidR="00785A43" w:rsidRPr="00BC5B7E">
        <w:rPr>
          <w:rFonts w:ascii="Times New Roman" w:hAnsi="Times New Roman" w:cs="Times New Roman"/>
          <w:sz w:val="24"/>
          <w:szCs w:val="24"/>
        </w:rPr>
        <w:t>covid</w:t>
      </w:r>
      <w:r w:rsidR="00697636" w:rsidRPr="00BC5B7E">
        <w:rPr>
          <w:rFonts w:ascii="Times New Roman" w:hAnsi="Times New Roman" w:cs="Times New Roman"/>
          <w:sz w:val="24"/>
          <w:szCs w:val="24"/>
        </w:rPr>
        <w:t>-19.</w:t>
      </w:r>
    </w:p>
    <w:p w14:paraId="0BAAF7FC" w14:textId="77777777" w:rsidR="00C421CC" w:rsidRPr="009B2E9D" w:rsidRDefault="00C421CC" w:rsidP="00BC5B7E">
      <w:pPr>
        <w:spacing w:after="0" w:line="360" w:lineRule="auto"/>
        <w:ind w:firstLine="708"/>
        <w:jc w:val="both"/>
        <w:rPr>
          <w:rFonts w:ascii="Times New Roman" w:hAnsi="Times New Roman" w:cs="Times New Roman"/>
          <w:sz w:val="28"/>
          <w:szCs w:val="28"/>
        </w:rPr>
      </w:pPr>
    </w:p>
    <w:p w14:paraId="1778292B" w14:textId="66060D9F" w:rsidR="00CD1F6B" w:rsidRPr="009B2E9D" w:rsidRDefault="00351F18" w:rsidP="000F167D">
      <w:pPr>
        <w:spacing w:after="0" w:line="360" w:lineRule="auto"/>
        <w:jc w:val="center"/>
        <w:rPr>
          <w:rFonts w:ascii="Times New Roman" w:eastAsiaTheme="minorEastAsia" w:hAnsi="Times New Roman" w:cs="Times New Roman"/>
          <w:b/>
          <w:bCs/>
          <w:sz w:val="28"/>
          <w:szCs w:val="28"/>
          <w:lang w:eastAsia="es-MX"/>
        </w:rPr>
      </w:pPr>
      <w:r w:rsidRPr="00954B75">
        <w:rPr>
          <w:rFonts w:ascii="Times New Roman" w:eastAsiaTheme="minorEastAsia" w:hAnsi="Times New Roman" w:cs="Times New Roman"/>
          <w:b/>
          <w:bCs/>
          <w:sz w:val="28"/>
          <w:szCs w:val="28"/>
          <w:lang w:eastAsia="es-MX"/>
        </w:rPr>
        <w:t>A</w:t>
      </w:r>
      <w:r w:rsidR="00CD1F6B" w:rsidRPr="00954B75">
        <w:rPr>
          <w:rFonts w:ascii="Times New Roman" w:eastAsiaTheme="minorEastAsia" w:hAnsi="Times New Roman" w:cs="Times New Roman"/>
          <w:b/>
          <w:bCs/>
          <w:sz w:val="28"/>
          <w:szCs w:val="28"/>
          <w:lang w:eastAsia="es-MX"/>
        </w:rPr>
        <w:t xml:space="preserve">propiación </w:t>
      </w:r>
      <w:r w:rsidR="00116481" w:rsidRPr="00954B75">
        <w:rPr>
          <w:rFonts w:ascii="Times New Roman" w:eastAsiaTheme="minorEastAsia" w:hAnsi="Times New Roman" w:cs="Times New Roman"/>
          <w:b/>
          <w:bCs/>
          <w:sz w:val="28"/>
          <w:szCs w:val="28"/>
          <w:lang w:eastAsia="es-MX"/>
        </w:rPr>
        <w:t>social de TIC</w:t>
      </w:r>
      <w:r w:rsidR="00CD1F6B" w:rsidRPr="00954B75">
        <w:rPr>
          <w:rFonts w:ascii="Times New Roman" w:eastAsiaTheme="minorEastAsia" w:hAnsi="Times New Roman" w:cs="Times New Roman"/>
          <w:b/>
          <w:bCs/>
          <w:sz w:val="28"/>
          <w:szCs w:val="28"/>
          <w:lang w:eastAsia="es-MX"/>
        </w:rPr>
        <w:t xml:space="preserve"> </w:t>
      </w:r>
      <w:r w:rsidRPr="00954B75">
        <w:rPr>
          <w:rFonts w:ascii="Times New Roman" w:eastAsiaTheme="minorEastAsia" w:hAnsi="Times New Roman" w:cs="Times New Roman"/>
          <w:b/>
          <w:bCs/>
          <w:sz w:val="28"/>
          <w:szCs w:val="28"/>
          <w:lang w:eastAsia="es-MX"/>
        </w:rPr>
        <w:t>y jóvenes indígenas</w:t>
      </w:r>
      <w:r w:rsidR="00954B75">
        <w:rPr>
          <w:rFonts w:ascii="Times New Roman" w:eastAsiaTheme="minorEastAsia" w:hAnsi="Times New Roman" w:cs="Times New Roman"/>
          <w:b/>
          <w:bCs/>
          <w:sz w:val="28"/>
          <w:szCs w:val="28"/>
          <w:lang w:eastAsia="es-MX"/>
        </w:rPr>
        <w:t xml:space="preserve"> </w:t>
      </w:r>
    </w:p>
    <w:p w14:paraId="5C92BC47" w14:textId="0E7DC92A" w:rsidR="00F25D05" w:rsidRPr="00BC5B7E" w:rsidRDefault="00954B75" w:rsidP="00954B75">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w:t>
      </w:r>
      <w:r w:rsidR="000D5AB9" w:rsidRPr="00BC5B7E">
        <w:rPr>
          <w:rFonts w:ascii="Times New Roman" w:hAnsi="Times New Roman" w:cs="Times New Roman"/>
          <w:sz w:val="24"/>
          <w:szCs w:val="24"/>
        </w:rPr>
        <w:t xml:space="preserve">n con la desigualdad digital del contexto, los jóvenes </w:t>
      </w:r>
      <w:r w:rsidR="00F5400E">
        <w:rPr>
          <w:rFonts w:ascii="Times New Roman" w:hAnsi="Times New Roman" w:cs="Times New Roman"/>
          <w:sz w:val="24"/>
          <w:szCs w:val="24"/>
        </w:rPr>
        <w:t xml:space="preserve">hacen </w:t>
      </w:r>
      <w:proofErr w:type="gramStart"/>
      <w:r w:rsidR="00F5400E">
        <w:rPr>
          <w:rFonts w:ascii="Times New Roman" w:hAnsi="Times New Roman" w:cs="Times New Roman"/>
          <w:sz w:val="24"/>
          <w:szCs w:val="24"/>
        </w:rPr>
        <w:t>uso diarios</w:t>
      </w:r>
      <w:proofErr w:type="gramEnd"/>
      <w:r w:rsidR="00F5400E">
        <w:rPr>
          <w:rFonts w:ascii="Times New Roman" w:hAnsi="Times New Roman" w:cs="Times New Roman"/>
          <w:sz w:val="24"/>
          <w:szCs w:val="24"/>
        </w:rPr>
        <w:t xml:space="preserve"> de</w:t>
      </w:r>
      <w:r w:rsidR="000D5AB9" w:rsidRPr="00BC5B7E">
        <w:rPr>
          <w:rFonts w:ascii="Times New Roman" w:hAnsi="Times New Roman" w:cs="Times New Roman"/>
          <w:sz w:val="24"/>
          <w:szCs w:val="24"/>
        </w:rPr>
        <w:t xml:space="preserve"> TIC</w:t>
      </w:r>
      <w:r w:rsidR="007B3653" w:rsidRPr="00BC5B7E">
        <w:rPr>
          <w:rFonts w:ascii="Times New Roman" w:hAnsi="Times New Roman" w:cs="Times New Roman"/>
          <w:sz w:val="24"/>
          <w:szCs w:val="24"/>
        </w:rPr>
        <w:t xml:space="preserve"> y redes sociales</w:t>
      </w:r>
      <w:r w:rsidR="000D5AB9" w:rsidRPr="00BC5B7E">
        <w:rPr>
          <w:rFonts w:ascii="Times New Roman" w:hAnsi="Times New Roman" w:cs="Times New Roman"/>
          <w:sz w:val="24"/>
          <w:szCs w:val="24"/>
        </w:rPr>
        <w:t xml:space="preserve"> en</w:t>
      </w:r>
      <w:r w:rsidR="00697636" w:rsidRPr="00BC5B7E">
        <w:rPr>
          <w:rFonts w:ascii="Times New Roman" w:hAnsi="Times New Roman" w:cs="Times New Roman"/>
          <w:sz w:val="24"/>
          <w:szCs w:val="24"/>
        </w:rPr>
        <w:t xml:space="preserve"> Latinoamérica y</w:t>
      </w:r>
      <w:r w:rsidR="000D5AB9" w:rsidRPr="00BC5B7E">
        <w:rPr>
          <w:rFonts w:ascii="Times New Roman" w:hAnsi="Times New Roman" w:cs="Times New Roman"/>
          <w:sz w:val="24"/>
          <w:szCs w:val="24"/>
        </w:rPr>
        <w:t xml:space="preserve"> México</w:t>
      </w:r>
      <w:r w:rsidR="00961B71" w:rsidRPr="00BC5B7E">
        <w:rPr>
          <w:rFonts w:ascii="Times New Roman" w:hAnsi="Times New Roman" w:cs="Times New Roman"/>
          <w:sz w:val="24"/>
          <w:szCs w:val="24"/>
        </w:rPr>
        <w:t xml:space="preserve"> (</w:t>
      </w:r>
      <w:proofErr w:type="spellStart"/>
      <w:r w:rsidR="00D92508" w:rsidRPr="00BC5B7E">
        <w:rPr>
          <w:rFonts w:ascii="Times New Roman" w:hAnsi="Times New Roman" w:cs="Times New Roman"/>
          <w:sz w:val="24"/>
          <w:szCs w:val="24"/>
        </w:rPr>
        <w:t>C</w:t>
      </w:r>
      <w:r w:rsidR="00AE6BB6" w:rsidRPr="00BC5B7E">
        <w:rPr>
          <w:rFonts w:ascii="Times New Roman" w:hAnsi="Times New Roman" w:cs="Times New Roman"/>
          <w:sz w:val="24"/>
          <w:szCs w:val="24"/>
        </w:rPr>
        <w:t>rovi</w:t>
      </w:r>
      <w:proofErr w:type="spellEnd"/>
      <w:r w:rsidR="00AE6BB6" w:rsidRPr="00BC5B7E">
        <w:rPr>
          <w:rFonts w:ascii="Times New Roman" w:hAnsi="Times New Roman" w:cs="Times New Roman"/>
          <w:sz w:val="24"/>
          <w:szCs w:val="24"/>
        </w:rPr>
        <w:t xml:space="preserve"> </w:t>
      </w:r>
      <w:proofErr w:type="spellStart"/>
      <w:r w:rsidR="00AE6BB6" w:rsidRPr="00BC5B7E">
        <w:rPr>
          <w:rFonts w:ascii="Times New Roman" w:hAnsi="Times New Roman" w:cs="Times New Roman"/>
          <w:sz w:val="24"/>
          <w:szCs w:val="24"/>
        </w:rPr>
        <w:t>Druett</w:t>
      </w:r>
      <w:r w:rsidR="00197C62" w:rsidRPr="00BC5B7E">
        <w:rPr>
          <w:rFonts w:ascii="Times New Roman" w:hAnsi="Times New Roman" w:cs="Times New Roman"/>
          <w:sz w:val="24"/>
          <w:szCs w:val="24"/>
        </w:rPr>
        <w:t>a</w:t>
      </w:r>
      <w:proofErr w:type="spellEnd"/>
      <w:r w:rsidR="00D92508" w:rsidRPr="00BC5B7E">
        <w:rPr>
          <w:rFonts w:ascii="Times New Roman" w:hAnsi="Times New Roman" w:cs="Times New Roman"/>
          <w:sz w:val="24"/>
          <w:szCs w:val="24"/>
        </w:rPr>
        <w:t xml:space="preserve"> y L</w:t>
      </w:r>
      <w:r w:rsidR="00AE6BB6" w:rsidRPr="00BC5B7E">
        <w:rPr>
          <w:rFonts w:ascii="Times New Roman" w:hAnsi="Times New Roman" w:cs="Times New Roman"/>
          <w:sz w:val="24"/>
          <w:szCs w:val="24"/>
        </w:rPr>
        <w:t>ópez</w:t>
      </w:r>
      <w:r w:rsidR="000B0F74">
        <w:rPr>
          <w:rFonts w:ascii="Times New Roman" w:hAnsi="Times New Roman" w:cs="Times New Roman"/>
          <w:sz w:val="24"/>
          <w:szCs w:val="24"/>
        </w:rPr>
        <w:t>-González</w:t>
      </w:r>
      <w:r w:rsidR="00961B71" w:rsidRPr="00BC5B7E">
        <w:rPr>
          <w:rFonts w:ascii="Times New Roman" w:hAnsi="Times New Roman" w:cs="Times New Roman"/>
          <w:sz w:val="24"/>
          <w:szCs w:val="24"/>
        </w:rPr>
        <w:t>, 2011)</w:t>
      </w:r>
      <w:r w:rsidR="00F5400E">
        <w:rPr>
          <w:rFonts w:ascii="Times New Roman" w:hAnsi="Times New Roman" w:cs="Times New Roman"/>
          <w:sz w:val="24"/>
          <w:szCs w:val="24"/>
        </w:rPr>
        <w:t xml:space="preserve"> en función de sus posibilidades, </w:t>
      </w:r>
      <w:r w:rsidR="000D5AB9" w:rsidRPr="00BC5B7E">
        <w:rPr>
          <w:rFonts w:ascii="Times New Roman" w:hAnsi="Times New Roman" w:cs="Times New Roman"/>
          <w:sz w:val="24"/>
          <w:szCs w:val="24"/>
        </w:rPr>
        <w:t>y el caso de los</w:t>
      </w:r>
      <w:r w:rsidR="005C5DBE" w:rsidRPr="00BC5B7E">
        <w:rPr>
          <w:rFonts w:ascii="Times New Roman" w:hAnsi="Times New Roman" w:cs="Times New Roman"/>
          <w:sz w:val="24"/>
          <w:szCs w:val="24"/>
        </w:rPr>
        <w:t xml:space="preserve"> jóvenes indígenas</w:t>
      </w:r>
      <w:r w:rsidR="000D5AB9" w:rsidRPr="00BC5B7E">
        <w:rPr>
          <w:rFonts w:ascii="Times New Roman" w:hAnsi="Times New Roman" w:cs="Times New Roman"/>
          <w:sz w:val="24"/>
          <w:szCs w:val="24"/>
        </w:rPr>
        <w:t xml:space="preserve"> no es la excepción</w:t>
      </w:r>
      <w:r w:rsidR="005C5DBE" w:rsidRPr="00BC5B7E">
        <w:rPr>
          <w:rFonts w:ascii="Times New Roman" w:hAnsi="Times New Roman" w:cs="Times New Roman"/>
          <w:sz w:val="24"/>
          <w:szCs w:val="24"/>
        </w:rPr>
        <w:t xml:space="preserve">. </w:t>
      </w:r>
    </w:p>
    <w:p w14:paraId="3BBA6A18" w14:textId="3CAEBAAD" w:rsidR="00616775" w:rsidRPr="00BC5B7E" w:rsidRDefault="00275315" w:rsidP="0077028B">
      <w:pPr>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 xml:space="preserve">Uno de los mayores éxitos de la reconversión de los medios de comunicación </w:t>
      </w:r>
      <w:r w:rsidR="007B3653" w:rsidRPr="00BC5B7E">
        <w:rPr>
          <w:rFonts w:ascii="Times New Roman" w:hAnsi="Times New Roman" w:cs="Times New Roman"/>
          <w:sz w:val="24"/>
          <w:szCs w:val="24"/>
        </w:rPr>
        <w:t xml:space="preserve">han sido </w:t>
      </w:r>
      <w:r w:rsidRPr="00BC5B7E">
        <w:rPr>
          <w:rFonts w:ascii="Times New Roman" w:hAnsi="Times New Roman" w:cs="Times New Roman"/>
          <w:sz w:val="24"/>
          <w:szCs w:val="24"/>
        </w:rPr>
        <w:t>las redes sociales digitales</w:t>
      </w:r>
      <w:r w:rsidR="00286182" w:rsidRPr="00BC5B7E">
        <w:rPr>
          <w:rFonts w:ascii="Times New Roman" w:hAnsi="Times New Roman" w:cs="Times New Roman"/>
          <w:sz w:val="24"/>
          <w:szCs w:val="24"/>
        </w:rPr>
        <w:t xml:space="preserve"> </w:t>
      </w:r>
      <w:r w:rsidR="00D523FF" w:rsidRPr="00BC5B7E">
        <w:rPr>
          <w:rFonts w:ascii="Times New Roman" w:hAnsi="Times New Roman" w:cs="Times New Roman"/>
          <w:sz w:val="24"/>
          <w:szCs w:val="24"/>
        </w:rPr>
        <w:t>que surgen como un conjunto de plataformas tecnológicas virtuales y aplicaciones móviles que permiten a los usuarios interactuar, crear y compartir contenidos visuales y escritos de corte personal, relacional, político, emocional, etc.</w:t>
      </w:r>
      <w:r w:rsidR="00A14890">
        <w:rPr>
          <w:rFonts w:ascii="Times New Roman" w:hAnsi="Times New Roman" w:cs="Times New Roman"/>
          <w:sz w:val="24"/>
          <w:szCs w:val="24"/>
        </w:rPr>
        <w:t xml:space="preserve"> </w:t>
      </w:r>
      <w:r w:rsidR="00D523FF" w:rsidRPr="00BC5B7E">
        <w:rPr>
          <w:rFonts w:ascii="Times New Roman" w:hAnsi="Times New Roman" w:cs="Times New Roman"/>
          <w:sz w:val="24"/>
          <w:szCs w:val="24"/>
        </w:rPr>
        <w:t>Algunas de las más populares son Facebook, YouTube, Instagram, Whats</w:t>
      </w:r>
      <w:r w:rsidR="00A10ABA" w:rsidRPr="00BC5B7E">
        <w:rPr>
          <w:rFonts w:ascii="Times New Roman" w:hAnsi="Times New Roman" w:cs="Times New Roman"/>
          <w:sz w:val="24"/>
          <w:szCs w:val="24"/>
        </w:rPr>
        <w:t>A</w:t>
      </w:r>
      <w:r w:rsidR="00D523FF" w:rsidRPr="00BC5B7E">
        <w:rPr>
          <w:rFonts w:ascii="Times New Roman" w:hAnsi="Times New Roman" w:cs="Times New Roman"/>
          <w:sz w:val="24"/>
          <w:szCs w:val="24"/>
        </w:rPr>
        <w:t xml:space="preserve">pp, Twitter, </w:t>
      </w:r>
      <w:proofErr w:type="spellStart"/>
      <w:r w:rsidR="00D523FF" w:rsidRPr="00BC5B7E">
        <w:rPr>
          <w:rFonts w:ascii="Times New Roman" w:hAnsi="Times New Roman" w:cs="Times New Roman"/>
          <w:sz w:val="24"/>
          <w:szCs w:val="24"/>
        </w:rPr>
        <w:t>Linked</w:t>
      </w:r>
      <w:r w:rsidR="00A10ABA" w:rsidRPr="00BC5B7E">
        <w:rPr>
          <w:rFonts w:ascii="Times New Roman" w:hAnsi="Times New Roman" w:cs="Times New Roman"/>
          <w:sz w:val="24"/>
          <w:szCs w:val="24"/>
        </w:rPr>
        <w:t>l</w:t>
      </w:r>
      <w:r w:rsidR="00D523FF" w:rsidRPr="00BC5B7E">
        <w:rPr>
          <w:rFonts w:ascii="Times New Roman" w:hAnsi="Times New Roman" w:cs="Times New Roman"/>
          <w:sz w:val="24"/>
          <w:szCs w:val="24"/>
        </w:rPr>
        <w:t>n</w:t>
      </w:r>
      <w:proofErr w:type="spellEnd"/>
      <w:r w:rsidR="00D523FF" w:rsidRPr="00BC5B7E">
        <w:rPr>
          <w:rFonts w:ascii="Times New Roman" w:hAnsi="Times New Roman" w:cs="Times New Roman"/>
          <w:sz w:val="24"/>
          <w:szCs w:val="24"/>
        </w:rPr>
        <w:t xml:space="preserve">, </w:t>
      </w:r>
      <w:proofErr w:type="spellStart"/>
      <w:r w:rsidR="00D523FF" w:rsidRPr="00BC5B7E">
        <w:rPr>
          <w:rFonts w:ascii="Times New Roman" w:hAnsi="Times New Roman" w:cs="Times New Roman"/>
          <w:sz w:val="24"/>
          <w:szCs w:val="24"/>
        </w:rPr>
        <w:t>Tik</w:t>
      </w:r>
      <w:proofErr w:type="spellEnd"/>
      <w:r w:rsidR="00D523FF" w:rsidRPr="00BC5B7E">
        <w:rPr>
          <w:rFonts w:ascii="Times New Roman" w:hAnsi="Times New Roman" w:cs="Times New Roman"/>
          <w:sz w:val="24"/>
          <w:szCs w:val="24"/>
        </w:rPr>
        <w:t xml:space="preserve"> </w:t>
      </w:r>
      <w:proofErr w:type="spellStart"/>
      <w:r w:rsidR="00D523FF" w:rsidRPr="00BC5B7E">
        <w:rPr>
          <w:rFonts w:ascii="Times New Roman" w:hAnsi="Times New Roman" w:cs="Times New Roman"/>
          <w:sz w:val="24"/>
          <w:szCs w:val="24"/>
        </w:rPr>
        <w:t>Tok</w:t>
      </w:r>
      <w:proofErr w:type="spellEnd"/>
      <w:r w:rsidR="00D523FF" w:rsidRPr="00BC5B7E">
        <w:rPr>
          <w:rFonts w:ascii="Times New Roman" w:hAnsi="Times New Roman" w:cs="Times New Roman"/>
          <w:sz w:val="24"/>
          <w:szCs w:val="24"/>
        </w:rPr>
        <w:t>, entre otras.</w:t>
      </w:r>
      <w:r w:rsidR="00286182" w:rsidRPr="00BC5B7E">
        <w:rPr>
          <w:rFonts w:ascii="Times New Roman" w:hAnsi="Times New Roman" w:cs="Times New Roman"/>
          <w:sz w:val="24"/>
          <w:szCs w:val="24"/>
        </w:rPr>
        <w:t xml:space="preserve"> </w:t>
      </w:r>
      <w:r w:rsidR="00D523FF" w:rsidRPr="00BC5B7E">
        <w:rPr>
          <w:rFonts w:ascii="Times New Roman" w:hAnsi="Times New Roman" w:cs="Times New Roman"/>
          <w:sz w:val="24"/>
          <w:szCs w:val="24"/>
        </w:rPr>
        <w:t>A</w:t>
      </w:r>
      <w:r w:rsidR="00286182" w:rsidRPr="00BC5B7E">
        <w:rPr>
          <w:rFonts w:ascii="Times New Roman" w:hAnsi="Times New Roman" w:cs="Times New Roman"/>
          <w:sz w:val="24"/>
          <w:szCs w:val="24"/>
        </w:rPr>
        <w:t>ctualmente</w:t>
      </w:r>
      <w:r w:rsidR="00954B75">
        <w:rPr>
          <w:rFonts w:ascii="Times New Roman" w:hAnsi="Times New Roman" w:cs="Times New Roman"/>
          <w:sz w:val="24"/>
          <w:szCs w:val="24"/>
        </w:rPr>
        <w:t>,</w:t>
      </w:r>
      <w:r w:rsidR="00286182" w:rsidRPr="00BC5B7E">
        <w:rPr>
          <w:rFonts w:ascii="Times New Roman" w:hAnsi="Times New Roman" w:cs="Times New Roman"/>
          <w:sz w:val="24"/>
          <w:szCs w:val="24"/>
        </w:rPr>
        <w:t xml:space="preserve"> son utilizadas por 50</w:t>
      </w:r>
      <w:r w:rsidR="00954B75">
        <w:rPr>
          <w:rFonts w:ascii="Times New Roman" w:hAnsi="Times New Roman" w:cs="Times New Roman"/>
          <w:sz w:val="24"/>
          <w:szCs w:val="24"/>
        </w:rPr>
        <w:t xml:space="preserve"> </w:t>
      </w:r>
      <w:r w:rsidR="00286182" w:rsidRPr="00BC5B7E">
        <w:rPr>
          <w:rFonts w:ascii="Times New Roman" w:hAnsi="Times New Roman" w:cs="Times New Roman"/>
          <w:sz w:val="24"/>
          <w:szCs w:val="24"/>
        </w:rPr>
        <w:t>% de la población mundial (</w:t>
      </w:r>
      <w:r w:rsidR="00D92508" w:rsidRPr="00BC5B7E">
        <w:rPr>
          <w:rFonts w:ascii="Times New Roman" w:hAnsi="Times New Roman" w:cs="Times New Roman"/>
          <w:sz w:val="24"/>
          <w:szCs w:val="24"/>
        </w:rPr>
        <w:t>C</w:t>
      </w:r>
      <w:r w:rsidR="00C173C2" w:rsidRPr="00BC5B7E">
        <w:rPr>
          <w:rFonts w:ascii="Times New Roman" w:hAnsi="Times New Roman" w:cs="Times New Roman"/>
          <w:sz w:val="24"/>
          <w:szCs w:val="24"/>
        </w:rPr>
        <w:t>ooper</w:t>
      </w:r>
      <w:r w:rsidR="00D92508" w:rsidRPr="00BC5B7E">
        <w:rPr>
          <w:rFonts w:ascii="Times New Roman" w:hAnsi="Times New Roman" w:cs="Times New Roman"/>
          <w:sz w:val="24"/>
          <w:szCs w:val="24"/>
        </w:rPr>
        <w:t>,</w:t>
      </w:r>
      <w:r w:rsidR="00CC529A">
        <w:rPr>
          <w:rFonts w:ascii="Times New Roman" w:hAnsi="Times New Roman" w:cs="Times New Roman"/>
          <w:sz w:val="24"/>
          <w:szCs w:val="24"/>
        </w:rPr>
        <w:t xml:space="preserve"> 20 de abril de</w:t>
      </w:r>
      <w:r w:rsidR="00D92508" w:rsidRPr="00BC5B7E">
        <w:rPr>
          <w:rFonts w:ascii="Times New Roman" w:hAnsi="Times New Roman" w:cs="Times New Roman"/>
          <w:sz w:val="24"/>
          <w:szCs w:val="24"/>
        </w:rPr>
        <w:t xml:space="preserve"> </w:t>
      </w:r>
      <w:r w:rsidR="00286182" w:rsidRPr="00BC5B7E">
        <w:rPr>
          <w:rFonts w:ascii="Times New Roman" w:hAnsi="Times New Roman" w:cs="Times New Roman"/>
          <w:sz w:val="24"/>
          <w:szCs w:val="24"/>
        </w:rPr>
        <w:t>2020)</w:t>
      </w:r>
      <w:r w:rsidR="00F5400E">
        <w:rPr>
          <w:rFonts w:ascii="Times New Roman" w:hAnsi="Times New Roman" w:cs="Times New Roman"/>
          <w:sz w:val="24"/>
          <w:szCs w:val="24"/>
        </w:rPr>
        <w:t xml:space="preserve"> </w:t>
      </w:r>
      <w:r w:rsidR="005302EF" w:rsidRPr="00BC5B7E">
        <w:rPr>
          <w:rFonts w:ascii="Times New Roman" w:hAnsi="Times New Roman" w:cs="Times New Roman"/>
          <w:sz w:val="24"/>
          <w:szCs w:val="24"/>
        </w:rPr>
        <w:t>donde los jóvenes sobresalen.</w:t>
      </w:r>
    </w:p>
    <w:p w14:paraId="5A73A12C" w14:textId="7FC7C7A1" w:rsidR="00616775" w:rsidRPr="00BC5B7E" w:rsidRDefault="00616775" w:rsidP="0077028B">
      <w:pPr>
        <w:autoSpaceDE w:val="0"/>
        <w:autoSpaceDN w:val="0"/>
        <w:adjustRightInd w:val="0"/>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 xml:space="preserve">Estas redes sociales se integran </w:t>
      </w:r>
      <w:r w:rsidR="00954B75">
        <w:rPr>
          <w:rFonts w:ascii="Times New Roman" w:hAnsi="Times New Roman" w:cs="Times New Roman"/>
          <w:sz w:val="24"/>
          <w:szCs w:val="24"/>
        </w:rPr>
        <w:t>por</w:t>
      </w:r>
      <w:r w:rsidRPr="00BC5B7E">
        <w:rPr>
          <w:rFonts w:ascii="Times New Roman" w:hAnsi="Times New Roman" w:cs="Times New Roman"/>
          <w:sz w:val="24"/>
          <w:szCs w:val="24"/>
        </w:rPr>
        <w:t xml:space="preserve"> amigos</w:t>
      </w:r>
      <w:r w:rsidR="00F23F34" w:rsidRPr="00BC5B7E">
        <w:rPr>
          <w:rFonts w:ascii="Times New Roman" w:hAnsi="Times New Roman" w:cs="Times New Roman"/>
          <w:sz w:val="24"/>
          <w:szCs w:val="24"/>
        </w:rPr>
        <w:t xml:space="preserve">, </w:t>
      </w:r>
      <w:r w:rsidRPr="00BC5B7E">
        <w:rPr>
          <w:rFonts w:ascii="Times New Roman" w:hAnsi="Times New Roman" w:cs="Times New Roman"/>
          <w:sz w:val="24"/>
          <w:szCs w:val="24"/>
        </w:rPr>
        <w:t>conocidos, vecinos, familiares y de otras redes laborales. A su vez, la participación en las rede</w:t>
      </w:r>
      <w:r w:rsidR="00C21506" w:rsidRPr="00BC5B7E">
        <w:rPr>
          <w:rFonts w:ascii="Times New Roman" w:hAnsi="Times New Roman" w:cs="Times New Roman"/>
          <w:sz w:val="24"/>
          <w:szCs w:val="24"/>
        </w:rPr>
        <w:t xml:space="preserve">s </w:t>
      </w:r>
      <w:r w:rsidRPr="00BC5B7E">
        <w:rPr>
          <w:rFonts w:ascii="Times New Roman" w:hAnsi="Times New Roman" w:cs="Times New Roman"/>
          <w:sz w:val="24"/>
          <w:szCs w:val="24"/>
        </w:rPr>
        <w:t xml:space="preserve">influye en la formación de un autoconcepto y una proyección social que </w:t>
      </w:r>
      <w:r w:rsidR="00954B75">
        <w:rPr>
          <w:rFonts w:ascii="Times New Roman" w:hAnsi="Times New Roman" w:cs="Times New Roman"/>
          <w:sz w:val="24"/>
          <w:szCs w:val="24"/>
        </w:rPr>
        <w:t>se suman</w:t>
      </w:r>
      <w:r w:rsidRPr="00BC5B7E">
        <w:rPr>
          <w:rFonts w:ascii="Times New Roman" w:hAnsi="Times New Roman" w:cs="Times New Roman"/>
          <w:sz w:val="24"/>
          <w:szCs w:val="24"/>
        </w:rPr>
        <w:t xml:space="preserve"> a la necesidad de reconocimiento y pertenencia de grupo. Cada red social establece su sello y nicho de usuarios</w:t>
      </w:r>
      <w:r w:rsidR="00F23F34" w:rsidRPr="00BC5B7E">
        <w:rPr>
          <w:rFonts w:ascii="Times New Roman" w:hAnsi="Times New Roman" w:cs="Times New Roman"/>
          <w:sz w:val="24"/>
          <w:szCs w:val="24"/>
        </w:rPr>
        <w:t xml:space="preserve"> donde </w:t>
      </w:r>
      <w:r w:rsidRPr="00BC5B7E">
        <w:rPr>
          <w:rFonts w:ascii="Times New Roman" w:hAnsi="Times New Roman" w:cs="Times New Roman"/>
          <w:sz w:val="24"/>
          <w:szCs w:val="24"/>
        </w:rPr>
        <w:t>cada participante crea un entorno social propio (</w:t>
      </w:r>
      <w:proofErr w:type="gramStart"/>
      <w:r w:rsidR="00D92508" w:rsidRPr="00BC5B7E">
        <w:rPr>
          <w:rFonts w:ascii="Times New Roman" w:hAnsi="Times New Roman" w:cs="Times New Roman"/>
          <w:sz w:val="24"/>
          <w:szCs w:val="24"/>
        </w:rPr>
        <w:t>G</w:t>
      </w:r>
      <w:r w:rsidR="00B93A61" w:rsidRPr="00BC5B7E">
        <w:rPr>
          <w:rFonts w:ascii="Times New Roman" w:hAnsi="Times New Roman" w:cs="Times New Roman"/>
          <w:sz w:val="24"/>
          <w:szCs w:val="24"/>
        </w:rPr>
        <w:t>allego</w:t>
      </w:r>
      <w:r w:rsidR="00B4368A">
        <w:rPr>
          <w:rFonts w:ascii="Times New Roman" w:hAnsi="Times New Roman" w:cs="Times New Roman"/>
          <w:sz w:val="24"/>
          <w:szCs w:val="24"/>
        </w:rPr>
        <w:t>s</w:t>
      </w:r>
      <w:proofErr w:type="gramEnd"/>
      <w:r w:rsidRPr="00BC5B7E">
        <w:rPr>
          <w:rFonts w:ascii="Times New Roman" w:hAnsi="Times New Roman" w:cs="Times New Roman"/>
          <w:sz w:val="24"/>
          <w:szCs w:val="24"/>
        </w:rPr>
        <w:t>, 2016)</w:t>
      </w:r>
      <w:r w:rsidR="00F23F34" w:rsidRPr="00BC5B7E">
        <w:rPr>
          <w:rFonts w:ascii="Times New Roman" w:hAnsi="Times New Roman" w:cs="Times New Roman"/>
          <w:sz w:val="24"/>
          <w:szCs w:val="24"/>
        </w:rPr>
        <w:t>.</w:t>
      </w:r>
    </w:p>
    <w:p w14:paraId="63961161" w14:textId="1CBA6AF6" w:rsidR="007B3653" w:rsidRPr="00BC5B7E" w:rsidRDefault="007B3653" w:rsidP="0077028B">
      <w:pPr>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 xml:space="preserve">Este fenómeno masificador </w:t>
      </w:r>
      <w:r w:rsidR="005A795D" w:rsidRPr="00BC5B7E">
        <w:rPr>
          <w:rFonts w:ascii="Times New Roman" w:hAnsi="Times New Roman" w:cs="Times New Roman"/>
          <w:sz w:val="24"/>
          <w:szCs w:val="24"/>
        </w:rPr>
        <w:t>ha atravesado</w:t>
      </w:r>
      <w:r w:rsidRPr="00BC5B7E">
        <w:rPr>
          <w:rFonts w:ascii="Times New Roman" w:hAnsi="Times New Roman" w:cs="Times New Roman"/>
          <w:sz w:val="24"/>
          <w:szCs w:val="24"/>
        </w:rPr>
        <w:t xml:space="preserve"> la cotidianeidad de los jóvenes </w:t>
      </w:r>
      <w:r w:rsidR="00286182" w:rsidRPr="00BC5B7E">
        <w:rPr>
          <w:rFonts w:ascii="Times New Roman" w:hAnsi="Times New Roman" w:cs="Times New Roman"/>
          <w:sz w:val="24"/>
          <w:szCs w:val="24"/>
        </w:rPr>
        <w:t xml:space="preserve">urbanos y rurales </w:t>
      </w:r>
      <w:r w:rsidR="00E46A3B" w:rsidRPr="00BC5B7E">
        <w:rPr>
          <w:rFonts w:ascii="Times New Roman" w:hAnsi="Times New Roman" w:cs="Times New Roman"/>
          <w:sz w:val="24"/>
          <w:szCs w:val="24"/>
        </w:rPr>
        <w:t xml:space="preserve">debido a que participan </w:t>
      </w:r>
      <w:r w:rsidRPr="00BC5B7E">
        <w:rPr>
          <w:rFonts w:ascii="Times New Roman" w:hAnsi="Times New Roman" w:cs="Times New Roman"/>
          <w:sz w:val="24"/>
          <w:szCs w:val="24"/>
        </w:rPr>
        <w:t>en la</w:t>
      </w:r>
      <w:r w:rsidR="00E46A3B" w:rsidRPr="00BC5B7E">
        <w:rPr>
          <w:rFonts w:ascii="Times New Roman" w:hAnsi="Times New Roman" w:cs="Times New Roman"/>
          <w:sz w:val="24"/>
          <w:szCs w:val="24"/>
        </w:rPr>
        <w:t xml:space="preserve"> sociedad virtual</w:t>
      </w:r>
      <w:r w:rsidR="006B69DD" w:rsidRPr="00BC5B7E">
        <w:rPr>
          <w:rFonts w:ascii="Times New Roman" w:hAnsi="Times New Roman" w:cs="Times New Roman"/>
          <w:sz w:val="24"/>
          <w:szCs w:val="24"/>
        </w:rPr>
        <w:t xml:space="preserve">, </w:t>
      </w:r>
      <w:r w:rsidR="00E46A3B" w:rsidRPr="00BC5B7E">
        <w:rPr>
          <w:rFonts w:ascii="Times New Roman" w:hAnsi="Times New Roman" w:cs="Times New Roman"/>
          <w:sz w:val="24"/>
          <w:szCs w:val="24"/>
        </w:rPr>
        <w:t>recurriendo a la moda, a la música</w:t>
      </w:r>
      <w:r w:rsidR="00C421CC" w:rsidRPr="00BC5B7E">
        <w:rPr>
          <w:rFonts w:ascii="Times New Roman" w:hAnsi="Times New Roman" w:cs="Times New Roman"/>
          <w:sz w:val="24"/>
          <w:szCs w:val="24"/>
        </w:rPr>
        <w:t xml:space="preserve"> </w:t>
      </w:r>
      <w:r w:rsidR="00E46A3B" w:rsidRPr="00BC5B7E">
        <w:rPr>
          <w:rFonts w:ascii="Times New Roman" w:hAnsi="Times New Roman" w:cs="Times New Roman"/>
          <w:sz w:val="24"/>
          <w:szCs w:val="24"/>
        </w:rPr>
        <w:t>y otras formas de consumo cultural</w:t>
      </w:r>
      <w:r w:rsidR="006D65CF" w:rsidRPr="00BC5B7E">
        <w:rPr>
          <w:rFonts w:ascii="Times New Roman" w:hAnsi="Times New Roman" w:cs="Times New Roman"/>
          <w:sz w:val="24"/>
          <w:szCs w:val="24"/>
        </w:rPr>
        <w:t>.</w:t>
      </w:r>
      <w:r w:rsidR="004870A7" w:rsidRPr="00BC5B7E">
        <w:rPr>
          <w:rFonts w:ascii="Times New Roman" w:hAnsi="Times New Roman" w:cs="Times New Roman"/>
          <w:sz w:val="24"/>
          <w:szCs w:val="24"/>
        </w:rPr>
        <w:t xml:space="preserve"> En México, el entretenimiento es la principal actividad en </w:t>
      </w:r>
      <w:r w:rsidR="004870A7" w:rsidRPr="00BC5B7E">
        <w:rPr>
          <w:rFonts w:ascii="Times New Roman" w:hAnsi="Times New Roman" w:cs="Times New Roman"/>
          <w:sz w:val="24"/>
          <w:szCs w:val="24"/>
        </w:rPr>
        <w:lastRenderedPageBreak/>
        <w:t>internet y 87.8</w:t>
      </w:r>
      <w:r w:rsidR="00954B75">
        <w:rPr>
          <w:rFonts w:ascii="Times New Roman" w:hAnsi="Times New Roman" w:cs="Times New Roman"/>
          <w:sz w:val="24"/>
          <w:szCs w:val="24"/>
        </w:rPr>
        <w:t> </w:t>
      </w:r>
      <w:r w:rsidR="004870A7" w:rsidRPr="00BC5B7E">
        <w:rPr>
          <w:rFonts w:ascii="Times New Roman" w:hAnsi="Times New Roman" w:cs="Times New Roman"/>
          <w:sz w:val="24"/>
          <w:szCs w:val="24"/>
        </w:rPr>
        <w:t xml:space="preserve">% declara ser usuario de redes sociales </w:t>
      </w:r>
      <w:r w:rsidR="00954B75">
        <w:rPr>
          <w:rFonts w:ascii="Times New Roman" w:hAnsi="Times New Roman" w:cs="Times New Roman"/>
          <w:sz w:val="24"/>
          <w:szCs w:val="24"/>
        </w:rPr>
        <w:t>(</w:t>
      </w:r>
      <w:r w:rsidR="00616775" w:rsidRPr="00BC5B7E">
        <w:rPr>
          <w:rFonts w:ascii="Times New Roman" w:hAnsi="Times New Roman" w:cs="Times New Roman"/>
          <w:sz w:val="24"/>
          <w:szCs w:val="24"/>
        </w:rPr>
        <w:t>Facebook</w:t>
      </w:r>
      <w:r w:rsidR="00714BE8" w:rsidRPr="00BC5B7E">
        <w:rPr>
          <w:rFonts w:ascii="Times New Roman" w:hAnsi="Times New Roman" w:cs="Times New Roman"/>
          <w:sz w:val="24"/>
          <w:szCs w:val="24"/>
        </w:rPr>
        <w:t>,</w:t>
      </w:r>
      <w:r w:rsidR="004870A7" w:rsidRPr="00BC5B7E">
        <w:rPr>
          <w:rFonts w:ascii="Times New Roman" w:hAnsi="Times New Roman" w:cs="Times New Roman"/>
          <w:sz w:val="24"/>
          <w:szCs w:val="24"/>
        </w:rPr>
        <w:t xml:space="preserve"> </w:t>
      </w:r>
      <w:r w:rsidR="00B827CC" w:rsidRPr="00BC5B7E">
        <w:rPr>
          <w:rFonts w:ascii="Times New Roman" w:hAnsi="Times New Roman" w:cs="Times New Roman"/>
          <w:sz w:val="24"/>
          <w:szCs w:val="24"/>
        </w:rPr>
        <w:t>WhatsApp</w:t>
      </w:r>
      <w:r w:rsidR="00714BE8" w:rsidRPr="00BC5B7E">
        <w:rPr>
          <w:rFonts w:ascii="Times New Roman" w:hAnsi="Times New Roman" w:cs="Times New Roman"/>
          <w:sz w:val="24"/>
          <w:szCs w:val="24"/>
        </w:rPr>
        <w:t xml:space="preserve">, Twitter e Instagram </w:t>
      </w:r>
      <w:r w:rsidR="004870A7" w:rsidRPr="00BC5B7E">
        <w:rPr>
          <w:rFonts w:ascii="Times New Roman" w:hAnsi="Times New Roman" w:cs="Times New Roman"/>
          <w:sz w:val="24"/>
          <w:szCs w:val="24"/>
        </w:rPr>
        <w:t xml:space="preserve">son las más </w:t>
      </w:r>
      <w:r w:rsidR="00954B75">
        <w:rPr>
          <w:rFonts w:ascii="Times New Roman" w:hAnsi="Times New Roman" w:cs="Times New Roman"/>
          <w:sz w:val="24"/>
          <w:szCs w:val="24"/>
        </w:rPr>
        <w:t>empleadas)</w:t>
      </w:r>
      <w:r w:rsidR="004870A7" w:rsidRPr="00BC5B7E">
        <w:rPr>
          <w:rFonts w:ascii="Times New Roman" w:hAnsi="Times New Roman" w:cs="Times New Roman"/>
          <w:sz w:val="24"/>
          <w:szCs w:val="24"/>
        </w:rPr>
        <w:t xml:space="preserve"> </w:t>
      </w:r>
      <w:r w:rsidR="00D15F4B" w:rsidRPr="00BC5B7E">
        <w:rPr>
          <w:rFonts w:ascii="Times New Roman" w:hAnsi="Times New Roman" w:cs="Times New Roman"/>
          <w:sz w:val="24"/>
          <w:szCs w:val="24"/>
        </w:rPr>
        <w:t>(</w:t>
      </w:r>
      <w:proofErr w:type="spellStart"/>
      <w:r w:rsidR="00D15F4B" w:rsidRPr="00BC5B7E">
        <w:rPr>
          <w:rFonts w:ascii="Times New Roman" w:hAnsi="Times New Roman" w:cs="Times New Roman"/>
          <w:sz w:val="24"/>
          <w:szCs w:val="24"/>
        </w:rPr>
        <w:t>I</w:t>
      </w:r>
      <w:r w:rsidR="00954B75" w:rsidRPr="00BC5B7E">
        <w:rPr>
          <w:rFonts w:ascii="Times New Roman" w:hAnsi="Times New Roman" w:cs="Times New Roman"/>
          <w:sz w:val="24"/>
          <w:szCs w:val="24"/>
        </w:rPr>
        <w:t>negi</w:t>
      </w:r>
      <w:proofErr w:type="spellEnd"/>
      <w:r w:rsidR="004870A7" w:rsidRPr="00BC5B7E">
        <w:rPr>
          <w:rFonts w:ascii="Times New Roman" w:hAnsi="Times New Roman" w:cs="Times New Roman"/>
          <w:sz w:val="24"/>
          <w:szCs w:val="24"/>
        </w:rPr>
        <w:t>, 2020</w:t>
      </w:r>
      <w:r w:rsidR="002E1DD0">
        <w:rPr>
          <w:rFonts w:ascii="Times New Roman" w:hAnsi="Times New Roman" w:cs="Times New Roman"/>
          <w:sz w:val="24"/>
          <w:szCs w:val="24"/>
        </w:rPr>
        <w:t>a</w:t>
      </w:r>
      <w:r w:rsidR="004870A7" w:rsidRPr="00BC5B7E">
        <w:rPr>
          <w:rFonts w:ascii="Times New Roman" w:hAnsi="Times New Roman" w:cs="Times New Roman"/>
          <w:sz w:val="24"/>
          <w:szCs w:val="24"/>
        </w:rPr>
        <w:t>).</w:t>
      </w:r>
      <w:r w:rsidR="006D65CF" w:rsidRPr="00BC5B7E">
        <w:rPr>
          <w:rFonts w:ascii="Times New Roman" w:hAnsi="Times New Roman" w:cs="Times New Roman"/>
          <w:sz w:val="24"/>
          <w:szCs w:val="24"/>
        </w:rPr>
        <w:t xml:space="preserve"> </w:t>
      </w:r>
    </w:p>
    <w:p w14:paraId="4028674E" w14:textId="450871A5" w:rsidR="00F25D05" w:rsidRPr="00BC5B7E" w:rsidRDefault="00F25D05" w:rsidP="0077028B">
      <w:pPr>
        <w:autoSpaceDE w:val="0"/>
        <w:autoSpaceDN w:val="0"/>
        <w:adjustRightInd w:val="0"/>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Así</w:t>
      </w:r>
      <w:r w:rsidR="00954B75">
        <w:rPr>
          <w:rFonts w:ascii="Times New Roman" w:hAnsi="Times New Roman" w:cs="Times New Roman"/>
          <w:sz w:val="24"/>
          <w:szCs w:val="24"/>
        </w:rPr>
        <w:t>,</w:t>
      </w:r>
      <w:r w:rsidRPr="00BC5B7E">
        <w:rPr>
          <w:rFonts w:ascii="Times New Roman" w:hAnsi="Times New Roman" w:cs="Times New Roman"/>
          <w:sz w:val="24"/>
          <w:szCs w:val="24"/>
        </w:rPr>
        <w:t xml:space="preserve"> la tradición y la modernidad se entrecruza</w:t>
      </w:r>
      <w:r w:rsidR="00954B75">
        <w:rPr>
          <w:rFonts w:ascii="Times New Roman" w:hAnsi="Times New Roman" w:cs="Times New Roman"/>
          <w:sz w:val="24"/>
          <w:szCs w:val="24"/>
        </w:rPr>
        <w:t>n</w:t>
      </w:r>
      <w:r w:rsidRPr="00BC5B7E">
        <w:rPr>
          <w:rFonts w:ascii="Times New Roman" w:hAnsi="Times New Roman" w:cs="Times New Roman"/>
          <w:sz w:val="24"/>
          <w:szCs w:val="24"/>
        </w:rPr>
        <w:t xml:space="preserve"> y los consumos culturales se adaptan a los nuevos tiempos. En el caso de los jóvenes indígenas</w:t>
      </w:r>
      <w:r w:rsidR="00954B75">
        <w:rPr>
          <w:rFonts w:ascii="Times New Roman" w:hAnsi="Times New Roman" w:cs="Times New Roman"/>
          <w:sz w:val="24"/>
          <w:szCs w:val="24"/>
        </w:rPr>
        <w:t>,</w:t>
      </w:r>
      <w:r w:rsidRPr="00BC5B7E">
        <w:rPr>
          <w:rFonts w:ascii="Times New Roman" w:hAnsi="Times New Roman" w:cs="Times New Roman"/>
          <w:sz w:val="24"/>
          <w:szCs w:val="24"/>
        </w:rPr>
        <w:t xml:space="preserve"> aprovechan esta deslocalización inherente </w:t>
      </w:r>
      <w:r w:rsidR="00954B75">
        <w:rPr>
          <w:rFonts w:ascii="Times New Roman" w:hAnsi="Times New Roman" w:cs="Times New Roman"/>
          <w:sz w:val="24"/>
          <w:szCs w:val="24"/>
        </w:rPr>
        <w:t xml:space="preserve">a </w:t>
      </w:r>
      <w:r w:rsidRPr="00BC5B7E">
        <w:rPr>
          <w:rFonts w:ascii="Times New Roman" w:hAnsi="Times New Roman" w:cs="Times New Roman"/>
          <w:sz w:val="24"/>
          <w:szCs w:val="24"/>
        </w:rPr>
        <w:t xml:space="preserve">la globalización, </w:t>
      </w:r>
      <w:r w:rsidR="00954B75">
        <w:rPr>
          <w:rFonts w:ascii="Times New Roman" w:hAnsi="Times New Roman" w:cs="Times New Roman"/>
          <w:sz w:val="24"/>
          <w:szCs w:val="24"/>
        </w:rPr>
        <w:t xml:space="preserve">y </w:t>
      </w:r>
      <w:r w:rsidRPr="00BC5B7E">
        <w:rPr>
          <w:rFonts w:ascii="Times New Roman" w:hAnsi="Times New Roman" w:cs="Times New Roman"/>
          <w:sz w:val="24"/>
          <w:szCs w:val="24"/>
        </w:rPr>
        <w:t>se apropian de las TIC y reconfiguran identidades (Pérez Ruiz, 2019) con un fuerte componente de sentido de pertenencia al movimiento global y utilizan a las TIC como emblemas de esa cultura digital en función de sus condiciones contextuales y sus activos sociales.</w:t>
      </w:r>
      <w:r w:rsidR="00A14890">
        <w:rPr>
          <w:rFonts w:ascii="Times New Roman" w:hAnsi="Times New Roman" w:cs="Times New Roman"/>
          <w:sz w:val="24"/>
          <w:szCs w:val="24"/>
        </w:rPr>
        <w:t xml:space="preserve"> </w:t>
      </w:r>
    </w:p>
    <w:p w14:paraId="6B8EA503" w14:textId="492F9026" w:rsidR="008C178D" w:rsidRPr="00BC5B7E" w:rsidRDefault="005302EF" w:rsidP="0077028B">
      <w:pPr>
        <w:autoSpaceDE w:val="0"/>
        <w:autoSpaceDN w:val="0"/>
        <w:adjustRightInd w:val="0"/>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L</w:t>
      </w:r>
      <w:r w:rsidR="00CD1F6B" w:rsidRPr="00BC5B7E">
        <w:rPr>
          <w:rFonts w:ascii="Times New Roman" w:hAnsi="Times New Roman" w:cs="Times New Roman"/>
          <w:sz w:val="24"/>
          <w:szCs w:val="24"/>
        </w:rPr>
        <w:t>as experiencias de socialización</w:t>
      </w:r>
      <w:r w:rsidRPr="00BC5B7E">
        <w:rPr>
          <w:rFonts w:ascii="Times New Roman" w:hAnsi="Times New Roman" w:cs="Times New Roman"/>
          <w:sz w:val="24"/>
          <w:szCs w:val="24"/>
        </w:rPr>
        <w:t xml:space="preserve"> presenciales</w:t>
      </w:r>
      <w:r w:rsidR="00CD1F6B" w:rsidRPr="00BC5B7E">
        <w:rPr>
          <w:rFonts w:ascii="Times New Roman" w:hAnsi="Times New Roman" w:cs="Times New Roman"/>
          <w:sz w:val="24"/>
          <w:szCs w:val="24"/>
        </w:rPr>
        <w:t xml:space="preserve"> se</w:t>
      </w:r>
      <w:r w:rsidR="007B3653" w:rsidRPr="00BC5B7E">
        <w:rPr>
          <w:rFonts w:ascii="Times New Roman" w:hAnsi="Times New Roman" w:cs="Times New Roman"/>
          <w:sz w:val="24"/>
          <w:szCs w:val="24"/>
        </w:rPr>
        <w:t xml:space="preserve"> </w:t>
      </w:r>
      <w:r w:rsidR="006D65CF" w:rsidRPr="00BC5B7E">
        <w:rPr>
          <w:rFonts w:ascii="Times New Roman" w:hAnsi="Times New Roman" w:cs="Times New Roman"/>
          <w:sz w:val="24"/>
          <w:szCs w:val="24"/>
        </w:rPr>
        <w:t>amplían</w:t>
      </w:r>
      <w:r w:rsidRPr="00BC5B7E">
        <w:rPr>
          <w:rFonts w:ascii="Times New Roman" w:hAnsi="Times New Roman" w:cs="Times New Roman"/>
          <w:sz w:val="24"/>
          <w:szCs w:val="24"/>
        </w:rPr>
        <w:t xml:space="preserve"> con el mundo virtual</w:t>
      </w:r>
      <w:r w:rsidR="006D65CF" w:rsidRPr="00BC5B7E">
        <w:rPr>
          <w:rFonts w:ascii="Times New Roman" w:hAnsi="Times New Roman" w:cs="Times New Roman"/>
          <w:sz w:val="24"/>
          <w:szCs w:val="24"/>
        </w:rPr>
        <w:t xml:space="preserve"> (</w:t>
      </w:r>
      <w:r w:rsidR="006B69DD" w:rsidRPr="00BC5B7E">
        <w:rPr>
          <w:rFonts w:ascii="Times New Roman" w:hAnsi="Times New Roman" w:cs="Times New Roman"/>
          <w:sz w:val="24"/>
          <w:szCs w:val="24"/>
        </w:rPr>
        <w:t>L</w:t>
      </w:r>
      <w:r w:rsidR="00B93A61" w:rsidRPr="00BC5B7E">
        <w:rPr>
          <w:rFonts w:ascii="Times New Roman" w:hAnsi="Times New Roman" w:cs="Times New Roman"/>
          <w:sz w:val="24"/>
          <w:szCs w:val="24"/>
        </w:rPr>
        <w:t>évy</w:t>
      </w:r>
      <w:r w:rsidR="00E36D78" w:rsidRPr="00BC5B7E">
        <w:rPr>
          <w:rFonts w:ascii="Times New Roman" w:hAnsi="Times New Roman" w:cs="Times New Roman"/>
          <w:sz w:val="24"/>
          <w:szCs w:val="24"/>
        </w:rPr>
        <w:t>, 2007)</w:t>
      </w:r>
      <w:r w:rsidRPr="00BC5B7E">
        <w:rPr>
          <w:rFonts w:ascii="Times New Roman" w:hAnsi="Times New Roman" w:cs="Times New Roman"/>
          <w:sz w:val="24"/>
          <w:szCs w:val="24"/>
        </w:rPr>
        <w:t xml:space="preserve">, al mismo tiempo que </w:t>
      </w:r>
      <w:r w:rsidR="00CD1F6B" w:rsidRPr="00BC5B7E">
        <w:rPr>
          <w:rFonts w:ascii="Times New Roman" w:hAnsi="Times New Roman" w:cs="Times New Roman"/>
          <w:sz w:val="24"/>
          <w:szCs w:val="24"/>
        </w:rPr>
        <w:t>“</w:t>
      </w:r>
      <w:r w:rsidR="00F23F34" w:rsidRPr="00BC5B7E">
        <w:rPr>
          <w:rFonts w:ascii="Times New Roman" w:hAnsi="Times New Roman" w:cs="Times New Roman"/>
          <w:sz w:val="24"/>
          <w:szCs w:val="24"/>
        </w:rPr>
        <w:t xml:space="preserve">son </w:t>
      </w:r>
      <w:r w:rsidR="00CD1F6B" w:rsidRPr="00BC5B7E">
        <w:rPr>
          <w:rFonts w:ascii="Times New Roman" w:hAnsi="Times New Roman" w:cs="Times New Roman"/>
          <w:sz w:val="24"/>
          <w:szCs w:val="24"/>
        </w:rPr>
        <w:t>reproductoras y generadoras de una realidad online paralela a la realidad offline”</w:t>
      </w:r>
      <w:r w:rsidR="005E0F1A" w:rsidRPr="00BC5B7E">
        <w:rPr>
          <w:rFonts w:ascii="Times New Roman" w:hAnsi="Times New Roman" w:cs="Times New Roman"/>
          <w:sz w:val="24"/>
          <w:szCs w:val="24"/>
        </w:rPr>
        <w:t xml:space="preserve"> </w:t>
      </w:r>
      <w:r w:rsidR="00B93A61" w:rsidRPr="00BC5B7E">
        <w:rPr>
          <w:rFonts w:ascii="Times New Roman" w:hAnsi="Times New Roman" w:cs="Times New Roman"/>
          <w:sz w:val="24"/>
          <w:szCs w:val="24"/>
        </w:rPr>
        <w:t>(</w:t>
      </w:r>
      <w:proofErr w:type="gramStart"/>
      <w:r w:rsidR="00F23F34" w:rsidRPr="00BC5B7E">
        <w:rPr>
          <w:rFonts w:ascii="Times New Roman" w:hAnsi="Times New Roman" w:cs="Times New Roman"/>
          <w:sz w:val="24"/>
          <w:szCs w:val="24"/>
        </w:rPr>
        <w:t>Gallego</w:t>
      </w:r>
      <w:proofErr w:type="gramEnd"/>
      <w:r w:rsidR="00F23F34" w:rsidRPr="00BC5B7E">
        <w:rPr>
          <w:rFonts w:ascii="Times New Roman" w:hAnsi="Times New Roman" w:cs="Times New Roman"/>
          <w:sz w:val="24"/>
          <w:szCs w:val="24"/>
        </w:rPr>
        <w:t xml:space="preserve">, </w:t>
      </w:r>
      <w:r w:rsidR="00CD1F6B" w:rsidRPr="00BC5B7E">
        <w:rPr>
          <w:rFonts w:ascii="Times New Roman" w:hAnsi="Times New Roman" w:cs="Times New Roman"/>
          <w:sz w:val="24"/>
          <w:szCs w:val="24"/>
        </w:rPr>
        <w:t>2016</w:t>
      </w:r>
      <w:r w:rsidR="005E0F1A" w:rsidRPr="00BC5B7E">
        <w:rPr>
          <w:rFonts w:ascii="Times New Roman" w:hAnsi="Times New Roman" w:cs="Times New Roman"/>
          <w:sz w:val="24"/>
          <w:szCs w:val="24"/>
        </w:rPr>
        <w:t>,</w:t>
      </w:r>
      <w:r w:rsidR="00D87336" w:rsidRPr="00BC5B7E">
        <w:rPr>
          <w:rFonts w:ascii="Times New Roman" w:hAnsi="Times New Roman" w:cs="Times New Roman"/>
          <w:sz w:val="24"/>
          <w:szCs w:val="24"/>
        </w:rPr>
        <w:t xml:space="preserve"> </w:t>
      </w:r>
      <w:r w:rsidR="006B69DD" w:rsidRPr="00BC5B7E">
        <w:rPr>
          <w:rFonts w:ascii="Times New Roman" w:hAnsi="Times New Roman" w:cs="Times New Roman"/>
          <w:sz w:val="24"/>
          <w:szCs w:val="24"/>
        </w:rPr>
        <w:t>p.</w:t>
      </w:r>
      <w:r w:rsidR="00634AC4">
        <w:rPr>
          <w:rFonts w:ascii="Times New Roman" w:hAnsi="Times New Roman" w:cs="Times New Roman"/>
          <w:sz w:val="24"/>
          <w:szCs w:val="24"/>
        </w:rPr>
        <w:t xml:space="preserve"> </w:t>
      </w:r>
      <w:r w:rsidR="00CD1F6B" w:rsidRPr="00BC5B7E">
        <w:rPr>
          <w:rFonts w:ascii="Times New Roman" w:hAnsi="Times New Roman" w:cs="Times New Roman"/>
          <w:sz w:val="24"/>
          <w:szCs w:val="24"/>
        </w:rPr>
        <w:t>33)</w:t>
      </w:r>
      <w:r w:rsidR="007A177B" w:rsidRPr="00BC5B7E">
        <w:rPr>
          <w:rFonts w:ascii="Times New Roman" w:hAnsi="Times New Roman" w:cs="Times New Roman"/>
          <w:sz w:val="24"/>
          <w:szCs w:val="24"/>
        </w:rPr>
        <w:t xml:space="preserve">. </w:t>
      </w:r>
      <w:r w:rsidRPr="00BC5B7E">
        <w:rPr>
          <w:rFonts w:ascii="Times New Roman" w:hAnsi="Times New Roman" w:cs="Times New Roman"/>
          <w:sz w:val="24"/>
          <w:szCs w:val="24"/>
        </w:rPr>
        <w:t xml:space="preserve">Por un lado, </w:t>
      </w:r>
      <w:r w:rsidR="008C178D" w:rsidRPr="00BC5B7E">
        <w:rPr>
          <w:rFonts w:ascii="Times New Roman" w:hAnsi="Times New Roman" w:cs="Times New Roman"/>
          <w:sz w:val="24"/>
          <w:szCs w:val="24"/>
        </w:rPr>
        <w:t xml:space="preserve">las plataformas virtuales </w:t>
      </w:r>
      <w:r w:rsidRPr="00BC5B7E">
        <w:rPr>
          <w:rFonts w:ascii="Times New Roman" w:hAnsi="Times New Roman" w:cs="Times New Roman"/>
          <w:sz w:val="24"/>
          <w:szCs w:val="24"/>
        </w:rPr>
        <w:t>fungen como un</w:t>
      </w:r>
      <w:r w:rsidR="00CD1F6B" w:rsidRPr="00BC5B7E">
        <w:rPr>
          <w:rFonts w:ascii="Times New Roman" w:hAnsi="Times New Roman" w:cs="Times New Roman"/>
          <w:sz w:val="24"/>
          <w:szCs w:val="24"/>
        </w:rPr>
        <w:t xml:space="preserve"> medio de representación</w:t>
      </w:r>
      <w:r w:rsidRPr="00BC5B7E">
        <w:rPr>
          <w:rFonts w:ascii="Times New Roman" w:hAnsi="Times New Roman" w:cs="Times New Roman"/>
          <w:sz w:val="24"/>
          <w:szCs w:val="24"/>
        </w:rPr>
        <w:t xml:space="preserve"> y exhibición</w:t>
      </w:r>
      <w:r w:rsidR="00CD1F6B" w:rsidRPr="00BC5B7E">
        <w:rPr>
          <w:rFonts w:ascii="Times New Roman" w:hAnsi="Times New Roman" w:cs="Times New Roman"/>
          <w:sz w:val="24"/>
          <w:szCs w:val="24"/>
        </w:rPr>
        <w:t xml:space="preserve"> de imaginarios</w:t>
      </w:r>
      <w:r w:rsidR="00E36D78" w:rsidRPr="00BC5B7E">
        <w:rPr>
          <w:rFonts w:ascii="Times New Roman" w:hAnsi="Times New Roman" w:cs="Times New Roman"/>
          <w:sz w:val="24"/>
          <w:szCs w:val="24"/>
        </w:rPr>
        <w:t xml:space="preserve"> </w:t>
      </w:r>
      <w:r w:rsidR="00CD1F6B" w:rsidRPr="00BC5B7E">
        <w:rPr>
          <w:rFonts w:ascii="Times New Roman" w:hAnsi="Times New Roman" w:cs="Times New Roman"/>
          <w:sz w:val="24"/>
          <w:szCs w:val="24"/>
        </w:rPr>
        <w:t>sociales</w:t>
      </w:r>
      <w:r w:rsidRPr="00BC5B7E">
        <w:rPr>
          <w:rFonts w:ascii="Times New Roman" w:hAnsi="Times New Roman" w:cs="Times New Roman"/>
          <w:sz w:val="24"/>
          <w:szCs w:val="24"/>
        </w:rPr>
        <w:t xml:space="preserve"> y</w:t>
      </w:r>
      <w:r w:rsidR="00954B75">
        <w:rPr>
          <w:rFonts w:ascii="Times New Roman" w:hAnsi="Times New Roman" w:cs="Times New Roman"/>
          <w:sz w:val="24"/>
          <w:szCs w:val="24"/>
        </w:rPr>
        <w:t>,</w:t>
      </w:r>
      <w:r w:rsidRPr="00BC5B7E">
        <w:rPr>
          <w:rFonts w:ascii="Times New Roman" w:hAnsi="Times New Roman" w:cs="Times New Roman"/>
          <w:sz w:val="24"/>
          <w:szCs w:val="24"/>
        </w:rPr>
        <w:t xml:space="preserve"> por otro, configuran y</w:t>
      </w:r>
      <w:r w:rsidR="00E36D78" w:rsidRPr="00BC5B7E">
        <w:rPr>
          <w:rFonts w:ascii="Times New Roman" w:hAnsi="Times New Roman" w:cs="Times New Roman"/>
          <w:sz w:val="24"/>
          <w:szCs w:val="24"/>
        </w:rPr>
        <w:t xml:space="preserve"> propone</w:t>
      </w:r>
      <w:r w:rsidR="007A177B" w:rsidRPr="00BC5B7E">
        <w:rPr>
          <w:rFonts w:ascii="Times New Roman" w:hAnsi="Times New Roman" w:cs="Times New Roman"/>
          <w:sz w:val="24"/>
          <w:szCs w:val="24"/>
        </w:rPr>
        <w:t>n</w:t>
      </w:r>
      <w:r w:rsidR="00E36D78" w:rsidRPr="00BC5B7E">
        <w:rPr>
          <w:rFonts w:ascii="Times New Roman" w:hAnsi="Times New Roman" w:cs="Times New Roman"/>
          <w:sz w:val="24"/>
          <w:szCs w:val="24"/>
        </w:rPr>
        <w:t xml:space="preserve"> formas de agrupamiento y de identificación social que incluyen </w:t>
      </w:r>
      <w:r w:rsidR="00CD1F6B" w:rsidRPr="00BC5B7E">
        <w:rPr>
          <w:rFonts w:ascii="Times New Roman" w:hAnsi="Times New Roman" w:cs="Times New Roman"/>
          <w:sz w:val="24"/>
          <w:szCs w:val="24"/>
        </w:rPr>
        <w:t>pautas de comportamiento</w:t>
      </w:r>
      <w:r w:rsidR="00E36D78" w:rsidRPr="00BC5B7E">
        <w:rPr>
          <w:rFonts w:ascii="Times New Roman" w:hAnsi="Times New Roman" w:cs="Times New Roman"/>
          <w:sz w:val="24"/>
          <w:szCs w:val="24"/>
        </w:rPr>
        <w:t>,</w:t>
      </w:r>
      <w:r w:rsidR="00CD1F6B" w:rsidRPr="00BC5B7E">
        <w:rPr>
          <w:rFonts w:ascii="Times New Roman" w:hAnsi="Times New Roman" w:cs="Times New Roman"/>
          <w:sz w:val="24"/>
          <w:szCs w:val="24"/>
        </w:rPr>
        <w:t xml:space="preserve"> prácticas, usos</w:t>
      </w:r>
      <w:r w:rsidR="00E36D78" w:rsidRPr="00BC5B7E">
        <w:rPr>
          <w:rFonts w:ascii="Times New Roman" w:hAnsi="Times New Roman" w:cs="Times New Roman"/>
          <w:sz w:val="24"/>
          <w:szCs w:val="24"/>
        </w:rPr>
        <w:t xml:space="preserve"> y </w:t>
      </w:r>
      <w:r w:rsidR="00CD1F6B" w:rsidRPr="00BC5B7E">
        <w:rPr>
          <w:rFonts w:ascii="Times New Roman" w:hAnsi="Times New Roman" w:cs="Times New Roman"/>
          <w:sz w:val="24"/>
          <w:szCs w:val="24"/>
        </w:rPr>
        <w:t>patrones de consumo</w:t>
      </w:r>
      <w:r w:rsidR="00E36D78" w:rsidRPr="00BC5B7E">
        <w:rPr>
          <w:rFonts w:ascii="Times New Roman" w:hAnsi="Times New Roman" w:cs="Times New Roman"/>
          <w:sz w:val="24"/>
          <w:szCs w:val="24"/>
        </w:rPr>
        <w:t xml:space="preserve"> (</w:t>
      </w:r>
      <w:r w:rsidR="006B69DD" w:rsidRPr="00BC5B7E">
        <w:rPr>
          <w:rFonts w:ascii="Times New Roman" w:hAnsi="Times New Roman" w:cs="Times New Roman"/>
          <w:sz w:val="24"/>
          <w:szCs w:val="24"/>
        </w:rPr>
        <w:t>L</w:t>
      </w:r>
      <w:r w:rsidR="00AE6BB6" w:rsidRPr="00BC5B7E">
        <w:rPr>
          <w:rFonts w:ascii="Times New Roman" w:hAnsi="Times New Roman" w:cs="Times New Roman"/>
          <w:sz w:val="24"/>
          <w:szCs w:val="24"/>
        </w:rPr>
        <w:t>eón</w:t>
      </w:r>
      <w:r w:rsidR="006B69DD" w:rsidRPr="00BC5B7E">
        <w:rPr>
          <w:rFonts w:ascii="Times New Roman" w:hAnsi="Times New Roman" w:cs="Times New Roman"/>
          <w:sz w:val="24"/>
          <w:szCs w:val="24"/>
        </w:rPr>
        <w:t>-P</w:t>
      </w:r>
      <w:r w:rsidR="00AE6BB6" w:rsidRPr="00BC5B7E">
        <w:rPr>
          <w:rFonts w:ascii="Times New Roman" w:hAnsi="Times New Roman" w:cs="Times New Roman"/>
          <w:sz w:val="24"/>
          <w:szCs w:val="24"/>
        </w:rPr>
        <w:t>asquel</w:t>
      </w:r>
      <w:r w:rsidR="006B69DD" w:rsidRPr="00BC5B7E">
        <w:rPr>
          <w:rFonts w:ascii="Times New Roman" w:hAnsi="Times New Roman" w:cs="Times New Roman"/>
          <w:sz w:val="24"/>
          <w:szCs w:val="24"/>
        </w:rPr>
        <w:t xml:space="preserve">, </w:t>
      </w:r>
      <w:r w:rsidR="00E36D78" w:rsidRPr="00BC5B7E">
        <w:rPr>
          <w:rFonts w:ascii="Times New Roman" w:hAnsi="Times New Roman" w:cs="Times New Roman"/>
          <w:sz w:val="24"/>
          <w:szCs w:val="24"/>
        </w:rPr>
        <w:t>2018).</w:t>
      </w:r>
      <w:r w:rsidR="006D65CF" w:rsidRPr="00BC5B7E">
        <w:rPr>
          <w:rFonts w:ascii="Times New Roman" w:hAnsi="Times New Roman" w:cs="Times New Roman"/>
          <w:sz w:val="24"/>
          <w:szCs w:val="24"/>
        </w:rPr>
        <w:t xml:space="preserve"> </w:t>
      </w:r>
    </w:p>
    <w:p w14:paraId="00171A8C" w14:textId="5FF451DD" w:rsidR="00F25D05" w:rsidRPr="00BC5B7E" w:rsidRDefault="00F25D05" w:rsidP="0077028B">
      <w:pPr>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En cuanto a la participación de estos jóvenes en la era digital, ha emergido un nuevo papel como mediadores digitales (</w:t>
      </w:r>
      <w:proofErr w:type="spellStart"/>
      <w:r w:rsidR="006B69DD" w:rsidRPr="00BC5B7E">
        <w:rPr>
          <w:rFonts w:ascii="Times New Roman" w:hAnsi="Times New Roman" w:cs="Times New Roman"/>
          <w:sz w:val="24"/>
          <w:szCs w:val="24"/>
        </w:rPr>
        <w:t>H</w:t>
      </w:r>
      <w:r w:rsidR="00AE6BB6" w:rsidRPr="00BC5B7E">
        <w:rPr>
          <w:rFonts w:ascii="Times New Roman" w:hAnsi="Times New Roman" w:cs="Times New Roman"/>
          <w:sz w:val="24"/>
          <w:szCs w:val="24"/>
        </w:rPr>
        <w:t>epp</w:t>
      </w:r>
      <w:proofErr w:type="spellEnd"/>
      <w:r w:rsidR="006B69DD" w:rsidRPr="00BC5B7E">
        <w:rPr>
          <w:rFonts w:ascii="Times New Roman" w:hAnsi="Times New Roman" w:cs="Times New Roman"/>
          <w:sz w:val="24"/>
          <w:szCs w:val="24"/>
        </w:rPr>
        <w:t xml:space="preserve">, </w:t>
      </w:r>
      <w:r w:rsidRPr="00BC5B7E">
        <w:rPr>
          <w:rFonts w:ascii="Times New Roman" w:hAnsi="Times New Roman" w:cs="Times New Roman"/>
          <w:sz w:val="24"/>
          <w:szCs w:val="24"/>
        </w:rPr>
        <w:t>20</w:t>
      </w:r>
      <w:r w:rsidR="003D3B2D" w:rsidRPr="00BC5B7E">
        <w:rPr>
          <w:rFonts w:ascii="Times New Roman" w:hAnsi="Times New Roman" w:cs="Times New Roman"/>
          <w:sz w:val="24"/>
          <w:szCs w:val="24"/>
        </w:rPr>
        <w:t>09</w:t>
      </w:r>
      <w:r w:rsidRPr="00BC5B7E">
        <w:rPr>
          <w:rFonts w:ascii="Times New Roman" w:hAnsi="Times New Roman" w:cs="Times New Roman"/>
          <w:sz w:val="24"/>
          <w:szCs w:val="24"/>
        </w:rPr>
        <w:t xml:space="preserve">). Para Pérez Ruiz (2019) invierten su posición de subordinación que la estructura social les ha impuesto debido a que por primera vez son ellos quienes presentan mayores habilidades digitales </w:t>
      </w:r>
      <w:r w:rsidR="00954B75">
        <w:rPr>
          <w:rFonts w:ascii="Times New Roman" w:hAnsi="Times New Roman" w:cs="Times New Roman"/>
          <w:sz w:val="24"/>
          <w:szCs w:val="24"/>
        </w:rPr>
        <w:t>para</w:t>
      </w:r>
      <w:r w:rsidRPr="00BC5B7E">
        <w:rPr>
          <w:rFonts w:ascii="Times New Roman" w:hAnsi="Times New Roman" w:cs="Times New Roman"/>
          <w:sz w:val="24"/>
          <w:szCs w:val="24"/>
        </w:rPr>
        <w:t xml:space="preserve"> enseña</w:t>
      </w:r>
      <w:r w:rsidR="00954B75">
        <w:rPr>
          <w:rFonts w:ascii="Times New Roman" w:hAnsi="Times New Roman" w:cs="Times New Roman"/>
          <w:sz w:val="24"/>
          <w:szCs w:val="24"/>
        </w:rPr>
        <w:t>r</w:t>
      </w:r>
      <w:r w:rsidRPr="00BC5B7E">
        <w:rPr>
          <w:rFonts w:ascii="Times New Roman" w:hAnsi="Times New Roman" w:cs="Times New Roman"/>
          <w:sz w:val="24"/>
          <w:szCs w:val="24"/>
        </w:rPr>
        <w:t xml:space="preserve"> a las personas mayores, y no al revés, como históricamente ha sucedido en otros ámbitos. </w:t>
      </w:r>
    </w:p>
    <w:p w14:paraId="27BEF0BF" w14:textId="0515D23B" w:rsidR="00E75B2A" w:rsidRPr="00BC5B7E" w:rsidRDefault="00F25D05" w:rsidP="0077028B">
      <w:pPr>
        <w:autoSpaceDE w:val="0"/>
        <w:autoSpaceDN w:val="0"/>
        <w:adjustRightInd w:val="0"/>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Para Bonilla</w:t>
      </w:r>
      <w:r w:rsidR="00AE6BB6" w:rsidRPr="00BC5B7E">
        <w:rPr>
          <w:rFonts w:ascii="Times New Roman" w:hAnsi="Times New Roman" w:cs="Times New Roman"/>
          <w:sz w:val="24"/>
          <w:szCs w:val="24"/>
        </w:rPr>
        <w:t xml:space="preserve"> </w:t>
      </w:r>
      <w:r w:rsidR="00AE6BB6" w:rsidRPr="00954B75">
        <w:rPr>
          <w:rFonts w:ascii="Times New Roman" w:hAnsi="Times New Roman" w:cs="Times New Roman"/>
          <w:i/>
          <w:sz w:val="24"/>
          <w:szCs w:val="24"/>
        </w:rPr>
        <w:t>et al</w:t>
      </w:r>
      <w:r w:rsidR="00AE6BB6" w:rsidRPr="00BC5B7E">
        <w:rPr>
          <w:rFonts w:ascii="Times New Roman" w:hAnsi="Times New Roman" w:cs="Times New Roman"/>
          <w:sz w:val="24"/>
          <w:szCs w:val="24"/>
        </w:rPr>
        <w:t>.</w:t>
      </w:r>
      <w:r w:rsidR="00954B75">
        <w:rPr>
          <w:rFonts w:ascii="Times New Roman" w:hAnsi="Times New Roman" w:cs="Times New Roman"/>
          <w:sz w:val="24"/>
          <w:szCs w:val="24"/>
        </w:rPr>
        <w:t xml:space="preserve"> (</w:t>
      </w:r>
      <w:r w:rsidR="00954B75" w:rsidRPr="00BC5B7E">
        <w:rPr>
          <w:rFonts w:ascii="Times New Roman" w:hAnsi="Times New Roman" w:cs="Times New Roman"/>
          <w:sz w:val="24"/>
          <w:szCs w:val="24"/>
        </w:rPr>
        <w:t>2018</w:t>
      </w:r>
      <w:r w:rsidR="00954B75">
        <w:rPr>
          <w:rFonts w:ascii="Times New Roman" w:hAnsi="Times New Roman" w:cs="Times New Roman"/>
          <w:sz w:val="24"/>
          <w:szCs w:val="24"/>
        </w:rPr>
        <w:t>)</w:t>
      </w:r>
      <w:r w:rsidRPr="00BC5B7E">
        <w:rPr>
          <w:rFonts w:ascii="Times New Roman" w:hAnsi="Times New Roman" w:cs="Times New Roman"/>
          <w:sz w:val="24"/>
          <w:szCs w:val="24"/>
        </w:rPr>
        <w:t>, “los jóvenes reinventan la tecnología por medio del trabajo colaborativo, el talento creativo y por medio de alianzas estratégicas para consolidar una sofisticada combinación del lenguaje informático y del código cultural</w:t>
      </w:r>
      <w:r w:rsidR="00954B75">
        <w:rPr>
          <w:rFonts w:ascii="Times New Roman" w:hAnsi="Times New Roman" w:cs="Times New Roman"/>
          <w:sz w:val="24"/>
          <w:szCs w:val="24"/>
        </w:rPr>
        <w:t>”</w:t>
      </w:r>
      <w:r w:rsidRPr="00BC5B7E">
        <w:rPr>
          <w:rFonts w:ascii="Times New Roman" w:hAnsi="Times New Roman" w:cs="Times New Roman"/>
          <w:sz w:val="24"/>
          <w:szCs w:val="24"/>
        </w:rPr>
        <w:t xml:space="preserve"> (</w:t>
      </w:r>
      <w:r w:rsidR="006B69DD" w:rsidRPr="00BC5B7E">
        <w:rPr>
          <w:rFonts w:ascii="Times New Roman" w:hAnsi="Times New Roman" w:cs="Times New Roman"/>
          <w:sz w:val="24"/>
          <w:szCs w:val="24"/>
        </w:rPr>
        <w:t>p.</w:t>
      </w:r>
      <w:r w:rsidR="00634AC4">
        <w:rPr>
          <w:rFonts w:ascii="Times New Roman" w:hAnsi="Times New Roman" w:cs="Times New Roman"/>
          <w:sz w:val="24"/>
          <w:szCs w:val="24"/>
        </w:rPr>
        <w:t xml:space="preserve"> </w:t>
      </w:r>
      <w:r w:rsidRPr="00BC5B7E">
        <w:rPr>
          <w:rFonts w:ascii="Times New Roman" w:hAnsi="Times New Roman" w:cs="Times New Roman"/>
          <w:sz w:val="24"/>
          <w:szCs w:val="24"/>
        </w:rPr>
        <w:t>72). Estas prácticas demuestran cómo es posible la apropiación tecnológica en los pueblos originarios</w:t>
      </w:r>
      <w:r w:rsidR="00F23F34" w:rsidRPr="00BC5B7E">
        <w:rPr>
          <w:rFonts w:ascii="Times New Roman" w:hAnsi="Times New Roman" w:cs="Times New Roman"/>
          <w:sz w:val="24"/>
          <w:szCs w:val="24"/>
        </w:rPr>
        <w:t xml:space="preserve">. </w:t>
      </w:r>
      <w:r w:rsidR="00850F46" w:rsidRPr="00BC5B7E">
        <w:rPr>
          <w:rFonts w:ascii="Times New Roman" w:hAnsi="Times New Roman" w:cs="Times New Roman"/>
          <w:sz w:val="24"/>
          <w:szCs w:val="24"/>
          <w:lang w:eastAsia="es-ES"/>
        </w:rPr>
        <w:t xml:space="preserve">La apropiación </w:t>
      </w:r>
      <w:r w:rsidR="00B173B6" w:rsidRPr="00BC5B7E">
        <w:rPr>
          <w:rFonts w:ascii="Times New Roman" w:hAnsi="Times New Roman" w:cs="Times New Roman"/>
          <w:sz w:val="24"/>
          <w:szCs w:val="24"/>
          <w:lang w:eastAsia="es-ES"/>
        </w:rPr>
        <w:t xml:space="preserve">social de </w:t>
      </w:r>
      <w:r w:rsidR="00954B75">
        <w:rPr>
          <w:rFonts w:ascii="Times New Roman" w:hAnsi="Times New Roman" w:cs="Times New Roman"/>
          <w:sz w:val="24"/>
          <w:szCs w:val="24"/>
          <w:lang w:eastAsia="es-ES"/>
        </w:rPr>
        <w:t xml:space="preserve">las </w:t>
      </w:r>
      <w:r w:rsidR="00B173B6" w:rsidRPr="00BC5B7E">
        <w:rPr>
          <w:rFonts w:ascii="Times New Roman" w:hAnsi="Times New Roman" w:cs="Times New Roman"/>
          <w:sz w:val="24"/>
          <w:szCs w:val="24"/>
          <w:lang w:eastAsia="es-ES"/>
        </w:rPr>
        <w:t>TIC</w:t>
      </w:r>
      <w:r w:rsidR="00850F46" w:rsidRPr="00BC5B7E">
        <w:rPr>
          <w:rFonts w:ascii="Times New Roman" w:hAnsi="Times New Roman" w:cs="Times New Roman"/>
          <w:sz w:val="24"/>
          <w:szCs w:val="24"/>
          <w:lang w:eastAsia="es-ES"/>
        </w:rPr>
        <w:t xml:space="preserve"> </w:t>
      </w:r>
      <w:r w:rsidR="00954B75">
        <w:rPr>
          <w:rFonts w:ascii="Times New Roman" w:hAnsi="Times New Roman" w:cs="Times New Roman"/>
          <w:sz w:val="24"/>
          <w:szCs w:val="24"/>
          <w:lang w:eastAsia="es-ES"/>
        </w:rPr>
        <w:t>se r</w:t>
      </w:r>
      <w:r w:rsidR="00850F46" w:rsidRPr="00BC5B7E">
        <w:rPr>
          <w:rFonts w:ascii="Times New Roman" w:hAnsi="Times New Roman" w:cs="Times New Roman"/>
          <w:sz w:val="24"/>
          <w:szCs w:val="24"/>
          <w:lang w:eastAsia="es-ES"/>
        </w:rPr>
        <w:t xml:space="preserve">efiere al proceso en que las personas otorgan un uso benéfico a </w:t>
      </w:r>
      <w:r w:rsidR="00954B75">
        <w:rPr>
          <w:rFonts w:ascii="Times New Roman" w:hAnsi="Times New Roman" w:cs="Times New Roman"/>
          <w:sz w:val="24"/>
          <w:szCs w:val="24"/>
          <w:lang w:eastAsia="es-ES"/>
        </w:rPr>
        <w:t>ellas</w:t>
      </w:r>
      <w:r w:rsidR="00850F46" w:rsidRPr="00BC5B7E">
        <w:rPr>
          <w:rFonts w:ascii="Times New Roman" w:hAnsi="Times New Roman" w:cs="Times New Roman"/>
          <w:sz w:val="24"/>
          <w:szCs w:val="24"/>
          <w:lang w:eastAsia="es-ES"/>
        </w:rPr>
        <w:t xml:space="preserve"> </w:t>
      </w:r>
      <w:r w:rsidR="00915B42" w:rsidRPr="00BC5B7E">
        <w:rPr>
          <w:rFonts w:ascii="Times New Roman" w:hAnsi="Times New Roman" w:cs="Times New Roman"/>
          <w:sz w:val="24"/>
          <w:szCs w:val="24"/>
          <w:lang w:eastAsia="es-ES"/>
        </w:rPr>
        <w:t>ya sea a</w:t>
      </w:r>
      <w:r w:rsidR="00850F46" w:rsidRPr="00BC5B7E">
        <w:rPr>
          <w:rFonts w:ascii="Times New Roman" w:hAnsi="Times New Roman" w:cs="Times New Roman"/>
          <w:sz w:val="24"/>
          <w:szCs w:val="24"/>
          <w:lang w:eastAsia="es-ES"/>
        </w:rPr>
        <w:t xml:space="preserve"> nivel individual o social, en función de las condiciones </w:t>
      </w:r>
      <w:r w:rsidR="00850F46" w:rsidRPr="00BC5B7E">
        <w:rPr>
          <w:rFonts w:ascii="Times New Roman" w:eastAsia="Times New Roman" w:hAnsi="Times New Roman" w:cs="Times New Roman"/>
          <w:bCs/>
          <w:color w:val="000000"/>
          <w:sz w:val="24"/>
          <w:szCs w:val="24"/>
          <w:lang w:eastAsia="es-MX"/>
        </w:rPr>
        <w:t>socioculturales, económicas, políticas, tecnológicas, educativas demográficas y geográficas</w:t>
      </w:r>
      <w:r w:rsidR="00EC617F" w:rsidRPr="00BC5B7E">
        <w:rPr>
          <w:rFonts w:ascii="Times New Roman" w:eastAsia="Times New Roman" w:hAnsi="Times New Roman" w:cs="Times New Roman"/>
          <w:bCs/>
          <w:color w:val="000000"/>
          <w:sz w:val="24"/>
          <w:szCs w:val="24"/>
          <w:lang w:eastAsia="es-MX"/>
        </w:rPr>
        <w:t xml:space="preserve"> (</w:t>
      </w:r>
      <w:r w:rsidR="006B69DD" w:rsidRPr="00BC5B7E">
        <w:rPr>
          <w:rFonts w:ascii="Times New Roman" w:eastAsia="Times New Roman" w:hAnsi="Times New Roman" w:cs="Times New Roman"/>
          <w:bCs/>
          <w:color w:val="000000"/>
          <w:sz w:val="24"/>
          <w:szCs w:val="24"/>
          <w:lang w:eastAsia="es-MX"/>
        </w:rPr>
        <w:t>A</w:t>
      </w:r>
      <w:r w:rsidR="00AE6BB6" w:rsidRPr="00BC5B7E">
        <w:rPr>
          <w:rFonts w:ascii="Times New Roman" w:eastAsia="Times New Roman" w:hAnsi="Times New Roman" w:cs="Times New Roman"/>
          <w:bCs/>
          <w:color w:val="000000"/>
          <w:sz w:val="24"/>
          <w:szCs w:val="24"/>
          <w:lang w:eastAsia="es-MX"/>
        </w:rPr>
        <w:t>ndrés</w:t>
      </w:r>
      <w:r w:rsidR="006B69DD" w:rsidRPr="00BC5B7E">
        <w:rPr>
          <w:rFonts w:ascii="Times New Roman" w:eastAsia="Times New Roman" w:hAnsi="Times New Roman" w:cs="Times New Roman"/>
          <w:bCs/>
          <w:color w:val="000000"/>
          <w:sz w:val="24"/>
          <w:szCs w:val="24"/>
          <w:lang w:eastAsia="es-MX"/>
        </w:rPr>
        <w:t xml:space="preserve">, </w:t>
      </w:r>
      <w:r w:rsidR="00EC617F" w:rsidRPr="00BC5B7E">
        <w:rPr>
          <w:rFonts w:ascii="Times New Roman" w:eastAsia="Times New Roman" w:hAnsi="Times New Roman" w:cs="Times New Roman"/>
          <w:bCs/>
          <w:color w:val="000000"/>
          <w:sz w:val="24"/>
          <w:szCs w:val="24"/>
          <w:lang w:eastAsia="es-MX"/>
        </w:rPr>
        <w:t xml:space="preserve">2014). </w:t>
      </w:r>
    </w:p>
    <w:p w14:paraId="2D89B3A5" w14:textId="4D4FCB9E" w:rsidR="00F9012C" w:rsidRPr="00BC5B7E" w:rsidRDefault="00915B42" w:rsidP="0077028B">
      <w:pPr>
        <w:spacing w:after="0" w:line="360" w:lineRule="auto"/>
        <w:ind w:firstLine="708"/>
        <w:jc w:val="both"/>
        <w:rPr>
          <w:rFonts w:ascii="Times New Roman" w:eastAsiaTheme="minorEastAsia" w:hAnsi="Times New Roman" w:cs="Times New Roman"/>
          <w:sz w:val="24"/>
          <w:szCs w:val="24"/>
          <w:lang w:eastAsia="es-MX"/>
        </w:rPr>
      </w:pPr>
      <w:r w:rsidRPr="00BC5B7E">
        <w:rPr>
          <w:rFonts w:ascii="Times New Roman" w:eastAsia="Times New Roman" w:hAnsi="Times New Roman" w:cs="Times New Roman"/>
          <w:bCs/>
          <w:color w:val="000000"/>
          <w:sz w:val="24"/>
          <w:szCs w:val="24"/>
          <w:lang w:eastAsia="es-MX"/>
        </w:rPr>
        <w:t>Desde una perspectiva sociocultural de la tecnología, la cultura es una dimensión constitutiva y constituyente en el uso de las TIC</w:t>
      </w:r>
      <w:r w:rsidR="005A497F" w:rsidRPr="00BC5B7E">
        <w:rPr>
          <w:rFonts w:ascii="Times New Roman" w:eastAsia="Times New Roman" w:hAnsi="Times New Roman" w:cs="Times New Roman"/>
          <w:bCs/>
          <w:color w:val="000000"/>
          <w:sz w:val="24"/>
          <w:szCs w:val="24"/>
          <w:lang w:eastAsia="es-MX"/>
        </w:rPr>
        <w:t xml:space="preserve"> (</w:t>
      </w:r>
      <w:r w:rsidR="006B69DD" w:rsidRPr="00BC5B7E">
        <w:rPr>
          <w:rFonts w:ascii="Times New Roman" w:eastAsia="Times New Roman" w:hAnsi="Times New Roman" w:cs="Times New Roman"/>
          <w:bCs/>
          <w:color w:val="000000"/>
          <w:sz w:val="24"/>
          <w:szCs w:val="24"/>
          <w:lang w:eastAsia="es-MX"/>
        </w:rPr>
        <w:t>M</w:t>
      </w:r>
      <w:r w:rsidR="00197C62" w:rsidRPr="00BC5B7E">
        <w:rPr>
          <w:rFonts w:ascii="Times New Roman" w:eastAsia="Times New Roman" w:hAnsi="Times New Roman" w:cs="Times New Roman"/>
          <w:bCs/>
          <w:color w:val="000000"/>
          <w:sz w:val="24"/>
          <w:szCs w:val="24"/>
          <w:lang w:eastAsia="es-MX"/>
        </w:rPr>
        <w:t>eneses</w:t>
      </w:r>
      <w:r w:rsidR="006B69DD" w:rsidRPr="00BC5B7E">
        <w:rPr>
          <w:rFonts w:ascii="Times New Roman" w:eastAsia="Times New Roman" w:hAnsi="Times New Roman" w:cs="Times New Roman"/>
          <w:bCs/>
          <w:color w:val="000000"/>
          <w:sz w:val="24"/>
          <w:szCs w:val="24"/>
          <w:lang w:eastAsia="es-MX"/>
        </w:rPr>
        <w:t xml:space="preserve">, </w:t>
      </w:r>
      <w:r w:rsidR="005A497F" w:rsidRPr="00BC5B7E">
        <w:rPr>
          <w:rFonts w:ascii="Times New Roman" w:eastAsia="Times New Roman" w:hAnsi="Times New Roman" w:cs="Times New Roman"/>
          <w:bCs/>
          <w:color w:val="000000"/>
          <w:sz w:val="24"/>
          <w:szCs w:val="24"/>
          <w:lang w:eastAsia="es-MX"/>
        </w:rPr>
        <w:t>2019)</w:t>
      </w:r>
      <w:r w:rsidRPr="00BC5B7E">
        <w:rPr>
          <w:rFonts w:ascii="Times New Roman" w:eastAsia="Times New Roman" w:hAnsi="Times New Roman" w:cs="Times New Roman"/>
          <w:bCs/>
          <w:color w:val="000000"/>
          <w:sz w:val="24"/>
          <w:szCs w:val="24"/>
          <w:lang w:eastAsia="es-MX"/>
        </w:rPr>
        <w:t xml:space="preserve"> debido a que los artefactos tienen un significado</w:t>
      </w:r>
      <w:r w:rsidR="000D756A" w:rsidRPr="00BC5B7E">
        <w:rPr>
          <w:rFonts w:ascii="Times New Roman" w:eastAsia="Times New Roman" w:hAnsi="Times New Roman" w:cs="Times New Roman"/>
          <w:bCs/>
          <w:color w:val="000000"/>
          <w:sz w:val="24"/>
          <w:szCs w:val="24"/>
          <w:lang w:eastAsia="es-MX"/>
        </w:rPr>
        <w:t xml:space="preserve"> particular</w:t>
      </w:r>
      <w:r w:rsidRPr="00BC5B7E">
        <w:rPr>
          <w:rFonts w:ascii="Times New Roman" w:eastAsia="Times New Roman" w:hAnsi="Times New Roman" w:cs="Times New Roman"/>
          <w:bCs/>
          <w:color w:val="000000"/>
          <w:sz w:val="24"/>
          <w:szCs w:val="24"/>
          <w:lang w:eastAsia="es-MX"/>
        </w:rPr>
        <w:t xml:space="preserve"> </w:t>
      </w:r>
      <w:r w:rsidR="003E46B1" w:rsidRPr="00BC5B7E">
        <w:rPr>
          <w:rFonts w:ascii="Times New Roman" w:eastAsia="Times New Roman" w:hAnsi="Times New Roman" w:cs="Times New Roman"/>
          <w:bCs/>
          <w:color w:val="000000"/>
          <w:sz w:val="24"/>
          <w:szCs w:val="24"/>
          <w:lang w:eastAsia="es-MX"/>
        </w:rPr>
        <w:t>(</w:t>
      </w:r>
      <w:r w:rsidR="00A56D74" w:rsidRPr="00BC5B7E">
        <w:rPr>
          <w:rFonts w:ascii="Times New Roman" w:eastAsia="Times New Roman" w:hAnsi="Times New Roman" w:cs="Times New Roman"/>
          <w:bCs/>
          <w:color w:val="000000"/>
          <w:sz w:val="24"/>
          <w:szCs w:val="24"/>
          <w:lang w:eastAsia="es-MX"/>
        </w:rPr>
        <w:t>Lévy, 2007</w:t>
      </w:r>
      <w:r w:rsidR="00A56D74">
        <w:rPr>
          <w:rFonts w:ascii="Times New Roman" w:eastAsia="Times New Roman" w:hAnsi="Times New Roman" w:cs="Times New Roman"/>
          <w:bCs/>
          <w:color w:val="000000"/>
          <w:sz w:val="24"/>
          <w:szCs w:val="24"/>
          <w:lang w:eastAsia="es-MX"/>
        </w:rPr>
        <w:t xml:space="preserve">; </w:t>
      </w:r>
      <w:r w:rsidR="006B69DD" w:rsidRPr="00BC5B7E">
        <w:rPr>
          <w:rFonts w:ascii="Times New Roman" w:eastAsia="Times New Roman" w:hAnsi="Times New Roman" w:cs="Times New Roman"/>
          <w:bCs/>
          <w:color w:val="000000"/>
          <w:sz w:val="24"/>
          <w:szCs w:val="24"/>
          <w:lang w:eastAsia="es-MX"/>
        </w:rPr>
        <w:t>S</w:t>
      </w:r>
      <w:r w:rsidR="00197C62" w:rsidRPr="00BC5B7E">
        <w:rPr>
          <w:rFonts w:ascii="Times New Roman" w:eastAsia="Times New Roman" w:hAnsi="Times New Roman" w:cs="Times New Roman"/>
          <w:bCs/>
          <w:color w:val="000000"/>
          <w:sz w:val="24"/>
          <w:szCs w:val="24"/>
          <w:lang w:eastAsia="es-MX"/>
        </w:rPr>
        <w:t>antos</w:t>
      </w:r>
      <w:r w:rsidR="003E46B1" w:rsidRPr="00BC5B7E">
        <w:rPr>
          <w:rFonts w:ascii="Times New Roman" w:eastAsia="Times New Roman" w:hAnsi="Times New Roman" w:cs="Times New Roman"/>
          <w:bCs/>
          <w:color w:val="000000"/>
          <w:sz w:val="24"/>
          <w:szCs w:val="24"/>
          <w:lang w:eastAsia="es-MX"/>
        </w:rPr>
        <w:t xml:space="preserve">, 2003). </w:t>
      </w:r>
      <w:r w:rsidR="00F9012C" w:rsidRPr="00BC5B7E">
        <w:rPr>
          <w:rFonts w:ascii="Times New Roman" w:eastAsiaTheme="minorEastAsia" w:hAnsi="Times New Roman" w:cs="Times New Roman"/>
          <w:sz w:val="24"/>
          <w:szCs w:val="24"/>
          <w:lang w:eastAsia="es-MX"/>
        </w:rPr>
        <w:t xml:space="preserve">De esta forma, las TIC inciden en </w:t>
      </w:r>
      <w:r w:rsidR="005A497F" w:rsidRPr="00BC5B7E">
        <w:rPr>
          <w:rFonts w:ascii="Times New Roman" w:eastAsiaTheme="minorEastAsia" w:hAnsi="Times New Roman" w:cs="Times New Roman"/>
          <w:sz w:val="24"/>
          <w:szCs w:val="24"/>
          <w:lang w:eastAsia="es-MX"/>
        </w:rPr>
        <w:t>la vida cotidiana</w:t>
      </w:r>
      <w:r w:rsidR="00F9012C" w:rsidRPr="00BC5B7E">
        <w:rPr>
          <w:rFonts w:ascii="Times New Roman" w:eastAsiaTheme="minorEastAsia" w:hAnsi="Times New Roman" w:cs="Times New Roman"/>
          <w:sz w:val="24"/>
          <w:szCs w:val="24"/>
          <w:lang w:eastAsia="es-MX"/>
        </w:rPr>
        <w:t xml:space="preserve"> </w:t>
      </w:r>
      <w:r w:rsidR="005A497F" w:rsidRPr="00BC5B7E">
        <w:rPr>
          <w:rFonts w:ascii="Times New Roman" w:eastAsiaTheme="minorEastAsia" w:hAnsi="Times New Roman" w:cs="Times New Roman"/>
          <w:sz w:val="24"/>
          <w:szCs w:val="24"/>
          <w:lang w:eastAsia="es-MX"/>
        </w:rPr>
        <w:t>y configuran prácticas sociales (</w:t>
      </w:r>
      <w:proofErr w:type="spellStart"/>
      <w:r w:rsidR="006B69DD" w:rsidRPr="00BC5B7E">
        <w:rPr>
          <w:rFonts w:ascii="Times New Roman" w:eastAsiaTheme="minorEastAsia" w:hAnsi="Times New Roman" w:cs="Times New Roman"/>
          <w:sz w:val="24"/>
          <w:szCs w:val="24"/>
          <w:lang w:eastAsia="es-MX"/>
        </w:rPr>
        <w:t>W</w:t>
      </w:r>
      <w:r w:rsidR="00197C62" w:rsidRPr="00BC5B7E">
        <w:rPr>
          <w:rFonts w:ascii="Times New Roman" w:eastAsiaTheme="minorEastAsia" w:hAnsi="Times New Roman" w:cs="Times New Roman"/>
          <w:sz w:val="24"/>
          <w:szCs w:val="24"/>
          <w:lang w:eastAsia="es-MX"/>
        </w:rPr>
        <w:t>in</w:t>
      </w:r>
      <w:r w:rsidR="006305CB" w:rsidRPr="00BC5B7E">
        <w:rPr>
          <w:rFonts w:ascii="Times New Roman" w:eastAsiaTheme="minorEastAsia" w:hAnsi="Times New Roman" w:cs="Times New Roman"/>
          <w:sz w:val="24"/>
          <w:szCs w:val="24"/>
          <w:lang w:eastAsia="es-MX"/>
        </w:rPr>
        <w:t>o</w:t>
      </w:r>
      <w:r w:rsidR="00197C62" w:rsidRPr="00BC5B7E">
        <w:rPr>
          <w:rFonts w:ascii="Times New Roman" w:eastAsiaTheme="minorEastAsia" w:hAnsi="Times New Roman" w:cs="Times New Roman"/>
          <w:sz w:val="24"/>
          <w:szCs w:val="24"/>
          <w:lang w:eastAsia="es-MX"/>
        </w:rPr>
        <w:t>cur</w:t>
      </w:r>
      <w:proofErr w:type="spellEnd"/>
      <w:r w:rsidR="006B69DD" w:rsidRPr="00BC5B7E">
        <w:rPr>
          <w:rFonts w:ascii="Times New Roman" w:eastAsiaTheme="minorEastAsia" w:hAnsi="Times New Roman" w:cs="Times New Roman"/>
          <w:sz w:val="24"/>
          <w:szCs w:val="24"/>
          <w:lang w:eastAsia="es-MX"/>
        </w:rPr>
        <w:t xml:space="preserve">, </w:t>
      </w:r>
      <w:r w:rsidR="00DD3CE2" w:rsidRPr="00BC5B7E">
        <w:rPr>
          <w:rFonts w:ascii="Times New Roman" w:eastAsiaTheme="minorEastAsia" w:hAnsi="Times New Roman" w:cs="Times New Roman"/>
          <w:sz w:val="24"/>
          <w:szCs w:val="24"/>
          <w:lang w:eastAsia="es-MX"/>
        </w:rPr>
        <w:t>2015</w:t>
      </w:r>
      <w:r w:rsidR="005A497F" w:rsidRPr="00BC5B7E">
        <w:rPr>
          <w:rFonts w:ascii="Times New Roman" w:eastAsiaTheme="minorEastAsia" w:hAnsi="Times New Roman" w:cs="Times New Roman"/>
          <w:sz w:val="24"/>
          <w:szCs w:val="24"/>
          <w:lang w:eastAsia="es-MX"/>
        </w:rPr>
        <w:t>).</w:t>
      </w:r>
      <w:r w:rsidR="00F9012C" w:rsidRPr="00BC5B7E">
        <w:rPr>
          <w:rFonts w:ascii="Times New Roman" w:eastAsiaTheme="minorEastAsia" w:hAnsi="Times New Roman" w:cs="Times New Roman"/>
          <w:sz w:val="24"/>
          <w:szCs w:val="24"/>
          <w:lang w:eastAsia="es-MX"/>
        </w:rPr>
        <w:t xml:space="preserve"> </w:t>
      </w:r>
    </w:p>
    <w:p w14:paraId="45348EC6" w14:textId="517A882A" w:rsidR="00E75B2A" w:rsidRPr="00BC5B7E" w:rsidRDefault="00197C62" w:rsidP="0077028B">
      <w:pPr>
        <w:autoSpaceDE w:val="0"/>
        <w:autoSpaceDN w:val="0"/>
        <w:adjustRightInd w:val="0"/>
        <w:spacing w:after="0" w:line="360" w:lineRule="auto"/>
        <w:ind w:firstLine="708"/>
        <w:jc w:val="both"/>
        <w:rPr>
          <w:rFonts w:ascii="Times New Roman" w:hAnsi="Times New Roman" w:cs="Times New Roman"/>
          <w:color w:val="000000"/>
          <w:sz w:val="24"/>
          <w:szCs w:val="24"/>
        </w:rPr>
      </w:pPr>
      <w:r w:rsidRPr="00BC5B7E">
        <w:rPr>
          <w:rFonts w:ascii="Times New Roman" w:hAnsi="Times New Roman" w:cs="Times New Roman"/>
          <w:color w:val="000000"/>
          <w:sz w:val="24"/>
          <w:szCs w:val="24"/>
        </w:rPr>
        <w:lastRenderedPageBreak/>
        <w:t xml:space="preserve">De acuerdo con </w:t>
      </w:r>
      <w:proofErr w:type="spellStart"/>
      <w:r w:rsidRPr="00BC5B7E">
        <w:rPr>
          <w:rFonts w:ascii="Times New Roman" w:hAnsi="Times New Roman" w:cs="Times New Roman"/>
          <w:color w:val="000000"/>
          <w:sz w:val="24"/>
          <w:szCs w:val="24"/>
        </w:rPr>
        <w:t>Crovi</w:t>
      </w:r>
      <w:proofErr w:type="spellEnd"/>
      <w:r w:rsidRPr="00BC5B7E">
        <w:rPr>
          <w:rFonts w:ascii="Times New Roman" w:hAnsi="Times New Roman" w:cs="Times New Roman"/>
          <w:color w:val="000000"/>
          <w:sz w:val="24"/>
          <w:szCs w:val="24"/>
        </w:rPr>
        <w:t xml:space="preserve"> </w:t>
      </w:r>
      <w:proofErr w:type="spellStart"/>
      <w:r w:rsidRPr="00BC5B7E">
        <w:rPr>
          <w:rFonts w:ascii="Times New Roman" w:hAnsi="Times New Roman" w:cs="Times New Roman"/>
          <w:color w:val="000000"/>
          <w:sz w:val="24"/>
          <w:szCs w:val="24"/>
        </w:rPr>
        <w:t>Druetta</w:t>
      </w:r>
      <w:proofErr w:type="spellEnd"/>
      <w:r w:rsidRPr="00BC5B7E">
        <w:rPr>
          <w:rFonts w:ascii="Times New Roman" w:hAnsi="Times New Roman" w:cs="Times New Roman"/>
          <w:color w:val="000000"/>
          <w:sz w:val="24"/>
          <w:szCs w:val="24"/>
        </w:rPr>
        <w:t xml:space="preserve"> </w:t>
      </w:r>
      <w:r w:rsidR="00674A42" w:rsidRPr="00BC5B7E">
        <w:rPr>
          <w:rFonts w:ascii="Times New Roman" w:hAnsi="Times New Roman" w:cs="Times New Roman"/>
          <w:color w:val="000000"/>
          <w:sz w:val="24"/>
          <w:szCs w:val="24"/>
        </w:rPr>
        <w:t xml:space="preserve">y </w:t>
      </w:r>
      <w:r w:rsidRPr="00BC5B7E">
        <w:rPr>
          <w:rFonts w:ascii="Times New Roman" w:hAnsi="Times New Roman" w:cs="Times New Roman"/>
          <w:color w:val="000000"/>
          <w:sz w:val="24"/>
          <w:szCs w:val="24"/>
        </w:rPr>
        <w:t>López</w:t>
      </w:r>
      <w:r w:rsidR="000B0F74" w:rsidRPr="000B0F74">
        <w:rPr>
          <w:rFonts w:ascii="Times New Roman" w:hAnsi="Times New Roman" w:cs="Times New Roman"/>
          <w:sz w:val="24"/>
          <w:szCs w:val="24"/>
        </w:rPr>
        <w:t>-González</w:t>
      </w:r>
      <w:r w:rsidR="00954B75">
        <w:rPr>
          <w:rFonts w:ascii="Times New Roman" w:hAnsi="Times New Roman" w:cs="Times New Roman"/>
          <w:color w:val="000000"/>
          <w:sz w:val="24"/>
          <w:szCs w:val="24"/>
        </w:rPr>
        <w:t xml:space="preserve"> (</w:t>
      </w:r>
      <w:r w:rsidR="00954B75" w:rsidRPr="00BC5B7E">
        <w:rPr>
          <w:rFonts w:ascii="Times New Roman" w:hAnsi="Times New Roman" w:cs="Times New Roman"/>
          <w:color w:val="000000"/>
          <w:sz w:val="24"/>
          <w:szCs w:val="24"/>
        </w:rPr>
        <w:t>2011</w:t>
      </w:r>
      <w:r w:rsidR="00954B75">
        <w:rPr>
          <w:rFonts w:ascii="Times New Roman" w:hAnsi="Times New Roman" w:cs="Times New Roman"/>
          <w:color w:val="000000"/>
          <w:sz w:val="24"/>
          <w:szCs w:val="24"/>
        </w:rPr>
        <w:t>)</w:t>
      </w:r>
      <w:r w:rsidR="00F23F34" w:rsidRPr="00BC5B7E">
        <w:rPr>
          <w:rFonts w:ascii="Times New Roman" w:hAnsi="Times New Roman" w:cs="Times New Roman"/>
          <w:color w:val="000000"/>
          <w:sz w:val="24"/>
          <w:szCs w:val="24"/>
        </w:rPr>
        <w:t>,</w:t>
      </w:r>
      <w:r w:rsidRPr="00BC5B7E">
        <w:rPr>
          <w:rFonts w:ascii="Times New Roman" w:hAnsi="Times New Roman" w:cs="Times New Roman"/>
          <w:color w:val="000000"/>
          <w:sz w:val="24"/>
          <w:szCs w:val="24"/>
        </w:rPr>
        <w:t xml:space="preserve"> l</w:t>
      </w:r>
      <w:r w:rsidR="00E75B2A" w:rsidRPr="00BC5B7E">
        <w:rPr>
          <w:rFonts w:ascii="Times New Roman" w:hAnsi="Times New Roman" w:cs="Times New Roman"/>
          <w:color w:val="000000"/>
          <w:sz w:val="24"/>
          <w:szCs w:val="24"/>
        </w:rPr>
        <w:t>a apropiación social “se concreta en un ámbito sociohistórico específico en el cual el individuo no sólo tiene acceso a ellas, sino que cuenta con habilidades para usarlas y llegan a ser tan importantes para sus actividades cotidianas (productivas, de ocio, relacionales) que pasan a formar parte de sus prácticas sociales”</w:t>
      </w:r>
      <w:r w:rsidR="006B69DD" w:rsidRPr="00BC5B7E">
        <w:rPr>
          <w:rFonts w:ascii="Times New Roman" w:hAnsi="Times New Roman" w:cs="Times New Roman"/>
          <w:color w:val="000000"/>
          <w:sz w:val="24"/>
          <w:szCs w:val="24"/>
        </w:rPr>
        <w:t xml:space="preserve"> </w:t>
      </w:r>
      <w:r w:rsidRPr="00BC5B7E">
        <w:rPr>
          <w:rFonts w:ascii="Times New Roman" w:hAnsi="Times New Roman" w:cs="Times New Roman"/>
          <w:color w:val="000000"/>
          <w:sz w:val="24"/>
          <w:szCs w:val="24"/>
        </w:rPr>
        <w:t>(</w:t>
      </w:r>
      <w:r w:rsidR="006B69DD" w:rsidRPr="00BC5B7E">
        <w:rPr>
          <w:rFonts w:ascii="Times New Roman" w:hAnsi="Times New Roman" w:cs="Times New Roman"/>
          <w:color w:val="000000"/>
          <w:sz w:val="24"/>
          <w:szCs w:val="24"/>
        </w:rPr>
        <w:t>p.</w:t>
      </w:r>
      <w:r w:rsidR="00634AC4">
        <w:rPr>
          <w:rFonts w:ascii="Times New Roman" w:hAnsi="Times New Roman" w:cs="Times New Roman"/>
          <w:color w:val="000000"/>
          <w:sz w:val="24"/>
          <w:szCs w:val="24"/>
        </w:rPr>
        <w:t xml:space="preserve"> </w:t>
      </w:r>
      <w:r w:rsidR="00954B75">
        <w:rPr>
          <w:rFonts w:ascii="Times New Roman" w:hAnsi="Times New Roman" w:cs="Times New Roman"/>
          <w:color w:val="000000"/>
          <w:sz w:val="24"/>
          <w:szCs w:val="24"/>
        </w:rPr>
        <w:t>74).</w:t>
      </w:r>
    </w:p>
    <w:p w14:paraId="36EC1493" w14:textId="4E92F4D4" w:rsidR="000C2D4F" w:rsidRPr="00BC5B7E" w:rsidRDefault="000C2D4F" w:rsidP="0077028B">
      <w:pPr>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 xml:space="preserve">La habilidad digital se concibe como el nivel de dominio que posee el individuo para manejar las TIC, </w:t>
      </w:r>
      <w:r w:rsidR="006B69DD" w:rsidRPr="00BC5B7E">
        <w:rPr>
          <w:rFonts w:ascii="Times New Roman" w:hAnsi="Times New Roman" w:cs="Times New Roman"/>
          <w:sz w:val="24"/>
          <w:szCs w:val="24"/>
        </w:rPr>
        <w:t>la cual requiere capacitación técnica específica.</w:t>
      </w:r>
      <w:r w:rsidRPr="00BC5B7E">
        <w:rPr>
          <w:rFonts w:ascii="Times New Roman" w:hAnsi="Times New Roman" w:cs="Times New Roman"/>
          <w:sz w:val="24"/>
          <w:szCs w:val="24"/>
        </w:rPr>
        <w:t xml:space="preserve"> Para </w:t>
      </w:r>
      <w:r w:rsidR="00BB68DC">
        <w:rPr>
          <w:rFonts w:ascii="Times New Roman" w:hAnsi="Times New Roman" w:cs="Times New Roman"/>
          <w:sz w:val="24"/>
          <w:szCs w:val="24"/>
        </w:rPr>
        <w:t>v</w:t>
      </w:r>
      <w:r w:rsidRPr="00BC5B7E">
        <w:rPr>
          <w:rFonts w:ascii="Times New Roman" w:hAnsi="Times New Roman" w:cs="Times New Roman"/>
          <w:sz w:val="24"/>
          <w:szCs w:val="24"/>
        </w:rPr>
        <w:t>an Dijk</w:t>
      </w:r>
      <w:r w:rsidR="00040216" w:rsidRPr="00BC5B7E">
        <w:rPr>
          <w:rFonts w:ascii="Times New Roman" w:hAnsi="Times New Roman" w:cs="Times New Roman"/>
          <w:sz w:val="24"/>
          <w:szCs w:val="24"/>
        </w:rPr>
        <w:t xml:space="preserve"> (2017) y Cobo </w:t>
      </w:r>
      <w:r w:rsidR="00197C62" w:rsidRPr="00BB68DC">
        <w:rPr>
          <w:rFonts w:ascii="Times New Roman" w:hAnsi="Times New Roman" w:cs="Times New Roman"/>
          <w:i/>
          <w:sz w:val="24"/>
          <w:szCs w:val="24"/>
        </w:rPr>
        <w:t>et al</w:t>
      </w:r>
      <w:r w:rsidR="00197C62" w:rsidRPr="00BC5B7E">
        <w:rPr>
          <w:rFonts w:ascii="Times New Roman" w:hAnsi="Times New Roman" w:cs="Times New Roman"/>
          <w:sz w:val="24"/>
          <w:szCs w:val="24"/>
        </w:rPr>
        <w:t xml:space="preserve">. </w:t>
      </w:r>
      <w:r w:rsidR="00040216" w:rsidRPr="00BC5B7E">
        <w:rPr>
          <w:rFonts w:ascii="Times New Roman" w:hAnsi="Times New Roman" w:cs="Times New Roman"/>
          <w:sz w:val="24"/>
          <w:szCs w:val="24"/>
        </w:rPr>
        <w:t xml:space="preserve">(2018), </w:t>
      </w:r>
      <w:r w:rsidRPr="00BC5B7E">
        <w:rPr>
          <w:rFonts w:ascii="Times New Roman" w:hAnsi="Times New Roman" w:cs="Times New Roman"/>
          <w:sz w:val="24"/>
          <w:szCs w:val="24"/>
        </w:rPr>
        <w:t xml:space="preserve">la apropiación de las tecnologías </w:t>
      </w:r>
      <w:r w:rsidR="00F25D05" w:rsidRPr="00BC5B7E">
        <w:rPr>
          <w:rFonts w:ascii="Times New Roman" w:hAnsi="Times New Roman" w:cs="Times New Roman"/>
          <w:sz w:val="24"/>
          <w:szCs w:val="24"/>
        </w:rPr>
        <w:t xml:space="preserve">está mediada por un acceso </w:t>
      </w:r>
      <w:r w:rsidRPr="00BC5B7E">
        <w:rPr>
          <w:rFonts w:ascii="Times New Roman" w:hAnsi="Times New Roman" w:cs="Times New Roman"/>
          <w:sz w:val="24"/>
          <w:szCs w:val="24"/>
        </w:rPr>
        <w:t xml:space="preserve">y una motivación en el uso, </w:t>
      </w:r>
      <w:r w:rsidR="00F25D05" w:rsidRPr="00BC5B7E">
        <w:rPr>
          <w:rFonts w:ascii="Times New Roman" w:hAnsi="Times New Roman" w:cs="Times New Roman"/>
          <w:sz w:val="24"/>
          <w:szCs w:val="24"/>
        </w:rPr>
        <w:t xml:space="preserve">así como una </w:t>
      </w:r>
      <w:r w:rsidRPr="00BC5B7E">
        <w:rPr>
          <w:rFonts w:ascii="Times New Roman" w:hAnsi="Times New Roman" w:cs="Times New Roman"/>
          <w:sz w:val="24"/>
          <w:szCs w:val="24"/>
        </w:rPr>
        <w:t>alfabetización digital</w:t>
      </w:r>
      <w:r w:rsidR="00F25D05" w:rsidRPr="00BC5B7E">
        <w:rPr>
          <w:rFonts w:ascii="Times New Roman" w:hAnsi="Times New Roman" w:cs="Times New Roman"/>
          <w:sz w:val="24"/>
          <w:szCs w:val="24"/>
        </w:rPr>
        <w:t xml:space="preserve">. Otros </w:t>
      </w:r>
      <w:r w:rsidRPr="00BC5B7E">
        <w:rPr>
          <w:rFonts w:ascii="Times New Roman" w:hAnsi="Times New Roman" w:cs="Times New Roman"/>
          <w:sz w:val="24"/>
          <w:szCs w:val="24"/>
        </w:rPr>
        <w:t xml:space="preserve">determinantes </w:t>
      </w:r>
      <w:r w:rsidR="00F25D05" w:rsidRPr="00BC5B7E">
        <w:rPr>
          <w:rFonts w:ascii="Times New Roman" w:hAnsi="Times New Roman" w:cs="Times New Roman"/>
          <w:sz w:val="24"/>
          <w:szCs w:val="24"/>
        </w:rPr>
        <w:t>son</w:t>
      </w:r>
      <w:r w:rsidRPr="00BC5B7E">
        <w:rPr>
          <w:rFonts w:ascii="Times New Roman" w:hAnsi="Times New Roman" w:cs="Times New Roman"/>
          <w:sz w:val="24"/>
          <w:szCs w:val="24"/>
        </w:rPr>
        <w:t xml:space="preserve"> la escolaridad, la posición socioeconómica, el género, </w:t>
      </w:r>
      <w:r w:rsidR="00040216" w:rsidRPr="00BC5B7E">
        <w:rPr>
          <w:rFonts w:ascii="Times New Roman" w:eastAsiaTheme="minorEastAsia" w:hAnsi="Times New Roman" w:cs="Times New Roman"/>
          <w:sz w:val="24"/>
          <w:szCs w:val="24"/>
          <w:lang w:eastAsia="es-MX"/>
        </w:rPr>
        <w:t>el equipamiento tecnológico, el origen étnico</w:t>
      </w:r>
      <w:r w:rsidR="00040216" w:rsidRPr="00BC5B7E">
        <w:rPr>
          <w:rFonts w:ascii="Times New Roman" w:hAnsi="Times New Roman" w:cs="Times New Roman"/>
          <w:sz w:val="24"/>
          <w:szCs w:val="24"/>
        </w:rPr>
        <w:t xml:space="preserve"> </w:t>
      </w:r>
      <w:r w:rsidR="00BB68DC">
        <w:rPr>
          <w:rFonts w:ascii="Times New Roman" w:hAnsi="Times New Roman" w:cs="Times New Roman"/>
          <w:sz w:val="24"/>
          <w:szCs w:val="24"/>
        </w:rPr>
        <w:t xml:space="preserve">y </w:t>
      </w:r>
      <w:r w:rsidRPr="00BC5B7E">
        <w:rPr>
          <w:rFonts w:ascii="Times New Roman" w:hAnsi="Times New Roman" w:cs="Times New Roman"/>
          <w:sz w:val="24"/>
          <w:szCs w:val="24"/>
        </w:rPr>
        <w:t xml:space="preserve">la edad, por mencionar algunas. </w:t>
      </w:r>
    </w:p>
    <w:p w14:paraId="71385230" w14:textId="76C752F6" w:rsidR="000C2D4F" w:rsidRPr="00BC5B7E" w:rsidRDefault="000C2D4F" w:rsidP="0077028B">
      <w:pPr>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 xml:space="preserve">Para Lévy (2007) en el ciberespacio la inteligencia personal que precede a la inteligencia </w:t>
      </w:r>
      <w:r w:rsidR="00A56D74" w:rsidRPr="00BC5B7E">
        <w:rPr>
          <w:rFonts w:ascii="Times New Roman" w:hAnsi="Times New Roman" w:cs="Times New Roman"/>
          <w:sz w:val="24"/>
          <w:szCs w:val="24"/>
        </w:rPr>
        <w:t>colectiva</w:t>
      </w:r>
      <w:r w:rsidRPr="00BC5B7E">
        <w:rPr>
          <w:rFonts w:ascii="Times New Roman" w:hAnsi="Times New Roman" w:cs="Times New Roman"/>
          <w:sz w:val="24"/>
          <w:szCs w:val="24"/>
        </w:rPr>
        <w:t xml:space="preserve"> requiere de la adquisición primaria de habilidades digitales </w:t>
      </w:r>
      <w:r w:rsidR="00634AC4" w:rsidRPr="00BC5B7E">
        <w:rPr>
          <w:rFonts w:ascii="Times New Roman" w:hAnsi="Times New Roman" w:cs="Times New Roman"/>
          <w:sz w:val="24"/>
          <w:szCs w:val="24"/>
        </w:rPr>
        <w:t>básicas,</w:t>
      </w:r>
      <w:r w:rsidRPr="00BC5B7E">
        <w:rPr>
          <w:rFonts w:ascii="Times New Roman" w:hAnsi="Times New Roman" w:cs="Times New Roman"/>
          <w:sz w:val="24"/>
          <w:szCs w:val="24"/>
        </w:rPr>
        <w:t xml:space="preserve"> pero también de un nuevo alfabetismo que dota de la capacidad de clasificar e interpretar la información en una virtualidad que se desborda por su crecimiento exponencial y que incluye desinformación. Así, </w:t>
      </w:r>
      <w:r w:rsidR="006618B4" w:rsidRPr="00BC5B7E">
        <w:rPr>
          <w:rFonts w:ascii="Times New Roman" w:hAnsi="Times New Roman" w:cs="Times New Roman"/>
          <w:sz w:val="24"/>
          <w:szCs w:val="24"/>
        </w:rPr>
        <w:t>la selección</w:t>
      </w:r>
      <w:r w:rsidRPr="00BC5B7E">
        <w:rPr>
          <w:rFonts w:ascii="Times New Roman" w:hAnsi="Times New Roman" w:cs="Times New Roman"/>
          <w:sz w:val="24"/>
          <w:szCs w:val="24"/>
        </w:rPr>
        <w:t xml:space="preserve"> de datos se vuelve imprescindible. </w:t>
      </w:r>
      <w:r w:rsidR="00F25D05" w:rsidRPr="00BC5B7E">
        <w:rPr>
          <w:rFonts w:ascii="Times New Roman" w:hAnsi="Times New Roman" w:cs="Times New Roman"/>
          <w:sz w:val="24"/>
          <w:szCs w:val="24"/>
        </w:rPr>
        <w:t>L</w:t>
      </w:r>
      <w:r w:rsidRPr="00BC5B7E">
        <w:rPr>
          <w:rFonts w:ascii="Times New Roman" w:hAnsi="Times New Roman" w:cs="Times New Roman"/>
          <w:sz w:val="24"/>
          <w:szCs w:val="24"/>
        </w:rPr>
        <w:t xml:space="preserve">a inteligencia colectiva es la función central de la era digital que el autor identifica debido a las posibilidades que alberga el ciberespacio como un espacio abierto, socializante y participativo. </w:t>
      </w:r>
    </w:p>
    <w:p w14:paraId="0B8D8016" w14:textId="574125A2" w:rsidR="00115B49" w:rsidRPr="00BC5B7E" w:rsidRDefault="00B173B6" w:rsidP="0077028B">
      <w:pPr>
        <w:spacing w:after="0" w:line="360" w:lineRule="auto"/>
        <w:ind w:firstLine="708"/>
        <w:jc w:val="both"/>
        <w:rPr>
          <w:rFonts w:ascii="Times New Roman" w:eastAsiaTheme="minorEastAsia" w:hAnsi="Times New Roman" w:cs="Times New Roman"/>
          <w:sz w:val="24"/>
          <w:szCs w:val="24"/>
          <w:lang w:eastAsia="es-MX"/>
        </w:rPr>
      </w:pPr>
      <w:r w:rsidRPr="00BC5B7E">
        <w:rPr>
          <w:rFonts w:ascii="Times New Roman" w:eastAsiaTheme="minorEastAsia" w:hAnsi="Times New Roman" w:cs="Times New Roman"/>
          <w:sz w:val="24"/>
          <w:szCs w:val="24"/>
          <w:lang w:eastAsia="es-MX"/>
        </w:rPr>
        <w:t>Asimismo, las trayectorias educativas, las motivaciones en el uso y los activos económicos y sociales son aspectos que se entretejen en las biografías de los jóvenes indígenas para acceder, usar y apropiarse de las TIC</w:t>
      </w:r>
      <w:r w:rsidR="00040216" w:rsidRPr="00BC5B7E">
        <w:rPr>
          <w:rFonts w:ascii="Times New Roman" w:eastAsiaTheme="minorEastAsia" w:hAnsi="Times New Roman" w:cs="Times New Roman"/>
          <w:sz w:val="24"/>
          <w:szCs w:val="24"/>
          <w:lang w:eastAsia="es-MX"/>
        </w:rPr>
        <w:t>, que se verán a continuación</w:t>
      </w:r>
      <w:r w:rsidRPr="00BC5B7E">
        <w:rPr>
          <w:rFonts w:ascii="Times New Roman" w:eastAsiaTheme="minorEastAsia" w:hAnsi="Times New Roman" w:cs="Times New Roman"/>
          <w:sz w:val="24"/>
          <w:szCs w:val="24"/>
          <w:lang w:eastAsia="es-MX"/>
        </w:rPr>
        <w:t>. Es decir, la escolaridad es un factor clave porque permite obtener habilidades digitales, pero también las condiciones comunitarias tanto de infraestructura</w:t>
      </w:r>
      <w:r w:rsidR="00A0532B" w:rsidRPr="00BC5B7E">
        <w:rPr>
          <w:rFonts w:ascii="Times New Roman" w:eastAsiaTheme="minorEastAsia" w:hAnsi="Times New Roman" w:cs="Times New Roman"/>
          <w:sz w:val="24"/>
          <w:szCs w:val="24"/>
          <w:lang w:eastAsia="es-MX"/>
        </w:rPr>
        <w:t xml:space="preserve"> y </w:t>
      </w:r>
      <w:r w:rsidRPr="00BC5B7E">
        <w:rPr>
          <w:rFonts w:ascii="Times New Roman" w:eastAsiaTheme="minorEastAsia" w:hAnsi="Times New Roman" w:cs="Times New Roman"/>
          <w:sz w:val="24"/>
          <w:szCs w:val="24"/>
          <w:lang w:eastAsia="es-MX"/>
        </w:rPr>
        <w:t>equipamiento</w:t>
      </w:r>
      <w:r w:rsidR="00A0532B" w:rsidRPr="00BC5B7E">
        <w:rPr>
          <w:rFonts w:ascii="Times New Roman" w:eastAsiaTheme="minorEastAsia" w:hAnsi="Times New Roman" w:cs="Times New Roman"/>
          <w:sz w:val="24"/>
          <w:szCs w:val="24"/>
          <w:lang w:eastAsia="es-MX"/>
        </w:rPr>
        <w:t xml:space="preserve"> como de</w:t>
      </w:r>
      <w:r w:rsidRPr="00BC5B7E">
        <w:rPr>
          <w:rFonts w:ascii="Times New Roman" w:eastAsiaTheme="minorEastAsia" w:hAnsi="Times New Roman" w:cs="Times New Roman"/>
          <w:sz w:val="24"/>
          <w:szCs w:val="24"/>
          <w:lang w:eastAsia="es-MX"/>
        </w:rPr>
        <w:t xml:space="preserve"> redes familiares y de amistad</w:t>
      </w:r>
      <w:r w:rsidR="00A0532B" w:rsidRPr="00BC5B7E">
        <w:rPr>
          <w:rFonts w:ascii="Times New Roman" w:eastAsiaTheme="minorEastAsia" w:hAnsi="Times New Roman" w:cs="Times New Roman"/>
          <w:sz w:val="24"/>
          <w:szCs w:val="24"/>
          <w:lang w:eastAsia="es-MX"/>
        </w:rPr>
        <w:t xml:space="preserve">, que inciden en el uso o no uso y motivan el </w:t>
      </w:r>
      <w:r w:rsidR="00115B49" w:rsidRPr="00BC5B7E">
        <w:rPr>
          <w:rFonts w:ascii="Times New Roman" w:eastAsiaTheme="minorEastAsia" w:hAnsi="Times New Roman" w:cs="Times New Roman"/>
          <w:sz w:val="24"/>
          <w:szCs w:val="24"/>
          <w:lang w:eastAsia="es-MX"/>
        </w:rPr>
        <w:t xml:space="preserve">aprendizaje </w:t>
      </w:r>
      <w:r w:rsidRPr="00BC5B7E">
        <w:rPr>
          <w:rFonts w:ascii="Times New Roman" w:eastAsiaTheme="minorEastAsia" w:hAnsi="Times New Roman" w:cs="Times New Roman"/>
          <w:sz w:val="24"/>
          <w:szCs w:val="24"/>
          <w:lang w:eastAsia="es-MX"/>
        </w:rPr>
        <w:t>tecnológic</w:t>
      </w:r>
      <w:r w:rsidR="00A0532B" w:rsidRPr="00BC5B7E">
        <w:rPr>
          <w:rFonts w:ascii="Times New Roman" w:eastAsiaTheme="minorEastAsia" w:hAnsi="Times New Roman" w:cs="Times New Roman"/>
          <w:sz w:val="24"/>
          <w:szCs w:val="24"/>
          <w:lang w:eastAsia="es-MX"/>
        </w:rPr>
        <w:t>o.</w:t>
      </w:r>
    </w:p>
    <w:p w14:paraId="70168CA3" w14:textId="77777777" w:rsidR="008118BA" w:rsidRPr="00BC5B7E" w:rsidRDefault="008118BA" w:rsidP="00BC5B7E">
      <w:pPr>
        <w:spacing w:after="0" w:line="360" w:lineRule="auto"/>
        <w:rPr>
          <w:rFonts w:ascii="Times New Roman" w:hAnsi="Times New Roman" w:cs="Times New Roman"/>
          <w:b/>
          <w:bCs/>
          <w:sz w:val="24"/>
          <w:szCs w:val="24"/>
        </w:rPr>
      </w:pPr>
    </w:p>
    <w:p w14:paraId="57133557" w14:textId="794DA70B" w:rsidR="001C0A66" w:rsidRPr="009B2E9D" w:rsidRDefault="00E7500D" w:rsidP="009B2E9D">
      <w:pPr>
        <w:jc w:val="center"/>
        <w:rPr>
          <w:rFonts w:ascii="Times New Roman" w:hAnsi="Times New Roman" w:cs="Times New Roman"/>
          <w:b/>
          <w:bCs/>
          <w:sz w:val="32"/>
          <w:szCs w:val="32"/>
        </w:rPr>
      </w:pPr>
      <w:r w:rsidRPr="009B2E9D">
        <w:rPr>
          <w:rFonts w:ascii="Times New Roman" w:hAnsi="Times New Roman" w:cs="Times New Roman"/>
          <w:b/>
          <w:bCs/>
          <w:sz w:val="32"/>
          <w:szCs w:val="32"/>
        </w:rPr>
        <w:t>M</w:t>
      </w:r>
      <w:r w:rsidR="000F167D">
        <w:rPr>
          <w:rFonts w:ascii="Times New Roman" w:hAnsi="Times New Roman" w:cs="Times New Roman"/>
          <w:b/>
          <w:bCs/>
          <w:sz w:val="32"/>
          <w:szCs w:val="32"/>
        </w:rPr>
        <w:t>etodología</w:t>
      </w:r>
      <w:r w:rsidR="00BB68DC">
        <w:rPr>
          <w:rFonts w:ascii="Times New Roman" w:hAnsi="Times New Roman" w:cs="Times New Roman"/>
          <w:b/>
          <w:bCs/>
          <w:sz w:val="32"/>
          <w:szCs w:val="32"/>
        </w:rPr>
        <w:t xml:space="preserve"> </w:t>
      </w:r>
    </w:p>
    <w:p w14:paraId="356713DD" w14:textId="543CA541" w:rsidR="00106B4E" w:rsidRPr="00BC5B7E" w:rsidRDefault="00E87D80" w:rsidP="00BF7BA2">
      <w:pPr>
        <w:pStyle w:val="m-2644571322061289760gmail-western"/>
        <w:spacing w:before="0" w:beforeAutospacing="0" w:after="0" w:afterAutospacing="0" w:line="360" w:lineRule="auto"/>
        <w:ind w:firstLine="709"/>
        <w:contextualSpacing/>
        <w:jc w:val="both"/>
      </w:pPr>
      <w:r w:rsidRPr="00BC5B7E">
        <w:rPr>
          <w:rFonts w:eastAsiaTheme="minorEastAsia"/>
        </w:rPr>
        <w:t>La investigación se</w:t>
      </w:r>
      <w:r w:rsidRPr="00BC5B7E">
        <w:rPr>
          <w:color w:val="000000"/>
        </w:rPr>
        <w:t xml:space="preserve"> realizó en </w:t>
      </w:r>
      <w:r w:rsidRPr="00BC5B7E">
        <w:rPr>
          <w:rFonts w:eastAsiaTheme="minorEastAsia"/>
        </w:rPr>
        <w:t xml:space="preserve">la </w:t>
      </w:r>
      <w:r w:rsidRPr="00BC5B7E">
        <w:t>Universidad Intercultural Maya de Quintana Roo (</w:t>
      </w:r>
      <w:r w:rsidRPr="00BC5B7E">
        <w:rPr>
          <w:rFonts w:eastAsiaTheme="minorEastAsia"/>
        </w:rPr>
        <w:t>UIMQROO)</w:t>
      </w:r>
      <w:r w:rsidR="00BB68DC">
        <w:rPr>
          <w:rFonts w:eastAsiaTheme="minorEastAsia"/>
        </w:rPr>
        <w:t>,</w:t>
      </w:r>
      <w:r w:rsidRPr="00BC5B7E">
        <w:rPr>
          <w:rFonts w:eastAsiaTheme="minorEastAsia"/>
        </w:rPr>
        <w:t xml:space="preserve"> ubicada en localidad de José María Morelos (JMM), que se encuentra en el sur del estado. Esta institución alberga </w:t>
      </w:r>
      <w:r w:rsidR="00BB68DC">
        <w:rPr>
          <w:rFonts w:eastAsiaTheme="minorEastAsia"/>
        </w:rPr>
        <w:t xml:space="preserve">a </w:t>
      </w:r>
      <w:r w:rsidRPr="00BC5B7E">
        <w:rPr>
          <w:rFonts w:eastAsiaTheme="minorEastAsia"/>
        </w:rPr>
        <w:t xml:space="preserve">más de 700 estudiantes (principalmente mayas) </w:t>
      </w:r>
      <w:r w:rsidR="009041A2" w:rsidRPr="00BC5B7E">
        <w:rPr>
          <w:rFonts w:eastAsiaTheme="minorEastAsia"/>
        </w:rPr>
        <w:t xml:space="preserve">que </w:t>
      </w:r>
      <w:r w:rsidR="009041A2" w:rsidRPr="00BC5B7E">
        <w:rPr>
          <w:rFonts w:eastAsiaTheme="minorEastAsia"/>
        </w:rPr>
        <w:lastRenderedPageBreak/>
        <w:t>estudian alguno de los 10 programas educativos</w:t>
      </w:r>
      <w:r w:rsidR="009041A2" w:rsidRPr="00BC5B7E">
        <w:rPr>
          <w:rStyle w:val="Refdenotaalpie"/>
        </w:rPr>
        <w:footnoteReference w:id="1"/>
      </w:r>
      <w:r w:rsidR="009041A2" w:rsidRPr="00BC5B7E">
        <w:t xml:space="preserve"> </w:t>
      </w:r>
      <w:r w:rsidRPr="00BC5B7E">
        <w:rPr>
          <w:rFonts w:eastAsiaTheme="minorEastAsia"/>
        </w:rPr>
        <w:t xml:space="preserve">de </w:t>
      </w:r>
      <w:r w:rsidRPr="00BC5B7E">
        <w:t xml:space="preserve">más de 60 comunidades indígenas y </w:t>
      </w:r>
      <w:r w:rsidR="00BB68DC">
        <w:t>rurales aledañas a la cabecera m</w:t>
      </w:r>
      <w:r w:rsidRPr="00BC5B7E">
        <w:t>unicipal de José María Morelos, tanto de Quintana Roo como de</w:t>
      </w:r>
      <w:r w:rsidRPr="00BC5B7E">
        <w:rPr>
          <w:rFonts w:eastAsiaTheme="minorEastAsia"/>
        </w:rPr>
        <w:t xml:space="preserve"> </w:t>
      </w:r>
      <w:r w:rsidRPr="00BC5B7E">
        <w:t>Yucatán.</w:t>
      </w:r>
      <w:r w:rsidR="00561937" w:rsidRPr="00BC5B7E">
        <w:t xml:space="preserve"> </w:t>
      </w:r>
    </w:p>
    <w:p w14:paraId="5D9E87CE" w14:textId="359C9E68" w:rsidR="00F25F61" w:rsidRPr="00F7648E" w:rsidRDefault="0075545F" w:rsidP="00BF7BA2">
      <w:pPr>
        <w:pStyle w:val="m-2644571322061289760gmail-western"/>
        <w:spacing w:after="0" w:afterAutospacing="0" w:line="360" w:lineRule="auto"/>
        <w:ind w:firstLine="709"/>
        <w:contextualSpacing/>
        <w:jc w:val="both"/>
        <w:rPr>
          <w:color w:val="000000"/>
        </w:rPr>
      </w:pPr>
      <w:r>
        <w:rPr>
          <w:color w:val="000000"/>
        </w:rPr>
        <w:t>Esta</w:t>
      </w:r>
      <w:r w:rsidR="00F25F61" w:rsidRPr="00F25F61">
        <w:rPr>
          <w:color w:val="000000"/>
        </w:rPr>
        <w:t xml:space="preserve"> </w:t>
      </w:r>
      <w:r w:rsidR="00F25F61" w:rsidRPr="000634D8">
        <w:rPr>
          <w:color w:val="000000"/>
        </w:rPr>
        <w:t>investigación etnográfica (</w:t>
      </w:r>
      <w:r w:rsidR="00A56D74" w:rsidRPr="000634D8">
        <w:rPr>
          <w:color w:val="000000"/>
        </w:rPr>
        <w:t>Guber, 2011</w:t>
      </w:r>
      <w:r w:rsidR="00A56D74">
        <w:rPr>
          <w:color w:val="000000"/>
        </w:rPr>
        <w:t xml:space="preserve">; </w:t>
      </w:r>
      <w:r w:rsidR="00F25F61" w:rsidRPr="000634D8">
        <w:rPr>
          <w:color w:val="000000"/>
        </w:rPr>
        <w:t xml:space="preserve">Velasco y Díaz de Rada, 1997) </w:t>
      </w:r>
      <w:r w:rsidR="00B47650" w:rsidRPr="000634D8">
        <w:rPr>
          <w:color w:val="000000"/>
        </w:rPr>
        <w:t>integró</w:t>
      </w:r>
      <w:r w:rsidR="00E1762B" w:rsidRPr="000634D8">
        <w:rPr>
          <w:color w:val="000000"/>
        </w:rPr>
        <w:t xml:space="preserve"> una</w:t>
      </w:r>
      <w:r w:rsidR="00F25F61" w:rsidRPr="000634D8">
        <w:rPr>
          <w:color w:val="000000"/>
        </w:rPr>
        <w:t xml:space="preserve"> revisión bibliográfica extensa sobre las temáticas que aborda el objeto de estudio para la construcción del estado del arte, </w:t>
      </w:r>
      <w:r w:rsidR="00B47650" w:rsidRPr="000634D8">
        <w:rPr>
          <w:color w:val="000000"/>
        </w:rPr>
        <w:t xml:space="preserve">una reflexión conceptual para elaborar </w:t>
      </w:r>
      <w:r w:rsidR="00F25F61" w:rsidRPr="000634D8">
        <w:rPr>
          <w:color w:val="000000"/>
        </w:rPr>
        <w:t>el marco teórico</w:t>
      </w:r>
      <w:r w:rsidR="001031FA">
        <w:rPr>
          <w:color w:val="000000"/>
        </w:rPr>
        <w:t xml:space="preserve"> que retoma un abordaje sociocultural y antropológico de la tecnología</w:t>
      </w:r>
      <w:r w:rsidR="00E1762B" w:rsidRPr="000634D8">
        <w:rPr>
          <w:color w:val="000000"/>
        </w:rPr>
        <w:t>,</w:t>
      </w:r>
      <w:r w:rsidR="00F25F61" w:rsidRPr="000634D8">
        <w:rPr>
          <w:color w:val="000000"/>
        </w:rPr>
        <w:t xml:space="preserve"> </w:t>
      </w:r>
      <w:r w:rsidR="00B47650" w:rsidRPr="000634D8">
        <w:rPr>
          <w:color w:val="000000"/>
        </w:rPr>
        <w:t>un análisis de las condiciones sociodemográficas y económicas d</w:t>
      </w:r>
      <w:r w:rsidR="00F25F61" w:rsidRPr="000634D8">
        <w:rPr>
          <w:color w:val="000000"/>
        </w:rPr>
        <w:t xml:space="preserve">el </w:t>
      </w:r>
      <w:r w:rsidR="00F25F61" w:rsidRPr="00F7648E">
        <w:rPr>
          <w:color w:val="000000"/>
        </w:rPr>
        <w:t xml:space="preserve">contexto </w:t>
      </w:r>
      <w:r w:rsidR="00E1762B" w:rsidRPr="00F7648E">
        <w:rPr>
          <w:color w:val="000000"/>
        </w:rPr>
        <w:t>del estudio y una etapa de trabajo de campo donde se recolectó</w:t>
      </w:r>
      <w:r w:rsidR="00B47650" w:rsidRPr="00F7648E">
        <w:rPr>
          <w:color w:val="000000"/>
        </w:rPr>
        <w:t xml:space="preserve"> la</w:t>
      </w:r>
      <w:r w:rsidR="00E1762B" w:rsidRPr="00F7648E">
        <w:rPr>
          <w:color w:val="000000"/>
        </w:rPr>
        <w:t xml:space="preserve"> información empírica</w:t>
      </w:r>
      <w:r w:rsidR="001031FA" w:rsidRPr="00F7648E">
        <w:rPr>
          <w:color w:val="000000"/>
        </w:rPr>
        <w:t>, tomando como base aspectos clave propuestos por la antropología de la educación.</w:t>
      </w:r>
    </w:p>
    <w:p w14:paraId="709076BD" w14:textId="5F1EDC9C" w:rsidR="00F7648E" w:rsidRDefault="00E1762B" w:rsidP="00BF7BA2">
      <w:pPr>
        <w:autoSpaceDE w:val="0"/>
        <w:autoSpaceDN w:val="0"/>
        <w:adjustRightInd w:val="0"/>
        <w:spacing w:after="0" w:line="360" w:lineRule="auto"/>
        <w:ind w:firstLine="709"/>
        <w:contextualSpacing/>
        <w:jc w:val="both"/>
        <w:rPr>
          <w:rFonts w:ascii="Times New Roman" w:hAnsi="Times New Roman" w:cs="Times New Roman"/>
          <w:color w:val="000000"/>
          <w:sz w:val="24"/>
          <w:szCs w:val="24"/>
        </w:rPr>
      </w:pPr>
      <w:r w:rsidRPr="00F7648E">
        <w:rPr>
          <w:rFonts w:ascii="Times New Roman" w:hAnsi="Times New Roman" w:cs="Times New Roman"/>
          <w:color w:val="000000"/>
          <w:sz w:val="24"/>
          <w:szCs w:val="24"/>
        </w:rPr>
        <w:t>Es relevante señalar que e</w:t>
      </w:r>
      <w:r w:rsidR="00F25F61" w:rsidRPr="00F7648E">
        <w:rPr>
          <w:rFonts w:ascii="Times New Roman" w:hAnsi="Times New Roman" w:cs="Times New Roman"/>
          <w:color w:val="000000"/>
          <w:sz w:val="24"/>
          <w:szCs w:val="24"/>
        </w:rPr>
        <w:t>l valor del trabajo etnográfico</w:t>
      </w:r>
      <w:r w:rsidRPr="00F7648E">
        <w:rPr>
          <w:rFonts w:ascii="Times New Roman" w:hAnsi="Times New Roman" w:cs="Times New Roman"/>
          <w:color w:val="000000"/>
          <w:sz w:val="24"/>
          <w:szCs w:val="24"/>
        </w:rPr>
        <w:t xml:space="preserve"> en el campo de la educación</w:t>
      </w:r>
      <w:r w:rsidR="00F25F61" w:rsidRPr="00F7648E">
        <w:rPr>
          <w:rFonts w:ascii="Times New Roman" w:hAnsi="Times New Roman" w:cs="Times New Roman"/>
          <w:color w:val="000000"/>
          <w:sz w:val="24"/>
          <w:szCs w:val="24"/>
        </w:rPr>
        <w:t xml:space="preserve"> consiste en reconocer lo genérico que se expresa en cada caso y </w:t>
      </w:r>
      <w:r w:rsidR="0075545F" w:rsidRPr="00F7648E">
        <w:rPr>
          <w:rFonts w:ascii="Times New Roman" w:hAnsi="Times New Roman" w:cs="Times New Roman"/>
          <w:color w:val="000000"/>
          <w:sz w:val="24"/>
          <w:szCs w:val="24"/>
        </w:rPr>
        <w:t>describir</w:t>
      </w:r>
      <w:r w:rsidR="00F25F61" w:rsidRPr="00F7648E">
        <w:rPr>
          <w:rFonts w:ascii="Times New Roman" w:hAnsi="Times New Roman" w:cs="Times New Roman"/>
          <w:color w:val="000000"/>
          <w:sz w:val="24"/>
          <w:szCs w:val="24"/>
        </w:rPr>
        <w:t xml:space="preserve"> una realidad educativa y social mediante el trabajo de campo, entendido como un </w:t>
      </w:r>
      <w:r w:rsidR="00BB68DC">
        <w:rPr>
          <w:rFonts w:ascii="Times New Roman" w:hAnsi="Times New Roman" w:cs="Times New Roman"/>
          <w:color w:val="000000"/>
          <w:sz w:val="24"/>
          <w:szCs w:val="24"/>
        </w:rPr>
        <w:t>“</w:t>
      </w:r>
      <w:r w:rsidR="00F25F61" w:rsidRPr="00F7648E">
        <w:rPr>
          <w:rFonts w:ascii="Times New Roman" w:hAnsi="Times New Roman" w:cs="Times New Roman"/>
          <w:color w:val="000000"/>
          <w:sz w:val="24"/>
          <w:szCs w:val="24"/>
        </w:rPr>
        <w:t>lugar para vivir</w:t>
      </w:r>
      <w:r w:rsidR="00BB68DC">
        <w:rPr>
          <w:rFonts w:ascii="Times New Roman" w:hAnsi="Times New Roman" w:cs="Times New Roman"/>
          <w:color w:val="000000"/>
          <w:sz w:val="24"/>
          <w:szCs w:val="24"/>
        </w:rPr>
        <w:t>”</w:t>
      </w:r>
      <w:r w:rsidR="00F25F61" w:rsidRPr="00F7648E">
        <w:rPr>
          <w:rFonts w:ascii="Times New Roman" w:hAnsi="Times New Roman" w:cs="Times New Roman"/>
          <w:color w:val="000000"/>
          <w:sz w:val="24"/>
          <w:szCs w:val="24"/>
        </w:rPr>
        <w:t xml:space="preserve"> (Velasco y Díaz de Rada, 1997</w:t>
      </w:r>
      <w:r w:rsidR="00D359C1" w:rsidRPr="00F7648E">
        <w:rPr>
          <w:rFonts w:ascii="Times New Roman" w:hAnsi="Times New Roman" w:cs="Times New Roman"/>
          <w:color w:val="000000"/>
          <w:sz w:val="24"/>
          <w:szCs w:val="24"/>
        </w:rPr>
        <w:t>, p.</w:t>
      </w:r>
      <w:r w:rsidR="00634AC4">
        <w:rPr>
          <w:rFonts w:ascii="Times New Roman" w:hAnsi="Times New Roman" w:cs="Times New Roman"/>
          <w:color w:val="000000"/>
          <w:sz w:val="24"/>
          <w:szCs w:val="24"/>
        </w:rPr>
        <w:t xml:space="preserve"> </w:t>
      </w:r>
      <w:r w:rsidR="00F25F61" w:rsidRPr="00F7648E">
        <w:rPr>
          <w:rFonts w:ascii="Times New Roman" w:hAnsi="Times New Roman" w:cs="Times New Roman"/>
          <w:color w:val="000000"/>
          <w:sz w:val="24"/>
          <w:szCs w:val="24"/>
        </w:rPr>
        <w:t xml:space="preserve">105). Este método </w:t>
      </w:r>
      <w:r w:rsidR="001031FA" w:rsidRPr="00F7648E">
        <w:rPr>
          <w:rFonts w:ascii="Times New Roman" w:hAnsi="Times New Roman" w:cs="Times New Roman"/>
          <w:color w:val="000000"/>
          <w:sz w:val="24"/>
          <w:szCs w:val="24"/>
        </w:rPr>
        <w:t xml:space="preserve">cualitativo </w:t>
      </w:r>
      <w:r w:rsidR="00F25F61" w:rsidRPr="00F7648E">
        <w:rPr>
          <w:rFonts w:ascii="Times New Roman" w:hAnsi="Times New Roman" w:cs="Times New Roman"/>
          <w:color w:val="000000"/>
          <w:sz w:val="24"/>
          <w:szCs w:val="24"/>
        </w:rPr>
        <w:t xml:space="preserve">permite comprender los significados del contexto cultural en donde se inserta </w:t>
      </w:r>
      <w:r w:rsidRPr="00F7648E">
        <w:rPr>
          <w:rFonts w:ascii="Times New Roman" w:hAnsi="Times New Roman" w:cs="Times New Roman"/>
          <w:color w:val="000000"/>
          <w:sz w:val="24"/>
          <w:szCs w:val="24"/>
        </w:rPr>
        <w:t xml:space="preserve">el fenómeno, tratando de </w:t>
      </w:r>
      <w:r w:rsidR="00F25F61" w:rsidRPr="00F7648E">
        <w:rPr>
          <w:rFonts w:ascii="Times New Roman" w:hAnsi="Times New Roman" w:cs="Times New Roman"/>
          <w:color w:val="000000"/>
          <w:sz w:val="24"/>
          <w:szCs w:val="24"/>
        </w:rPr>
        <w:t xml:space="preserve">desentrañar </w:t>
      </w:r>
      <w:r w:rsidR="00B47650" w:rsidRPr="00F7648E">
        <w:rPr>
          <w:rFonts w:ascii="Times New Roman" w:hAnsi="Times New Roman" w:cs="Times New Roman"/>
          <w:color w:val="000000"/>
          <w:sz w:val="24"/>
          <w:szCs w:val="24"/>
        </w:rPr>
        <w:t xml:space="preserve">las concepciones de los actores sociales </w:t>
      </w:r>
      <w:r w:rsidRPr="00F7648E">
        <w:rPr>
          <w:rFonts w:ascii="Times New Roman" w:hAnsi="Times New Roman" w:cs="Times New Roman"/>
          <w:color w:val="000000"/>
          <w:sz w:val="24"/>
          <w:szCs w:val="24"/>
        </w:rPr>
        <w:t>que corresponde a la</w:t>
      </w:r>
      <w:r w:rsidR="00F25F61" w:rsidRPr="00F7648E">
        <w:rPr>
          <w:rFonts w:ascii="Times New Roman" w:hAnsi="Times New Roman" w:cs="Times New Roman"/>
          <w:color w:val="000000"/>
          <w:sz w:val="24"/>
          <w:szCs w:val="24"/>
        </w:rPr>
        <w:t xml:space="preserve"> perspectiva</w:t>
      </w:r>
      <w:r w:rsidR="00F25F61" w:rsidRPr="00F7648E">
        <w:rPr>
          <w:rFonts w:ascii="Times New Roman" w:hAnsi="Times New Roman" w:cs="Times New Roman"/>
          <w:i/>
          <w:iCs/>
          <w:color w:val="000000"/>
          <w:sz w:val="24"/>
          <w:szCs w:val="24"/>
        </w:rPr>
        <w:t xml:space="preserve"> </w:t>
      </w:r>
      <w:proofErr w:type="spellStart"/>
      <w:r w:rsidR="00F25F61" w:rsidRPr="00F7648E">
        <w:rPr>
          <w:rFonts w:ascii="Times New Roman" w:hAnsi="Times New Roman" w:cs="Times New Roman"/>
          <w:i/>
          <w:iCs/>
          <w:color w:val="000000"/>
          <w:sz w:val="24"/>
          <w:szCs w:val="24"/>
        </w:rPr>
        <w:t>emic</w:t>
      </w:r>
      <w:proofErr w:type="spellEnd"/>
      <w:r w:rsidR="0075545F" w:rsidRPr="00F7648E">
        <w:rPr>
          <w:rFonts w:ascii="Times New Roman" w:hAnsi="Times New Roman" w:cs="Times New Roman"/>
          <w:i/>
          <w:iCs/>
          <w:color w:val="000000"/>
          <w:sz w:val="24"/>
          <w:szCs w:val="24"/>
        </w:rPr>
        <w:t>,</w:t>
      </w:r>
      <w:r w:rsidR="00F25F61" w:rsidRPr="00F7648E">
        <w:rPr>
          <w:rFonts w:ascii="Times New Roman" w:hAnsi="Times New Roman" w:cs="Times New Roman"/>
          <w:color w:val="000000"/>
          <w:sz w:val="24"/>
          <w:szCs w:val="24"/>
        </w:rPr>
        <w:t xml:space="preserve"> </w:t>
      </w:r>
      <w:r w:rsidR="00B47650" w:rsidRPr="00F7648E">
        <w:rPr>
          <w:rFonts w:ascii="Times New Roman" w:hAnsi="Times New Roman" w:cs="Times New Roman"/>
          <w:color w:val="000000"/>
          <w:sz w:val="24"/>
          <w:szCs w:val="24"/>
        </w:rPr>
        <w:t>p</w:t>
      </w:r>
      <w:r w:rsidR="00F25F61" w:rsidRPr="00F7648E">
        <w:rPr>
          <w:rFonts w:ascii="Times New Roman" w:hAnsi="Times New Roman" w:cs="Times New Roman"/>
          <w:color w:val="000000"/>
          <w:sz w:val="24"/>
          <w:szCs w:val="24"/>
        </w:rPr>
        <w:t>ara</w:t>
      </w:r>
      <w:r w:rsidRPr="00F7648E">
        <w:rPr>
          <w:rFonts w:ascii="Times New Roman" w:hAnsi="Times New Roman" w:cs="Times New Roman"/>
          <w:color w:val="000000"/>
          <w:sz w:val="24"/>
          <w:szCs w:val="24"/>
        </w:rPr>
        <w:t xml:space="preserve"> posteriormente</w:t>
      </w:r>
      <w:r w:rsidR="00F25F61" w:rsidRPr="00F7648E">
        <w:rPr>
          <w:rFonts w:ascii="Times New Roman" w:hAnsi="Times New Roman" w:cs="Times New Roman"/>
          <w:color w:val="000000"/>
          <w:sz w:val="24"/>
          <w:szCs w:val="24"/>
        </w:rPr>
        <w:t xml:space="preserve"> </w:t>
      </w:r>
      <w:r w:rsidR="00B47650" w:rsidRPr="00F7648E">
        <w:rPr>
          <w:rFonts w:ascii="Times New Roman" w:hAnsi="Times New Roman" w:cs="Times New Roman"/>
          <w:color w:val="000000"/>
          <w:sz w:val="24"/>
          <w:szCs w:val="24"/>
        </w:rPr>
        <w:t>cruzarla</w:t>
      </w:r>
      <w:r w:rsidR="00F25F61" w:rsidRPr="00F7648E">
        <w:rPr>
          <w:rFonts w:ascii="Times New Roman" w:hAnsi="Times New Roman" w:cs="Times New Roman"/>
          <w:color w:val="000000"/>
          <w:sz w:val="24"/>
          <w:szCs w:val="24"/>
        </w:rPr>
        <w:t xml:space="preserve"> con la perspectiva </w:t>
      </w:r>
      <w:proofErr w:type="spellStart"/>
      <w:r w:rsidR="00F25F61" w:rsidRPr="00F7648E">
        <w:rPr>
          <w:rFonts w:ascii="Times New Roman" w:hAnsi="Times New Roman" w:cs="Times New Roman"/>
          <w:i/>
          <w:iCs/>
          <w:color w:val="000000"/>
          <w:sz w:val="24"/>
          <w:szCs w:val="24"/>
        </w:rPr>
        <w:t>etic</w:t>
      </w:r>
      <w:proofErr w:type="spellEnd"/>
      <w:r w:rsidR="00F25F61" w:rsidRPr="00F7648E">
        <w:rPr>
          <w:rFonts w:ascii="Times New Roman" w:hAnsi="Times New Roman" w:cs="Times New Roman"/>
          <w:i/>
          <w:iCs/>
          <w:color w:val="000000"/>
          <w:sz w:val="24"/>
          <w:szCs w:val="24"/>
        </w:rPr>
        <w:t>,</w:t>
      </w:r>
      <w:r w:rsidR="00F25F61" w:rsidRPr="00F7648E">
        <w:rPr>
          <w:rFonts w:ascii="Times New Roman" w:hAnsi="Times New Roman" w:cs="Times New Roman"/>
          <w:color w:val="000000"/>
          <w:sz w:val="24"/>
          <w:szCs w:val="24"/>
        </w:rPr>
        <w:t xml:space="preserve"> más de carácter estructural y teórico.</w:t>
      </w:r>
    </w:p>
    <w:p w14:paraId="041238F2" w14:textId="2B4942AD" w:rsidR="0077028B" w:rsidRPr="00F7648E" w:rsidRDefault="00F7648E" w:rsidP="001C5948">
      <w:pPr>
        <w:pStyle w:val="m-2644571322061289760gmail-western"/>
        <w:spacing w:before="0" w:beforeAutospacing="0" w:after="0" w:afterAutospacing="0" w:line="360" w:lineRule="auto"/>
        <w:ind w:firstLine="709"/>
        <w:contextualSpacing/>
        <w:jc w:val="both"/>
      </w:pPr>
      <w:r>
        <w:rPr>
          <w:color w:val="000000"/>
        </w:rPr>
        <w:t>E</w:t>
      </w:r>
      <w:r w:rsidR="0075545F" w:rsidRPr="00F7648E">
        <w:rPr>
          <w:color w:val="000000"/>
        </w:rPr>
        <w:t>l trabajo de campo</w:t>
      </w:r>
      <w:r w:rsidR="00FD3BD0" w:rsidRPr="00F7648E">
        <w:rPr>
          <w:color w:val="000000"/>
        </w:rPr>
        <w:t xml:space="preserve"> se dividió en dos partes: en la primera</w:t>
      </w:r>
      <w:r w:rsidR="004F7F2C" w:rsidRPr="00F7648E">
        <w:rPr>
          <w:color w:val="000000"/>
        </w:rPr>
        <w:t>,</w:t>
      </w:r>
      <w:r w:rsidR="00FD3BD0" w:rsidRPr="00F7648E">
        <w:rPr>
          <w:color w:val="000000"/>
        </w:rPr>
        <w:t xml:space="preserve"> se realizó una estancia corta </w:t>
      </w:r>
      <w:r>
        <w:t xml:space="preserve">con el propósito </w:t>
      </w:r>
      <w:r w:rsidR="00683A41">
        <w:t>de gestionar el acceso al campo</w:t>
      </w:r>
      <w:r>
        <w:t xml:space="preserve"> e iniciar el proceso de construcción de confianza requerido. Esta visita sirvió para</w:t>
      </w:r>
      <w:r w:rsidR="00FD3BD0" w:rsidRPr="00F7648E">
        <w:rPr>
          <w:color w:val="000000"/>
        </w:rPr>
        <w:t xml:space="preserve"> conocer la localidad</w:t>
      </w:r>
      <w:r w:rsidR="004F7F2C" w:rsidRPr="00F7648E">
        <w:rPr>
          <w:color w:val="000000"/>
        </w:rPr>
        <w:t xml:space="preserve"> de José María Morelos</w:t>
      </w:r>
      <w:r w:rsidR="00FD3BD0" w:rsidRPr="00F7648E">
        <w:rPr>
          <w:color w:val="000000"/>
        </w:rPr>
        <w:t>, la universidad</w:t>
      </w:r>
      <w:r w:rsidR="00683A41">
        <w:rPr>
          <w:color w:val="000000"/>
        </w:rPr>
        <w:t xml:space="preserve"> y el personal </w:t>
      </w:r>
      <w:r w:rsidR="00FD3BD0" w:rsidRPr="00F7648E">
        <w:rPr>
          <w:color w:val="000000"/>
        </w:rPr>
        <w:t>académico para presentar la investigación y recibir retroalimentación</w:t>
      </w:r>
      <w:r w:rsidR="004F7F2C" w:rsidRPr="00F7648E">
        <w:rPr>
          <w:color w:val="000000"/>
        </w:rPr>
        <w:t xml:space="preserve"> respecto a los objetivos y el diseño de</w:t>
      </w:r>
      <w:r w:rsidR="00683A41">
        <w:rPr>
          <w:color w:val="000000"/>
        </w:rPr>
        <w:t xml:space="preserve"> los</w:t>
      </w:r>
      <w:r w:rsidR="004F7F2C" w:rsidRPr="00F7648E">
        <w:rPr>
          <w:color w:val="000000"/>
        </w:rPr>
        <w:t xml:space="preserve"> instrumentos</w:t>
      </w:r>
      <w:r w:rsidR="00683A41">
        <w:rPr>
          <w:color w:val="000000"/>
        </w:rPr>
        <w:t xml:space="preserve"> de recolección de datos</w:t>
      </w:r>
      <w:r w:rsidR="004F7F2C" w:rsidRPr="00F7648E">
        <w:rPr>
          <w:color w:val="000000"/>
        </w:rPr>
        <w:t>.</w:t>
      </w:r>
      <w:r w:rsidR="00FD3BD0" w:rsidRPr="00F7648E">
        <w:rPr>
          <w:color w:val="000000"/>
        </w:rPr>
        <w:t xml:space="preserve"> En la segunda</w:t>
      </w:r>
      <w:r w:rsidR="004F7F2C" w:rsidRPr="00F7648E">
        <w:rPr>
          <w:color w:val="000000"/>
        </w:rPr>
        <w:t xml:space="preserve"> estancia, que</w:t>
      </w:r>
      <w:r w:rsidR="0075545F" w:rsidRPr="00F7648E">
        <w:rPr>
          <w:color w:val="000000"/>
        </w:rPr>
        <w:t xml:space="preserve"> tuvo una duración de dos meses y medio</w:t>
      </w:r>
      <w:r w:rsidR="00F5400E">
        <w:rPr>
          <w:color w:val="000000"/>
        </w:rPr>
        <w:t xml:space="preserve"> en el año de 2017</w:t>
      </w:r>
      <w:r w:rsidR="004F7F2C" w:rsidRPr="00F7648E">
        <w:rPr>
          <w:color w:val="000000"/>
        </w:rPr>
        <w:t xml:space="preserve">, se aplicaron las entrevistas y se </w:t>
      </w:r>
      <w:r w:rsidR="00683A41">
        <w:rPr>
          <w:color w:val="000000"/>
        </w:rPr>
        <w:t>llevaron a cabo</w:t>
      </w:r>
      <w:r w:rsidR="004F7F2C" w:rsidRPr="00F7648E">
        <w:rPr>
          <w:color w:val="000000"/>
        </w:rPr>
        <w:t xml:space="preserve"> los grupos focales</w:t>
      </w:r>
      <w:r w:rsidR="003541B0">
        <w:rPr>
          <w:color w:val="000000"/>
        </w:rPr>
        <w:t xml:space="preserve">. </w:t>
      </w:r>
      <w:r w:rsidRPr="00F7648E">
        <w:rPr>
          <w:color w:val="000000"/>
        </w:rPr>
        <w:t xml:space="preserve">Cabe mencionar que </w:t>
      </w:r>
      <w:r>
        <w:t>la</w:t>
      </w:r>
      <w:r w:rsidRPr="00F7648E">
        <w:t xml:space="preserve"> convivencia diaria </w:t>
      </w:r>
      <w:r w:rsidR="00683A41">
        <w:t xml:space="preserve">se </w:t>
      </w:r>
      <w:r w:rsidRPr="00F7648E">
        <w:t xml:space="preserve">vuelve un elemento crucial que </w:t>
      </w:r>
      <w:r w:rsidRPr="00F7648E">
        <w:rPr>
          <w:rFonts w:eastAsia="Calibri"/>
        </w:rPr>
        <w:t xml:space="preserve">permite comprender y desentrañar </w:t>
      </w:r>
      <w:r w:rsidR="00BB68DC">
        <w:rPr>
          <w:rFonts w:eastAsia="Calibri"/>
        </w:rPr>
        <w:t>“</w:t>
      </w:r>
      <w:r w:rsidRPr="00F7648E">
        <w:rPr>
          <w:rFonts w:eastAsia="Calibri"/>
        </w:rPr>
        <w:t>las reglas de acción social</w:t>
      </w:r>
      <w:r w:rsidR="00BB68DC">
        <w:rPr>
          <w:rFonts w:eastAsia="Calibri"/>
        </w:rPr>
        <w:t>”</w:t>
      </w:r>
      <w:r w:rsidRPr="00F7648E">
        <w:rPr>
          <w:rFonts w:eastAsia="Calibri"/>
        </w:rPr>
        <w:t xml:space="preserve"> (Velasco y Díaz de Rada, 1997</w:t>
      </w:r>
      <w:r w:rsidR="00683A41">
        <w:rPr>
          <w:rFonts w:eastAsia="Calibri"/>
        </w:rPr>
        <w:t>, p.</w:t>
      </w:r>
      <w:r w:rsidR="00634AC4">
        <w:rPr>
          <w:rFonts w:eastAsia="Calibri"/>
        </w:rPr>
        <w:t xml:space="preserve"> </w:t>
      </w:r>
      <w:r w:rsidRPr="00F7648E">
        <w:rPr>
          <w:rFonts w:eastAsia="Calibri"/>
        </w:rPr>
        <w:t>91) y los significados del fenómeno que otorgan los actores en su contexto cultural</w:t>
      </w:r>
      <w:r w:rsidR="008634C0">
        <w:rPr>
          <w:rFonts w:eastAsia="Calibri"/>
        </w:rPr>
        <w:t>.</w:t>
      </w:r>
    </w:p>
    <w:p w14:paraId="673D2F64" w14:textId="6F60529C" w:rsidR="0077028B" w:rsidRDefault="00ED5091" w:rsidP="00BF7BA2">
      <w:pPr>
        <w:pStyle w:val="m-2644571322061289760gmail-western"/>
        <w:spacing w:after="0" w:afterAutospacing="0" w:line="360" w:lineRule="auto"/>
        <w:ind w:firstLine="709"/>
        <w:contextualSpacing/>
        <w:jc w:val="both"/>
        <w:rPr>
          <w:color w:val="000000"/>
        </w:rPr>
      </w:pPr>
      <w:r w:rsidRPr="000634D8">
        <w:rPr>
          <w:color w:val="000000"/>
        </w:rPr>
        <w:t>El estudio c</w:t>
      </w:r>
      <w:r w:rsidR="00DD09DC" w:rsidRPr="000634D8">
        <w:rPr>
          <w:color w:val="000000"/>
        </w:rPr>
        <w:t xml:space="preserve">onjuntó la </w:t>
      </w:r>
      <w:r w:rsidR="009F3D33">
        <w:rPr>
          <w:color w:val="000000"/>
        </w:rPr>
        <w:t>realización de</w:t>
      </w:r>
      <w:r w:rsidR="00174DE6">
        <w:rPr>
          <w:color w:val="000000"/>
        </w:rPr>
        <w:t xml:space="preserve"> </w:t>
      </w:r>
      <w:r w:rsidR="006A3879" w:rsidRPr="000634D8">
        <w:t xml:space="preserve">8 </w:t>
      </w:r>
      <w:r w:rsidR="00DD09DC" w:rsidRPr="000634D8">
        <w:t xml:space="preserve">entrevistas </w:t>
      </w:r>
      <w:r w:rsidR="00BB68DC">
        <w:t>en</w:t>
      </w:r>
      <w:r w:rsidR="00DD09DC" w:rsidRPr="000634D8">
        <w:t xml:space="preserve"> profundidad a profesores</w:t>
      </w:r>
      <w:r w:rsidR="00174DE6">
        <w:t xml:space="preserve"> y</w:t>
      </w:r>
      <w:r w:rsidR="00DD09DC" w:rsidRPr="000634D8">
        <w:t xml:space="preserve"> 10 </w:t>
      </w:r>
      <w:r w:rsidR="006A3879" w:rsidRPr="000634D8">
        <w:t xml:space="preserve">a </w:t>
      </w:r>
      <w:r w:rsidR="00DD09DC" w:rsidRPr="000634D8">
        <w:t>jóvene</w:t>
      </w:r>
      <w:r w:rsidR="00F42DFB" w:rsidRPr="000634D8">
        <w:t>s univ</w:t>
      </w:r>
      <w:r w:rsidR="00DD09DC" w:rsidRPr="000634D8">
        <w:t>ersitarios</w:t>
      </w:r>
      <w:r w:rsidR="002F75C6">
        <w:t xml:space="preserve"> (estudiantes y egresados)</w:t>
      </w:r>
      <w:r w:rsidR="00174DE6">
        <w:t>, así como la ejecución de</w:t>
      </w:r>
      <w:r w:rsidR="00DD09DC" w:rsidRPr="000634D8">
        <w:t xml:space="preserve"> 6 grupos focales </w:t>
      </w:r>
      <w:r w:rsidR="00DD09DC" w:rsidRPr="000634D8">
        <w:lastRenderedPageBreak/>
        <w:t xml:space="preserve">con la </w:t>
      </w:r>
      <w:r w:rsidR="002F75C6">
        <w:t xml:space="preserve">colaboración </w:t>
      </w:r>
      <w:r w:rsidR="00DD09DC" w:rsidRPr="000634D8">
        <w:t>de 37 estudiantes</w:t>
      </w:r>
      <w:r w:rsidR="002F75C6">
        <w:t xml:space="preserve"> en total</w:t>
      </w:r>
      <w:r w:rsidR="008634C0">
        <w:t>, y la</w:t>
      </w:r>
      <w:r w:rsidR="00587168" w:rsidRPr="000634D8">
        <w:t xml:space="preserve"> participación en varios eventos</w:t>
      </w:r>
      <w:r w:rsidR="005A367B" w:rsidRPr="000634D8">
        <w:t xml:space="preserve"> académicos</w:t>
      </w:r>
      <w:r w:rsidR="00587168" w:rsidRPr="000634D8">
        <w:t xml:space="preserve"> de la universidad</w:t>
      </w:r>
      <w:r w:rsidR="00E1762B" w:rsidRPr="000634D8">
        <w:t xml:space="preserve"> </w:t>
      </w:r>
      <w:r w:rsidR="005A60D9">
        <w:t>c</w:t>
      </w:r>
      <w:r w:rsidR="00F7648E">
        <w:t>omo gesto de reciprocidad en el proceso de investigación</w:t>
      </w:r>
      <w:r w:rsidR="005A60D9">
        <w:t>, en los que destacan clases magistrales y la elaboración de un instrumento de evaluación de habilidades digitales para estudiantes de primer semestre</w:t>
      </w:r>
      <w:r w:rsidR="007C43F5">
        <w:t xml:space="preserve"> en colaboración con el cuerpo académico de la </w:t>
      </w:r>
      <w:r w:rsidR="00BB68DC">
        <w:t>i</w:t>
      </w:r>
      <w:r w:rsidR="007C43F5">
        <w:t xml:space="preserve">ngeniería en TIC </w:t>
      </w:r>
      <w:r w:rsidR="005A60D9">
        <w:t xml:space="preserve">. </w:t>
      </w:r>
      <w:r w:rsidR="008634C0">
        <w:t xml:space="preserve">En todos los casos, se trabajó </w:t>
      </w:r>
      <w:r w:rsidR="007C43F5">
        <w:t xml:space="preserve">bajo </w:t>
      </w:r>
      <w:r w:rsidR="008634C0">
        <w:t xml:space="preserve">consentimiento informado para respetar la confidencialidad de los participantes. Un elemento adicional </w:t>
      </w:r>
      <w:r w:rsidR="00C816D3">
        <w:t>fue</w:t>
      </w:r>
      <w:r w:rsidR="008634C0">
        <w:t xml:space="preserve"> la elaboración del diario de campo que acumuló más de 100 páginas de descripción etnográfica</w:t>
      </w:r>
      <w:r w:rsidR="00C816D3">
        <w:t xml:space="preserve"> y observación participante.</w:t>
      </w:r>
    </w:p>
    <w:p w14:paraId="58404643" w14:textId="4947DA64" w:rsidR="00A56D74" w:rsidRDefault="00E1762B" w:rsidP="00BF7BA2">
      <w:pPr>
        <w:pStyle w:val="m-2644571322061289760gmail-western"/>
        <w:spacing w:after="0" w:afterAutospacing="0" w:line="360" w:lineRule="auto"/>
        <w:ind w:firstLine="709"/>
        <w:contextualSpacing/>
        <w:jc w:val="both"/>
        <w:rPr>
          <w:color w:val="000000"/>
        </w:rPr>
      </w:pPr>
      <w:r w:rsidRPr="000634D8">
        <w:rPr>
          <w:color w:val="000000"/>
        </w:rPr>
        <w:t xml:space="preserve">La determinación de la muestra </w:t>
      </w:r>
      <w:r w:rsidR="00F7648E">
        <w:rPr>
          <w:color w:val="000000"/>
        </w:rPr>
        <w:t xml:space="preserve">fue de acuerdo con un estudio de corte cualitativo e intencionado, es decir, </w:t>
      </w:r>
      <w:r w:rsidRPr="000634D8">
        <w:rPr>
          <w:color w:val="000000"/>
        </w:rPr>
        <w:t>se plante</w:t>
      </w:r>
      <w:r w:rsidR="00174DE6">
        <w:rPr>
          <w:color w:val="000000"/>
        </w:rPr>
        <w:t xml:space="preserve">aron los actores clave </w:t>
      </w:r>
      <w:r w:rsidR="00FD3BD0">
        <w:rPr>
          <w:color w:val="000000"/>
        </w:rPr>
        <w:t>de</w:t>
      </w:r>
      <w:r w:rsidR="00E80D12">
        <w:rPr>
          <w:color w:val="000000"/>
        </w:rPr>
        <w:t xml:space="preserve"> la</w:t>
      </w:r>
      <w:r w:rsidR="00FD3BD0">
        <w:rPr>
          <w:color w:val="000000"/>
        </w:rPr>
        <w:t xml:space="preserve"> investigación</w:t>
      </w:r>
      <w:r w:rsidR="00F7648E">
        <w:rPr>
          <w:color w:val="000000"/>
        </w:rPr>
        <w:t xml:space="preserve">, </w:t>
      </w:r>
      <w:r w:rsidR="00174DE6">
        <w:rPr>
          <w:color w:val="000000"/>
        </w:rPr>
        <w:t>mism</w:t>
      </w:r>
      <w:r w:rsidR="008634C0">
        <w:rPr>
          <w:color w:val="000000"/>
        </w:rPr>
        <w:t>a</w:t>
      </w:r>
      <w:r w:rsidR="00174DE6">
        <w:rPr>
          <w:color w:val="000000"/>
        </w:rPr>
        <w:t xml:space="preserve"> que fue ajustad</w:t>
      </w:r>
      <w:r w:rsidR="008634C0">
        <w:rPr>
          <w:color w:val="000000"/>
        </w:rPr>
        <w:t>a</w:t>
      </w:r>
      <w:r w:rsidR="00174DE6">
        <w:rPr>
          <w:color w:val="000000"/>
        </w:rPr>
        <w:t xml:space="preserve"> conforme a</w:t>
      </w:r>
      <w:r w:rsidR="00F7648E">
        <w:rPr>
          <w:color w:val="000000"/>
        </w:rPr>
        <w:t xml:space="preserve"> la primera visita</w:t>
      </w:r>
      <w:r w:rsidR="00BB68DC">
        <w:rPr>
          <w:color w:val="000000"/>
        </w:rPr>
        <w:t>.</w:t>
      </w:r>
      <w:r w:rsidR="00174DE6">
        <w:rPr>
          <w:color w:val="000000"/>
        </w:rPr>
        <w:t xml:space="preserve"> </w:t>
      </w:r>
      <w:r w:rsidR="00BB68DC">
        <w:rPr>
          <w:color w:val="000000"/>
        </w:rPr>
        <w:t>D</w:t>
      </w:r>
      <w:r w:rsidR="00F7648E">
        <w:rPr>
          <w:color w:val="000000"/>
        </w:rPr>
        <w:t>e esta forma</w:t>
      </w:r>
      <w:r w:rsidR="008634C0">
        <w:rPr>
          <w:color w:val="000000"/>
        </w:rPr>
        <w:t>,</w:t>
      </w:r>
      <w:r w:rsidR="00F7648E">
        <w:rPr>
          <w:color w:val="000000"/>
        </w:rPr>
        <w:t xml:space="preserve"> s</w:t>
      </w:r>
      <w:r w:rsidR="00FD3BD0">
        <w:rPr>
          <w:color w:val="000000"/>
        </w:rPr>
        <w:t>e buscó la representatividad</w:t>
      </w:r>
      <w:r w:rsidR="00174DE6">
        <w:rPr>
          <w:color w:val="000000"/>
        </w:rPr>
        <w:t xml:space="preserve"> y disponibilidad</w:t>
      </w:r>
      <w:r w:rsidR="00FD3BD0">
        <w:rPr>
          <w:color w:val="000000"/>
        </w:rPr>
        <w:t xml:space="preserve"> de estudiantes y egresados de diversas carreras de la universidad, así como </w:t>
      </w:r>
      <w:r w:rsidR="00174DE6">
        <w:rPr>
          <w:color w:val="000000"/>
        </w:rPr>
        <w:t xml:space="preserve">de </w:t>
      </w:r>
      <w:r w:rsidR="00FD3BD0">
        <w:rPr>
          <w:color w:val="000000"/>
        </w:rPr>
        <w:t>docentes y académicos</w:t>
      </w:r>
      <w:r w:rsidR="004F7F2C">
        <w:rPr>
          <w:color w:val="000000"/>
        </w:rPr>
        <w:t>.</w:t>
      </w:r>
      <w:r w:rsidR="00A56D74">
        <w:rPr>
          <w:color w:val="000000"/>
        </w:rPr>
        <w:t xml:space="preserve"> Algunas características de los estudiantes y los egresados es que sus edades oscilaron entre los 18 y 32 años, en su mayoría pertenec</w:t>
      </w:r>
      <w:r w:rsidR="00634AC4">
        <w:rPr>
          <w:color w:val="000000"/>
        </w:rPr>
        <w:t>ían</w:t>
      </w:r>
      <w:r w:rsidR="00A56D74">
        <w:rPr>
          <w:color w:val="000000"/>
        </w:rPr>
        <w:t xml:space="preserve"> a comunidades indígenas del sur de Quintana Roo y Yucatán</w:t>
      </w:r>
      <w:r w:rsidR="007C43F5">
        <w:rPr>
          <w:color w:val="000000"/>
        </w:rPr>
        <w:t>, y la mayoría de los participantes hablaban el maya como primera lengua</w:t>
      </w:r>
      <w:r w:rsidR="00A56D74">
        <w:rPr>
          <w:color w:val="000000"/>
        </w:rPr>
        <w:t xml:space="preserve">. En cuanto al personal académico, en </w:t>
      </w:r>
      <w:r w:rsidR="004E0747">
        <w:rPr>
          <w:color w:val="000000"/>
        </w:rPr>
        <w:t>esencialmente</w:t>
      </w:r>
      <w:r w:rsidR="00A56D74">
        <w:rPr>
          <w:color w:val="000000"/>
        </w:rPr>
        <w:t xml:space="preserve"> se entrevistó a profesores de asignatura</w:t>
      </w:r>
      <w:r w:rsidR="007C43F5">
        <w:rPr>
          <w:color w:val="000000"/>
        </w:rPr>
        <w:t xml:space="preserve"> de varias carreras</w:t>
      </w:r>
      <w:r w:rsidR="00A56D74">
        <w:rPr>
          <w:color w:val="000000"/>
        </w:rPr>
        <w:t xml:space="preserve"> y a la directora académica</w:t>
      </w:r>
      <w:r w:rsidR="007C43F5">
        <w:rPr>
          <w:color w:val="000000"/>
        </w:rPr>
        <w:t>, quienes procedían prioritariamente de la región.</w:t>
      </w:r>
    </w:p>
    <w:p w14:paraId="535AD605" w14:textId="35630C35" w:rsidR="001A24FB" w:rsidRDefault="00E00EDE" w:rsidP="00BF7BA2">
      <w:pPr>
        <w:pStyle w:val="m-2644571322061289760gmail-western"/>
        <w:spacing w:after="0" w:afterAutospacing="0" w:line="360" w:lineRule="auto"/>
        <w:ind w:firstLine="709"/>
        <w:contextualSpacing/>
        <w:jc w:val="both"/>
        <w:rPr>
          <w:color w:val="000000"/>
        </w:rPr>
      </w:pPr>
      <w:r>
        <w:t xml:space="preserve">Posteriormente, </w:t>
      </w:r>
      <w:r w:rsidR="00C220E0">
        <w:t>las entrevistas y grupos focale</w:t>
      </w:r>
      <w:r>
        <w:t>s fueron transcrit</w:t>
      </w:r>
      <w:r w:rsidR="004E0747">
        <w:t>o</w:t>
      </w:r>
      <w:r>
        <w:t>s, l</w:t>
      </w:r>
      <w:r w:rsidR="004E0747">
        <w:t>o</w:t>
      </w:r>
      <w:r>
        <w:t>s cuales se integraron a un corpus documental del que se</w:t>
      </w:r>
      <w:r w:rsidR="00C220E0">
        <w:t xml:space="preserve"> realizó </w:t>
      </w:r>
      <w:r w:rsidR="008634C0">
        <w:t>una primera</w:t>
      </w:r>
      <w:r w:rsidR="00C220E0">
        <w:t xml:space="preserve"> </w:t>
      </w:r>
      <w:r>
        <w:t xml:space="preserve">codificación </w:t>
      </w:r>
      <w:r w:rsidR="008634C0">
        <w:t>por medio del análisis de contenido (</w:t>
      </w:r>
      <w:proofErr w:type="spellStart"/>
      <w:r w:rsidR="008634C0">
        <w:t>Bardin</w:t>
      </w:r>
      <w:proofErr w:type="spellEnd"/>
      <w:r w:rsidR="008634C0">
        <w:t>,</w:t>
      </w:r>
      <w:r w:rsidR="00C816D3">
        <w:t xml:space="preserve"> </w:t>
      </w:r>
      <w:r w:rsidR="008634C0">
        <w:t>1996</w:t>
      </w:r>
      <w:r w:rsidR="007C43F5">
        <w:t>) y</w:t>
      </w:r>
      <w:r w:rsidR="003541B0">
        <w:t xml:space="preserve"> se utilizó el programa Atlas ti.</w:t>
      </w:r>
      <w:r w:rsidR="00A14890">
        <w:t xml:space="preserve"> </w:t>
      </w:r>
      <w:r w:rsidR="003541B0">
        <w:t>E</w:t>
      </w:r>
      <w:r w:rsidR="008634C0">
        <w:t xml:space="preserve">n un </w:t>
      </w:r>
      <w:r w:rsidR="00AE7E66">
        <w:t>segundo</w:t>
      </w:r>
      <w:r w:rsidR="008634C0">
        <w:t xml:space="preserve"> momento, se depuraron </w:t>
      </w:r>
      <w:r w:rsidR="003541B0">
        <w:t>las</w:t>
      </w:r>
      <w:r w:rsidR="008634C0">
        <w:t xml:space="preserve"> categorías</w:t>
      </w:r>
      <w:r w:rsidR="00983FC3">
        <w:t xml:space="preserve"> y subcategorías</w:t>
      </w:r>
      <w:r w:rsidR="00E80D12">
        <w:t xml:space="preserve"> empíricas</w:t>
      </w:r>
      <w:r w:rsidR="00983FC3">
        <w:t xml:space="preserve"> y se redactaron documentos de análisis</w:t>
      </w:r>
      <w:r w:rsidR="001A24FB">
        <w:t xml:space="preserve"> (Restrepo, 2016).</w:t>
      </w:r>
      <w:r w:rsidR="00983FC3">
        <w:t xml:space="preserve"> </w:t>
      </w:r>
      <w:r w:rsidR="008634C0">
        <w:rPr>
          <w:color w:val="000000"/>
        </w:rPr>
        <w:t>Finalmente,</w:t>
      </w:r>
      <w:r w:rsidR="00174DE6" w:rsidRPr="000634D8">
        <w:rPr>
          <w:color w:val="000000"/>
        </w:rPr>
        <w:t xml:space="preserve"> </w:t>
      </w:r>
      <w:r w:rsidR="008634C0">
        <w:rPr>
          <w:color w:val="000000"/>
        </w:rPr>
        <w:t xml:space="preserve">se </w:t>
      </w:r>
      <w:r w:rsidR="00174DE6" w:rsidRPr="000634D8">
        <w:rPr>
          <w:color w:val="000000"/>
        </w:rPr>
        <w:t>realizó</w:t>
      </w:r>
      <w:r w:rsidR="003543EC">
        <w:rPr>
          <w:color w:val="000000"/>
        </w:rPr>
        <w:t xml:space="preserve"> la</w:t>
      </w:r>
      <w:r w:rsidR="00174DE6" w:rsidRPr="000634D8">
        <w:rPr>
          <w:color w:val="000000"/>
        </w:rPr>
        <w:t xml:space="preserve"> </w:t>
      </w:r>
      <w:r w:rsidR="004E0747">
        <w:rPr>
          <w:color w:val="000000"/>
        </w:rPr>
        <w:t>“</w:t>
      </w:r>
      <w:r w:rsidR="00174DE6" w:rsidRPr="000634D8">
        <w:rPr>
          <w:color w:val="000000"/>
        </w:rPr>
        <w:t>triangulación metodológica</w:t>
      </w:r>
      <w:r w:rsidR="004E0747">
        <w:rPr>
          <w:color w:val="000000"/>
        </w:rPr>
        <w:t>”</w:t>
      </w:r>
      <w:r w:rsidR="00174DE6" w:rsidRPr="000634D8">
        <w:rPr>
          <w:color w:val="000000"/>
        </w:rPr>
        <w:t xml:space="preserve"> (Taylor y </w:t>
      </w:r>
      <w:proofErr w:type="spellStart"/>
      <w:r w:rsidR="00174DE6" w:rsidRPr="000634D8">
        <w:rPr>
          <w:color w:val="000000"/>
        </w:rPr>
        <w:t>Bodgan</w:t>
      </w:r>
      <w:proofErr w:type="spellEnd"/>
      <w:r w:rsidR="00174DE6" w:rsidRPr="000634D8">
        <w:rPr>
          <w:color w:val="000000"/>
        </w:rPr>
        <w:t xml:space="preserve">, 1987), que consiste en relacionar </w:t>
      </w:r>
      <w:r w:rsidR="00E80D12">
        <w:rPr>
          <w:color w:val="000000"/>
        </w:rPr>
        <w:t>las principales categorías empíricas y sus múltiples asociaciones con las teorías y</w:t>
      </w:r>
      <w:r w:rsidR="008634C0">
        <w:rPr>
          <w:color w:val="000000"/>
        </w:rPr>
        <w:t xml:space="preserve"> conceptos de la investigación</w:t>
      </w:r>
    </w:p>
    <w:p w14:paraId="211E7DC1" w14:textId="438F2C03" w:rsidR="008118BA" w:rsidRPr="007C43F5" w:rsidRDefault="00AE7E66" w:rsidP="00BF7BA2">
      <w:pPr>
        <w:pStyle w:val="m-2644571322061289760gmail-western"/>
        <w:spacing w:line="360" w:lineRule="auto"/>
        <w:ind w:firstLine="709"/>
        <w:contextualSpacing/>
        <w:jc w:val="both"/>
        <w:rPr>
          <w:color w:val="000000"/>
        </w:rPr>
      </w:pPr>
      <w:r>
        <w:rPr>
          <w:color w:val="000000"/>
        </w:rPr>
        <w:t>A continuación, se presentan los resultados</w:t>
      </w:r>
      <w:r w:rsidR="001A24FB">
        <w:rPr>
          <w:color w:val="000000"/>
        </w:rPr>
        <w:t xml:space="preserve"> de tres aspectos centrales que se obtuvieron de este proceso analítico y que dan cuenta de los factores que inciden en la apropiación tecnológica</w:t>
      </w:r>
      <w:r w:rsidR="00E00EDE">
        <w:rPr>
          <w:color w:val="000000"/>
        </w:rPr>
        <w:t xml:space="preserve"> de los jóvenes universitarios</w:t>
      </w:r>
      <w:r w:rsidR="001A24FB">
        <w:rPr>
          <w:color w:val="000000"/>
        </w:rPr>
        <w:t>:</w:t>
      </w:r>
      <w:r>
        <w:rPr>
          <w:color w:val="000000"/>
        </w:rPr>
        <w:t xml:space="preserve"> </w:t>
      </w:r>
      <w:r w:rsidR="007C43F5">
        <w:rPr>
          <w:color w:val="000000"/>
        </w:rPr>
        <w:t xml:space="preserve">los </w:t>
      </w:r>
      <w:r w:rsidR="001A24FB">
        <w:rPr>
          <w:color w:val="000000"/>
        </w:rPr>
        <w:t xml:space="preserve">usos de las diversas tecnologías digitales en un contexto de brecha digital, </w:t>
      </w:r>
      <w:r w:rsidR="007C43F5">
        <w:rPr>
          <w:color w:val="000000"/>
        </w:rPr>
        <w:t>las t</w:t>
      </w:r>
      <w:r w:rsidR="001A24FB">
        <w:rPr>
          <w:color w:val="000000"/>
        </w:rPr>
        <w:t xml:space="preserve">rayectorias educativas y los procesos de alfabetización digital, </w:t>
      </w:r>
      <w:r w:rsidR="004E0747">
        <w:rPr>
          <w:color w:val="000000"/>
        </w:rPr>
        <w:t xml:space="preserve">y </w:t>
      </w:r>
      <w:r w:rsidR="001A24FB">
        <w:rPr>
          <w:color w:val="000000"/>
        </w:rPr>
        <w:t xml:space="preserve">por último los significados del uso de las TIC y </w:t>
      </w:r>
      <w:r w:rsidR="007C43F5">
        <w:rPr>
          <w:color w:val="000000"/>
        </w:rPr>
        <w:t xml:space="preserve">las </w:t>
      </w:r>
      <w:r w:rsidR="001A24FB">
        <w:rPr>
          <w:color w:val="000000"/>
        </w:rPr>
        <w:t>redes sociales.</w:t>
      </w:r>
    </w:p>
    <w:p w14:paraId="1B1EDF34" w14:textId="77777777" w:rsidR="001C5948" w:rsidRDefault="001C5948" w:rsidP="009B2E9D">
      <w:pPr>
        <w:pStyle w:val="Default"/>
        <w:spacing w:line="360" w:lineRule="auto"/>
        <w:jc w:val="center"/>
        <w:rPr>
          <w:rFonts w:ascii="Times New Roman" w:hAnsi="Times New Roman" w:cs="Times New Roman"/>
          <w:b/>
          <w:bCs/>
          <w:color w:val="auto"/>
          <w:sz w:val="32"/>
          <w:szCs w:val="32"/>
          <w:lang w:eastAsia="es-MX"/>
        </w:rPr>
      </w:pPr>
    </w:p>
    <w:p w14:paraId="43015355" w14:textId="2394B635" w:rsidR="00BB0EDF" w:rsidRPr="009B2E9D" w:rsidRDefault="004333CC" w:rsidP="009B2E9D">
      <w:pPr>
        <w:pStyle w:val="Default"/>
        <w:spacing w:line="360" w:lineRule="auto"/>
        <w:jc w:val="center"/>
        <w:rPr>
          <w:rFonts w:ascii="Times New Roman" w:hAnsi="Times New Roman" w:cs="Times New Roman"/>
          <w:b/>
          <w:bCs/>
          <w:color w:val="auto"/>
          <w:sz w:val="32"/>
          <w:szCs w:val="32"/>
          <w:lang w:eastAsia="es-MX"/>
        </w:rPr>
      </w:pPr>
      <w:r>
        <w:rPr>
          <w:rFonts w:ascii="Times New Roman" w:hAnsi="Times New Roman" w:cs="Times New Roman"/>
          <w:b/>
          <w:bCs/>
          <w:color w:val="auto"/>
          <w:sz w:val="32"/>
          <w:szCs w:val="32"/>
          <w:lang w:eastAsia="es-MX"/>
        </w:rPr>
        <w:lastRenderedPageBreak/>
        <w:t>R</w:t>
      </w:r>
      <w:r w:rsidR="006C0DC0" w:rsidRPr="009B2E9D">
        <w:rPr>
          <w:rFonts w:ascii="Times New Roman" w:hAnsi="Times New Roman" w:cs="Times New Roman"/>
          <w:b/>
          <w:bCs/>
          <w:color w:val="auto"/>
          <w:sz w:val="32"/>
          <w:szCs w:val="32"/>
          <w:lang w:eastAsia="es-MX"/>
        </w:rPr>
        <w:t>esultados</w:t>
      </w:r>
    </w:p>
    <w:p w14:paraId="2188E853" w14:textId="1A64B334" w:rsidR="009D56A8" w:rsidRPr="009B2E9D" w:rsidRDefault="007C43F5" w:rsidP="0010540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La b</w:t>
      </w:r>
      <w:r w:rsidR="009041A2" w:rsidRPr="009B2E9D">
        <w:rPr>
          <w:rFonts w:ascii="Times New Roman" w:hAnsi="Times New Roman" w:cs="Times New Roman"/>
          <w:b/>
          <w:bCs/>
          <w:sz w:val="28"/>
          <w:szCs w:val="28"/>
        </w:rPr>
        <w:t xml:space="preserve">recha digital y </w:t>
      </w:r>
      <w:r>
        <w:rPr>
          <w:rFonts w:ascii="Times New Roman" w:hAnsi="Times New Roman" w:cs="Times New Roman"/>
          <w:b/>
          <w:bCs/>
          <w:sz w:val="28"/>
          <w:szCs w:val="28"/>
        </w:rPr>
        <w:t xml:space="preserve">los </w:t>
      </w:r>
      <w:r w:rsidR="009041A2" w:rsidRPr="009B2E9D">
        <w:rPr>
          <w:rFonts w:ascii="Times New Roman" w:hAnsi="Times New Roman" w:cs="Times New Roman"/>
          <w:b/>
          <w:bCs/>
          <w:sz w:val="28"/>
          <w:szCs w:val="28"/>
        </w:rPr>
        <w:t xml:space="preserve">usos de </w:t>
      </w:r>
      <w:r>
        <w:rPr>
          <w:rFonts w:ascii="Times New Roman" w:hAnsi="Times New Roman" w:cs="Times New Roman"/>
          <w:b/>
          <w:bCs/>
          <w:sz w:val="28"/>
          <w:szCs w:val="28"/>
        </w:rPr>
        <w:t xml:space="preserve">las </w:t>
      </w:r>
      <w:r w:rsidR="009041A2" w:rsidRPr="009B2E9D">
        <w:rPr>
          <w:rFonts w:ascii="Times New Roman" w:hAnsi="Times New Roman" w:cs="Times New Roman"/>
          <w:b/>
          <w:bCs/>
          <w:sz w:val="28"/>
          <w:szCs w:val="28"/>
        </w:rPr>
        <w:t>TIC</w:t>
      </w:r>
    </w:p>
    <w:p w14:paraId="703BDDA5" w14:textId="77777777" w:rsidR="00746FDB" w:rsidRDefault="009D56A8" w:rsidP="004E0747">
      <w:pPr>
        <w:spacing w:after="0" w:line="360" w:lineRule="auto"/>
        <w:ind w:firstLine="708"/>
        <w:jc w:val="both"/>
        <w:rPr>
          <w:rFonts w:ascii="Times New Roman" w:hAnsi="Times New Roman" w:cs="Times New Roman"/>
          <w:sz w:val="24"/>
          <w:szCs w:val="24"/>
        </w:rPr>
      </w:pPr>
      <w:r w:rsidRPr="00BC5B7E">
        <w:rPr>
          <w:rFonts w:ascii="Times New Roman" w:eastAsia="Calibri" w:hAnsi="Times New Roman" w:cs="Times New Roman"/>
          <w:sz w:val="24"/>
          <w:szCs w:val="24"/>
          <w:lang w:val="es-ES"/>
        </w:rPr>
        <w:t>José María Morelos (JMM)</w:t>
      </w:r>
      <w:r w:rsidR="00131F61" w:rsidRPr="00BC5B7E">
        <w:rPr>
          <w:rFonts w:ascii="Times New Roman" w:eastAsia="Calibri" w:hAnsi="Times New Roman" w:cs="Times New Roman"/>
          <w:sz w:val="24"/>
          <w:szCs w:val="24"/>
          <w:lang w:val="es-ES"/>
        </w:rPr>
        <w:t xml:space="preserve"> se caracteriza por </w:t>
      </w:r>
      <w:r w:rsidR="00514195" w:rsidRPr="00BC5B7E">
        <w:rPr>
          <w:rFonts w:ascii="Times New Roman" w:eastAsia="Calibri" w:hAnsi="Times New Roman" w:cs="Times New Roman"/>
          <w:sz w:val="24"/>
          <w:szCs w:val="24"/>
          <w:lang w:val="es-ES"/>
        </w:rPr>
        <w:t>ser un municipio con</w:t>
      </w:r>
      <w:r w:rsidR="00131F61" w:rsidRPr="00BC5B7E">
        <w:rPr>
          <w:rFonts w:ascii="Times New Roman" w:eastAsia="Calibri" w:hAnsi="Times New Roman" w:cs="Times New Roman"/>
          <w:sz w:val="24"/>
          <w:szCs w:val="24"/>
          <w:lang w:val="es-ES"/>
        </w:rPr>
        <w:t xml:space="preserve"> </w:t>
      </w:r>
      <w:r w:rsidRPr="00BC5B7E">
        <w:rPr>
          <w:rFonts w:ascii="Times New Roman" w:eastAsia="Calibri" w:hAnsi="Times New Roman" w:cs="Times New Roman"/>
          <w:sz w:val="24"/>
          <w:szCs w:val="24"/>
          <w:lang w:val="es-ES"/>
        </w:rPr>
        <w:t>alto nivel de marginación y pobreza</w:t>
      </w:r>
      <w:r w:rsidR="004E0747">
        <w:rPr>
          <w:rFonts w:ascii="Times New Roman" w:eastAsia="Calibri" w:hAnsi="Times New Roman" w:cs="Times New Roman"/>
          <w:sz w:val="24"/>
          <w:szCs w:val="24"/>
          <w:lang w:val="es-ES"/>
        </w:rPr>
        <w:t>;</w:t>
      </w:r>
      <w:r w:rsidR="008953FD" w:rsidRPr="00BC5B7E">
        <w:rPr>
          <w:rFonts w:ascii="Times New Roman" w:eastAsia="Calibri" w:hAnsi="Times New Roman" w:cs="Times New Roman"/>
          <w:sz w:val="24"/>
          <w:szCs w:val="24"/>
          <w:lang w:val="es-ES"/>
        </w:rPr>
        <w:t xml:space="preserve"> </w:t>
      </w:r>
      <w:r w:rsidR="00410012" w:rsidRPr="00BC5B7E">
        <w:rPr>
          <w:rFonts w:ascii="Times New Roman" w:eastAsia="Calibri" w:hAnsi="Times New Roman" w:cs="Times New Roman"/>
          <w:sz w:val="24"/>
          <w:szCs w:val="24"/>
          <w:lang w:val="es-ES"/>
        </w:rPr>
        <w:t xml:space="preserve">tiene alrededor de </w:t>
      </w:r>
      <w:r w:rsidR="009B316E" w:rsidRPr="00BC5B7E">
        <w:rPr>
          <w:rFonts w:ascii="Times New Roman" w:eastAsia="Calibri" w:hAnsi="Times New Roman" w:cs="Times New Roman"/>
          <w:sz w:val="24"/>
          <w:szCs w:val="24"/>
          <w:lang w:val="es-ES"/>
        </w:rPr>
        <w:t>39</w:t>
      </w:r>
      <w:r w:rsidR="004E0747">
        <w:rPr>
          <w:rFonts w:ascii="Times New Roman" w:eastAsia="Calibri" w:hAnsi="Times New Roman" w:cs="Times New Roman"/>
          <w:sz w:val="24"/>
          <w:szCs w:val="24"/>
          <w:lang w:val="es-ES"/>
        </w:rPr>
        <w:t> </w:t>
      </w:r>
      <w:r w:rsidR="00514195" w:rsidRPr="00BC5B7E">
        <w:rPr>
          <w:rFonts w:ascii="Times New Roman" w:eastAsia="Calibri" w:hAnsi="Times New Roman" w:cs="Times New Roman"/>
          <w:sz w:val="24"/>
          <w:szCs w:val="24"/>
          <w:lang w:val="es-ES"/>
        </w:rPr>
        <w:t>165 habitantes</w:t>
      </w:r>
      <w:r w:rsidR="004E0747">
        <w:rPr>
          <w:rFonts w:ascii="Times New Roman" w:eastAsia="Calibri" w:hAnsi="Times New Roman" w:cs="Times New Roman"/>
          <w:sz w:val="24"/>
          <w:szCs w:val="24"/>
          <w:lang w:val="es-ES"/>
        </w:rPr>
        <w:t>,</w:t>
      </w:r>
      <w:r w:rsidR="0057529A" w:rsidRPr="00BC5B7E">
        <w:rPr>
          <w:rFonts w:ascii="Times New Roman" w:eastAsia="Calibri" w:hAnsi="Times New Roman" w:cs="Times New Roman"/>
          <w:sz w:val="24"/>
          <w:szCs w:val="24"/>
          <w:lang w:val="es-ES"/>
        </w:rPr>
        <w:t xml:space="preserve"> </w:t>
      </w:r>
      <w:r w:rsidR="004E0747">
        <w:rPr>
          <w:rFonts w:ascii="Times New Roman" w:eastAsia="Calibri" w:hAnsi="Times New Roman" w:cs="Times New Roman"/>
          <w:sz w:val="24"/>
          <w:szCs w:val="24"/>
          <w:lang w:val="es-ES"/>
        </w:rPr>
        <w:t>de los cuales</w:t>
      </w:r>
      <w:r w:rsidR="00514195" w:rsidRPr="00BC5B7E">
        <w:rPr>
          <w:rFonts w:ascii="Times New Roman" w:eastAsia="Calibri" w:hAnsi="Times New Roman" w:cs="Times New Roman"/>
          <w:sz w:val="24"/>
          <w:szCs w:val="24"/>
          <w:lang w:val="es-ES"/>
        </w:rPr>
        <w:t xml:space="preserve"> 49.80</w:t>
      </w:r>
      <w:r w:rsidR="004E0747">
        <w:rPr>
          <w:rFonts w:ascii="Times New Roman" w:eastAsia="Calibri" w:hAnsi="Times New Roman" w:cs="Times New Roman"/>
          <w:sz w:val="24"/>
          <w:szCs w:val="24"/>
          <w:lang w:val="es-ES"/>
        </w:rPr>
        <w:t xml:space="preserve"> </w:t>
      </w:r>
      <w:r w:rsidR="00514195" w:rsidRPr="00BC5B7E">
        <w:rPr>
          <w:rFonts w:ascii="Times New Roman" w:eastAsia="Calibri" w:hAnsi="Times New Roman" w:cs="Times New Roman"/>
          <w:sz w:val="24"/>
          <w:szCs w:val="24"/>
          <w:lang w:val="es-ES"/>
        </w:rPr>
        <w:t>% habla lengua indígena</w:t>
      </w:r>
      <w:r w:rsidR="00784FC2" w:rsidRPr="00BC5B7E">
        <w:rPr>
          <w:rFonts w:ascii="Times New Roman" w:eastAsia="Calibri" w:hAnsi="Times New Roman" w:cs="Times New Roman"/>
          <w:sz w:val="24"/>
          <w:szCs w:val="24"/>
          <w:lang w:val="es-ES"/>
        </w:rPr>
        <w:t xml:space="preserve"> (maya con 99.6</w:t>
      </w:r>
      <w:r w:rsidR="004E0747">
        <w:rPr>
          <w:rFonts w:ascii="Times New Roman" w:eastAsia="Calibri" w:hAnsi="Times New Roman" w:cs="Times New Roman"/>
          <w:sz w:val="24"/>
          <w:szCs w:val="24"/>
          <w:lang w:val="es-ES"/>
        </w:rPr>
        <w:t xml:space="preserve"> </w:t>
      </w:r>
      <w:r w:rsidR="00784FC2" w:rsidRPr="00BC5B7E">
        <w:rPr>
          <w:rFonts w:ascii="Times New Roman" w:eastAsia="Calibri" w:hAnsi="Times New Roman" w:cs="Times New Roman"/>
          <w:sz w:val="24"/>
          <w:szCs w:val="24"/>
          <w:lang w:val="es-ES"/>
        </w:rPr>
        <w:t>%)</w:t>
      </w:r>
      <w:r w:rsidR="004E0747">
        <w:rPr>
          <w:rFonts w:ascii="Times New Roman" w:eastAsia="Calibri" w:hAnsi="Times New Roman" w:cs="Times New Roman"/>
          <w:sz w:val="24"/>
          <w:szCs w:val="24"/>
          <w:lang w:val="es-ES"/>
        </w:rPr>
        <w:t>. Además,</w:t>
      </w:r>
      <w:r w:rsidR="00784FC2" w:rsidRPr="00BC5B7E">
        <w:rPr>
          <w:rFonts w:ascii="Times New Roman" w:eastAsia="Calibri" w:hAnsi="Times New Roman" w:cs="Times New Roman"/>
          <w:sz w:val="24"/>
          <w:szCs w:val="24"/>
          <w:lang w:val="es-ES"/>
        </w:rPr>
        <w:t xml:space="preserve"> 2.17% de los habitantes se consideran afrodescendientes</w:t>
      </w:r>
      <w:r w:rsidRPr="00BC5B7E">
        <w:rPr>
          <w:rFonts w:ascii="Times New Roman" w:eastAsia="Calibri" w:hAnsi="Times New Roman" w:cs="Times New Roman"/>
          <w:sz w:val="24"/>
          <w:szCs w:val="24"/>
          <w:lang w:val="es-ES"/>
        </w:rPr>
        <w:t xml:space="preserve"> (</w:t>
      </w:r>
      <w:proofErr w:type="spellStart"/>
      <w:r w:rsidRPr="00BC5B7E">
        <w:rPr>
          <w:rFonts w:ascii="Times New Roman" w:eastAsia="Calibri" w:hAnsi="Times New Roman" w:cs="Times New Roman"/>
          <w:sz w:val="24"/>
          <w:szCs w:val="24"/>
          <w:lang w:val="es-ES"/>
        </w:rPr>
        <w:t>I</w:t>
      </w:r>
      <w:r w:rsidR="00746FDB" w:rsidRPr="00BC5B7E">
        <w:rPr>
          <w:rFonts w:ascii="Times New Roman" w:eastAsia="Calibri" w:hAnsi="Times New Roman" w:cs="Times New Roman"/>
          <w:sz w:val="24"/>
          <w:szCs w:val="24"/>
          <w:lang w:val="es-ES"/>
        </w:rPr>
        <w:t>negi</w:t>
      </w:r>
      <w:proofErr w:type="spellEnd"/>
      <w:r w:rsidRPr="00BC5B7E">
        <w:rPr>
          <w:rFonts w:ascii="Times New Roman" w:eastAsia="Calibri" w:hAnsi="Times New Roman" w:cs="Times New Roman"/>
          <w:sz w:val="24"/>
          <w:szCs w:val="24"/>
          <w:lang w:val="es-ES"/>
        </w:rPr>
        <w:t>, 20</w:t>
      </w:r>
      <w:r w:rsidR="00514195" w:rsidRPr="00BC5B7E">
        <w:rPr>
          <w:rFonts w:ascii="Times New Roman" w:eastAsia="Calibri" w:hAnsi="Times New Roman" w:cs="Times New Roman"/>
          <w:sz w:val="24"/>
          <w:szCs w:val="24"/>
          <w:lang w:val="es-ES"/>
        </w:rPr>
        <w:t>21, p.</w:t>
      </w:r>
      <w:r w:rsidR="00604EE5" w:rsidRPr="00BC5B7E">
        <w:rPr>
          <w:rFonts w:ascii="Times New Roman" w:eastAsia="Calibri" w:hAnsi="Times New Roman" w:cs="Times New Roman"/>
          <w:sz w:val="24"/>
          <w:szCs w:val="24"/>
          <w:lang w:val="es-ES"/>
        </w:rPr>
        <w:t xml:space="preserve"> </w:t>
      </w:r>
      <w:r w:rsidR="00514195" w:rsidRPr="00BC5B7E">
        <w:rPr>
          <w:rFonts w:ascii="Times New Roman" w:eastAsia="Calibri" w:hAnsi="Times New Roman" w:cs="Times New Roman"/>
          <w:sz w:val="24"/>
          <w:szCs w:val="24"/>
          <w:lang w:val="es-ES"/>
        </w:rPr>
        <w:t>21</w:t>
      </w:r>
      <w:r w:rsidRPr="00BC5B7E">
        <w:rPr>
          <w:rFonts w:ascii="Times New Roman" w:eastAsia="Calibri" w:hAnsi="Times New Roman" w:cs="Times New Roman"/>
          <w:sz w:val="24"/>
          <w:szCs w:val="24"/>
          <w:lang w:val="es-ES"/>
        </w:rPr>
        <w:t xml:space="preserve">). </w:t>
      </w:r>
      <w:r w:rsidRPr="00BC5B7E">
        <w:rPr>
          <w:rFonts w:ascii="Times New Roman" w:hAnsi="Times New Roman" w:cs="Times New Roman"/>
          <w:sz w:val="24"/>
          <w:szCs w:val="24"/>
        </w:rPr>
        <w:t>Las principales actividades económicas son la agricultura y la silvicultura</w:t>
      </w:r>
      <w:r w:rsidR="008953FD" w:rsidRPr="00BC5B7E">
        <w:rPr>
          <w:rFonts w:ascii="Times New Roman" w:hAnsi="Times New Roman" w:cs="Times New Roman"/>
          <w:sz w:val="24"/>
          <w:szCs w:val="24"/>
        </w:rPr>
        <w:t xml:space="preserve">, </w:t>
      </w:r>
      <w:r w:rsidR="00746FDB">
        <w:rPr>
          <w:rFonts w:ascii="Times New Roman" w:hAnsi="Times New Roman" w:cs="Times New Roman"/>
          <w:sz w:val="24"/>
          <w:szCs w:val="24"/>
        </w:rPr>
        <w:t>seguidas</w:t>
      </w:r>
      <w:r w:rsidRPr="00BC5B7E">
        <w:rPr>
          <w:rFonts w:ascii="Times New Roman" w:hAnsi="Times New Roman" w:cs="Times New Roman"/>
          <w:sz w:val="24"/>
          <w:szCs w:val="24"/>
        </w:rPr>
        <w:t xml:space="preserve"> del comercio.</w:t>
      </w:r>
      <w:r w:rsidR="009041A2" w:rsidRPr="00BC5B7E">
        <w:rPr>
          <w:rFonts w:ascii="Times New Roman" w:hAnsi="Times New Roman" w:cs="Times New Roman"/>
          <w:sz w:val="24"/>
          <w:szCs w:val="24"/>
        </w:rPr>
        <w:t xml:space="preserve"> En los últimos </w:t>
      </w:r>
      <w:r w:rsidR="007C43F5">
        <w:rPr>
          <w:rFonts w:ascii="Times New Roman" w:hAnsi="Times New Roman" w:cs="Times New Roman"/>
          <w:sz w:val="24"/>
          <w:szCs w:val="24"/>
        </w:rPr>
        <w:t>20</w:t>
      </w:r>
      <w:r w:rsidR="009041A2" w:rsidRPr="00BC5B7E">
        <w:rPr>
          <w:rFonts w:ascii="Times New Roman" w:hAnsi="Times New Roman" w:cs="Times New Roman"/>
          <w:sz w:val="24"/>
          <w:szCs w:val="24"/>
        </w:rPr>
        <w:t xml:space="preserve"> años, gracias al boom turístico de la Riviera Maya, </w:t>
      </w:r>
      <w:r w:rsidR="007C43F5">
        <w:rPr>
          <w:rFonts w:ascii="Times New Roman" w:hAnsi="Times New Roman" w:cs="Times New Roman"/>
          <w:sz w:val="24"/>
          <w:szCs w:val="24"/>
        </w:rPr>
        <w:t>diversa</w:t>
      </w:r>
      <w:r w:rsidR="009041A2" w:rsidRPr="00BC5B7E">
        <w:rPr>
          <w:rFonts w:ascii="Times New Roman" w:hAnsi="Times New Roman" w:cs="Times New Roman"/>
          <w:sz w:val="24"/>
          <w:szCs w:val="24"/>
        </w:rPr>
        <w:t xml:space="preserve"> población de la región ha migrado</w:t>
      </w:r>
      <w:r w:rsidR="00410012" w:rsidRPr="00BC5B7E">
        <w:rPr>
          <w:rFonts w:ascii="Times New Roman" w:hAnsi="Times New Roman" w:cs="Times New Roman"/>
          <w:sz w:val="24"/>
          <w:szCs w:val="24"/>
        </w:rPr>
        <w:t>, colocándose en puestos de trabajo del sector hotelero y restaurantero de la zona.</w:t>
      </w:r>
      <w:r w:rsidR="00604EE5" w:rsidRPr="00BC5B7E">
        <w:rPr>
          <w:rFonts w:ascii="Times New Roman" w:hAnsi="Times New Roman" w:cs="Times New Roman"/>
          <w:sz w:val="24"/>
          <w:szCs w:val="24"/>
        </w:rPr>
        <w:t xml:space="preserve"> </w:t>
      </w:r>
    </w:p>
    <w:p w14:paraId="21578AB5" w14:textId="0E460C14" w:rsidR="009D56A8" w:rsidRPr="00BC5B7E" w:rsidRDefault="004D5BDC" w:rsidP="004E0747">
      <w:pPr>
        <w:spacing w:after="0" w:line="360" w:lineRule="auto"/>
        <w:ind w:firstLine="708"/>
        <w:jc w:val="both"/>
        <w:rPr>
          <w:rFonts w:ascii="Times New Roman" w:eastAsia="Calibri" w:hAnsi="Times New Roman" w:cs="Times New Roman"/>
          <w:sz w:val="24"/>
          <w:szCs w:val="24"/>
          <w:lang w:val="es-ES"/>
        </w:rPr>
      </w:pPr>
      <w:r w:rsidRPr="00BC5B7E">
        <w:rPr>
          <w:rFonts w:ascii="Times New Roman" w:hAnsi="Times New Roman" w:cs="Times New Roman"/>
          <w:sz w:val="24"/>
          <w:szCs w:val="24"/>
        </w:rPr>
        <w:t>Respecto a</w:t>
      </w:r>
      <w:r w:rsidR="00746FDB">
        <w:rPr>
          <w:rFonts w:ascii="Times New Roman" w:hAnsi="Times New Roman" w:cs="Times New Roman"/>
          <w:sz w:val="24"/>
          <w:szCs w:val="24"/>
        </w:rPr>
        <w:t>l</w:t>
      </w:r>
      <w:r w:rsidRPr="00BC5B7E">
        <w:rPr>
          <w:rFonts w:ascii="Times New Roman" w:hAnsi="Times New Roman" w:cs="Times New Roman"/>
          <w:sz w:val="24"/>
          <w:szCs w:val="24"/>
        </w:rPr>
        <w:t xml:space="preserve"> acceso a la vivienda y </w:t>
      </w:r>
      <w:r w:rsidR="00746FDB">
        <w:rPr>
          <w:rFonts w:ascii="Times New Roman" w:hAnsi="Times New Roman" w:cs="Times New Roman"/>
          <w:sz w:val="24"/>
          <w:szCs w:val="24"/>
        </w:rPr>
        <w:t xml:space="preserve">a </w:t>
      </w:r>
      <w:r w:rsidRPr="00BC5B7E">
        <w:rPr>
          <w:rFonts w:ascii="Times New Roman" w:hAnsi="Times New Roman" w:cs="Times New Roman"/>
          <w:sz w:val="24"/>
          <w:szCs w:val="24"/>
        </w:rPr>
        <w:t>la salud</w:t>
      </w:r>
      <w:r w:rsidR="00746FDB">
        <w:rPr>
          <w:rFonts w:ascii="Times New Roman" w:hAnsi="Times New Roman" w:cs="Times New Roman"/>
          <w:sz w:val="24"/>
          <w:szCs w:val="24"/>
        </w:rPr>
        <w:t>,</w:t>
      </w:r>
      <w:r w:rsidRPr="00BC5B7E">
        <w:rPr>
          <w:rFonts w:ascii="Times New Roman" w:eastAsia="Calibri" w:hAnsi="Times New Roman" w:cs="Times New Roman"/>
          <w:sz w:val="24"/>
          <w:szCs w:val="24"/>
          <w:lang w:val="es-ES"/>
        </w:rPr>
        <w:t xml:space="preserve"> </w:t>
      </w:r>
      <w:r w:rsidR="00514195" w:rsidRPr="00BC5B7E">
        <w:rPr>
          <w:rFonts w:ascii="Times New Roman" w:eastAsia="Calibri" w:hAnsi="Times New Roman" w:cs="Times New Roman"/>
          <w:sz w:val="24"/>
          <w:szCs w:val="24"/>
          <w:lang w:val="es-ES"/>
        </w:rPr>
        <w:t>40.7</w:t>
      </w:r>
      <w:r w:rsidR="00746FDB">
        <w:rPr>
          <w:rFonts w:ascii="Times New Roman" w:eastAsia="Calibri" w:hAnsi="Times New Roman" w:cs="Times New Roman"/>
          <w:sz w:val="24"/>
          <w:szCs w:val="24"/>
          <w:lang w:val="es-ES"/>
        </w:rPr>
        <w:t xml:space="preserve"> </w:t>
      </w:r>
      <w:r w:rsidR="009D56A8" w:rsidRPr="00BC5B7E">
        <w:rPr>
          <w:rFonts w:ascii="Times New Roman" w:eastAsia="Calibri" w:hAnsi="Times New Roman" w:cs="Times New Roman"/>
          <w:sz w:val="24"/>
          <w:szCs w:val="24"/>
          <w:lang w:val="es-ES"/>
        </w:rPr>
        <w:t>% cuenta con agua entubada, 8</w:t>
      </w:r>
      <w:r w:rsidR="00514195" w:rsidRPr="00BC5B7E">
        <w:rPr>
          <w:rFonts w:ascii="Times New Roman" w:eastAsia="Calibri" w:hAnsi="Times New Roman" w:cs="Times New Roman"/>
          <w:sz w:val="24"/>
          <w:szCs w:val="24"/>
          <w:lang w:val="es-ES"/>
        </w:rPr>
        <w:t>4.6</w:t>
      </w:r>
      <w:r w:rsidR="00746FDB">
        <w:rPr>
          <w:rFonts w:ascii="Times New Roman" w:eastAsia="Calibri" w:hAnsi="Times New Roman" w:cs="Times New Roman"/>
          <w:sz w:val="24"/>
          <w:szCs w:val="24"/>
          <w:lang w:val="es-ES"/>
        </w:rPr>
        <w:t xml:space="preserve"> </w:t>
      </w:r>
      <w:r w:rsidR="009D56A8" w:rsidRPr="00BC5B7E">
        <w:rPr>
          <w:rFonts w:ascii="Times New Roman" w:eastAsia="Calibri" w:hAnsi="Times New Roman" w:cs="Times New Roman"/>
          <w:sz w:val="24"/>
          <w:szCs w:val="24"/>
          <w:lang w:val="es-ES"/>
        </w:rPr>
        <w:t>% con drenaje, 8</w:t>
      </w:r>
      <w:r w:rsidR="00514195" w:rsidRPr="00BC5B7E">
        <w:rPr>
          <w:rFonts w:ascii="Times New Roman" w:eastAsia="Calibri" w:hAnsi="Times New Roman" w:cs="Times New Roman"/>
          <w:sz w:val="24"/>
          <w:szCs w:val="24"/>
          <w:lang w:val="es-ES"/>
        </w:rPr>
        <w:t>6.5</w:t>
      </w:r>
      <w:r w:rsidR="00746FDB">
        <w:rPr>
          <w:rFonts w:ascii="Times New Roman" w:eastAsia="Calibri" w:hAnsi="Times New Roman" w:cs="Times New Roman"/>
          <w:sz w:val="24"/>
          <w:szCs w:val="24"/>
          <w:lang w:val="es-ES"/>
        </w:rPr>
        <w:t xml:space="preserve"> </w:t>
      </w:r>
      <w:r w:rsidR="009D56A8" w:rsidRPr="00BC5B7E">
        <w:rPr>
          <w:rFonts w:ascii="Times New Roman" w:eastAsia="Calibri" w:hAnsi="Times New Roman" w:cs="Times New Roman"/>
          <w:sz w:val="24"/>
          <w:szCs w:val="24"/>
          <w:lang w:val="es-ES"/>
        </w:rPr>
        <w:t>%</w:t>
      </w:r>
      <w:r w:rsidR="00514195" w:rsidRPr="00BC5B7E">
        <w:rPr>
          <w:rFonts w:ascii="Times New Roman" w:eastAsia="Calibri" w:hAnsi="Times New Roman" w:cs="Times New Roman"/>
          <w:sz w:val="24"/>
          <w:szCs w:val="24"/>
          <w:lang w:val="es-ES"/>
        </w:rPr>
        <w:t xml:space="preserve"> con servicio sanitario</w:t>
      </w:r>
      <w:r w:rsidR="009D56A8" w:rsidRPr="00BC5B7E">
        <w:rPr>
          <w:rFonts w:ascii="Times New Roman" w:eastAsia="Calibri" w:hAnsi="Times New Roman" w:cs="Times New Roman"/>
          <w:sz w:val="24"/>
          <w:szCs w:val="24"/>
          <w:lang w:val="es-ES"/>
        </w:rPr>
        <w:t xml:space="preserve"> y 96.</w:t>
      </w:r>
      <w:r w:rsidR="00514195" w:rsidRPr="00BC5B7E">
        <w:rPr>
          <w:rFonts w:ascii="Times New Roman" w:eastAsia="Calibri" w:hAnsi="Times New Roman" w:cs="Times New Roman"/>
          <w:sz w:val="24"/>
          <w:szCs w:val="24"/>
          <w:lang w:val="es-ES"/>
        </w:rPr>
        <w:t>9</w:t>
      </w:r>
      <w:r w:rsidR="00746FDB">
        <w:rPr>
          <w:rFonts w:ascii="Times New Roman" w:eastAsia="Calibri" w:hAnsi="Times New Roman" w:cs="Times New Roman"/>
          <w:sz w:val="24"/>
          <w:szCs w:val="24"/>
          <w:lang w:val="es-ES"/>
        </w:rPr>
        <w:t xml:space="preserve"> </w:t>
      </w:r>
      <w:r w:rsidR="009D56A8" w:rsidRPr="00BC5B7E">
        <w:rPr>
          <w:rFonts w:ascii="Times New Roman" w:eastAsia="Calibri" w:hAnsi="Times New Roman" w:cs="Times New Roman"/>
          <w:sz w:val="24"/>
          <w:szCs w:val="24"/>
          <w:lang w:val="es-ES"/>
        </w:rPr>
        <w:t xml:space="preserve">% </w:t>
      </w:r>
      <w:r w:rsidR="00712305" w:rsidRPr="00BC5B7E">
        <w:rPr>
          <w:rFonts w:ascii="Times New Roman" w:eastAsia="Calibri" w:hAnsi="Times New Roman" w:cs="Times New Roman"/>
          <w:sz w:val="24"/>
          <w:szCs w:val="24"/>
          <w:lang w:val="es-ES"/>
        </w:rPr>
        <w:t>tiene</w:t>
      </w:r>
      <w:r w:rsidR="009D56A8" w:rsidRPr="00BC5B7E">
        <w:rPr>
          <w:rFonts w:ascii="Times New Roman" w:eastAsia="Calibri" w:hAnsi="Times New Roman" w:cs="Times New Roman"/>
          <w:sz w:val="24"/>
          <w:szCs w:val="24"/>
          <w:lang w:val="es-ES"/>
        </w:rPr>
        <w:t xml:space="preserve"> electricidad</w:t>
      </w:r>
      <w:r w:rsidR="00712305" w:rsidRPr="00BC5B7E">
        <w:rPr>
          <w:rFonts w:ascii="Times New Roman" w:eastAsia="Calibri" w:hAnsi="Times New Roman" w:cs="Times New Roman"/>
          <w:sz w:val="24"/>
          <w:szCs w:val="24"/>
          <w:lang w:val="es-ES"/>
        </w:rPr>
        <w:t xml:space="preserve"> en el hogar (</w:t>
      </w:r>
      <w:proofErr w:type="spellStart"/>
      <w:r w:rsidR="00712305" w:rsidRPr="00BC5B7E">
        <w:rPr>
          <w:rFonts w:ascii="Times New Roman" w:eastAsia="Calibri" w:hAnsi="Times New Roman" w:cs="Times New Roman"/>
          <w:sz w:val="24"/>
          <w:szCs w:val="24"/>
          <w:lang w:val="es-ES"/>
        </w:rPr>
        <w:t>I</w:t>
      </w:r>
      <w:r w:rsidR="00746FDB" w:rsidRPr="00BC5B7E">
        <w:rPr>
          <w:rFonts w:ascii="Times New Roman" w:eastAsia="Calibri" w:hAnsi="Times New Roman" w:cs="Times New Roman"/>
          <w:sz w:val="24"/>
          <w:szCs w:val="24"/>
          <w:lang w:val="es-ES"/>
        </w:rPr>
        <w:t>negi</w:t>
      </w:r>
      <w:proofErr w:type="spellEnd"/>
      <w:r w:rsidR="00712305" w:rsidRPr="00BC5B7E">
        <w:rPr>
          <w:rFonts w:ascii="Times New Roman" w:eastAsia="Calibri" w:hAnsi="Times New Roman" w:cs="Times New Roman"/>
          <w:sz w:val="24"/>
          <w:szCs w:val="24"/>
          <w:lang w:val="es-ES"/>
        </w:rPr>
        <w:t xml:space="preserve">, </w:t>
      </w:r>
      <w:r w:rsidR="009D56A8" w:rsidRPr="00BC5B7E">
        <w:rPr>
          <w:rFonts w:ascii="Times New Roman" w:eastAsia="Calibri" w:hAnsi="Times New Roman" w:cs="Times New Roman"/>
          <w:sz w:val="24"/>
          <w:szCs w:val="24"/>
          <w:lang w:val="es-ES"/>
        </w:rPr>
        <w:t>20</w:t>
      </w:r>
      <w:r w:rsidR="00514195" w:rsidRPr="00BC5B7E">
        <w:rPr>
          <w:rFonts w:ascii="Times New Roman" w:eastAsia="Calibri" w:hAnsi="Times New Roman" w:cs="Times New Roman"/>
          <w:sz w:val="24"/>
          <w:szCs w:val="24"/>
          <w:lang w:val="es-ES"/>
        </w:rPr>
        <w:t>21, p.</w:t>
      </w:r>
      <w:r w:rsidR="00634AC4">
        <w:rPr>
          <w:rFonts w:ascii="Times New Roman" w:eastAsia="Calibri" w:hAnsi="Times New Roman" w:cs="Times New Roman"/>
          <w:sz w:val="24"/>
          <w:szCs w:val="24"/>
          <w:lang w:val="es-ES"/>
        </w:rPr>
        <w:t xml:space="preserve"> </w:t>
      </w:r>
      <w:r w:rsidR="00514195" w:rsidRPr="00BC5B7E">
        <w:rPr>
          <w:rFonts w:ascii="Times New Roman" w:eastAsia="Calibri" w:hAnsi="Times New Roman" w:cs="Times New Roman"/>
          <w:sz w:val="24"/>
          <w:szCs w:val="24"/>
          <w:lang w:val="es-ES"/>
        </w:rPr>
        <w:t>21</w:t>
      </w:r>
      <w:r w:rsidR="009D56A8" w:rsidRPr="00BC5B7E">
        <w:rPr>
          <w:rFonts w:ascii="Times New Roman" w:eastAsia="Calibri" w:hAnsi="Times New Roman" w:cs="Times New Roman"/>
          <w:sz w:val="24"/>
          <w:szCs w:val="24"/>
          <w:lang w:val="es-ES"/>
        </w:rPr>
        <w:t xml:space="preserve">). </w:t>
      </w:r>
      <w:r w:rsidR="00746FDB">
        <w:rPr>
          <w:rFonts w:ascii="Times New Roman" w:eastAsia="Calibri" w:hAnsi="Times New Roman" w:cs="Times New Roman"/>
          <w:sz w:val="24"/>
          <w:szCs w:val="24"/>
          <w:lang w:val="es-ES"/>
        </w:rPr>
        <w:t>Además, l</w:t>
      </w:r>
      <w:r w:rsidR="00131F61" w:rsidRPr="00BC5B7E">
        <w:rPr>
          <w:rFonts w:ascii="Times New Roman" w:eastAsia="Calibri" w:hAnsi="Times New Roman" w:cs="Times New Roman"/>
          <w:sz w:val="24"/>
          <w:szCs w:val="24"/>
          <w:lang w:val="es-ES"/>
        </w:rPr>
        <w:t>a cabecera municipal cuenta con una clínica de salud.</w:t>
      </w:r>
    </w:p>
    <w:p w14:paraId="4CA498F6" w14:textId="4EB7E4A5" w:rsidR="009D56A8" w:rsidRPr="00BC5B7E" w:rsidRDefault="009D56A8" w:rsidP="0077028B">
      <w:pPr>
        <w:spacing w:after="0" w:line="360" w:lineRule="auto"/>
        <w:ind w:firstLine="708"/>
        <w:jc w:val="both"/>
        <w:rPr>
          <w:rFonts w:ascii="Times New Roman" w:eastAsia="Calibri" w:hAnsi="Times New Roman" w:cs="Times New Roman"/>
          <w:sz w:val="24"/>
          <w:szCs w:val="24"/>
          <w:lang w:val="es-ES"/>
        </w:rPr>
      </w:pPr>
      <w:r w:rsidRPr="00BC5B7E">
        <w:rPr>
          <w:rFonts w:ascii="Times New Roman" w:eastAsia="Calibri" w:hAnsi="Times New Roman" w:cs="Times New Roman"/>
          <w:sz w:val="24"/>
          <w:szCs w:val="24"/>
          <w:lang w:val="es-ES"/>
        </w:rPr>
        <w:t>En materia educativa,</w:t>
      </w:r>
      <w:r w:rsidR="00514195" w:rsidRPr="00BC5B7E">
        <w:rPr>
          <w:rFonts w:ascii="Times New Roman" w:eastAsia="Calibri" w:hAnsi="Times New Roman" w:cs="Times New Roman"/>
          <w:sz w:val="24"/>
          <w:szCs w:val="24"/>
          <w:lang w:val="es-ES"/>
        </w:rPr>
        <w:t xml:space="preserve"> el</w:t>
      </w:r>
      <w:r w:rsidRPr="00BC5B7E">
        <w:rPr>
          <w:rFonts w:ascii="Times New Roman" w:eastAsia="Calibri" w:hAnsi="Times New Roman" w:cs="Times New Roman"/>
          <w:sz w:val="24"/>
          <w:szCs w:val="24"/>
          <w:lang w:val="es-ES"/>
        </w:rPr>
        <w:t xml:space="preserve"> </w:t>
      </w:r>
      <w:proofErr w:type="spellStart"/>
      <w:r w:rsidR="00825D18" w:rsidRPr="00BC5B7E">
        <w:rPr>
          <w:rFonts w:ascii="Times New Roman" w:eastAsia="Calibri" w:hAnsi="Times New Roman" w:cs="Times New Roman"/>
          <w:sz w:val="24"/>
          <w:szCs w:val="24"/>
          <w:lang w:val="es-ES"/>
        </w:rPr>
        <w:t>I</w:t>
      </w:r>
      <w:r w:rsidR="00746FDB" w:rsidRPr="00BC5B7E">
        <w:rPr>
          <w:rFonts w:ascii="Times New Roman" w:eastAsia="Calibri" w:hAnsi="Times New Roman" w:cs="Times New Roman"/>
          <w:sz w:val="24"/>
          <w:szCs w:val="24"/>
          <w:lang w:val="es-ES"/>
        </w:rPr>
        <w:t>negi</w:t>
      </w:r>
      <w:proofErr w:type="spellEnd"/>
      <w:r w:rsidR="00746FDB" w:rsidRPr="00BC5B7E">
        <w:rPr>
          <w:rFonts w:ascii="Times New Roman" w:eastAsia="Calibri" w:hAnsi="Times New Roman" w:cs="Times New Roman"/>
          <w:sz w:val="24"/>
          <w:szCs w:val="24"/>
          <w:lang w:val="es-ES"/>
        </w:rPr>
        <w:t xml:space="preserve"> </w:t>
      </w:r>
      <w:r w:rsidR="00514195" w:rsidRPr="00BC5B7E">
        <w:rPr>
          <w:rFonts w:ascii="Times New Roman" w:eastAsia="Calibri" w:hAnsi="Times New Roman" w:cs="Times New Roman"/>
          <w:sz w:val="24"/>
          <w:szCs w:val="24"/>
          <w:lang w:val="es-ES"/>
        </w:rPr>
        <w:t xml:space="preserve">en su último censo </w:t>
      </w:r>
      <w:r w:rsidR="00825D18" w:rsidRPr="00BC5B7E">
        <w:rPr>
          <w:rFonts w:ascii="Times New Roman" w:eastAsia="Calibri" w:hAnsi="Times New Roman" w:cs="Times New Roman"/>
          <w:sz w:val="24"/>
          <w:szCs w:val="24"/>
          <w:lang w:val="es-ES"/>
        </w:rPr>
        <w:t xml:space="preserve">registra que </w:t>
      </w:r>
      <w:r w:rsidR="00514195" w:rsidRPr="00BC5B7E">
        <w:rPr>
          <w:rFonts w:ascii="Times New Roman" w:eastAsia="Calibri" w:hAnsi="Times New Roman" w:cs="Times New Roman"/>
          <w:sz w:val="24"/>
          <w:szCs w:val="24"/>
          <w:lang w:val="es-ES"/>
        </w:rPr>
        <w:t>8.3</w:t>
      </w:r>
      <w:r w:rsidR="00746FDB">
        <w:rPr>
          <w:rFonts w:ascii="Times New Roman" w:eastAsia="Calibri" w:hAnsi="Times New Roman" w:cs="Times New Roman"/>
          <w:sz w:val="24"/>
          <w:szCs w:val="24"/>
          <w:lang w:val="es-ES"/>
        </w:rPr>
        <w:t xml:space="preserve"> </w:t>
      </w:r>
      <w:r w:rsidRPr="00BC5B7E">
        <w:rPr>
          <w:rFonts w:ascii="Times New Roman" w:eastAsia="Calibri" w:hAnsi="Times New Roman" w:cs="Times New Roman"/>
          <w:sz w:val="24"/>
          <w:szCs w:val="24"/>
          <w:lang w:val="es-ES"/>
        </w:rPr>
        <w:t xml:space="preserve">% de la población </w:t>
      </w:r>
      <w:r w:rsidR="00514195" w:rsidRPr="00BC5B7E">
        <w:rPr>
          <w:rFonts w:ascii="Times New Roman" w:eastAsia="Calibri" w:hAnsi="Times New Roman" w:cs="Times New Roman"/>
          <w:sz w:val="24"/>
          <w:szCs w:val="24"/>
          <w:lang w:val="es-ES"/>
        </w:rPr>
        <w:t xml:space="preserve">no </w:t>
      </w:r>
      <w:r w:rsidR="00746FDB">
        <w:rPr>
          <w:rFonts w:ascii="Times New Roman" w:eastAsia="Calibri" w:hAnsi="Times New Roman" w:cs="Times New Roman"/>
          <w:sz w:val="24"/>
          <w:szCs w:val="24"/>
          <w:lang w:val="es-ES"/>
        </w:rPr>
        <w:t>tiene</w:t>
      </w:r>
      <w:r w:rsidR="00514195" w:rsidRPr="00BC5B7E">
        <w:rPr>
          <w:rFonts w:ascii="Times New Roman" w:eastAsia="Calibri" w:hAnsi="Times New Roman" w:cs="Times New Roman"/>
          <w:sz w:val="24"/>
          <w:szCs w:val="24"/>
          <w:lang w:val="es-ES"/>
        </w:rPr>
        <w:t xml:space="preserve"> escolaridad</w:t>
      </w:r>
      <w:r w:rsidRPr="00BC5B7E">
        <w:rPr>
          <w:rFonts w:ascii="Times New Roman" w:eastAsia="Calibri" w:hAnsi="Times New Roman" w:cs="Times New Roman"/>
          <w:sz w:val="24"/>
          <w:szCs w:val="24"/>
          <w:lang w:val="es-ES"/>
        </w:rPr>
        <w:t>, 6</w:t>
      </w:r>
      <w:r w:rsidR="00514195" w:rsidRPr="00BC5B7E">
        <w:rPr>
          <w:rFonts w:ascii="Times New Roman" w:eastAsia="Calibri" w:hAnsi="Times New Roman" w:cs="Times New Roman"/>
          <w:sz w:val="24"/>
          <w:szCs w:val="24"/>
          <w:lang w:val="es-ES"/>
        </w:rPr>
        <w:t>2.3</w:t>
      </w:r>
      <w:r w:rsidR="00746FDB">
        <w:rPr>
          <w:rFonts w:ascii="Times New Roman" w:eastAsia="Calibri" w:hAnsi="Times New Roman" w:cs="Times New Roman"/>
          <w:sz w:val="24"/>
          <w:szCs w:val="24"/>
          <w:lang w:val="es-ES"/>
        </w:rPr>
        <w:t xml:space="preserve"> </w:t>
      </w:r>
      <w:r w:rsidRPr="00BC5B7E">
        <w:rPr>
          <w:rFonts w:ascii="Times New Roman" w:eastAsia="Calibri" w:hAnsi="Times New Roman" w:cs="Times New Roman"/>
          <w:sz w:val="24"/>
          <w:szCs w:val="24"/>
          <w:lang w:val="es-ES"/>
        </w:rPr>
        <w:t xml:space="preserve">% </w:t>
      </w:r>
      <w:r w:rsidR="00746FDB">
        <w:rPr>
          <w:rFonts w:ascii="Times New Roman" w:eastAsia="Calibri" w:hAnsi="Times New Roman" w:cs="Times New Roman"/>
          <w:sz w:val="24"/>
          <w:szCs w:val="24"/>
          <w:lang w:val="es-ES"/>
        </w:rPr>
        <w:t>cuenta con</w:t>
      </w:r>
      <w:r w:rsidRPr="00BC5B7E">
        <w:rPr>
          <w:rFonts w:ascii="Times New Roman" w:eastAsia="Calibri" w:hAnsi="Times New Roman" w:cs="Times New Roman"/>
          <w:sz w:val="24"/>
          <w:szCs w:val="24"/>
          <w:lang w:val="es-ES"/>
        </w:rPr>
        <w:t xml:space="preserve"> escolaridad básica, </w:t>
      </w:r>
      <w:r w:rsidR="00514195" w:rsidRPr="00BC5B7E">
        <w:rPr>
          <w:rFonts w:ascii="Times New Roman" w:eastAsia="Calibri" w:hAnsi="Times New Roman" w:cs="Times New Roman"/>
          <w:sz w:val="24"/>
          <w:szCs w:val="24"/>
          <w:lang w:val="es-ES"/>
        </w:rPr>
        <w:t>19.2</w:t>
      </w:r>
      <w:r w:rsidR="00746FDB">
        <w:rPr>
          <w:rFonts w:ascii="Times New Roman" w:eastAsia="Calibri" w:hAnsi="Times New Roman" w:cs="Times New Roman"/>
          <w:sz w:val="24"/>
          <w:szCs w:val="24"/>
          <w:lang w:val="es-ES"/>
        </w:rPr>
        <w:t xml:space="preserve"> </w:t>
      </w:r>
      <w:r w:rsidR="00514195" w:rsidRPr="00BC5B7E">
        <w:rPr>
          <w:rFonts w:ascii="Times New Roman" w:eastAsia="Calibri" w:hAnsi="Times New Roman" w:cs="Times New Roman"/>
          <w:sz w:val="24"/>
          <w:szCs w:val="24"/>
          <w:lang w:val="es-ES"/>
        </w:rPr>
        <w:t xml:space="preserve">% ha cursado la educación </w:t>
      </w:r>
      <w:r w:rsidRPr="00BC5B7E">
        <w:rPr>
          <w:rFonts w:ascii="Times New Roman" w:eastAsia="Calibri" w:hAnsi="Times New Roman" w:cs="Times New Roman"/>
          <w:sz w:val="24"/>
          <w:szCs w:val="24"/>
          <w:lang w:val="es-ES"/>
        </w:rPr>
        <w:t>media superior y s</w:t>
      </w:r>
      <w:r w:rsidR="00746FDB">
        <w:rPr>
          <w:rFonts w:ascii="Times New Roman" w:eastAsia="Calibri" w:hAnsi="Times New Roman" w:cs="Times New Roman"/>
          <w:sz w:val="24"/>
          <w:szCs w:val="24"/>
          <w:lang w:val="es-ES"/>
        </w:rPr>
        <w:t>o</w:t>
      </w:r>
      <w:r w:rsidRPr="00BC5B7E">
        <w:rPr>
          <w:rFonts w:ascii="Times New Roman" w:eastAsia="Calibri" w:hAnsi="Times New Roman" w:cs="Times New Roman"/>
          <w:sz w:val="24"/>
          <w:szCs w:val="24"/>
          <w:lang w:val="es-ES"/>
        </w:rPr>
        <w:t xml:space="preserve">lo </w:t>
      </w:r>
      <w:r w:rsidR="00514195" w:rsidRPr="00BC5B7E">
        <w:rPr>
          <w:rFonts w:ascii="Times New Roman" w:eastAsia="Calibri" w:hAnsi="Times New Roman" w:cs="Times New Roman"/>
          <w:sz w:val="24"/>
          <w:szCs w:val="24"/>
          <w:lang w:val="es-ES"/>
        </w:rPr>
        <w:t>10.2</w:t>
      </w:r>
      <w:r w:rsidR="00746FDB">
        <w:rPr>
          <w:rFonts w:ascii="Times New Roman" w:eastAsia="Calibri" w:hAnsi="Times New Roman" w:cs="Times New Roman"/>
          <w:sz w:val="24"/>
          <w:szCs w:val="24"/>
          <w:lang w:val="es-ES"/>
        </w:rPr>
        <w:t xml:space="preserve"> </w:t>
      </w:r>
      <w:r w:rsidRPr="00BC5B7E">
        <w:rPr>
          <w:rFonts w:ascii="Times New Roman" w:eastAsia="Calibri" w:hAnsi="Times New Roman" w:cs="Times New Roman"/>
          <w:sz w:val="24"/>
          <w:szCs w:val="24"/>
          <w:lang w:val="es-ES"/>
        </w:rPr>
        <w:t xml:space="preserve">% accede a la educación superior. En la cabecera municipal </w:t>
      </w:r>
      <w:r w:rsidR="00746FDB">
        <w:rPr>
          <w:rFonts w:ascii="Times New Roman" w:eastAsia="Calibri" w:hAnsi="Times New Roman" w:cs="Times New Roman"/>
          <w:sz w:val="24"/>
          <w:szCs w:val="24"/>
          <w:lang w:val="es-ES"/>
        </w:rPr>
        <w:t xml:space="preserve">existen </w:t>
      </w:r>
      <w:r w:rsidRPr="00BC5B7E">
        <w:rPr>
          <w:rFonts w:ascii="Times New Roman" w:eastAsia="Calibri" w:hAnsi="Times New Roman" w:cs="Times New Roman"/>
          <w:sz w:val="24"/>
          <w:szCs w:val="24"/>
          <w:lang w:val="es-ES"/>
        </w:rPr>
        <w:t xml:space="preserve">varias escuelas primarias, dos secundarias, un </w:t>
      </w:r>
      <w:r w:rsidR="00746FDB" w:rsidRPr="00BC5B7E">
        <w:rPr>
          <w:rFonts w:ascii="Times New Roman" w:eastAsia="Calibri" w:hAnsi="Times New Roman" w:cs="Times New Roman"/>
          <w:sz w:val="24"/>
          <w:szCs w:val="24"/>
          <w:lang w:val="es-ES"/>
        </w:rPr>
        <w:t xml:space="preserve">colegio de bachilleres </w:t>
      </w:r>
      <w:r w:rsidRPr="00BC5B7E">
        <w:rPr>
          <w:rFonts w:ascii="Times New Roman" w:eastAsia="Calibri" w:hAnsi="Times New Roman" w:cs="Times New Roman"/>
          <w:sz w:val="24"/>
          <w:szCs w:val="24"/>
          <w:lang w:val="es-ES"/>
        </w:rPr>
        <w:t>y la</w:t>
      </w:r>
      <w:r w:rsidR="004445ED" w:rsidRPr="00BC5B7E">
        <w:rPr>
          <w:rFonts w:ascii="Times New Roman" w:eastAsia="Calibri" w:hAnsi="Times New Roman" w:cs="Times New Roman"/>
          <w:sz w:val="24"/>
          <w:szCs w:val="24"/>
          <w:lang w:val="es-ES"/>
        </w:rPr>
        <w:t xml:space="preserve"> </w:t>
      </w:r>
      <w:r w:rsidRPr="00BC5B7E">
        <w:rPr>
          <w:rFonts w:ascii="Times New Roman" w:eastAsia="Calibri" w:hAnsi="Times New Roman" w:cs="Times New Roman"/>
          <w:sz w:val="24"/>
          <w:szCs w:val="24"/>
          <w:lang w:val="es-ES"/>
        </w:rPr>
        <w:t>UIMQROO</w:t>
      </w:r>
      <w:r w:rsidR="004445ED" w:rsidRPr="00BC5B7E">
        <w:rPr>
          <w:rFonts w:ascii="Times New Roman" w:eastAsia="Calibri" w:hAnsi="Times New Roman" w:cs="Times New Roman"/>
          <w:sz w:val="24"/>
          <w:szCs w:val="24"/>
          <w:lang w:val="es-ES"/>
        </w:rPr>
        <w:t>.</w:t>
      </w:r>
      <w:r w:rsidR="001F4D1C" w:rsidRPr="00BC5B7E">
        <w:rPr>
          <w:rFonts w:ascii="Times New Roman" w:eastAsia="Calibri" w:hAnsi="Times New Roman" w:cs="Times New Roman"/>
          <w:sz w:val="24"/>
          <w:szCs w:val="24"/>
          <w:lang w:val="es-ES"/>
        </w:rPr>
        <w:t xml:space="preserve"> </w:t>
      </w:r>
      <w:r w:rsidRPr="00BC5B7E">
        <w:rPr>
          <w:rFonts w:ascii="Times New Roman" w:eastAsia="Calibri" w:hAnsi="Times New Roman" w:cs="Times New Roman"/>
          <w:sz w:val="24"/>
          <w:szCs w:val="24"/>
          <w:lang w:val="es-ES"/>
        </w:rPr>
        <w:t xml:space="preserve">En lo que </w:t>
      </w:r>
      <w:r w:rsidR="00746FDB">
        <w:rPr>
          <w:rFonts w:ascii="Times New Roman" w:eastAsia="Calibri" w:hAnsi="Times New Roman" w:cs="Times New Roman"/>
          <w:sz w:val="24"/>
          <w:szCs w:val="24"/>
          <w:lang w:val="es-ES"/>
        </w:rPr>
        <w:t xml:space="preserve">se </w:t>
      </w:r>
      <w:r w:rsidRPr="00BC5B7E">
        <w:rPr>
          <w:rFonts w:ascii="Times New Roman" w:eastAsia="Calibri" w:hAnsi="Times New Roman" w:cs="Times New Roman"/>
          <w:sz w:val="24"/>
          <w:szCs w:val="24"/>
          <w:lang w:val="es-ES"/>
        </w:rPr>
        <w:t>refiere a la disponibilidad de TIC</w:t>
      </w:r>
      <w:r w:rsidR="00131F61" w:rsidRPr="00BC5B7E">
        <w:rPr>
          <w:rFonts w:ascii="Times New Roman" w:eastAsia="Calibri" w:hAnsi="Times New Roman" w:cs="Times New Roman"/>
          <w:sz w:val="24"/>
          <w:szCs w:val="24"/>
          <w:lang w:val="es-ES"/>
        </w:rPr>
        <w:t xml:space="preserve">, el rezago tecnológico de esta región </w:t>
      </w:r>
      <w:r w:rsidR="00746FDB">
        <w:rPr>
          <w:rFonts w:ascii="Times New Roman" w:eastAsia="Calibri" w:hAnsi="Times New Roman" w:cs="Times New Roman"/>
          <w:sz w:val="24"/>
          <w:szCs w:val="24"/>
          <w:lang w:val="es-ES"/>
        </w:rPr>
        <w:t xml:space="preserve">es </w:t>
      </w:r>
      <w:r w:rsidR="00131F61" w:rsidRPr="00BC5B7E">
        <w:rPr>
          <w:rFonts w:ascii="Times New Roman" w:eastAsia="Calibri" w:hAnsi="Times New Roman" w:cs="Times New Roman"/>
          <w:sz w:val="24"/>
          <w:szCs w:val="24"/>
          <w:lang w:val="es-ES"/>
        </w:rPr>
        <w:t>evidente:</w:t>
      </w:r>
      <w:r w:rsidRPr="00BC5B7E">
        <w:rPr>
          <w:rFonts w:ascii="Times New Roman" w:eastAsia="Calibri" w:hAnsi="Times New Roman" w:cs="Times New Roman"/>
          <w:sz w:val="24"/>
          <w:szCs w:val="24"/>
          <w:lang w:val="es-ES"/>
        </w:rPr>
        <w:t xml:space="preserve"> </w:t>
      </w:r>
      <w:r w:rsidR="00514195" w:rsidRPr="00BC5B7E">
        <w:rPr>
          <w:rFonts w:ascii="Times New Roman" w:eastAsia="Calibri" w:hAnsi="Times New Roman" w:cs="Times New Roman"/>
          <w:sz w:val="24"/>
          <w:szCs w:val="24"/>
          <w:lang w:val="es-ES"/>
        </w:rPr>
        <w:t>54.9</w:t>
      </w:r>
      <w:r w:rsidR="00746FDB">
        <w:rPr>
          <w:rFonts w:ascii="Times New Roman" w:eastAsia="Calibri" w:hAnsi="Times New Roman" w:cs="Times New Roman"/>
          <w:sz w:val="24"/>
          <w:szCs w:val="24"/>
          <w:lang w:val="es-ES"/>
        </w:rPr>
        <w:t xml:space="preserve"> </w:t>
      </w:r>
      <w:r w:rsidRPr="00BC5B7E">
        <w:rPr>
          <w:rFonts w:ascii="Times New Roman" w:eastAsia="Calibri" w:hAnsi="Times New Roman" w:cs="Times New Roman"/>
          <w:sz w:val="24"/>
          <w:szCs w:val="24"/>
          <w:lang w:val="es-ES"/>
        </w:rPr>
        <w:t>% de las viviendas cuenta con televisión paga, 1</w:t>
      </w:r>
      <w:r w:rsidR="00514195" w:rsidRPr="00BC5B7E">
        <w:rPr>
          <w:rFonts w:ascii="Times New Roman" w:eastAsia="Calibri" w:hAnsi="Times New Roman" w:cs="Times New Roman"/>
          <w:sz w:val="24"/>
          <w:szCs w:val="24"/>
          <w:lang w:val="es-ES"/>
        </w:rPr>
        <w:t>5</w:t>
      </w:r>
      <w:r w:rsidRPr="00BC5B7E">
        <w:rPr>
          <w:rFonts w:ascii="Times New Roman" w:eastAsia="Calibri" w:hAnsi="Times New Roman" w:cs="Times New Roman"/>
          <w:sz w:val="24"/>
          <w:szCs w:val="24"/>
          <w:lang w:val="es-ES"/>
        </w:rPr>
        <w:t>.</w:t>
      </w:r>
      <w:r w:rsidR="00514195" w:rsidRPr="00BC5B7E">
        <w:rPr>
          <w:rFonts w:ascii="Times New Roman" w:eastAsia="Calibri" w:hAnsi="Times New Roman" w:cs="Times New Roman"/>
          <w:sz w:val="24"/>
          <w:szCs w:val="24"/>
          <w:lang w:val="es-ES"/>
        </w:rPr>
        <w:t>2</w:t>
      </w:r>
      <w:r w:rsidR="00746FDB">
        <w:rPr>
          <w:rFonts w:ascii="Times New Roman" w:eastAsia="Calibri" w:hAnsi="Times New Roman" w:cs="Times New Roman"/>
          <w:sz w:val="24"/>
          <w:szCs w:val="24"/>
          <w:lang w:val="es-ES"/>
        </w:rPr>
        <w:t xml:space="preserve"> </w:t>
      </w:r>
      <w:r w:rsidRPr="00BC5B7E">
        <w:rPr>
          <w:rFonts w:ascii="Times New Roman" w:eastAsia="Calibri" w:hAnsi="Times New Roman" w:cs="Times New Roman"/>
          <w:sz w:val="24"/>
          <w:szCs w:val="24"/>
          <w:lang w:val="es-ES"/>
        </w:rPr>
        <w:t>%</w:t>
      </w:r>
      <w:r w:rsidR="00514195" w:rsidRPr="00BC5B7E">
        <w:rPr>
          <w:rFonts w:ascii="Times New Roman" w:eastAsia="Calibri" w:hAnsi="Times New Roman" w:cs="Times New Roman"/>
          <w:sz w:val="24"/>
          <w:szCs w:val="24"/>
          <w:lang w:val="es-ES"/>
        </w:rPr>
        <w:t xml:space="preserve"> tiene una</w:t>
      </w:r>
      <w:r w:rsidRPr="00BC5B7E">
        <w:rPr>
          <w:rFonts w:ascii="Times New Roman" w:eastAsia="Calibri" w:hAnsi="Times New Roman" w:cs="Times New Roman"/>
          <w:sz w:val="24"/>
          <w:szCs w:val="24"/>
          <w:lang w:val="es-ES"/>
        </w:rPr>
        <w:t xml:space="preserve"> computadora, </w:t>
      </w:r>
      <w:r w:rsidR="00514195" w:rsidRPr="00BC5B7E">
        <w:rPr>
          <w:rFonts w:ascii="Times New Roman" w:eastAsia="Calibri" w:hAnsi="Times New Roman" w:cs="Times New Roman"/>
          <w:sz w:val="24"/>
          <w:szCs w:val="24"/>
          <w:lang w:val="es-ES"/>
        </w:rPr>
        <w:t>71.9</w:t>
      </w:r>
      <w:r w:rsidR="00746FDB">
        <w:rPr>
          <w:rFonts w:ascii="Times New Roman" w:eastAsia="Calibri" w:hAnsi="Times New Roman" w:cs="Times New Roman"/>
          <w:sz w:val="24"/>
          <w:szCs w:val="24"/>
          <w:lang w:val="es-ES"/>
        </w:rPr>
        <w:t xml:space="preserve"> </w:t>
      </w:r>
      <w:r w:rsidR="00514195" w:rsidRPr="00BC5B7E">
        <w:rPr>
          <w:rFonts w:ascii="Times New Roman" w:eastAsia="Calibri" w:hAnsi="Times New Roman" w:cs="Times New Roman"/>
          <w:sz w:val="24"/>
          <w:szCs w:val="24"/>
          <w:lang w:val="es-ES"/>
        </w:rPr>
        <w:t>% tiene</w:t>
      </w:r>
      <w:r w:rsidRPr="00BC5B7E">
        <w:rPr>
          <w:rFonts w:ascii="Times New Roman" w:eastAsia="Calibri" w:hAnsi="Times New Roman" w:cs="Times New Roman"/>
          <w:sz w:val="24"/>
          <w:szCs w:val="24"/>
          <w:lang w:val="es-ES"/>
        </w:rPr>
        <w:t xml:space="preserve"> teléfono celular y finalmente </w:t>
      </w:r>
      <w:r w:rsidR="00514195" w:rsidRPr="00BC5B7E">
        <w:rPr>
          <w:rFonts w:ascii="Times New Roman" w:eastAsia="Calibri" w:hAnsi="Times New Roman" w:cs="Times New Roman"/>
          <w:sz w:val="24"/>
          <w:szCs w:val="24"/>
          <w:lang w:val="es-ES"/>
        </w:rPr>
        <w:t>19.7</w:t>
      </w:r>
      <w:r w:rsidRPr="00BC5B7E">
        <w:rPr>
          <w:rFonts w:ascii="Times New Roman" w:eastAsia="Calibri" w:hAnsi="Times New Roman" w:cs="Times New Roman"/>
          <w:sz w:val="24"/>
          <w:szCs w:val="24"/>
          <w:lang w:val="es-ES"/>
        </w:rPr>
        <w:t>% cuenta con internet (</w:t>
      </w:r>
      <w:proofErr w:type="spellStart"/>
      <w:r w:rsidRPr="00BC5B7E">
        <w:rPr>
          <w:rFonts w:ascii="Times New Roman" w:eastAsia="Calibri" w:hAnsi="Times New Roman" w:cs="Times New Roman"/>
          <w:sz w:val="24"/>
          <w:szCs w:val="24"/>
          <w:lang w:val="es-ES"/>
        </w:rPr>
        <w:t>I</w:t>
      </w:r>
      <w:r w:rsidR="00746FDB" w:rsidRPr="00BC5B7E">
        <w:rPr>
          <w:rFonts w:ascii="Times New Roman" w:eastAsia="Calibri" w:hAnsi="Times New Roman" w:cs="Times New Roman"/>
          <w:sz w:val="24"/>
          <w:szCs w:val="24"/>
          <w:lang w:val="es-ES"/>
        </w:rPr>
        <w:t>negi</w:t>
      </w:r>
      <w:proofErr w:type="spellEnd"/>
      <w:r w:rsidRPr="00BC5B7E">
        <w:rPr>
          <w:rFonts w:ascii="Times New Roman" w:eastAsia="Calibri" w:hAnsi="Times New Roman" w:cs="Times New Roman"/>
          <w:sz w:val="24"/>
          <w:szCs w:val="24"/>
          <w:lang w:val="es-ES"/>
        </w:rPr>
        <w:t>, 2</w:t>
      </w:r>
      <w:r w:rsidR="00514195" w:rsidRPr="00BC5B7E">
        <w:rPr>
          <w:rFonts w:ascii="Times New Roman" w:eastAsia="Calibri" w:hAnsi="Times New Roman" w:cs="Times New Roman"/>
          <w:sz w:val="24"/>
          <w:szCs w:val="24"/>
          <w:lang w:val="es-ES"/>
        </w:rPr>
        <w:t>021,</w:t>
      </w:r>
      <w:r w:rsidR="006B69DD" w:rsidRPr="00BC5B7E">
        <w:rPr>
          <w:rFonts w:ascii="Times New Roman" w:eastAsia="Calibri" w:hAnsi="Times New Roman" w:cs="Times New Roman"/>
          <w:sz w:val="24"/>
          <w:szCs w:val="24"/>
          <w:lang w:val="es-ES"/>
        </w:rPr>
        <w:t xml:space="preserve"> p.</w:t>
      </w:r>
      <w:r w:rsidR="00634AC4">
        <w:rPr>
          <w:rFonts w:ascii="Times New Roman" w:eastAsia="Calibri" w:hAnsi="Times New Roman" w:cs="Times New Roman"/>
          <w:sz w:val="24"/>
          <w:szCs w:val="24"/>
          <w:lang w:val="es-ES"/>
        </w:rPr>
        <w:t xml:space="preserve"> </w:t>
      </w:r>
      <w:r w:rsidRPr="00BC5B7E">
        <w:rPr>
          <w:rFonts w:ascii="Times New Roman" w:eastAsia="Calibri" w:hAnsi="Times New Roman" w:cs="Times New Roman"/>
          <w:sz w:val="24"/>
          <w:szCs w:val="24"/>
          <w:lang w:val="es-ES"/>
        </w:rPr>
        <w:t>2</w:t>
      </w:r>
      <w:r w:rsidR="00514195" w:rsidRPr="00BC5B7E">
        <w:rPr>
          <w:rFonts w:ascii="Times New Roman" w:eastAsia="Calibri" w:hAnsi="Times New Roman" w:cs="Times New Roman"/>
          <w:sz w:val="24"/>
          <w:szCs w:val="24"/>
          <w:lang w:val="es-ES"/>
        </w:rPr>
        <w:t>1</w:t>
      </w:r>
      <w:r w:rsidRPr="00BC5B7E">
        <w:rPr>
          <w:rFonts w:ascii="Times New Roman" w:eastAsia="Calibri" w:hAnsi="Times New Roman" w:cs="Times New Roman"/>
          <w:sz w:val="24"/>
          <w:szCs w:val="24"/>
          <w:lang w:val="es-ES"/>
        </w:rPr>
        <w:t xml:space="preserve">). </w:t>
      </w:r>
    </w:p>
    <w:p w14:paraId="71334369" w14:textId="4B48A998" w:rsidR="006B69DD" w:rsidRPr="00BC5B7E" w:rsidRDefault="009D56A8" w:rsidP="0077028B">
      <w:pPr>
        <w:spacing w:after="0" w:line="360" w:lineRule="auto"/>
        <w:ind w:firstLine="708"/>
        <w:jc w:val="both"/>
        <w:rPr>
          <w:rFonts w:ascii="Times New Roman" w:eastAsia="Calibri" w:hAnsi="Times New Roman" w:cs="Times New Roman"/>
          <w:sz w:val="24"/>
          <w:szCs w:val="24"/>
          <w:lang w:val="es-ES"/>
        </w:rPr>
      </w:pPr>
      <w:r w:rsidRPr="008033D2">
        <w:rPr>
          <w:rFonts w:ascii="Times New Roman" w:eastAsia="Calibri" w:hAnsi="Times New Roman" w:cs="Times New Roman"/>
          <w:sz w:val="24"/>
          <w:szCs w:val="24"/>
          <w:lang w:val="es-ES"/>
        </w:rPr>
        <w:t xml:space="preserve">En los últimos años se ha incrementado el uso de wifi móvil por medio de los teléfonos inteligentes que acceden a </w:t>
      </w:r>
      <w:r w:rsidR="00E56737" w:rsidRPr="008033D2">
        <w:rPr>
          <w:rFonts w:ascii="Times New Roman" w:eastAsia="Calibri" w:hAnsi="Times New Roman" w:cs="Times New Roman"/>
          <w:sz w:val="24"/>
          <w:szCs w:val="24"/>
          <w:lang w:val="es-ES"/>
        </w:rPr>
        <w:t>2</w:t>
      </w:r>
      <w:r w:rsidR="000249DF" w:rsidRPr="008033D2">
        <w:rPr>
          <w:rFonts w:ascii="Times New Roman" w:eastAsia="Calibri" w:hAnsi="Times New Roman" w:cs="Times New Roman"/>
          <w:sz w:val="24"/>
          <w:szCs w:val="24"/>
          <w:lang w:val="es-ES"/>
        </w:rPr>
        <w:t>G</w:t>
      </w:r>
      <w:r w:rsidR="00E56737" w:rsidRPr="008033D2">
        <w:rPr>
          <w:rFonts w:ascii="Times New Roman" w:eastAsia="Calibri" w:hAnsi="Times New Roman" w:cs="Times New Roman"/>
          <w:sz w:val="24"/>
          <w:szCs w:val="24"/>
          <w:lang w:val="es-ES"/>
        </w:rPr>
        <w:t xml:space="preserve"> y </w:t>
      </w:r>
      <w:r w:rsidRPr="008033D2">
        <w:rPr>
          <w:rFonts w:ascii="Times New Roman" w:eastAsia="Calibri" w:hAnsi="Times New Roman" w:cs="Times New Roman"/>
          <w:sz w:val="24"/>
          <w:szCs w:val="24"/>
          <w:lang w:val="es-ES"/>
        </w:rPr>
        <w:t>3G</w:t>
      </w:r>
      <w:r w:rsidR="008033D2">
        <w:rPr>
          <w:rFonts w:ascii="Times New Roman" w:eastAsia="Calibri" w:hAnsi="Times New Roman" w:cs="Times New Roman"/>
          <w:sz w:val="24"/>
          <w:szCs w:val="24"/>
          <w:lang w:val="es-ES"/>
        </w:rPr>
        <w:t>,</w:t>
      </w:r>
      <w:r w:rsidRPr="008033D2">
        <w:rPr>
          <w:rFonts w:ascii="Times New Roman" w:eastAsia="Calibri" w:hAnsi="Times New Roman" w:cs="Times New Roman"/>
          <w:sz w:val="24"/>
          <w:szCs w:val="24"/>
          <w:lang w:val="es-ES"/>
        </w:rPr>
        <w:t xml:space="preserve"> porque la mayoría de los hogares de la localidad no cuenta</w:t>
      </w:r>
      <w:r w:rsidR="008033D2">
        <w:rPr>
          <w:rFonts w:ascii="Times New Roman" w:eastAsia="Calibri" w:hAnsi="Times New Roman" w:cs="Times New Roman"/>
          <w:sz w:val="24"/>
          <w:szCs w:val="24"/>
          <w:lang w:val="es-ES"/>
        </w:rPr>
        <w:t>n</w:t>
      </w:r>
      <w:r w:rsidRPr="008033D2">
        <w:rPr>
          <w:rFonts w:ascii="Times New Roman" w:eastAsia="Calibri" w:hAnsi="Times New Roman" w:cs="Times New Roman"/>
          <w:sz w:val="24"/>
          <w:szCs w:val="24"/>
          <w:lang w:val="es-ES"/>
        </w:rPr>
        <w:t xml:space="preserve"> con conexión a internet </w:t>
      </w:r>
      <w:r w:rsidR="008033D2">
        <w:rPr>
          <w:rFonts w:ascii="Times New Roman" w:eastAsia="Calibri" w:hAnsi="Times New Roman" w:cs="Times New Roman"/>
          <w:sz w:val="24"/>
          <w:szCs w:val="24"/>
          <w:lang w:val="es-ES"/>
        </w:rPr>
        <w:t xml:space="preserve">debido a </w:t>
      </w:r>
      <w:r w:rsidRPr="008033D2">
        <w:rPr>
          <w:rFonts w:ascii="Times New Roman" w:eastAsia="Calibri" w:hAnsi="Times New Roman" w:cs="Times New Roman"/>
          <w:sz w:val="24"/>
          <w:szCs w:val="24"/>
          <w:lang w:val="es-ES"/>
        </w:rPr>
        <w:t>la falta de fibra óptica por parte de empresas de telecomunicación</w:t>
      </w:r>
      <w:r w:rsidR="008033D2">
        <w:rPr>
          <w:rFonts w:ascii="Times New Roman" w:eastAsia="Calibri" w:hAnsi="Times New Roman" w:cs="Times New Roman"/>
          <w:sz w:val="24"/>
          <w:szCs w:val="24"/>
          <w:lang w:val="es-ES"/>
        </w:rPr>
        <w:t>;</w:t>
      </w:r>
      <w:r w:rsidRPr="008033D2">
        <w:rPr>
          <w:rFonts w:ascii="Times New Roman" w:eastAsia="Calibri" w:hAnsi="Times New Roman" w:cs="Times New Roman"/>
          <w:sz w:val="24"/>
          <w:szCs w:val="24"/>
          <w:lang w:val="es-ES"/>
        </w:rPr>
        <w:t xml:space="preserve"> </w:t>
      </w:r>
      <w:r w:rsidRPr="008033D2">
        <w:rPr>
          <w:rFonts w:ascii="Times New Roman" w:eastAsia="Times New Roman" w:hAnsi="Times New Roman" w:cs="Times New Roman"/>
          <w:sz w:val="24"/>
          <w:szCs w:val="24"/>
          <w:lang w:eastAsia="es-MX"/>
        </w:rPr>
        <w:t xml:space="preserve">además, </w:t>
      </w:r>
      <w:r w:rsidRPr="008033D2">
        <w:rPr>
          <w:rFonts w:ascii="Times New Roman" w:eastAsia="Calibri" w:hAnsi="Times New Roman" w:cs="Times New Roman"/>
          <w:sz w:val="24"/>
          <w:szCs w:val="24"/>
          <w:lang w:val="es-ES"/>
        </w:rPr>
        <w:t xml:space="preserve">la conexión es lenta </w:t>
      </w:r>
      <w:r w:rsidRPr="008033D2">
        <w:rPr>
          <w:rFonts w:ascii="Times New Roman" w:eastAsia="Times New Roman" w:hAnsi="Times New Roman" w:cs="Times New Roman"/>
          <w:sz w:val="24"/>
          <w:szCs w:val="24"/>
          <w:lang w:eastAsia="es-MX"/>
        </w:rPr>
        <w:t>y</w:t>
      </w:r>
      <w:r w:rsidRPr="008033D2">
        <w:rPr>
          <w:rFonts w:ascii="Times New Roman" w:eastAsia="Calibri" w:hAnsi="Times New Roman" w:cs="Times New Roman"/>
          <w:sz w:val="24"/>
          <w:szCs w:val="24"/>
          <w:lang w:val="es-ES"/>
        </w:rPr>
        <w:t xml:space="preserve"> se satura continuamente. </w:t>
      </w:r>
      <w:r w:rsidR="008033D2">
        <w:rPr>
          <w:rFonts w:ascii="Times New Roman" w:eastAsia="Calibri" w:hAnsi="Times New Roman" w:cs="Times New Roman"/>
          <w:sz w:val="24"/>
          <w:szCs w:val="24"/>
          <w:lang w:val="es-ES"/>
        </w:rPr>
        <w:t xml:space="preserve">De hecho, en la zona funcionan principalmente </w:t>
      </w:r>
      <w:r w:rsidRPr="008033D2">
        <w:rPr>
          <w:rFonts w:ascii="Times New Roman" w:eastAsia="Calibri" w:hAnsi="Times New Roman" w:cs="Times New Roman"/>
          <w:sz w:val="24"/>
          <w:szCs w:val="24"/>
          <w:lang w:val="es-ES"/>
        </w:rPr>
        <w:t>conexiones por satélite y antenas locales</w:t>
      </w:r>
      <w:r w:rsidR="008033D2">
        <w:rPr>
          <w:rFonts w:ascii="Times New Roman" w:eastAsia="Calibri" w:hAnsi="Times New Roman" w:cs="Times New Roman"/>
          <w:sz w:val="24"/>
          <w:szCs w:val="24"/>
          <w:lang w:val="es-ES"/>
        </w:rPr>
        <w:t xml:space="preserve"> que no todos pueden pagar</w:t>
      </w:r>
      <w:r w:rsidRPr="008033D2">
        <w:rPr>
          <w:rFonts w:ascii="Times New Roman" w:eastAsia="Calibri" w:hAnsi="Times New Roman" w:cs="Times New Roman"/>
          <w:sz w:val="24"/>
          <w:szCs w:val="24"/>
          <w:lang w:val="es-ES"/>
        </w:rPr>
        <w:t>.</w:t>
      </w:r>
    </w:p>
    <w:p w14:paraId="6E2E9E98" w14:textId="0A65A077" w:rsidR="0077028B" w:rsidRDefault="00131F61" w:rsidP="0077028B">
      <w:pPr>
        <w:spacing w:after="0" w:line="360" w:lineRule="auto"/>
        <w:ind w:firstLine="708"/>
        <w:jc w:val="both"/>
        <w:rPr>
          <w:rFonts w:ascii="Times New Roman" w:hAnsi="Times New Roman" w:cs="Times New Roman"/>
          <w:color w:val="222222"/>
          <w:sz w:val="24"/>
          <w:szCs w:val="24"/>
        </w:rPr>
      </w:pPr>
      <w:r w:rsidRPr="00BC5B7E">
        <w:rPr>
          <w:rFonts w:ascii="Times New Roman" w:eastAsia="Calibri" w:hAnsi="Times New Roman" w:cs="Times New Roman"/>
          <w:sz w:val="24"/>
          <w:szCs w:val="24"/>
          <w:lang w:val="es-ES"/>
        </w:rPr>
        <w:t xml:space="preserve">Durante la investigación se identificaron los </w:t>
      </w:r>
      <w:r w:rsidR="008033D2">
        <w:rPr>
          <w:rFonts w:ascii="Times New Roman" w:eastAsia="Calibri" w:hAnsi="Times New Roman" w:cs="Times New Roman"/>
          <w:sz w:val="24"/>
          <w:szCs w:val="24"/>
          <w:lang w:val="es-ES"/>
        </w:rPr>
        <w:t xml:space="preserve">siguientes </w:t>
      </w:r>
      <w:r w:rsidRPr="00BC5B7E">
        <w:rPr>
          <w:rFonts w:ascii="Times New Roman" w:eastAsia="Calibri" w:hAnsi="Times New Roman" w:cs="Times New Roman"/>
          <w:sz w:val="24"/>
          <w:szCs w:val="24"/>
          <w:lang w:val="es-ES"/>
        </w:rPr>
        <w:t xml:space="preserve">lugares con conexión a internet: </w:t>
      </w:r>
      <w:r w:rsidR="008033D2">
        <w:rPr>
          <w:rFonts w:ascii="Times New Roman" w:eastAsia="Calibri" w:hAnsi="Times New Roman" w:cs="Times New Roman"/>
          <w:sz w:val="24"/>
          <w:szCs w:val="24"/>
          <w:lang w:val="es-ES"/>
        </w:rPr>
        <w:t>nueve</w:t>
      </w:r>
      <w:r w:rsidR="009D56A8" w:rsidRPr="00BC5B7E">
        <w:rPr>
          <w:rFonts w:ascii="Times New Roman" w:eastAsia="Calibri" w:hAnsi="Times New Roman" w:cs="Times New Roman"/>
          <w:sz w:val="24"/>
          <w:szCs w:val="24"/>
          <w:lang w:val="es-ES"/>
        </w:rPr>
        <w:t xml:space="preserve"> cibercafés, tres restaurantes, el palacio municipal y la UIMQROO</w:t>
      </w:r>
      <w:r w:rsidRPr="00BC5B7E">
        <w:rPr>
          <w:rFonts w:ascii="Times New Roman" w:eastAsia="Calibri" w:hAnsi="Times New Roman" w:cs="Times New Roman"/>
          <w:sz w:val="24"/>
          <w:szCs w:val="24"/>
          <w:lang w:val="es-ES"/>
        </w:rPr>
        <w:t xml:space="preserve">. </w:t>
      </w:r>
      <w:r w:rsidRPr="00BC5B7E">
        <w:rPr>
          <w:rFonts w:ascii="Times New Roman" w:hAnsi="Times New Roman" w:cs="Times New Roman"/>
          <w:color w:val="222222"/>
          <w:sz w:val="24"/>
          <w:szCs w:val="24"/>
        </w:rPr>
        <w:t>L</w:t>
      </w:r>
      <w:r w:rsidR="009D56A8" w:rsidRPr="00BC5B7E">
        <w:rPr>
          <w:rFonts w:ascii="Times New Roman" w:hAnsi="Times New Roman" w:cs="Times New Roman"/>
          <w:color w:val="222222"/>
          <w:sz w:val="24"/>
          <w:szCs w:val="24"/>
        </w:rPr>
        <w:t xml:space="preserve">os celulares en la región se han vuelto más asequibles, por lo que </w:t>
      </w:r>
      <w:r w:rsidR="008033D2">
        <w:rPr>
          <w:rFonts w:ascii="Times New Roman" w:hAnsi="Times New Roman" w:cs="Times New Roman"/>
          <w:color w:val="222222"/>
          <w:sz w:val="24"/>
          <w:szCs w:val="24"/>
        </w:rPr>
        <w:t xml:space="preserve">son habituales entre la </w:t>
      </w:r>
      <w:r w:rsidRPr="00BC5B7E">
        <w:rPr>
          <w:rFonts w:ascii="Times New Roman" w:hAnsi="Times New Roman" w:cs="Times New Roman"/>
          <w:color w:val="222222"/>
          <w:sz w:val="24"/>
          <w:szCs w:val="24"/>
        </w:rPr>
        <w:t>población. Para conectarse a internet compran</w:t>
      </w:r>
      <w:r w:rsidR="009D56A8" w:rsidRPr="00BC5B7E">
        <w:rPr>
          <w:rFonts w:ascii="Times New Roman" w:hAnsi="Times New Roman" w:cs="Times New Roman"/>
          <w:color w:val="222222"/>
          <w:sz w:val="24"/>
          <w:szCs w:val="24"/>
        </w:rPr>
        <w:t xml:space="preserve"> </w:t>
      </w:r>
      <w:r w:rsidR="002C70A8" w:rsidRPr="00BC5B7E">
        <w:rPr>
          <w:rFonts w:ascii="Times New Roman" w:hAnsi="Times New Roman" w:cs="Times New Roman"/>
          <w:color w:val="222222"/>
          <w:sz w:val="24"/>
          <w:szCs w:val="24"/>
        </w:rPr>
        <w:t>datos</w:t>
      </w:r>
      <w:r w:rsidRPr="00BC5B7E">
        <w:rPr>
          <w:rFonts w:ascii="Times New Roman" w:hAnsi="Times New Roman" w:cs="Times New Roman"/>
          <w:color w:val="222222"/>
          <w:sz w:val="24"/>
          <w:szCs w:val="24"/>
        </w:rPr>
        <w:t xml:space="preserve"> o </w:t>
      </w:r>
      <w:r w:rsidR="009D56A8" w:rsidRPr="00BC5B7E">
        <w:rPr>
          <w:rFonts w:ascii="Times New Roman" w:hAnsi="Times New Roman" w:cs="Times New Roman"/>
          <w:color w:val="222222"/>
          <w:sz w:val="24"/>
          <w:szCs w:val="24"/>
        </w:rPr>
        <w:t>fichas de conexión en tienditas de algunas comunidades</w:t>
      </w:r>
      <w:r w:rsidR="002C70A8" w:rsidRPr="00BC5B7E">
        <w:rPr>
          <w:rFonts w:ascii="Times New Roman" w:hAnsi="Times New Roman" w:cs="Times New Roman"/>
          <w:color w:val="222222"/>
          <w:sz w:val="24"/>
          <w:szCs w:val="24"/>
        </w:rPr>
        <w:t xml:space="preserve">, </w:t>
      </w:r>
      <w:r w:rsidR="008033D2">
        <w:rPr>
          <w:rFonts w:ascii="Times New Roman" w:hAnsi="Times New Roman" w:cs="Times New Roman"/>
          <w:color w:val="222222"/>
          <w:sz w:val="24"/>
          <w:szCs w:val="24"/>
        </w:rPr>
        <w:t>aunque la calidad de la red varí</w:t>
      </w:r>
      <w:r w:rsidR="002C70A8" w:rsidRPr="00BC5B7E">
        <w:rPr>
          <w:rFonts w:ascii="Times New Roman" w:hAnsi="Times New Roman" w:cs="Times New Roman"/>
          <w:color w:val="222222"/>
          <w:sz w:val="24"/>
          <w:szCs w:val="24"/>
        </w:rPr>
        <w:t>a.</w:t>
      </w:r>
    </w:p>
    <w:p w14:paraId="77C9AF26" w14:textId="77777777" w:rsidR="001C5948" w:rsidRDefault="001C5948" w:rsidP="0077028B">
      <w:pPr>
        <w:spacing w:after="0" w:line="360" w:lineRule="auto"/>
        <w:ind w:firstLine="708"/>
        <w:jc w:val="both"/>
        <w:rPr>
          <w:rFonts w:ascii="Times New Roman" w:hAnsi="Times New Roman" w:cs="Times New Roman"/>
          <w:color w:val="222222"/>
          <w:sz w:val="24"/>
          <w:szCs w:val="24"/>
        </w:rPr>
      </w:pPr>
    </w:p>
    <w:p w14:paraId="0077A3ED" w14:textId="16A95575" w:rsidR="009D56A8" w:rsidRPr="0077028B" w:rsidRDefault="002C70A8" w:rsidP="0077028B">
      <w:pPr>
        <w:spacing w:after="0" w:line="360" w:lineRule="auto"/>
        <w:ind w:firstLine="708"/>
        <w:jc w:val="both"/>
        <w:rPr>
          <w:rFonts w:ascii="Times New Roman" w:hAnsi="Times New Roman" w:cs="Times New Roman"/>
          <w:color w:val="222222"/>
          <w:sz w:val="24"/>
          <w:szCs w:val="24"/>
        </w:rPr>
      </w:pPr>
      <w:r w:rsidRPr="00BC5B7E">
        <w:rPr>
          <w:rFonts w:ascii="Times New Roman" w:hAnsi="Times New Roman" w:cs="Times New Roman"/>
          <w:color w:val="222222"/>
          <w:sz w:val="24"/>
          <w:szCs w:val="24"/>
        </w:rPr>
        <w:lastRenderedPageBreak/>
        <w:t>E</w:t>
      </w:r>
      <w:r w:rsidR="009D56A8" w:rsidRPr="00BC5B7E">
        <w:rPr>
          <w:rFonts w:ascii="Times New Roman" w:eastAsia="Calibri" w:hAnsi="Times New Roman" w:cs="Times New Roman"/>
          <w:sz w:val="24"/>
          <w:szCs w:val="24"/>
          <w:lang w:val="es-ES"/>
        </w:rPr>
        <w:t>n lo que respecta a la infraestructura en la universidad,</w:t>
      </w:r>
      <w:r w:rsidR="00784FC2" w:rsidRPr="00BC5B7E">
        <w:rPr>
          <w:rFonts w:ascii="Times New Roman" w:eastAsia="Calibri" w:hAnsi="Times New Roman" w:cs="Times New Roman"/>
          <w:sz w:val="24"/>
          <w:szCs w:val="24"/>
          <w:lang w:val="es-ES"/>
        </w:rPr>
        <w:t xml:space="preserve"> </w:t>
      </w:r>
      <w:r w:rsidR="008033D2">
        <w:rPr>
          <w:rFonts w:ascii="Times New Roman" w:eastAsia="Calibri" w:hAnsi="Times New Roman" w:cs="Times New Roman"/>
          <w:sz w:val="24"/>
          <w:szCs w:val="24"/>
          <w:lang w:val="es-ES"/>
        </w:rPr>
        <w:t>en</w:t>
      </w:r>
      <w:r w:rsidR="00784FC2" w:rsidRPr="00BC5B7E">
        <w:rPr>
          <w:rFonts w:ascii="Times New Roman" w:eastAsia="Calibri" w:hAnsi="Times New Roman" w:cs="Times New Roman"/>
          <w:sz w:val="24"/>
          <w:szCs w:val="24"/>
          <w:lang w:val="es-ES"/>
        </w:rPr>
        <w:t xml:space="preserve"> </w:t>
      </w:r>
      <w:r w:rsidR="008033D2">
        <w:rPr>
          <w:rFonts w:ascii="Times New Roman" w:eastAsia="Calibri" w:hAnsi="Times New Roman" w:cs="Times New Roman"/>
          <w:sz w:val="24"/>
          <w:szCs w:val="24"/>
          <w:lang w:val="es-ES"/>
        </w:rPr>
        <w:t xml:space="preserve">el </w:t>
      </w:r>
      <w:r w:rsidR="00784FC2" w:rsidRPr="00BC5B7E">
        <w:rPr>
          <w:rFonts w:ascii="Times New Roman" w:eastAsia="Calibri" w:hAnsi="Times New Roman" w:cs="Times New Roman"/>
          <w:sz w:val="24"/>
          <w:szCs w:val="24"/>
          <w:lang w:val="es-ES"/>
        </w:rPr>
        <w:t xml:space="preserve">momento de la investigación se </w:t>
      </w:r>
      <w:r w:rsidR="009D56A8" w:rsidRPr="00BC5B7E">
        <w:rPr>
          <w:rFonts w:ascii="Times New Roman" w:eastAsia="Calibri" w:hAnsi="Times New Roman" w:cs="Times New Roman"/>
          <w:sz w:val="24"/>
          <w:szCs w:val="24"/>
          <w:lang w:val="es-ES"/>
        </w:rPr>
        <w:t>c</w:t>
      </w:r>
      <w:r w:rsidR="00784FC2" w:rsidRPr="00BC5B7E">
        <w:rPr>
          <w:rFonts w:ascii="Times New Roman" w:eastAsia="Calibri" w:hAnsi="Times New Roman" w:cs="Times New Roman"/>
          <w:sz w:val="24"/>
          <w:szCs w:val="24"/>
          <w:lang w:val="es-ES"/>
        </w:rPr>
        <w:t>ontaba</w:t>
      </w:r>
      <w:r w:rsidR="009D56A8" w:rsidRPr="00BC5B7E">
        <w:rPr>
          <w:rFonts w:ascii="Times New Roman" w:eastAsia="Calibri" w:hAnsi="Times New Roman" w:cs="Times New Roman"/>
          <w:sz w:val="24"/>
          <w:szCs w:val="24"/>
          <w:lang w:val="es-ES"/>
        </w:rPr>
        <w:t xml:space="preserve"> con un salón </w:t>
      </w:r>
      <w:r w:rsidR="008033D2">
        <w:rPr>
          <w:rFonts w:ascii="Times New Roman" w:eastAsia="Calibri" w:hAnsi="Times New Roman" w:cs="Times New Roman"/>
          <w:sz w:val="24"/>
          <w:szCs w:val="24"/>
          <w:lang w:val="es-ES"/>
        </w:rPr>
        <w:t>de</w:t>
      </w:r>
      <w:r w:rsidR="009D56A8" w:rsidRPr="00BC5B7E">
        <w:rPr>
          <w:rFonts w:ascii="Times New Roman" w:eastAsia="Calibri" w:hAnsi="Times New Roman" w:cs="Times New Roman"/>
          <w:sz w:val="24"/>
          <w:szCs w:val="24"/>
          <w:lang w:val="es-ES"/>
        </w:rPr>
        <w:t xml:space="preserve"> 40 computadoras</w:t>
      </w:r>
      <w:r w:rsidR="00784FC2" w:rsidRPr="00BC5B7E">
        <w:rPr>
          <w:rFonts w:ascii="Times New Roman" w:eastAsia="Calibri" w:hAnsi="Times New Roman" w:cs="Times New Roman"/>
          <w:sz w:val="24"/>
          <w:szCs w:val="24"/>
          <w:lang w:val="es-ES"/>
        </w:rPr>
        <w:t xml:space="preserve"> y </w:t>
      </w:r>
      <w:r w:rsidR="009D56A8" w:rsidRPr="00BC5B7E">
        <w:rPr>
          <w:rFonts w:ascii="Times New Roman" w:eastAsia="Calibri" w:hAnsi="Times New Roman" w:cs="Times New Roman"/>
          <w:sz w:val="24"/>
          <w:szCs w:val="24"/>
          <w:lang w:val="es-ES"/>
        </w:rPr>
        <w:t xml:space="preserve">la conexión a internet </w:t>
      </w:r>
      <w:r w:rsidR="00784FC2" w:rsidRPr="00BC5B7E">
        <w:rPr>
          <w:rFonts w:ascii="Times New Roman" w:eastAsia="Calibri" w:hAnsi="Times New Roman" w:cs="Times New Roman"/>
          <w:sz w:val="24"/>
          <w:szCs w:val="24"/>
          <w:lang w:val="es-ES"/>
        </w:rPr>
        <w:t>tenía</w:t>
      </w:r>
      <w:r w:rsidR="009D56A8" w:rsidRPr="00BC5B7E">
        <w:rPr>
          <w:rFonts w:ascii="Times New Roman" w:eastAsia="Calibri" w:hAnsi="Times New Roman" w:cs="Times New Roman"/>
          <w:sz w:val="24"/>
          <w:szCs w:val="24"/>
          <w:lang w:val="es-ES"/>
        </w:rPr>
        <w:t xml:space="preserve"> una capacidad de 10 megas de banda ancha para toda la comunidad universitaria</w:t>
      </w:r>
      <w:r w:rsidR="008033D2">
        <w:rPr>
          <w:rFonts w:ascii="Times New Roman" w:eastAsia="Calibri" w:hAnsi="Times New Roman" w:cs="Times New Roman"/>
          <w:sz w:val="24"/>
          <w:szCs w:val="24"/>
          <w:lang w:val="es-ES"/>
        </w:rPr>
        <w:t>,</w:t>
      </w:r>
      <w:r w:rsidR="009D56A8" w:rsidRPr="00BC5B7E">
        <w:rPr>
          <w:rFonts w:ascii="Times New Roman" w:eastAsia="Calibri" w:hAnsi="Times New Roman" w:cs="Times New Roman"/>
          <w:sz w:val="24"/>
          <w:szCs w:val="24"/>
          <w:lang w:val="es-ES"/>
        </w:rPr>
        <w:t xml:space="preserve"> lo que </w:t>
      </w:r>
      <w:r w:rsidRPr="00BC5B7E">
        <w:rPr>
          <w:rFonts w:ascii="Times New Roman" w:eastAsia="Calibri" w:hAnsi="Times New Roman" w:cs="Times New Roman"/>
          <w:sz w:val="24"/>
          <w:szCs w:val="24"/>
          <w:lang w:val="es-ES"/>
        </w:rPr>
        <w:t xml:space="preserve">se percibía como </w:t>
      </w:r>
      <w:r w:rsidR="009D56A8" w:rsidRPr="00BC5B7E">
        <w:rPr>
          <w:rFonts w:ascii="Times New Roman" w:eastAsia="Calibri" w:hAnsi="Times New Roman" w:cs="Times New Roman"/>
          <w:sz w:val="24"/>
          <w:szCs w:val="24"/>
          <w:lang w:val="es-ES"/>
        </w:rPr>
        <w:t xml:space="preserve">insuficiente </w:t>
      </w:r>
      <w:r w:rsidRPr="00BC5B7E">
        <w:rPr>
          <w:rFonts w:ascii="Times New Roman" w:eastAsia="Calibri" w:hAnsi="Times New Roman" w:cs="Times New Roman"/>
          <w:sz w:val="24"/>
          <w:szCs w:val="24"/>
          <w:lang w:val="es-ES"/>
        </w:rPr>
        <w:t>por parte de los</w:t>
      </w:r>
      <w:r w:rsidR="009D56A8" w:rsidRPr="00BC5B7E">
        <w:rPr>
          <w:rFonts w:ascii="Times New Roman" w:eastAsia="Calibri" w:hAnsi="Times New Roman" w:cs="Times New Roman"/>
          <w:sz w:val="24"/>
          <w:szCs w:val="24"/>
          <w:lang w:val="es-ES"/>
        </w:rPr>
        <w:t xml:space="preserve"> profesores, alumnos y egresados</w:t>
      </w:r>
      <w:r w:rsidRPr="00BC5B7E">
        <w:rPr>
          <w:rFonts w:ascii="Times New Roman" w:eastAsia="Calibri" w:hAnsi="Times New Roman" w:cs="Times New Roman"/>
          <w:sz w:val="24"/>
          <w:szCs w:val="24"/>
          <w:lang w:val="es-ES"/>
        </w:rPr>
        <w:t xml:space="preserve">: </w:t>
      </w:r>
      <w:r w:rsidR="008033D2">
        <w:rPr>
          <w:rFonts w:ascii="Times New Roman" w:hAnsi="Times New Roman" w:cs="Times New Roman"/>
          <w:sz w:val="24"/>
          <w:szCs w:val="24"/>
        </w:rPr>
        <w:t>“L</w:t>
      </w:r>
      <w:r w:rsidR="009D56A8" w:rsidRPr="00BC5B7E">
        <w:rPr>
          <w:rFonts w:ascii="Times New Roman" w:hAnsi="Times New Roman" w:cs="Times New Roman"/>
          <w:sz w:val="24"/>
          <w:szCs w:val="24"/>
        </w:rPr>
        <w:t xml:space="preserve">a conexión es muy muy lenta y eso hace que a veces nos atrasemos cuando queremos hacer </w:t>
      </w:r>
      <w:r w:rsidR="008033D2">
        <w:rPr>
          <w:rFonts w:ascii="Times New Roman" w:hAnsi="Times New Roman" w:cs="Times New Roman"/>
          <w:sz w:val="24"/>
          <w:szCs w:val="24"/>
        </w:rPr>
        <w:t>i</w:t>
      </w:r>
      <w:r w:rsidR="009D56A8" w:rsidRPr="00BC5B7E">
        <w:rPr>
          <w:rFonts w:ascii="Times New Roman" w:hAnsi="Times New Roman" w:cs="Times New Roman"/>
          <w:sz w:val="24"/>
          <w:szCs w:val="24"/>
        </w:rPr>
        <w:t>nvestigaciones”</w:t>
      </w:r>
      <w:r w:rsidR="0062088E" w:rsidRPr="00BC5B7E">
        <w:rPr>
          <w:rFonts w:ascii="Times New Roman" w:hAnsi="Times New Roman" w:cs="Times New Roman"/>
          <w:sz w:val="24"/>
          <w:szCs w:val="24"/>
        </w:rPr>
        <w:t xml:space="preserve"> (</w:t>
      </w:r>
      <w:r w:rsidR="008033D2">
        <w:rPr>
          <w:rFonts w:ascii="Times New Roman" w:hAnsi="Times New Roman" w:cs="Times New Roman"/>
          <w:sz w:val="24"/>
          <w:szCs w:val="24"/>
        </w:rPr>
        <w:t>entrevista a a</w:t>
      </w:r>
      <w:r w:rsidR="0062088E" w:rsidRPr="00BC5B7E">
        <w:rPr>
          <w:rFonts w:ascii="Times New Roman" w:hAnsi="Times New Roman" w:cs="Times New Roman"/>
          <w:sz w:val="24"/>
          <w:szCs w:val="24"/>
        </w:rPr>
        <w:t>lumna de Lengua y Cultura)</w:t>
      </w:r>
      <w:r w:rsidR="00C820CA" w:rsidRPr="00BC5B7E">
        <w:rPr>
          <w:rFonts w:ascii="Times New Roman" w:hAnsi="Times New Roman" w:cs="Times New Roman"/>
          <w:sz w:val="24"/>
          <w:szCs w:val="24"/>
        </w:rPr>
        <w:t>.</w:t>
      </w:r>
      <w:r w:rsidR="00784FC2" w:rsidRPr="00BC5B7E">
        <w:rPr>
          <w:rFonts w:ascii="Times New Roman" w:hAnsi="Times New Roman" w:cs="Times New Roman"/>
          <w:sz w:val="24"/>
          <w:szCs w:val="24"/>
        </w:rPr>
        <w:t xml:space="preserve"> </w:t>
      </w:r>
    </w:p>
    <w:p w14:paraId="088A66EE" w14:textId="76F15435" w:rsidR="009D56A8" w:rsidRPr="00BC5B7E" w:rsidRDefault="00F23F34" w:rsidP="0077028B">
      <w:pPr>
        <w:spacing w:after="0" w:line="360" w:lineRule="auto"/>
        <w:ind w:firstLine="708"/>
        <w:jc w:val="both"/>
        <w:rPr>
          <w:rFonts w:ascii="Times New Roman" w:eastAsia="Times New Roman" w:hAnsi="Times New Roman" w:cs="Times New Roman"/>
          <w:sz w:val="24"/>
          <w:szCs w:val="24"/>
          <w:lang w:eastAsia="es-MX"/>
        </w:rPr>
      </w:pPr>
      <w:r w:rsidRPr="00BC5B7E">
        <w:rPr>
          <w:rFonts w:ascii="Times New Roman" w:hAnsi="Times New Roman" w:cs="Times New Roman"/>
          <w:sz w:val="24"/>
          <w:szCs w:val="24"/>
        </w:rPr>
        <w:t xml:space="preserve">Como resultados del estudio, </w:t>
      </w:r>
      <w:r w:rsidR="009D56A8" w:rsidRPr="00BC5B7E">
        <w:rPr>
          <w:rFonts w:ascii="Times New Roman" w:eastAsia="Calibri" w:hAnsi="Times New Roman" w:cs="Times New Roman"/>
          <w:sz w:val="24"/>
          <w:szCs w:val="24"/>
          <w:lang w:val="es-ES"/>
        </w:rPr>
        <w:t xml:space="preserve">los jóvenes </w:t>
      </w:r>
      <w:r w:rsidR="008033D2">
        <w:rPr>
          <w:rFonts w:ascii="Times New Roman" w:eastAsia="Calibri" w:hAnsi="Times New Roman" w:cs="Times New Roman"/>
          <w:sz w:val="24"/>
          <w:szCs w:val="24"/>
          <w:lang w:val="es-ES"/>
        </w:rPr>
        <w:t>—</w:t>
      </w:r>
      <w:r w:rsidRPr="00BC5B7E">
        <w:rPr>
          <w:rFonts w:ascii="Times New Roman" w:hAnsi="Times New Roman" w:cs="Times New Roman"/>
          <w:sz w:val="24"/>
          <w:szCs w:val="24"/>
        </w:rPr>
        <w:t xml:space="preserve">a </w:t>
      </w:r>
      <w:r w:rsidRPr="00BC5B7E">
        <w:rPr>
          <w:rFonts w:ascii="Times New Roman" w:eastAsia="Calibri" w:hAnsi="Times New Roman" w:cs="Times New Roman"/>
          <w:sz w:val="24"/>
          <w:szCs w:val="24"/>
          <w:lang w:val="es-ES"/>
        </w:rPr>
        <w:t>pesar de las condiciones locales</w:t>
      </w:r>
      <w:r w:rsidR="008033D2">
        <w:rPr>
          <w:rFonts w:ascii="Times New Roman" w:eastAsia="Calibri" w:hAnsi="Times New Roman" w:cs="Times New Roman"/>
          <w:sz w:val="24"/>
          <w:szCs w:val="24"/>
          <w:lang w:val="es-ES"/>
        </w:rPr>
        <w:t>—</w:t>
      </w:r>
      <w:r w:rsidRPr="00BC5B7E">
        <w:rPr>
          <w:rFonts w:ascii="Times New Roman" w:eastAsia="Calibri" w:hAnsi="Times New Roman" w:cs="Times New Roman"/>
          <w:sz w:val="24"/>
          <w:szCs w:val="24"/>
          <w:lang w:val="es-ES"/>
        </w:rPr>
        <w:t xml:space="preserve"> </w:t>
      </w:r>
      <w:r w:rsidR="009D56A8" w:rsidRPr="00BC5B7E">
        <w:rPr>
          <w:rFonts w:ascii="Times New Roman" w:eastAsia="Calibri" w:hAnsi="Times New Roman" w:cs="Times New Roman"/>
          <w:sz w:val="24"/>
          <w:szCs w:val="24"/>
          <w:lang w:val="es-ES"/>
        </w:rPr>
        <w:t>utilizan</w:t>
      </w:r>
      <w:r w:rsidR="00371512" w:rsidRPr="00BC5B7E">
        <w:rPr>
          <w:rFonts w:ascii="Times New Roman" w:eastAsia="Calibri" w:hAnsi="Times New Roman" w:cs="Times New Roman"/>
          <w:sz w:val="24"/>
          <w:szCs w:val="24"/>
          <w:lang w:val="es-ES"/>
        </w:rPr>
        <w:t xml:space="preserve"> las TIC</w:t>
      </w:r>
      <w:r w:rsidR="009D56A8" w:rsidRPr="00BC5B7E">
        <w:rPr>
          <w:rFonts w:ascii="Times New Roman" w:eastAsia="Calibri" w:hAnsi="Times New Roman" w:cs="Times New Roman"/>
          <w:sz w:val="24"/>
          <w:szCs w:val="24"/>
          <w:lang w:val="es-ES"/>
        </w:rPr>
        <w:t xml:space="preserve"> como medio</w:t>
      </w:r>
      <w:r w:rsidR="009D56A8" w:rsidRPr="00BC5B7E">
        <w:rPr>
          <w:rFonts w:ascii="Times New Roman" w:eastAsia="Times New Roman" w:hAnsi="Times New Roman" w:cs="Times New Roman"/>
          <w:sz w:val="24"/>
          <w:szCs w:val="24"/>
          <w:lang w:eastAsia="es-MX"/>
        </w:rPr>
        <w:t xml:space="preserve"> esencial de información, comunicación y ocio</w:t>
      </w:r>
      <w:r w:rsidR="00371512" w:rsidRPr="00BC5B7E">
        <w:rPr>
          <w:rFonts w:ascii="Times New Roman" w:eastAsia="Times New Roman" w:hAnsi="Times New Roman" w:cs="Times New Roman"/>
          <w:sz w:val="24"/>
          <w:szCs w:val="24"/>
          <w:lang w:eastAsia="es-MX"/>
        </w:rPr>
        <w:t xml:space="preserve">. </w:t>
      </w:r>
      <w:r w:rsidR="008033D2">
        <w:rPr>
          <w:rFonts w:ascii="Times New Roman" w:eastAsia="Times New Roman" w:hAnsi="Times New Roman" w:cs="Times New Roman"/>
          <w:sz w:val="24"/>
          <w:szCs w:val="24"/>
          <w:lang w:eastAsia="es-MX"/>
        </w:rPr>
        <w:t xml:space="preserve">Además, </w:t>
      </w:r>
      <w:r w:rsidR="009D56A8" w:rsidRPr="00BC5B7E">
        <w:rPr>
          <w:rFonts w:ascii="Times New Roman" w:eastAsia="Calibri" w:hAnsi="Times New Roman" w:cs="Times New Roman"/>
          <w:sz w:val="24"/>
          <w:szCs w:val="24"/>
          <w:lang w:val="es-ES"/>
        </w:rPr>
        <w:t>60</w:t>
      </w:r>
      <w:r w:rsidR="008033D2">
        <w:rPr>
          <w:rFonts w:ascii="Times New Roman" w:eastAsia="Calibri" w:hAnsi="Times New Roman" w:cs="Times New Roman"/>
          <w:sz w:val="24"/>
          <w:szCs w:val="24"/>
          <w:lang w:val="es-ES"/>
        </w:rPr>
        <w:t xml:space="preserve"> </w:t>
      </w:r>
      <w:r w:rsidR="009D56A8" w:rsidRPr="00BC5B7E">
        <w:rPr>
          <w:rFonts w:ascii="Times New Roman" w:eastAsia="Calibri" w:hAnsi="Times New Roman" w:cs="Times New Roman"/>
          <w:sz w:val="24"/>
          <w:szCs w:val="24"/>
          <w:lang w:val="es-ES"/>
        </w:rPr>
        <w:t>% de los estudiantes y egresados contaban con computadora personal y 95</w:t>
      </w:r>
      <w:r w:rsidR="008033D2">
        <w:rPr>
          <w:rFonts w:ascii="Times New Roman" w:eastAsia="Calibri" w:hAnsi="Times New Roman" w:cs="Times New Roman"/>
          <w:sz w:val="24"/>
          <w:szCs w:val="24"/>
          <w:lang w:val="es-ES"/>
        </w:rPr>
        <w:t xml:space="preserve"> </w:t>
      </w:r>
      <w:r w:rsidR="009D56A8" w:rsidRPr="00BC5B7E">
        <w:rPr>
          <w:rFonts w:ascii="Times New Roman" w:eastAsia="Calibri" w:hAnsi="Times New Roman" w:cs="Times New Roman"/>
          <w:sz w:val="24"/>
          <w:szCs w:val="24"/>
          <w:lang w:val="es-ES"/>
        </w:rPr>
        <w:t xml:space="preserve">% </w:t>
      </w:r>
      <w:r w:rsidR="008033D2">
        <w:rPr>
          <w:rFonts w:ascii="Times New Roman" w:eastAsia="Calibri" w:hAnsi="Times New Roman" w:cs="Times New Roman"/>
          <w:sz w:val="24"/>
          <w:szCs w:val="24"/>
          <w:lang w:val="es-ES"/>
        </w:rPr>
        <w:t>tenía</w:t>
      </w:r>
      <w:r w:rsidR="009D56A8" w:rsidRPr="00BC5B7E">
        <w:rPr>
          <w:rFonts w:ascii="Times New Roman" w:eastAsia="Calibri" w:hAnsi="Times New Roman" w:cs="Times New Roman"/>
          <w:sz w:val="24"/>
          <w:szCs w:val="24"/>
          <w:lang w:val="es-ES"/>
        </w:rPr>
        <w:t xml:space="preserve"> teléfono celular. Para la mayoría el celular se ha vuelto un accesorio </w:t>
      </w:r>
      <w:r w:rsidR="008033D2">
        <w:rPr>
          <w:rFonts w:ascii="Times New Roman" w:eastAsia="Calibri" w:hAnsi="Times New Roman" w:cs="Times New Roman"/>
          <w:sz w:val="24"/>
          <w:szCs w:val="24"/>
          <w:lang w:val="es-ES"/>
        </w:rPr>
        <w:t>indispensable</w:t>
      </w:r>
      <w:r w:rsidR="003E40BB" w:rsidRPr="00BC5B7E">
        <w:rPr>
          <w:rFonts w:ascii="Times New Roman" w:eastAsia="Calibri" w:hAnsi="Times New Roman" w:cs="Times New Roman"/>
          <w:sz w:val="24"/>
          <w:szCs w:val="24"/>
          <w:lang w:val="es-ES"/>
        </w:rPr>
        <w:t xml:space="preserve">: </w:t>
      </w:r>
      <w:r w:rsidR="003E40BB" w:rsidRPr="00BC5B7E">
        <w:rPr>
          <w:rFonts w:ascii="Times New Roman" w:hAnsi="Times New Roman" w:cs="Times New Roman"/>
          <w:sz w:val="24"/>
          <w:szCs w:val="24"/>
        </w:rPr>
        <w:t>“</w:t>
      </w:r>
      <w:r w:rsidR="008033D2">
        <w:rPr>
          <w:rFonts w:ascii="Times New Roman" w:hAnsi="Times New Roman" w:cs="Times New Roman"/>
          <w:sz w:val="24"/>
          <w:szCs w:val="24"/>
        </w:rPr>
        <w:t>M</w:t>
      </w:r>
      <w:r w:rsidR="003E40BB" w:rsidRPr="00BC5B7E">
        <w:rPr>
          <w:rFonts w:ascii="Times New Roman" w:hAnsi="Times New Roman" w:cs="Times New Roman"/>
          <w:sz w:val="24"/>
          <w:szCs w:val="24"/>
        </w:rPr>
        <w:t>i</w:t>
      </w:r>
      <w:r w:rsidR="009D56A8" w:rsidRPr="00BC5B7E">
        <w:rPr>
          <w:rFonts w:ascii="Times New Roman" w:hAnsi="Times New Roman" w:cs="Times New Roman"/>
          <w:sz w:val="24"/>
          <w:szCs w:val="24"/>
        </w:rPr>
        <w:t xml:space="preserve"> celular es mi vida</w:t>
      </w:r>
      <w:r w:rsidR="00B85DBF">
        <w:rPr>
          <w:rFonts w:ascii="Times New Roman" w:hAnsi="Times New Roman" w:cs="Times New Roman"/>
          <w:sz w:val="24"/>
          <w:szCs w:val="24"/>
        </w:rPr>
        <w:t>,</w:t>
      </w:r>
      <w:r w:rsidR="009D56A8" w:rsidRPr="00BC5B7E">
        <w:rPr>
          <w:rFonts w:ascii="Times New Roman" w:hAnsi="Times New Roman" w:cs="Times New Roman"/>
          <w:sz w:val="24"/>
          <w:szCs w:val="24"/>
        </w:rPr>
        <w:t xml:space="preserve"> sinceramente</w:t>
      </w:r>
      <w:r w:rsidR="00B85DBF">
        <w:rPr>
          <w:rFonts w:ascii="Times New Roman" w:hAnsi="Times New Roman" w:cs="Times New Roman"/>
          <w:sz w:val="24"/>
          <w:szCs w:val="24"/>
        </w:rPr>
        <w:t>,</w:t>
      </w:r>
      <w:r w:rsidR="009D56A8" w:rsidRPr="00BC5B7E">
        <w:rPr>
          <w:rFonts w:ascii="Times New Roman" w:hAnsi="Times New Roman" w:cs="Times New Roman"/>
          <w:sz w:val="24"/>
          <w:szCs w:val="24"/>
        </w:rPr>
        <w:t xml:space="preserve"> porque ahí está todo</w:t>
      </w:r>
      <w:r w:rsidR="00B85DBF">
        <w:rPr>
          <w:rFonts w:ascii="Times New Roman" w:hAnsi="Times New Roman" w:cs="Times New Roman"/>
          <w:sz w:val="24"/>
          <w:szCs w:val="24"/>
        </w:rPr>
        <w:t>:</w:t>
      </w:r>
      <w:r w:rsidR="009D56A8" w:rsidRPr="00BC5B7E">
        <w:rPr>
          <w:rFonts w:ascii="Times New Roman" w:hAnsi="Times New Roman" w:cs="Times New Roman"/>
          <w:sz w:val="24"/>
          <w:szCs w:val="24"/>
        </w:rPr>
        <w:t xml:space="preserve"> desde fotos, videos</w:t>
      </w:r>
      <w:r w:rsidR="00B85DBF">
        <w:rPr>
          <w:rFonts w:ascii="Times New Roman" w:hAnsi="Times New Roman" w:cs="Times New Roman"/>
          <w:sz w:val="24"/>
          <w:szCs w:val="24"/>
        </w:rPr>
        <w:t>;</w:t>
      </w:r>
      <w:r w:rsidR="009D56A8" w:rsidRPr="00BC5B7E">
        <w:rPr>
          <w:rFonts w:ascii="Times New Roman" w:hAnsi="Times New Roman" w:cs="Times New Roman"/>
          <w:sz w:val="24"/>
          <w:szCs w:val="24"/>
        </w:rPr>
        <w:t xml:space="preserve"> me acompaña a todos lados</w:t>
      </w:r>
      <w:r w:rsidR="003E40BB" w:rsidRPr="00BC5B7E">
        <w:rPr>
          <w:rFonts w:ascii="Times New Roman" w:hAnsi="Times New Roman" w:cs="Times New Roman"/>
          <w:sz w:val="24"/>
          <w:szCs w:val="24"/>
        </w:rPr>
        <w:t>”</w:t>
      </w:r>
      <w:r w:rsidR="009D56A8" w:rsidRPr="00BC5B7E">
        <w:rPr>
          <w:rFonts w:ascii="Times New Roman" w:hAnsi="Times New Roman" w:cs="Times New Roman"/>
          <w:sz w:val="24"/>
          <w:szCs w:val="24"/>
        </w:rPr>
        <w:t xml:space="preserve"> </w:t>
      </w:r>
      <w:r w:rsidR="0027002F" w:rsidRPr="00BC5B7E">
        <w:rPr>
          <w:rFonts w:ascii="Times New Roman" w:hAnsi="Times New Roman" w:cs="Times New Roman"/>
          <w:sz w:val="24"/>
          <w:szCs w:val="24"/>
        </w:rPr>
        <w:t>(</w:t>
      </w:r>
      <w:bookmarkStart w:id="4" w:name="_Hlk51175564"/>
      <w:r w:rsidR="00B85DBF">
        <w:rPr>
          <w:rFonts w:ascii="Times New Roman" w:hAnsi="Times New Roman" w:cs="Times New Roman"/>
          <w:sz w:val="24"/>
          <w:szCs w:val="24"/>
        </w:rPr>
        <w:t>e</w:t>
      </w:r>
      <w:r w:rsidR="0027002F" w:rsidRPr="00BC5B7E">
        <w:rPr>
          <w:rFonts w:ascii="Times New Roman" w:hAnsi="Times New Roman" w:cs="Times New Roman"/>
          <w:sz w:val="24"/>
          <w:szCs w:val="24"/>
        </w:rPr>
        <w:t>gresado</w:t>
      </w:r>
      <w:r w:rsidR="00900A37" w:rsidRPr="00BC5B7E">
        <w:rPr>
          <w:rFonts w:ascii="Times New Roman" w:hAnsi="Times New Roman" w:cs="Times New Roman"/>
          <w:sz w:val="24"/>
          <w:szCs w:val="24"/>
        </w:rPr>
        <w:t xml:space="preserve"> de Desarrollo Municipal</w:t>
      </w:r>
      <w:r w:rsidR="0027002F" w:rsidRPr="00BC5B7E">
        <w:rPr>
          <w:rFonts w:ascii="Times New Roman" w:hAnsi="Times New Roman" w:cs="Times New Roman"/>
          <w:sz w:val="24"/>
          <w:szCs w:val="24"/>
        </w:rPr>
        <w:t xml:space="preserve"> en grupo focal).</w:t>
      </w:r>
    </w:p>
    <w:bookmarkEnd w:id="4"/>
    <w:p w14:paraId="2128D2DF" w14:textId="61CEC612" w:rsidR="00A9014B" w:rsidRPr="001826DD" w:rsidRDefault="00A9014B" w:rsidP="00B85DBF">
      <w:pPr>
        <w:spacing w:after="0" w:line="360" w:lineRule="auto"/>
        <w:ind w:firstLine="708"/>
        <w:jc w:val="both"/>
        <w:rPr>
          <w:rFonts w:ascii="Times New Roman" w:eastAsia="Calibri" w:hAnsi="Times New Roman" w:cs="Times New Roman"/>
          <w:sz w:val="24"/>
          <w:szCs w:val="24"/>
          <w:lang w:val="es-ES"/>
        </w:rPr>
      </w:pPr>
      <w:r w:rsidRPr="00BC5B7E">
        <w:rPr>
          <w:rFonts w:ascii="Times New Roman" w:eastAsia="Calibri" w:hAnsi="Times New Roman" w:cs="Times New Roman"/>
          <w:sz w:val="24"/>
          <w:szCs w:val="24"/>
          <w:lang w:val="es-ES"/>
        </w:rPr>
        <w:t xml:space="preserve">En cuanto a la conexión a internet, los jóvenes reportaron que </w:t>
      </w:r>
      <w:r w:rsidR="00B85DBF">
        <w:rPr>
          <w:rFonts w:ascii="Times New Roman" w:eastAsia="Calibri" w:hAnsi="Times New Roman" w:cs="Times New Roman"/>
          <w:sz w:val="24"/>
          <w:szCs w:val="24"/>
          <w:lang w:val="es-ES"/>
        </w:rPr>
        <w:t xml:space="preserve">dicho servicio solo puede ser costeado por </w:t>
      </w:r>
      <w:r w:rsidRPr="00BC5B7E">
        <w:rPr>
          <w:rFonts w:ascii="Times New Roman" w:eastAsia="Calibri" w:hAnsi="Times New Roman" w:cs="Times New Roman"/>
          <w:sz w:val="24"/>
          <w:szCs w:val="24"/>
          <w:lang w:val="es-ES"/>
        </w:rPr>
        <w:t>quienes tienen</w:t>
      </w:r>
      <w:r w:rsidR="009D56A8" w:rsidRPr="00BC5B7E">
        <w:rPr>
          <w:rFonts w:ascii="Times New Roman" w:eastAsia="Calibri" w:hAnsi="Times New Roman" w:cs="Times New Roman"/>
          <w:sz w:val="24"/>
          <w:szCs w:val="24"/>
          <w:lang w:val="es-ES"/>
        </w:rPr>
        <w:t xml:space="preserve"> mayores posibilidades económicas</w:t>
      </w:r>
      <w:r w:rsidR="00B85DBF">
        <w:rPr>
          <w:rFonts w:ascii="Times New Roman" w:eastAsia="Calibri" w:hAnsi="Times New Roman" w:cs="Times New Roman"/>
          <w:sz w:val="24"/>
          <w:szCs w:val="24"/>
          <w:lang w:val="es-ES"/>
        </w:rPr>
        <w:t>:</w:t>
      </w:r>
      <w:r w:rsidR="00F53396" w:rsidRPr="00BC5B7E">
        <w:rPr>
          <w:rFonts w:ascii="Times New Roman" w:eastAsia="Calibri" w:hAnsi="Times New Roman" w:cs="Times New Roman"/>
          <w:sz w:val="24"/>
          <w:szCs w:val="24"/>
          <w:lang w:val="es-ES"/>
        </w:rPr>
        <w:t xml:space="preserve"> “</w:t>
      </w:r>
      <w:r w:rsidR="00B85DBF">
        <w:rPr>
          <w:rFonts w:ascii="Times New Roman" w:eastAsia="Calibri" w:hAnsi="Times New Roman" w:cs="Times New Roman"/>
          <w:sz w:val="24"/>
          <w:szCs w:val="24"/>
          <w:lang w:val="es-ES"/>
        </w:rPr>
        <w:t>M</w:t>
      </w:r>
      <w:proofErr w:type="spellStart"/>
      <w:r w:rsidR="009D56A8" w:rsidRPr="00BC5B7E">
        <w:rPr>
          <w:rFonts w:ascii="Times New Roman" w:hAnsi="Times New Roman" w:cs="Times New Roman"/>
          <w:sz w:val="24"/>
          <w:szCs w:val="24"/>
        </w:rPr>
        <w:t>uchas</w:t>
      </w:r>
      <w:proofErr w:type="spellEnd"/>
      <w:r w:rsidR="009D56A8" w:rsidRPr="00BC5B7E">
        <w:rPr>
          <w:rFonts w:ascii="Times New Roman" w:hAnsi="Times New Roman" w:cs="Times New Roman"/>
          <w:sz w:val="24"/>
          <w:szCs w:val="24"/>
        </w:rPr>
        <w:t xml:space="preserve"> veces</w:t>
      </w:r>
      <w:r w:rsidR="00B85DBF">
        <w:rPr>
          <w:rFonts w:ascii="Times New Roman" w:hAnsi="Times New Roman" w:cs="Times New Roman"/>
          <w:sz w:val="24"/>
          <w:szCs w:val="24"/>
        </w:rPr>
        <w:t>,</w:t>
      </w:r>
      <w:r w:rsidR="009D56A8" w:rsidRPr="00BC5B7E">
        <w:rPr>
          <w:rFonts w:ascii="Times New Roman" w:hAnsi="Times New Roman" w:cs="Times New Roman"/>
          <w:sz w:val="24"/>
          <w:szCs w:val="24"/>
        </w:rPr>
        <w:t xml:space="preserve"> aquí en la </w:t>
      </w:r>
      <w:r w:rsidR="00371512" w:rsidRPr="00BC5B7E">
        <w:rPr>
          <w:rFonts w:ascii="Times New Roman" w:hAnsi="Times New Roman" w:cs="Times New Roman"/>
          <w:sz w:val="24"/>
          <w:szCs w:val="24"/>
        </w:rPr>
        <w:t>u</w:t>
      </w:r>
      <w:r w:rsidR="009D56A8" w:rsidRPr="00BC5B7E">
        <w:rPr>
          <w:rFonts w:ascii="Times New Roman" w:hAnsi="Times New Roman" w:cs="Times New Roman"/>
          <w:sz w:val="24"/>
          <w:szCs w:val="24"/>
        </w:rPr>
        <w:t>niversidad, esos muchachos a veces no tienen ni para comer en muchos de los casos</w:t>
      </w:r>
      <w:r w:rsidR="00B85DBF">
        <w:rPr>
          <w:rFonts w:ascii="Times New Roman" w:hAnsi="Times New Roman" w:cs="Times New Roman"/>
          <w:sz w:val="24"/>
          <w:szCs w:val="24"/>
        </w:rPr>
        <w:t>:</w:t>
      </w:r>
      <w:r w:rsidR="009D56A8" w:rsidRPr="00BC5B7E">
        <w:rPr>
          <w:rFonts w:ascii="Times New Roman" w:hAnsi="Times New Roman" w:cs="Times New Roman"/>
          <w:sz w:val="24"/>
          <w:szCs w:val="24"/>
        </w:rPr>
        <w:t xml:space="preserve"> ¿</w:t>
      </w:r>
      <w:r w:rsidR="00B85DBF">
        <w:rPr>
          <w:rFonts w:ascii="Times New Roman" w:hAnsi="Times New Roman" w:cs="Times New Roman"/>
          <w:sz w:val="24"/>
          <w:szCs w:val="24"/>
        </w:rPr>
        <w:t>c</w:t>
      </w:r>
      <w:r w:rsidR="009D56A8" w:rsidRPr="00BC5B7E">
        <w:rPr>
          <w:rFonts w:ascii="Times New Roman" w:hAnsi="Times New Roman" w:cs="Times New Roman"/>
          <w:sz w:val="24"/>
          <w:szCs w:val="24"/>
        </w:rPr>
        <w:t xml:space="preserve">ómo van a tener para contratar un servicio de </w:t>
      </w:r>
      <w:r w:rsidR="0062088E" w:rsidRPr="00BC5B7E">
        <w:rPr>
          <w:rFonts w:ascii="Times New Roman" w:hAnsi="Times New Roman" w:cs="Times New Roman"/>
          <w:sz w:val="24"/>
          <w:szCs w:val="24"/>
        </w:rPr>
        <w:t>i</w:t>
      </w:r>
      <w:r w:rsidR="009D56A8" w:rsidRPr="00BC5B7E">
        <w:rPr>
          <w:rFonts w:ascii="Times New Roman" w:hAnsi="Times New Roman" w:cs="Times New Roman"/>
          <w:sz w:val="24"/>
          <w:szCs w:val="24"/>
        </w:rPr>
        <w:t>nternet?</w:t>
      </w:r>
      <w:r w:rsidR="001F4D1C" w:rsidRPr="00BC5B7E">
        <w:rPr>
          <w:rFonts w:ascii="Times New Roman" w:hAnsi="Times New Roman" w:cs="Times New Roman"/>
          <w:sz w:val="24"/>
          <w:szCs w:val="24"/>
        </w:rPr>
        <w:t>”</w:t>
      </w:r>
      <w:r w:rsidR="009D56A8" w:rsidRPr="00BC5B7E">
        <w:rPr>
          <w:rFonts w:ascii="Times New Roman" w:hAnsi="Times New Roman" w:cs="Times New Roman"/>
          <w:sz w:val="24"/>
          <w:szCs w:val="24"/>
        </w:rPr>
        <w:t xml:space="preserve"> </w:t>
      </w:r>
      <w:bookmarkStart w:id="5" w:name="_Hlk51175572"/>
      <w:r w:rsidR="0027002F" w:rsidRPr="00BC5B7E">
        <w:rPr>
          <w:rFonts w:ascii="Times New Roman" w:hAnsi="Times New Roman" w:cs="Times New Roman"/>
          <w:sz w:val="24"/>
          <w:szCs w:val="24"/>
        </w:rPr>
        <w:t>(</w:t>
      </w:r>
      <w:r w:rsidR="00B85DBF" w:rsidRPr="00BC5B7E">
        <w:rPr>
          <w:rFonts w:ascii="Times New Roman" w:hAnsi="Times New Roman" w:cs="Times New Roman"/>
          <w:sz w:val="24"/>
          <w:szCs w:val="24"/>
        </w:rPr>
        <w:t>entrevista</w:t>
      </w:r>
      <w:r w:rsidR="00B85DBF">
        <w:rPr>
          <w:rFonts w:ascii="Times New Roman" w:hAnsi="Times New Roman" w:cs="Times New Roman"/>
          <w:sz w:val="24"/>
          <w:szCs w:val="24"/>
        </w:rPr>
        <w:t xml:space="preserve"> a p</w:t>
      </w:r>
      <w:r w:rsidR="0027002F" w:rsidRPr="00BC5B7E">
        <w:rPr>
          <w:rFonts w:ascii="Times New Roman" w:hAnsi="Times New Roman" w:cs="Times New Roman"/>
          <w:sz w:val="24"/>
          <w:szCs w:val="24"/>
        </w:rPr>
        <w:t xml:space="preserve">rofesor </w:t>
      </w:r>
      <w:r w:rsidR="0062088E" w:rsidRPr="00BC5B7E">
        <w:rPr>
          <w:rFonts w:ascii="Times New Roman" w:hAnsi="Times New Roman" w:cs="Times New Roman"/>
          <w:sz w:val="24"/>
          <w:szCs w:val="24"/>
        </w:rPr>
        <w:t xml:space="preserve">de </w:t>
      </w:r>
      <w:r w:rsidR="00BD7EDD">
        <w:rPr>
          <w:rFonts w:ascii="Times New Roman" w:hAnsi="Times New Roman" w:cs="Times New Roman"/>
          <w:sz w:val="24"/>
          <w:szCs w:val="24"/>
        </w:rPr>
        <w:t>i</w:t>
      </w:r>
      <w:r w:rsidR="0062088E" w:rsidRPr="00BC5B7E">
        <w:rPr>
          <w:rFonts w:ascii="Times New Roman" w:hAnsi="Times New Roman" w:cs="Times New Roman"/>
          <w:sz w:val="24"/>
          <w:szCs w:val="24"/>
        </w:rPr>
        <w:t>ngeniería en TIC</w:t>
      </w:r>
      <w:r w:rsidR="0027002F" w:rsidRPr="00BC5B7E">
        <w:rPr>
          <w:rFonts w:ascii="Times New Roman" w:hAnsi="Times New Roman" w:cs="Times New Roman"/>
          <w:sz w:val="24"/>
          <w:szCs w:val="24"/>
        </w:rPr>
        <w:t>).</w:t>
      </w:r>
      <w:bookmarkEnd w:id="5"/>
    </w:p>
    <w:p w14:paraId="5A150E3A" w14:textId="6E7AB11A" w:rsidR="000A7DEA" w:rsidRPr="00BC5B7E" w:rsidRDefault="009D56A8" w:rsidP="00B85DBF">
      <w:pPr>
        <w:autoSpaceDE w:val="0"/>
        <w:autoSpaceDN w:val="0"/>
        <w:adjustRightInd w:val="0"/>
        <w:spacing w:after="0" w:line="360" w:lineRule="auto"/>
        <w:ind w:firstLine="708"/>
        <w:jc w:val="both"/>
        <w:rPr>
          <w:rFonts w:ascii="Times New Roman" w:eastAsia="Calibri" w:hAnsi="Times New Roman" w:cs="Times New Roman"/>
          <w:sz w:val="24"/>
          <w:szCs w:val="24"/>
          <w:lang w:val="es-ES"/>
        </w:rPr>
      </w:pPr>
      <w:r w:rsidRPr="00BC5B7E">
        <w:rPr>
          <w:rFonts w:ascii="Times New Roman" w:hAnsi="Times New Roman" w:cs="Times New Roman"/>
          <w:sz w:val="24"/>
          <w:szCs w:val="24"/>
        </w:rPr>
        <w:t>Aproximadamente 95</w:t>
      </w:r>
      <w:r w:rsidR="00B85DBF">
        <w:rPr>
          <w:rFonts w:ascii="Times New Roman" w:hAnsi="Times New Roman" w:cs="Times New Roman"/>
          <w:sz w:val="24"/>
          <w:szCs w:val="24"/>
        </w:rPr>
        <w:t xml:space="preserve"> </w:t>
      </w:r>
      <w:r w:rsidRPr="00BC5B7E">
        <w:rPr>
          <w:rFonts w:ascii="Times New Roman" w:hAnsi="Times New Roman" w:cs="Times New Roman"/>
          <w:sz w:val="24"/>
          <w:szCs w:val="24"/>
        </w:rPr>
        <w:t xml:space="preserve">% de los </w:t>
      </w:r>
      <w:r w:rsidR="00602E37" w:rsidRPr="00BC5B7E">
        <w:rPr>
          <w:rFonts w:ascii="Times New Roman" w:hAnsi="Times New Roman" w:cs="Times New Roman"/>
          <w:sz w:val="24"/>
          <w:szCs w:val="24"/>
        </w:rPr>
        <w:t xml:space="preserve">jóvenes </w:t>
      </w:r>
      <w:r w:rsidRPr="00BC5B7E">
        <w:rPr>
          <w:rFonts w:ascii="Times New Roman" w:hAnsi="Times New Roman" w:cs="Times New Roman"/>
          <w:sz w:val="24"/>
          <w:szCs w:val="24"/>
        </w:rPr>
        <w:t xml:space="preserve">manifestó </w:t>
      </w:r>
      <w:r w:rsidR="00B85DBF">
        <w:rPr>
          <w:rFonts w:ascii="Times New Roman" w:hAnsi="Times New Roman" w:cs="Times New Roman"/>
          <w:sz w:val="24"/>
          <w:szCs w:val="24"/>
        </w:rPr>
        <w:t xml:space="preserve">que usaba </w:t>
      </w:r>
      <w:r w:rsidRPr="00BC5B7E">
        <w:rPr>
          <w:rFonts w:ascii="Times New Roman" w:hAnsi="Times New Roman" w:cs="Times New Roman"/>
          <w:sz w:val="24"/>
          <w:szCs w:val="24"/>
        </w:rPr>
        <w:t>las redes sociales</w:t>
      </w:r>
      <w:r w:rsidR="00602E37" w:rsidRPr="00BC5B7E">
        <w:rPr>
          <w:rFonts w:ascii="Times New Roman" w:hAnsi="Times New Roman" w:cs="Times New Roman"/>
          <w:sz w:val="24"/>
          <w:szCs w:val="24"/>
        </w:rPr>
        <w:t xml:space="preserve">, especialmente </w:t>
      </w:r>
      <w:r w:rsidRPr="00BC5B7E">
        <w:rPr>
          <w:rFonts w:ascii="Times New Roman" w:hAnsi="Times New Roman" w:cs="Times New Roman"/>
          <w:sz w:val="24"/>
          <w:szCs w:val="24"/>
        </w:rPr>
        <w:t>Facebook</w:t>
      </w:r>
      <w:r w:rsidR="00602E37" w:rsidRPr="00BC5B7E">
        <w:rPr>
          <w:rFonts w:ascii="Times New Roman" w:hAnsi="Times New Roman" w:cs="Times New Roman"/>
          <w:sz w:val="24"/>
          <w:szCs w:val="24"/>
        </w:rPr>
        <w:t xml:space="preserve">, </w:t>
      </w:r>
      <w:r w:rsidR="00A10ABA" w:rsidRPr="00BC5B7E">
        <w:rPr>
          <w:rFonts w:ascii="Times New Roman" w:hAnsi="Times New Roman" w:cs="Times New Roman"/>
          <w:sz w:val="24"/>
          <w:szCs w:val="24"/>
        </w:rPr>
        <w:t>WhatsApp</w:t>
      </w:r>
      <w:r w:rsidRPr="00BC5B7E">
        <w:rPr>
          <w:rFonts w:ascii="Times New Roman" w:hAnsi="Times New Roman" w:cs="Times New Roman"/>
          <w:sz w:val="24"/>
          <w:szCs w:val="24"/>
        </w:rPr>
        <w:t xml:space="preserve">, Twitter, Instagram y </w:t>
      </w:r>
      <w:r w:rsidR="00C54BF7" w:rsidRPr="00BC5B7E">
        <w:rPr>
          <w:rFonts w:ascii="Times New Roman" w:hAnsi="Times New Roman" w:cs="Times New Roman"/>
          <w:sz w:val="24"/>
          <w:szCs w:val="24"/>
        </w:rPr>
        <w:t>Snapchat</w:t>
      </w:r>
      <w:r w:rsidRPr="00BC5B7E">
        <w:rPr>
          <w:rFonts w:ascii="Times New Roman" w:hAnsi="Times New Roman" w:cs="Times New Roman"/>
          <w:sz w:val="24"/>
          <w:szCs w:val="24"/>
        </w:rPr>
        <w:t>.</w:t>
      </w:r>
      <w:r w:rsidR="0027002F" w:rsidRPr="00BC5B7E">
        <w:rPr>
          <w:rFonts w:ascii="Times New Roman" w:eastAsia="Times New Roman" w:hAnsi="Times New Roman" w:cs="Times New Roman"/>
          <w:sz w:val="24"/>
          <w:szCs w:val="24"/>
          <w:lang w:eastAsia="es-MX"/>
        </w:rPr>
        <w:t xml:space="preserve"> </w:t>
      </w:r>
      <w:r w:rsidR="00B85DBF">
        <w:rPr>
          <w:rFonts w:ascii="Times New Roman" w:eastAsia="Times New Roman" w:hAnsi="Times New Roman" w:cs="Times New Roman"/>
          <w:sz w:val="24"/>
          <w:szCs w:val="24"/>
          <w:lang w:eastAsia="es-MX"/>
        </w:rPr>
        <w:t xml:space="preserve">Asimismo, </w:t>
      </w:r>
      <w:r w:rsidR="00602E37" w:rsidRPr="00BC5B7E">
        <w:rPr>
          <w:rFonts w:ascii="Times New Roman" w:eastAsia="Times New Roman" w:hAnsi="Times New Roman" w:cs="Times New Roman"/>
          <w:sz w:val="24"/>
          <w:szCs w:val="24"/>
          <w:lang w:eastAsia="es-MX"/>
        </w:rPr>
        <w:t xml:space="preserve">en el ámbito escolar </w:t>
      </w:r>
      <w:r w:rsidR="00B85DBF">
        <w:rPr>
          <w:rFonts w:ascii="Times New Roman" w:eastAsia="Times New Roman" w:hAnsi="Times New Roman" w:cs="Times New Roman"/>
          <w:sz w:val="24"/>
          <w:szCs w:val="24"/>
          <w:lang w:eastAsia="es-MX"/>
        </w:rPr>
        <w:t>s</w:t>
      </w:r>
      <w:r w:rsidR="00B85DBF" w:rsidRPr="00BC5B7E">
        <w:rPr>
          <w:rFonts w:ascii="Times New Roman" w:eastAsia="Times New Roman" w:hAnsi="Times New Roman" w:cs="Times New Roman"/>
          <w:sz w:val="24"/>
          <w:szCs w:val="24"/>
          <w:lang w:eastAsia="es-MX"/>
        </w:rPr>
        <w:t xml:space="preserve">e utilizan </w:t>
      </w:r>
      <w:r w:rsidR="00602E37" w:rsidRPr="00BC5B7E">
        <w:rPr>
          <w:rFonts w:ascii="Times New Roman" w:eastAsia="Times New Roman" w:hAnsi="Times New Roman" w:cs="Times New Roman"/>
          <w:sz w:val="24"/>
          <w:szCs w:val="24"/>
          <w:lang w:eastAsia="es-MX"/>
        </w:rPr>
        <w:t xml:space="preserve">para revisar </w:t>
      </w:r>
      <w:r w:rsidR="0027002F" w:rsidRPr="00BC5B7E">
        <w:rPr>
          <w:rFonts w:ascii="Times New Roman" w:eastAsia="Times New Roman" w:hAnsi="Times New Roman" w:cs="Times New Roman"/>
          <w:sz w:val="24"/>
          <w:szCs w:val="24"/>
          <w:lang w:eastAsia="es-MX"/>
        </w:rPr>
        <w:t xml:space="preserve">anuncios escolares, </w:t>
      </w:r>
      <w:r w:rsidR="00B85DBF">
        <w:rPr>
          <w:rFonts w:ascii="Times New Roman" w:eastAsia="Times New Roman" w:hAnsi="Times New Roman" w:cs="Times New Roman"/>
          <w:sz w:val="24"/>
          <w:szCs w:val="24"/>
          <w:lang w:eastAsia="es-MX"/>
        </w:rPr>
        <w:t>descargar</w:t>
      </w:r>
      <w:r w:rsidR="0027002F" w:rsidRPr="00BC5B7E">
        <w:rPr>
          <w:rFonts w:ascii="Times New Roman" w:eastAsia="Times New Roman" w:hAnsi="Times New Roman" w:cs="Times New Roman"/>
          <w:sz w:val="24"/>
          <w:szCs w:val="24"/>
          <w:lang w:eastAsia="es-MX"/>
        </w:rPr>
        <w:t xml:space="preserve"> y enviar tareas, compartir documentos</w:t>
      </w:r>
      <w:r w:rsidR="00B85DBF">
        <w:rPr>
          <w:rFonts w:ascii="Times New Roman" w:eastAsia="Times New Roman" w:hAnsi="Times New Roman" w:cs="Times New Roman"/>
          <w:sz w:val="24"/>
          <w:szCs w:val="24"/>
          <w:lang w:eastAsia="es-MX"/>
        </w:rPr>
        <w:t xml:space="preserve"> y</w:t>
      </w:r>
      <w:r w:rsidR="0027002F" w:rsidRPr="00BC5B7E">
        <w:rPr>
          <w:rFonts w:ascii="Times New Roman" w:eastAsia="Times New Roman" w:hAnsi="Times New Roman" w:cs="Times New Roman"/>
          <w:sz w:val="24"/>
          <w:szCs w:val="24"/>
          <w:lang w:eastAsia="es-MX"/>
        </w:rPr>
        <w:t xml:space="preserve"> comunicarse con la familia o inscribirse en grupos internacionales donde aprenden maya en colectivo</w:t>
      </w:r>
      <w:r w:rsidR="00602E37" w:rsidRPr="00BC5B7E">
        <w:rPr>
          <w:rFonts w:ascii="Times New Roman" w:eastAsia="Times New Roman" w:hAnsi="Times New Roman" w:cs="Times New Roman"/>
          <w:sz w:val="24"/>
          <w:szCs w:val="24"/>
          <w:lang w:eastAsia="es-MX"/>
        </w:rPr>
        <w:t>.</w:t>
      </w:r>
      <w:r w:rsidR="0027002F" w:rsidRPr="00BC5B7E">
        <w:rPr>
          <w:rFonts w:ascii="Times New Roman" w:eastAsia="Times New Roman" w:hAnsi="Times New Roman" w:cs="Times New Roman"/>
          <w:sz w:val="24"/>
          <w:szCs w:val="24"/>
          <w:lang w:eastAsia="es-MX"/>
        </w:rPr>
        <w:t xml:space="preserve"> </w:t>
      </w:r>
      <w:r w:rsidRPr="00BC5B7E">
        <w:rPr>
          <w:rFonts w:ascii="Times New Roman" w:hAnsi="Times New Roman" w:cs="Times New Roman"/>
          <w:sz w:val="24"/>
          <w:szCs w:val="24"/>
        </w:rPr>
        <w:t xml:space="preserve">La mayoría de los jóvenes </w:t>
      </w:r>
      <w:r w:rsidR="00B85DBF">
        <w:rPr>
          <w:rFonts w:ascii="Times New Roman" w:hAnsi="Times New Roman" w:cs="Times New Roman"/>
          <w:sz w:val="24"/>
          <w:szCs w:val="24"/>
        </w:rPr>
        <w:t xml:space="preserve">señalaron que habitualmente usaban </w:t>
      </w:r>
      <w:r w:rsidR="00A10ABA" w:rsidRPr="00BC5B7E">
        <w:rPr>
          <w:rFonts w:ascii="Times New Roman" w:hAnsi="Times New Roman" w:cs="Times New Roman"/>
          <w:sz w:val="24"/>
          <w:szCs w:val="24"/>
        </w:rPr>
        <w:t>WhatsApp</w:t>
      </w:r>
      <w:r w:rsidRPr="00BC5B7E">
        <w:rPr>
          <w:rFonts w:ascii="Times New Roman" w:hAnsi="Times New Roman" w:cs="Times New Roman"/>
          <w:sz w:val="24"/>
          <w:szCs w:val="24"/>
        </w:rPr>
        <w:t xml:space="preserve"> </w:t>
      </w:r>
      <w:r w:rsidR="00B85DBF">
        <w:rPr>
          <w:rFonts w:ascii="Times New Roman" w:hAnsi="Times New Roman" w:cs="Times New Roman"/>
          <w:sz w:val="24"/>
          <w:szCs w:val="24"/>
        </w:rPr>
        <w:t>debido a</w:t>
      </w:r>
      <w:r w:rsidR="00602E37" w:rsidRPr="00BC5B7E">
        <w:rPr>
          <w:rFonts w:ascii="Times New Roman" w:hAnsi="Times New Roman" w:cs="Times New Roman"/>
          <w:sz w:val="24"/>
          <w:szCs w:val="24"/>
        </w:rPr>
        <w:t>l</w:t>
      </w:r>
      <w:r w:rsidRPr="00BC5B7E">
        <w:rPr>
          <w:rFonts w:ascii="Times New Roman" w:hAnsi="Times New Roman" w:cs="Times New Roman"/>
          <w:sz w:val="24"/>
          <w:szCs w:val="24"/>
        </w:rPr>
        <w:t xml:space="preserve"> bajo consumo de datos</w:t>
      </w:r>
      <w:r w:rsidR="00B85DBF">
        <w:rPr>
          <w:rFonts w:ascii="Times New Roman" w:hAnsi="Times New Roman" w:cs="Times New Roman"/>
          <w:sz w:val="24"/>
          <w:szCs w:val="24"/>
        </w:rPr>
        <w:t xml:space="preserve"> de dicha aplicación</w:t>
      </w:r>
      <w:r w:rsidRPr="00BC5B7E">
        <w:rPr>
          <w:rFonts w:ascii="Times New Roman" w:hAnsi="Times New Roman" w:cs="Times New Roman"/>
          <w:sz w:val="24"/>
          <w:szCs w:val="24"/>
        </w:rPr>
        <w:t xml:space="preserve">. </w:t>
      </w:r>
      <w:r w:rsidR="00B85DBF">
        <w:rPr>
          <w:rFonts w:ascii="Times New Roman" w:hAnsi="Times New Roman" w:cs="Times New Roman"/>
          <w:sz w:val="24"/>
          <w:szCs w:val="24"/>
        </w:rPr>
        <w:t xml:space="preserve">En cambio, </w:t>
      </w:r>
      <w:r w:rsidRPr="00BC5B7E">
        <w:rPr>
          <w:rFonts w:ascii="Times New Roman" w:eastAsia="Times New Roman" w:hAnsi="Times New Roman" w:cs="Times New Roman"/>
          <w:sz w:val="24"/>
          <w:szCs w:val="24"/>
          <w:lang w:eastAsia="es-MX"/>
        </w:rPr>
        <w:t xml:space="preserve">Facebook </w:t>
      </w:r>
      <w:r w:rsidR="00B85DBF">
        <w:rPr>
          <w:rFonts w:ascii="Times New Roman" w:eastAsia="Times New Roman" w:hAnsi="Times New Roman" w:cs="Times New Roman"/>
          <w:sz w:val="24"/>
          <w:szCs w:val="24"/>
          <w:lang w:eastAsia="es-MX"/>
        </w:rPr>
        <w:t xml:space="preserve">es señalado </w:t>
      </w:r>
      <w:r w:rsidRPr="00BC5B7E">
        <w:rPr>
          <w:rFonts w:ascii="Times New Roman" w:eastAsia="Times New Roman" w:hAnsi="Times New Roman" w:cs="Times New Roman"/>
          <w:sz w:val="24"/>
          <w:szCs w:val="24"/>
          <w:lang w:eastAsia="es-MX"/>
        </w:rPr>
        <w:t xml:space="preserve">como el medio de comunicación preferido </w:t>
      </w:r>
      <w:r w:rsidR="00B85DBF">
        <w:rPr>
          <w:rFonts w:ascii="Times New Roman" w:eastAsia="Times New Roman" w:hAnsi="Times New Roman" w:cs="Times New Roman"/>
          <w:sz w:val="24"/>
          <w:szCs w:val="24"/>
          <w:lang w:eastAsia="es-MX"/>
        </w:rPr>
        <w:t xml:space="preserve">durante </w:t>
      </w:r>
      <w:r w:rsidRPr="00BC5B7E">
        <w:rPr>
          <w:rFonts w:ascii="Times New Roman" w:eastAsia="Times New Roman" w:hAnsi="Times New Roman" w:cs="Times New Roman"/>
          <w:sz w:val="24"/>
          <w:szCs w:val="24"/>
          <w:lang w:eastAsia="es-MX"/>
        </w:rPr>
        <w:t xml:space="preserve">varias horas al día y a la semana. </w:t>
      </w:r>
      <w:r w:rsidRPr="00BC5B7E">
        <w:rPr>
          <w:rFonts w:ascii="Times New Roman" w:hAnsi="Times New Roman" w:cs="Times New Roman"/>
          <w:sz w:val="24"/>
          <w:szCs w:val="24"/>
        </w:rPr>
        <w:t xml:space="preserve">Las actividades que llevan a cabo con frecuencia media son </w:t>
      </w:r>
      <w:r w:rsidR="00B85DBF">
        <w:rPr>
          <w:rFonts w:ascii="Times New Roman" w:hAnsi="Times New Roman" w:cs="Times New Roman"/>
          <w:sz w:val="24"/>
          <w:szCs w:val="24"/>
        </w:rPr>
        <w:t>revisar</w:t>
      </w:r>
      <w:r w:rsidRPr="00BC5B7E">
        <w:rPr>
          <w:rFonts w:ascii="Times New Roman" w:hAnsi="Times New Roman" w:cs="Times New Roman"/>
          <w:sz w:val="24"/>
          <w:szCs w:val="24"/>
        </w:rPr>
        <w:t xml:space="preserve"> tareas de la escuela</w:t>
      </w:r>
      <w:r w:rsidR="00B85DBF">
        <w:rPr>
          <w:rFonts w:ascii="Times New Roman" w:hAnsi="Times New Roman" w:cs="Times New Roman"/>
          <w:sz w:val="24"/>
          <w:szCs w:val="24"/>
        </w:rPr>
        <w:t xml:space="preserve"> y</w:t>
      </w:r>
      <w:r w:rsidRPr="00BC5B7E">
        <w:rPr>
          <w:rFonts w:ascii="Times New Roman" w:hAnsi="Times New Roman" w:cs="Times New Roman"/>
          <w:sz w:val="24"/>
          <w:szCs w:val="24"/>
        </w:rPr>
        <w:t xml:space="preserve"> ver videos</w:t>
      </w:r>
      <w:r w:rsidR="00B85DBF">
        <w:rPr>
          <w:rFonts w:ascii="Times New Roman" w:hAnsi="Times New Roman" w:cs="Times New Roman"/>
          <w:sz w:val="24"/>
          <w:szCs w:val="24"/>
        </w:rPr>
        <w:t xml:space="preserve"> y </w:t>
      </w:r>
      <w:r w:rsidRPr="00BC5B7E">
        <w:rPr>
          <w:rFonts w:ascii="Times New Roman" w:hAnsi="Times New Roman" w:cs="Times New Roman"/>
          <w:sz w:val="24"/>
          <w:szCs w:val="24"/>
        </w:rPr>
        <w:t>noticia</w:t>
      </w:r>
      <w:r w:rsidR="00B85DBF">
        <w:rPr>
          <w:rFonts w:ascii="Times New Roman" w:hAnsi="Times New Roman" w:cs="Times New Roman"/>
          <w:sz w:val="24"/>
          <w:szCs w:val="24"/>
        </w:rPr>
        <w:t>s: “I</w:t>
      </w:r>
      <w:r w:rsidRPr="00BC5B7E">
        <w:rPr>
          <w:rFonts w:ascii="Times New Roman" w:hAnsi="Times New Roman" w:cs="Times New Roman"/>
          <w:sz w:val="24"/>
          <w:szCs w:val="24"/>
        </w:rPr>
        <w:t xml:space="preserve">nformarme qué pasa a nivel local” </w:t>
      </w:r>
      <w:bookmarkStart w:id="6" w:name="_Hlk51175585"/>
      <w:r w:rsidRPr="00BC5B7E">
        <w:rPr>
          <w:rFonts w:ascii="Times New Roman" w:hAnsi="Times New Roman" w:cs="Times New Roman"/>
          <w:sz w:val="24"/>
          <w:szCs w:val="24"/>
        </w:rPr>
        <w:t>(</w:t>
      </w:r>
      <w:r w:rsidR="00B85DBF" w:rsidRPr="00BC5B7E">
        <w:rPr>
          <w:rFonts w:ascii="Times New Roman" w:hAnsi="Times New Roman" w:cs="Times New Roman"/>
          <w:sz w:val="24"/>
          <w:szCs w:val="24"/>
        </w:rPr>
        <w:t xml:space="preserve">entrevista </w:t>
      </w:r>
      <w:r w:rsidR="00B85DBF">
        <w:rPr>
          <w:rFonts w:ascii="Times New Roman" w:hAnsi="Times New Roman" w:cs="Times New Roman"/>
          <w:sz w:val="24"/>
          <w:szCs w:val="24"/>
        </w:rPr>
        <w:t>a a</w:t>
      </w:r>
      <w:r w:rsidRPr="00BC5B7E">
        <w:rPr>
          <w:rFonts w:ascii="Times New Roman" w:hAnsi="Times New Roman" w:cs="Times New Roman"/>
          <w:sz w:val="24"/>
          <w:szCs w:val="24"/>
        </w:rPr>
        <w:t xml:space="preserve">lumna </w:t>
      </w:r>
      <w:r w:rsidR="00602E37" w:rsidRPr="00BC5B7E">
        <w:rPr>
          <w:rFonts w:ascii="Times New Roman" w:hAnsi="Times New Roman" w:cs="Times New Roman"/>
          <w:sz w:val="24"/>
          <w:szCs w:val="24"/>
        </w:rPr>
        <w:t xml:space="preserve">de </w:t>
      </w:r>
      <w:r w:rsidR="00BD7EDD">
        <w:rPr>
          <w:rFonts w:ascii="Times New Roman" w:hAnsi="Times New Roman" w:cs="Times New Roman"/>
          <w:sz w:val="24"/>
          <w:szCs w:val="24"/>
        </w:rPr>
        <w:t>i</w:t>
      </w:r>
      <w:r w:rsidR="00602E37" w:rsidRPr="00BC5B7E">
        <w:rPr>
          <w:rFonts w:ascii="Times New Roman" w:hAnsi="Times New Roman" w:cs="Times New Roman"/>
          <w:sz w:val="24"/>
          <w:szCs w:val="24"/>
        </w:rPr>
        <w:t>ngeniería en TIC</w:t>
      </w:r>
      <w:r w:rsidRPr="00BC5B7E">
        <w:rPr>
          <w:rFonts w:ascii="Times New Roman" w:hAnsi="Times New Roman" w:cs="Times New Roman"/>
          <w:sz w:val="24"/>
          <w:szCs w:val="24"/>
        </w:rPr>
        <w:t xml:space="preserve">). </w:t>
      </w:r>
      <w:bookmarkEnd w:id="6"/>
      <w:r w:rsidR="000A7DEA" w:rsidRPr="00BC5B7E">
        <w:rPr>
          <w:rFonts w:ascii="Times New Roman" w:hAnsi="Times New Roman" w:cs="Times New Roman"/>
          <w:sz w:val="24"/>
          <w:szCs w:val="24"/>
        </w:rPr>
        <w:t xml:space="preserve">Un aspecto relevante fue observar que los jóvenes se conectan </w:t>
      </w:r>
      <w:r w:rsidR="00B85DBF">
        <w:rPr>
          <w:rFonts w:ascii="Times New Roman" w:hAnsi="Times New Roman" w:cs="Times New Roman"/>
          <w:sz w:val="24"/>
          <w:szCs w:val="24"/>
        </w:rPr>
        <w:t>en diversos lugares</w:t>
      </w:r>
      <w:r w:rsidR="000A7DEA" w:rsidRPr="00BC5B7E">
        <w:rPr>
          <w:rFonts w:ascii="Times New Roman" w:hAnsi="Times New Roman" w:cs="Times New Roman"/>
          <w:sz w:val="24"/>
          <w:szCs w:val="24"/>
        </w:rPr>
        <w:t xml:space="preserve">: </w:t>
      </w:r>
    </w:p>
    <w:p w14:paraId="6CEA07CD" w14:textId="25BF0192" w:rsidR="00A1187B" w:rsidRPr="00BC5B7E" w:rsidRDefault="009D56A8" w:rsidP="00B85DBF">
      <w:pPr>
        <w:spacing w:after="0" w:line="360" w:lineRule="auto"/>
        <w:ind w:left="1416"/>
        <w:jc w:val="both"/>
        <w:rPr>
          <w:rFonts w:ascii="Times New Roman" w:hAnsi="Times New Roman" w:cs="Times New Roman"/>
          <w:sz w:val="24"/>
          <w:szCs w:val="24"/>
        </w:rPr>
      </w:pPr>
      <w:r w:rsidRPr="00BC5B7E">
        <w:rPr>
          <w:rFonts w:ascii="Times New Roman" w:hAnsi="Times New Roman" w:cs="Times New Roman"/>
          <w:sz w:val="24"/>
          <w:szCs w:val="24"/>
        </w:rPr>
        <w:t>Antes de tener internet ven</w:t>
      </w:r>
      <w:r w:rsidR="00B85DBF">
        <w:rPr>
          <w:rFonts w:ascii="Times New Roman" w:hAnsi="Times New Roman" w:cs="Times New Roman"/>
          <w:sz w:val="24"/>
          <w:szCs w:val="24"/>
        </w:rPr>
        <w:t>í</w:t>
      </w:r>
      <w:r w:rsidRPr="00BC5B7E">
        <w:rPr>
          <w:rFonts w:ascii="Times New Roman" w:hAnsi="Times New Roman" w:cs="Times New Roman"/>
          <w:sz w:val="24"/>
          <w:szCs w:val="24"/>
        </w:rPr>
        <w:t>a aquí al c</w:t>
      </w:r>
      <w:r w:rsidR="00B85DBF">
        <w:rPr>
          <w:rFonts w:ascii="Times New Roman" w:hAnsi="Times New Roman" w:cs="Times New Roman"/>
          <w:sz w:val="24"/>
          <w:szCs w:val="24"/>
        </w:rPr>
        <w:t>i</w:t>
      </w:r>
      <w:r w:rsidRPr="00BC5B7E">
        <w:rPr>
          <w:rFonts w:ascii="Times New Roman" w:hAnsi="Times New Roman" w:cs="Times New Roman"/>
          <w:sz w:val="24"/>
          <w:szCs w:val="24"/>
        </w:rPr>
        <w:t>ber igual a hacer mis tareas o incluso en el parque, porque habían puesto internet igual en el parque para hacer mis trabajos</w:t>
      </w:r>
      <w:r w:rsidR="00BD7EDD">
        <w:rPr>
          <w:rFonts w:ascii="Times New Roman" w:hAnsi="Times New Roman" w:cs="Times New Roman"/>
          <w:sz w:val="24"/>
          <w:szCs w:val="24"/>
        </w:rPr>
        <w:t>,</w:t>
      </w:r>
      <w:r w:rsidRPr="00BC5B7E">
        <w:rPr>
          <w:rFonts w:ascii="Times New Roman" w:hAnsi="Times New Roman" w:cs="Times New Roman"/>
          <w:sz w:val="24"/>
          <w:szCs w:val="24"/>
        </w:rPr>
        <w:t xml:space="preserve"> pues pusieron puntos de acceso. Pero es bastante lento</w:t>
      </w:r>
      <w:r w:rsidR="00644EF0" w:rsidRPr="00BC5B7E">
        <w:rPr>
          <w:rFonts w:ascii="Times New Roman" w:hAnsi="Times New Roman" w:cs="Times New Roman"/>
          <w:sz w:val="24"/>
          <w:szCs w:val="24"/>
        </w:rPr>
        <w:t xml:space="preserve"> y </w:t>
      </w:r>
      <w:r w:rsidRPr="00BC5B7E">
        <w:rPr>
          <w:rFonts w:ascii="Times New Roman" w:hAnsi="Times New Roman" w:cs="Times New Roman"/>
          <w:sz w:val="24"/>
          <w:szCs w:val="24"/>
        </w:rPr>
        <w:t>algunas veces como muchos van</w:t>
      </w:r>
      <w:r w:rsidR="00644EF0" w:rsidRPr="00BC5B7E">
        <w:rPr>
          <w:rFonts w:ascii="Times New Roman" w:hAnsi="Times New Roman" w:cs="Times New Roman"/>
          <w:sz w:val="24"/>
          <w:szCs w:val="24"/>
        </w:rPr>
        <w:t xml:space="preserve"> </w:t>
      </w:r>
      <w:r w:rsidRPr="00BC5B7E">
        <w:rPr>
          <w:rFonts w:ascii="Times New Roman" w:hAnsi="Times New Roman" w:cs="Times New Roman"/>
          <w:sz w:val="24"/>
          <w:szCs w:val="24"/>
        </w:rPr>
        <w:t xml:space="preserve">se saturaba la red, no podías ingresar y cuando venía acá a la universidad es como para quedarse casi toda la noche o venir de </w:t>
      </w:r>
      <w:r w:rsidRPr="00BC5B7E">
        <w:rPr>
          <w:rFonts w:ascii="Times New Roman" w:hAnsi="Times New Roman" w:cs="Times New Roman"/>
          <w:sz w:val="24"/>
          <w:szCs w:val="24"/>
        </w:rPr>
        <w:lastRenderedPageBreak/>
        <w:t>madrugada para poder hacer un trabajo</w:t>
      </w:r>
      <w:bookmarkStart w:id="7" w:name="_Hlk51175595"/>
      <w:r w:rsidRPr="00BC5B7E">
        <w:rPr>
          <w:rFonts w:ascii="Times New Roman" w:hAnsi="Times New Roman" w:cs="Times New Roman"/>
          <w:sz w:val="24"/>
          <w:szCs w:val="24"/>
        </w:rPr>
        <w:t xml:space="preserve"> </w:t>
      </w:r>
      <w:r w:rsidR="0017686E" w:rsidRPr="00BC5B7E">
        <w:rPr>
          <w:rFonts w:ascii="Times New Roman" w:hAnsi="Times New Roman" w:cs="Times New Roman"/>
          <w:sz w:val="24"/>
          <w:szCs w:val="24"/>
        </w:rPr>
        <w:t>(</w:t>
      </w:r>
      <w:r w:rsidR="00BD7EDD">
        <w:rPr>
          <w:rFonts w:ascii="Times New Roman" w:hAnsi="Times New Roman" w:cs="Times New Roman"/>
          <w:sz w:val="24"/>
          <w:szCs w:val="24"/>
        </w:rPr>
        <w:t>a</w:t>
      </w:r>
      <w:r w:rsidR="0017686E" w:rsidRPr="00BC5B7E">
        <w:rPr>
          <w:rFonts w:ascii="Times New Roman" w:hAnsi="Times New Roman" w:cs="Times New Roman"/>
          <w:sz w:val="24"/>
          <w:szCs w:val="24"/>
        </w:rPr>
        <w:t xml:space="preserve">lumna de </w:t>
      </w:r>
      <w:r w:rsidR="00644EF0" w:rsidRPr="00BC5B7E">
        <w:rPr>
          <w:rFonts w:ascii="Times New Roman" w:hAnsi="Times New Roman" w:cs="Times New Roman"/>
          <w:sz w:val="24"/>
          <w:szCs w:val="24"/>
        </w:rPr>
        <w:t>I</w:t>
      </w:r>
      <w:r w:rsidR="0017686E" w:rsidRPr="00BC5B7E">
        <w:rPr>
          <w:rFonts w:ascii="Times New Roman" w:hAnsi="Times New Roman" w:cs="Times New Roman"/>
          <w:sz w:val="24"/>
          <w:szCs w:val="24"/>
        </w:rPr>
        <w:t>ngeniería en TIC en grupo focal).</w:t>
      </w:r>
      <w:bookmarkEnd w:id="7"/>
    </w:p>
    <w:p w14:paraId="0A843D52" w14:textId="332506F7" w:rsidR="009D56A8" w:rsidRPr="00BC5B7E" w:rsidRDefault="0081209E" w:rsidP="00BD7EDD">
      <w:pPr>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Al</w:t>
      </w:r>
      <w:r w:rsidR="009D56A8" w:rsidRPr="00BC5B7E">
        <w:rPr>
          <w:rFonts w:ascii="Times New Roman" w:hAnsi="Times New Roman" w:cs="Times New Roman"/>
          <w:sz w:val="24"/>
          <w:szCs w:val="24"/>
        </w:rPr>
        <w:t xml:space="preserve">gunos </w:t>
      </w:r>
      <w:r w:rsidR="00BD7EDD">
        <w:rPr>
          <w:rFonts w:ascii="Times New Roman" w:hAnsi="Times New Roman" w:cs="Times New Roman"/>
          <w:sz w:val="24"/>
          <w:szCs w:val="24"/>
        </w:rPr>
        <w:t>alumnos</w:t>
      </w:r>
      <w:r w:rsidR="009D56A8" w:rsidRPr="00BC5B7E">
        <w:rPr>
          <w:rFonts w:ascii="Times New Roman" w:hAnsi="Times New Roman" w:cs="Times New Roman"/>
          <w:sz w:val="24"/>
          <w:szCs w:val="24"/>
        </w:rPr>
        <w:t xml:space="preserve"> que estudian ingeniería en TIC </w:t>
      </w:r>
      <w:r w:rsidR="00BD7EDD">
        <w:rPr>
          <w:rFonts w:ascii="Times New Roman" w:hAnsi="Times New Roman" w:cs="Times New Roman"/>
          <w:sz w:val="24"/>
          <w:szCs w:val="24"/>
        </w:rPr>
        <w:t xml:space="preserve">aprovechan sus conocimientos para usar </w:t>
      </w:r>
      <w:r w:rsidR="009D56A8" w:rsidRPr="00BC5B7E">
        <w:rPr>
          <w:rFonts w:ascii="Times New Roman" w:hAnsi="Times New Roman" w:cs="Times New Roman"/>
          <w:sz w:val="24"/>
          <w:szCs w:val="24"/>
        </w:rPr>
        <w:t xml:space="preserve">otras redes </w:t>
      </w:r>
      <w:r w:rsidR="00BD7EDD">
        <w:rPr>
          <w:rFonts w:ascii="Times New Roman" w:hAnsi="Times New Roman" w:cs="Times New Roman"/>
          <w:sz w:val="24"/>
          <w:szCs w:val="24"/>
        </w:rPr>
        <w:t>de</w:t>
      </w:r>
      <w:r w:rsidR="009D56A8" w:rsidRPr="00BC5B7E">
        <w:rPr>
          <w:rFonts w:ascii="Times New Roman" w:hAnsi="Times New Roman" w:cs="Times New Roman"/>
          <w:sz w:val="24"/>
          <w:szCs w:val="24"/>
        </w:rPr>
        <w:t xml:space="preserve"> la localidad</w:t>
      </w:r>
      <w:r w:rsidRPr="00BC5B7E">
        <w:rPr>
          <w:rFonts w:ascii="Times New Roman" w:hAnsi="Times New Roman" w:cs="Times New Roman"/>
          <w:sz w:val="24"/>
          <w:szCs w:val="24"/>
        </w:rPr>
        <w:t>:</w:t>
      </w:r>
      <w:r w:rsidR="005A5FE6" w:rsidRPr="00BC5B7E">
        <w:rPr>
          <w:rFonts w:ascii="Times New Roman" w:hAnsi="Times New Roman" w:cs="Times New Roman"/>
          <w:sz w:val="24"/>
          <w:szCs w:val="24"/>
        </w:rPr>
        <w:t xml:space="preserve"> “</w:t>
      </w:r>
      <w:r w:rsidR="00BD7EDD">
        <w:rPr>
          <w:rFonts w:ascii="Times New Roman" w:hAnsi="Times New Roman" w:cs="Times New Roman"/>
          <w:sz w:val="24"/>
          <w:szCs w:val="24"/>
        </w:rPr>
        <w:t>T</w:t>
      </w:r>
      <w:r w:rsidR="005A5FE6" w:rsidRPr="00BC5B7E">
        <w:rPr>
          <w:rFonts w:ascii="Times New Roman" w:hAnsi="Times New Roman" w:cs="Times New Roman"/>
          <w:sz w:val="24"/>
          <w:szCs w:val="24"/>
        </w:rPr>
        <w:t>e</w:t>
      </w:r>
      <w:r w:rsidR="009D56A8" w:rsidRPr="00BC5B7E">
        <w:rPr>
          <w:rFonts w:ascii="Times New Roman" w:hAnsi="Times New Roman" w:cs="Times New Roman"/>
          <w:sz w:val="24"/>
          <w:szCs w:val="24"/>
        </w:rPr>
        <w:t xml:space="preserve">ngo instalada en mi celular una aplicación </w:t>
      </w:r>
      <w:r w:rsidR="00644EF0" w:rsidRPr="00BC5B7E">
        <w:rPr>
          <w:rFonts w:ascii="Times New Roman" w:hAnsi="Times New Roman" w:cs="Times New Roman"/>
          <w:sz w:val="24"/>
          <w:szCs w:val="24"/>
        </w:rPr>
        <w:t>que detecta</w:t>
      </w:r>
      <w:r w:rsidR="009D56A8" w:rsidRPr="00BC5B7E">
        <w:rPr>
          <w:rFonts w:ascii="Times New Roman" w:hAnsi="Times New Roman" w:cs="Times New Roman"/>
          <w:sz w:val="24"/>
          <w:szCs w:val="24"/>
        </w:rPr>
        <w:t xml:space="preserve"> puntos de acceso</w:t>
      </w:r>
      <w:r w:rsidR="00644EF0" w:rsidRPr="00BC5B7E">
        <w:rPr>
          <w:rFonts w:ascii="Times New Roman" w:hAnsi="Times New Roman" w:cs="Times New Roman"/>
          <w:sz w:val="24"/>
          <w:szCs w:val="24"/>
        </w:rPr>
        <w:t xml:space="preserve"> y te </w:t>
      </w:r>
      <w:r w:rsidR="009D56A8" w:rsidRPr="00BC5B7E">
        <w:rPr>
          <w:rFonts w:ascii="Times New Roman" w:hAnsi="Times New Roman" w:cs="Times New Roman"/>
          <w:sz w:val="24"/>
          <w:szCs w:val="24"/>
        </w:rPr>
        <w:t xml:space="preserve">da el código de los que estén vulnerables </w:t>
      </w:r>
      <w:r w:rsidR="00BD7EDD">
        <w:rPr>
          <w:rFonts w:ascii="Times New Roman" w:hAnsi="Times New Roman" w:cs="Times New Roman"/>
          <w:sz w:val="24"/>
          <w:szCs w:val="24"/>
        </w:rPr>
        <w:t>[</w:t>
      </w:r>
      <w:r w:rsidR="00644EF0" w:rsidRPr="00BC5B7E">
        <w:rPr>
          <w:rFonts w:ascii="Times New Roman" w:hAnsi="Times New Roman" w:cs="Times New Roman"/>
          <w:sz w:val="24"/>
          <w:szCs w:val="24"/>
        </w:rPr>
        <w:t>r</w:t>
      </w:r>
      <w:r w:rsidR="009D56A8" w:rsidRPr="00BC5B7E">
        <w:rPr>
          <w:rFonts w:ascii="Times New Roman" w:hAnsi="Times New Roman" w:cs="Times New Roman"/>
          <w:sz w:val="24"/>
          <w:szCs w:val="24"/>
        </w:rPr>
        <w:t>isas</w:t>
      </w:r>
      <w:r w:rsidR="00BD7EDD">
        <w:rPr>
          <w:rFonts w:ascii="Times New Roman" w:hAnsi="Times New Roman" w:cs="Times New Roman"/>
          <w:sz w:val="24"/>
          <w:szCs w:val="24"/>
        </w:rPr>
        <w:t>]</w:t>
      </w:r>
      <w:r w:rsidR="009D56A8" w:rsidRPr="00BC5B7E">
        <w:rPr>
          <w:rFonts w:ascii="Times New Roman" w:hAnsi="Times New Roman" w:cs="Times New Roman"/>
          <w:sz w:val="24"/>
          <w:szCs w:val="24"/>
        </w:rPr>
        <w:t xml:space="preserve"> y ya me puedo conectar</w:t>
      </w:r>
      <w:r w:rsidR="005A5FE6" w:rsidRPr="00BC5B7E">
        <w:rPr>
          <w:rFonts w:ascii="Times New Roman" w:hAnsi="Times New Roman" w:cs="Times New Roman"/>
          <w:sz w:val="24"/>
          <w:szCs w:val="24"/>
        </w:rPr>
        <w:t>”</w:t>
      </w:r>
      <w:r w:rsidR="0013322C" w:rsidRPr="00BC5B7E">
        <w:rPr>
          <w:rFonts w:ascii="Times New Roman" w:hAnsi="Times New Roman" w:cs="Times New Roman"/>
          <w:sz w:val="24"/>
          <w:szCs w:val="24"/>
        </w:rPr>
        <w:t xml:space="preserve"> </w:t>
      </w:r>
      <w:bookmarkStart w:id="8" w:name="_Hlk51175609"/>
      <w:r w:rsidR="00A14A86" w:rsidRPr="00BC5B7E">
        <w:rPr>
          <w:rFonts w:ascii="Times New Roman" w:hAnsi="Times New Roman" w:cs="Times New Roman"/>
          <w:sz w:val="24"/>
          <w:szCs w:val="24"/>
        </w:rPr>
        <w:t>(</w:t>
      </w:r>
      <w:r w:rsidR="00BD7EDD">
        <w:rPr>
          <w:rFonts w:ascii="Times New Roman" w:hAnsi="Times New Roman" w:cs="Times New Roman"/>
          <w:sz w:val="24"/>
          <w:szCs w:val="24"/>
        </w:rPr>
        <w:t>a</w:t>
      </w:r>
      <w:r w:rsidR="000B0F74">
        <w:rPr>
          <w:rFonts w:ascii="Times New Roman" w:hAnsi="Times New Roman" w:cs="Times New Roman"/>
          <w:sz w:val="24"/>
          <w:szCs w:val="24"/>
        </w:rPr>
        <w:t>lumno de i</w:t>
      </w:r>
      <w:r w:rsidR="00644EF0" w:rsidRPr="00BC5B7E">
        <w:rPr>
          <w:rFonts w:ascii="Times New Roman" w:hAnsi="Times New Roman" w:cs="Times New Roman"/>
          <w:sz w:val="24"/>
          <w:szCs w:val="24"/>
        </w:rPr>
        <w:t xml:space="preserve">ngeniería en </w:t>
      </w:r>
      <w:r w:rsidR="00A14A86" w:rsidRPr="00BC5B7E">
        <w:rPr>
          <w:rFonts w:ascii="Times New Roman" w:hAnsi="Times New Roman" w:cs="Times New Roman"/>
          <w:sz w:val="24"/>
          <w:szCs w:val="24"/>
        </w:rPr>
        <w:t>TIC en grupo focal).</w:t>
      </w:r>
      <w:bookmarkEnd w:id="8"/>
    </w:p>
    <w:p w14:paraId="31886C35" w14:textId="22E3C483" w:rsidR="00E647A4" w:rsidRDefault="00BD7EDD" w:rsidP="001826D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Debido </w:t>
      </w:r>
      <w:r w:rsidR="0081209E" w:rsidRPr="00BC5B7E">
        <w:rPr>
          <w:rFonts w:ascii="Times New Roman" w:hAnsi="Times New Roman" w:cs="Times New Roman"/>
          <w:sz w:val="24"/>
          <w:szCs w:val="24"/>
        </w:rPr>
        <w:t xml:space="preserve">a las necesidades que demandan las personas de </w:t>
      </w:r>
      <w:r w:rsidR="006C0065" w:rsidRPr="00BC5B7E">
        <w:rPr>
          <w:rFonts w:ascii="Times New Roman" w:hAnsi="Times New Roman" w:cs="Times New Roman"/>
          <w:sz w:val="24"/>
          <w:szCs w:val="24"/>
        </w:rPr>
        <w:t>la localidad</w:t>
      </w:r>
      <w:r w:rsidR="0081209E" w:rsidRPr="00BC5B7E">
        <w:rPr>
          <w:rFonts w:ascii="Times New Roman" w:hAnsi="Times New Roman" w:cs="Times New Roman"/>
          <w:sz w:val="24"/>
          <w:szCs w:val="24"/>
        </w:rPr>
        <w:t>,</w:t>
      </w:r>
      <w:r w:rsidR="0013322C" w:rsidRPr="00BC5B7E">
        <w:rPr>
          <w:rFonts w:ascii="Times New Roman" w:hAnsi="Times New Roman" w:cs="Times New Roman"/>
          <w:sz w:val="24"/>
          <w:szCs w:val="24"/>
        </w:rPr>
        <w:t xml:space="preserve"> los jóvenes</w:t>
      </w:r>
      <w:r w:rsidR="0081209E" w:rsidRPr="00BC5B7E">
        <w:rPr>
          <w:rFonts w:ascii="Times New Roman" w:hAnsi="Times New Roman" w:cs="Times New Roman"/>
          <w:sz w:val="24"/>
          <w:szCs w:val="24"/>
        </w:rPr>
        <w:t xml:space="preserve"> </w:t>
      </w:r>
      <w:r>
        <w:rPr>
          <w:rFonts w:ascii="Times New Roman" w:hAnsi="Times New Roman" w:cs="Times New Roman"/>
          <w:sz w:val="24"/>
          <w:szCs w:val="24"/>
        </w:rPr>
        <w:t xml:space="preserve">colaboran </w:t>
      </w:r>
      <w:r w:rsidR="0081209E" w:rsidRPr="00BC5B7E">
        <w:rPr>
          <w:rFonts w:ascii="Times New Roman" w:hAnsi="Times New Roman" w:cs="Times New Roman"/>
          <w:sz w:val="24"/>
          <w:szCs w:val="24"/>
        </w:rPr>
        <w:t xml:space="preserve">en la reparación de aparatos digitales </w:t>
      </w:r>
      <w:r>
        <w:rPr>
          <w:rFonts w:ascii="Times New Roman" w:hAnsi="Times New Roman" w:cs="Times New Roman"/>
          <w:sz w:val="24"/>
          <w:szCs w:val="24"/>
        </w:rPr>
        <w:t>de</w:t>
      </w:r>
      <w:r w:rsidR="0081209E" w:rsidRPr="00BC5B7E">
        <w:rPr>
          <w:rFonts w:ascii="Times New Roman" w:hAnsi="Times New Roman" w:cs="Times New Roman"/>
          <w:sz w:val="24"/>
          <w:szCs w:val="24"/>
        </w:rPr>
        <w:t xml:space="preserve"> compañeros, amigos y familiares</w:t>
      </w:r>
      <w:r w:rsidR="006C66BB" w:rsidRPr="00BC5B7E">
        <w:rPr>
          <w:rFonts w:ascii="Times New Roman" w:hAnsi="Times New Roman" w:cs="Times New Roman"/>
          <w:sz w:val="24"/>
          <w:szCs w:val="24"/>
        </w:rPr>
        <w:t>,</w:t>
      </w:r>
      <w:r w:rsidR="0081209E" w:rsidRPr="00BC5B7E">
        <w:rPr>
          <w:rFonts w:ascii="Times New Roman" w:hAnsi="Times New Roman" w:cs="Times New Roman"/>
          <w:sz w:val="24"/>
          <w:szCs w:val="24"/>
        </w:rPr>
        <w:t xml:space="preserve"> y l</w:t>
      </w:r>
      <w:r>
        <w:rPr>
          <w:rFonts w:ascii="Times New Roman" w:hAnsi="Times New Roman" w:cs="Times New Roman"/>
          <w:sz w:val="24"/>
          <w:szCs w:val="24"/>
        </w:rPr>
        <w:t>o</w:t>
      </w:r>
      <w:r w:rsidR="0081209E" w:rsidRPr="00BC5B7E">
        <w:rPr>
          <w:rFonts w:ascii="Times New Roman" w:hAnsi="Times New Roman" w:cs="Times New Roman"/>
          <w:sz w:val="24"/>
          <w:szCs w:val="24"/>
        </w:rPr>
        <w:t xml:space="preserve">s apoyan </w:t>
      </w:r>
      <w:r>
        <w:rPr>
          <w:rFonts w:ascii="Times New Roman" w:hAnsi="Times New Roman" w:cs="Times New Roman"/>
          <w:sz w:val="24"/>
          <w:szCs w:val="24"/>
        </w:rPr>
        <w:t>en</w:t>
      </w:r>
      <w:r w:rsidR="0081209E" w:rsidRPr="00BC5B7E">
        <w:rPr>
          <w:rFonts w:ascii="Times New Roman" w:hAnsi="Times New Roman" w:cs="Times New Roman"/>
          <w:sz w:val="24"/>
          <w:szCs w:val="24"/>
        </w:rPr>
        <w:t xml:space="preserve"> la enseñanza de habilidades digitales</w:t>
      </w:r>
      <w:r w:rsidR="001826DD">
        <w:rPr>
          <w:rFonts w:ascii="Times New Roman" w:hAnsi="Times New Roman" w:cs="Times New Roman"/>
          <w:sz w:val="24"/>
          <w:szCs w:val="24"/>
        </w:rPr>
        <w:t>.</w:t>
      </w:r>
    </w:p>
    <w:p w14:paraId="041E02A7" w14:textId="77777777" w:rsidR="001826DD" w:rsidRPr="004B52CD" w:rsidRDefault="001826DD" w:rsidP="001826DD">
      <w:pPr>
        <w:spacing w:after="0" w:line="360" w:lineRule="auto"/>
        <w:ind w:firstLine="708"/>
        <w:jc w:val="both"/>
        <w:rPr>
          <w:rFonts w:ascii="Times New Roman" w:hAnsi="Times New Roman" w:cs="Times New Roman"/>
          <w:b/>
          <w:bCs/>
          <w:sz w:val="28"/>
          <w:szCs w:val="28"/>
        </w:rPr>
      </w:pPr>
    </w:p>
    <w:p w14:paraId="0F1A0A6E" w14:textId="16F6AACA" w:rsidR="009D56A8" w:rsidRPr="004B52CD" w:rsidRDefault="007C43F5" w:rsidP="0010540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Las t</w:t>
      </w:r>
      <w:r w:rsidR="003D1019" w:rsidRPr="004B52CD">
        <w:rPr>
          <w:rFonts w:ascii="Times New Roman" w:hAnsi="Times New Roman" w:cs="Times New Roman"/>
          <w:b/>
          <w:bCs/>
          <w:sz w:val="28"/>
          <w:szCs w:val="28"/>
        </w:rPr>
        <w:t>rayectorias educativas</w:t>
      </w:r>
      <w:r w:rsidR="009D56A8" w:rsidRPr="004B52CD">
        <w:rPr>
          <w:rFonts w:ascii="Times New Roman" w:hAnsi="Times New Roman" w:cs="Times New Roman"/>
          <w:b/>
          <w:bCs/>
          <w:sz w:val="28"/>
          <w:szCs w:val="28"/>
        </w:rPr>
        <w:t xml:space="preserve"> </w:t>
      </w:r>
      <w:r w:rsidR="003D1019" w:rsidRPr="004B52CD">
        <w:rPr>
          <w:rFonts w:ascii="Times New Roman" w:hAnsi="Times New Roman" w:cs="Times New Roman"/>
          <w:b/>
          <w:bCs/>
          <w:sz w:val="28"/>
          <w:szCs w:val="28"/>
        </w:rPr>
        <w:t xml:space="preserve">y </w:t>
      </w:r>
      <w:r>
        <w:rPr>
          <w:rFonts w:ascii="Times New Roman" w:hAnsi="Times New Roman" w:cs="Times New Roman"/>
          <w:b/>
          <w:bCs/>
          <w:sz w:val="28"/>
          <w:szCs w:val="28"/>
        </w:rPr>
        <w:t xml:space="preserve">la </w:t>
      </w:r>
      <w:r w:rsidR="003D1019" w:rsidRPr="004B52CD">
        <w:rPr>
          <w:rFonts w:ascii="Times New Roman" w:hAnsi="Times New Roman" w:cs="Times New Roman"/>
          <w:b/>
          <w:bCs/>
          <w:sz w:val="28"/>
          <w:szCs w:val="28"/>
        </w:rPr>
        <w:t>alfabetización digital</w:t>
      </w:r>
      <w:r w:rsidR="00BD7EDD">
        <w:rPr>
          <w:rFonts w:ascii="Times New Roman" w:hAnsi="Times New Roman" w:cs="Times New Roman"/>
          <w:b/>
          <w:bCs/>
          <w:sz w:val="28"/>
          <w:szCs w:val="28"/>
        </w:rPr>
        <w:t xml:space="preserve"> </w:t>
      </w:r>
    </w:p>
    <w:p w14:paraId="54CA8441" w14:textId="7EE6D091" w:rsidR="009D56A8" w:rsidRPr="00BC5B7E" w:rsidRDefault="009D56A8" w:rsidP="00BD7EDD">
      <w:pPr>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 xml:space="preserve">La precariedad tecnológica </w:t>
      </w:r>
      <w:r w:rsidR="00BD7EDD">
        <w:rPr>
          <w:rFonts w:ascii="Times New Roman" w:hAnsi="Times New Roman" w:cs="Times New Roman"/>
          <w:sz w:val="24"/>
          <w:szCs w:val="24"/>
        </w:rPr>
        <w:t>descrita</w:t>
      </w:r>
      <w:r w:rsidRPr="00BC5B7E">
        <w:rPr>
          <w:rFonts w:ascii="Times New Roman" w:hAnsi="Times New Roman" w:cs="Times New Roman"/>
          <w:sz w:val="24"/>
          <w:szCs w:val="24"/>
        </w:rPr>
        <w:t xml:space="preserve"> anteriormente en la educación indígena (</w:t>
      </w:r>
      <w:r w:rsidR="00A56D74">
        <w:rPr>
          <w:rFonts w:ascii="Times New Roman" w:hAnsi="Times New Roman" w:cs="Times New Roman"/>
          <w:sz w:val="24"/>
          <w:szCs w:val="24"/>
        </w:rPr>
        <w:t>INEE</w:t>
      </w:r>
      <w:r w:rsidRPr="00BC5B7E">
        <w:rPr>
          <w:rFonts w:ascii="Times New Roman" w:hAnsi="Times New Roman" w:cs="Times New Roman"/>
          <w:sz w:val="24"/>
          <w:szCs w:val="24"/>
        </w:rPr>
        <w:t xml:space="preserve">, 2019) fue una constante </w:t>
      </w:r>
      <w:r w:rsidR="00BD7EDD">
        <w:rPr>
          <w:rFonts w:ascii="Times New Roman" w:hAnsi="Times New Roman" w:cs="Times New Roman"/>
          <w:sz w:val="24"/>
          <w:szCs w:val="24"/>
        </w:rPr>
        <w:t xml:space="preserve">señalada por </w:t>
      </w:r>
      <w:r w:rsidRPr="00BC5B7E">
        <w:rPr>
          <w:rFonts w:ascii="Times New Roman" w:hAnsi="Times New Roman" w:cs="Times New Roman"/>
          <w:sz w:val="24"/>
          <w:szCs w:val="24"/>
        </w:rPr>
        <w:t>los jóvenes,</w:t>
      </w:r>
      <w:r w:rsidR="005A5FE6" w:rsidRPr="00BC5B7E">
        <w:rPr>
          <w:rFonts w:ascii="Times New Roman" w:hAnsi="Times New Roman" w:cs="Times New Roman"/>
          <w:sz w:val="24"/>
          <w:szCs w:val="24"/>
        </w:rPr>
        <w:t xml:space="preserve"> </w:t>
      </w:r>
      <w:r w:rsidR="00BD7EDD">
        <w:rPr>
          <w:rFonts w:ascii="Times New Roman" w:hAnsi="Times New Roman" w:cs="Times New Roman"/>
          <w:sz w:val="24"/>
          <w:szCs w:val="24"/>
        </w:rPr>
        <w:t xml:space="preserve">así como la escasa </w:t>
      </w:r>
      <w:r w:rsidR="005A5FE6" w:rsidRPr="00BC5B7E">
        <w:rPr>
          <w:rFonts w:ascii="Times New Roman" w:hAnsi="Times New Roman" w:cs="Times New Roman"/>
          <w:sz w:val="24"/>
          <w:szCs w:val="24"/>
        </w:rPr>
        <w:t xml:space="preserve">infraestructura y las </w:t>
      </w:r>
      <w:r w:rsidRPr="00BC5B7E">
        <w:rPr>
          <w:rFonts w:ascii="Times New Roman" w:hAnsi="Times New Roman" w:cs="Times New Roman"/>
          <w:sz w:val="24"/>
          <w:szCs w:val="24"/>
          <w:lang w:eastAsia="es-MX"/>
        </w:rPr>
        <w:t xml:space="preserve">dificultades económicas </w:t>
      </w:r>
      <w:r w:rsidR="005A5FE6" w:rsidRPr="00BC5B7E">
        <w:rPr>
          <w:rFonts w:ascii="Times New Roman" w:hAnsi="Times New Roman" w:cs="Times New Roman"/>
          <w:sz w:val="24"/>
          <w:szCs w:val="24"/>
          <w:lang w:eastAsia="es-MX"/>
        </w:rPr>
        <w:t>familiares.</w:t>
      </w:r>
      <w:r w:rsidR="00BD7EDD">
        <w:rPr>
          <w:rFonts w:ascii="Times New Roman" w:hAnsi="Times New Roman" w:cs="Times New Roman"/>
          <w:sz w:val="24"/>
          <w:szCs w:val="24"/>
          <w:lang w:eastAsia="es-MX"/>
        </w:rPr>
        <w:t xml:space="preserve"> De hecho, l</w:t>
      </w:r>
      <w:r w:rsidRPr="00BC5B7E">
        <w:rPr>
          <w:rFonts w:ascii="Times New Roman" w:hAnsi="Times New Roman" w:cs="Times New Roman"/>
          <w:sz w:val="24"/>
          <w:szCs w:val="24"/>
        </w:rPr>
        <w:t xml:space="preserve">os estudiantes y egresados </w:t>
      </w:r>
      <w:r w:rsidR="00BD7EDD">
        <w:rPr>
          <w:rFonts w:ascii="Times New Roman" w:hAnsi="Times New Roman" w:cs="Times New Roman"/>
          <w:sz w:val="24"/>
          <w:szCs w:val="24"/>
        </w:rPr>
        <w:t xml:space="preserve">indicaron que </w:t>
      </w:r>
      <w:r w:rsidR="003D1019" w:rsidRPr="00BC5B7E">
        <w:rPr>
          <w:rFonts w:ascii="Times New Roman" w:hAnsi="Times New Roman" w:cs="Times New Roman"/>
          <w:sz w:val="24"/>
          <w:szCs w:val="24"/>
        </w:rPr>
        <w:t>su</w:t>
      </w:r>
      <w:r w:rsidRPr="00BC5B7E">
        <w:rPr>
          <w:rFonts w:ascii="Times New Roman" w:hAnsi="Times New Roman" w:cs="Times New Roman"/>
          <w:sz w:val="24"/>
          <w:szCs w:val="24"/>
        </w:rPr>
        <w:t xml:space="preserve"> primer contacto con </w:t>
      </w:r>
      <w:r w:rsidR="00BD7EDD">
        <w:rPr>
          <w:rFonts w:ascii="Times New Roman" w:hAnsi="Times New Roman" w:cs="Times New Roman"/>
          <w:sz w:val="24"/>
          <w:szCs w:val="24"/>
        </w:rPr>
        <w:t>una</w:t>
      </w:r>
      <w:r w:rsidRPr="00BC5B7E">
        <w:rPr>
          <w:rFonts w:ascii="Times New Roman" w:hAnsi="Times New Roman" w:cs="Times New Roman"/>
          <w:sz w:val="24"/>
          <w:szCs w:val="24"/>
        </w:rPr>
        <w:t xml:space="preserve"> computadora </w:t>
      </w:r>
      <w:r w:rsidR="00BD7EDD">
        <w:rPr>
          <w:rFonts w:ascii="Times New Roman" w:hAnsi="Times New Roman" w:cs="Times New Roman"/>
          <w:sz w:val="24"/>
          <w:szCs w:val="24"/>
        </w:rPr>
        <w:t xml:space="preserve">se produjo </w:t>
      </w:r>
      <w:r w:rsidRPr="00BC5B7E">
        <w:rPr>
          <w:rFonts w:ascii="Times New Roman" w:hAnsi="Times New Roman" w:cs="Times New Roman"/>
          <w:sz w:val="24"/>
          <w:szCs w:val="24"/>
        </w:rPr>
        <w:t>en secundaria</w:t>
      </w:r>
      <w:r w:rsidR="00193782" w:rsidRPr="00BC5B7E">
        <w:rPr>
          <w:rFonts w:ascii="Times New Roman" w:hAnsi="Times New Roman" w:cs="Times New Roman"/>
          <w:sz w:val="24"/>
          <w:szCs w:val="24"/>
        </w:rPr>
        <w:t xml:space="preserve"> o telesecundaria</w:t>
      </w:r>
      <w:r w:rsidR="00BD7EDD">
        <w:rPr>
          <w:rFonts w:ascii="Times New Roman" w:hAnsi="Times New Roman" w:cs="Times New Roman"/>
          <w:sz w:val="24"/>
          <w:szCs w:val="24"/>
        </w:rPr>
        <w:t xml:space="preserve">, cuando tenían </w:t>
      </w:r>
      <w:r w:rsidRPr="00BC5B7E">
        <w:rPr>
          <w:rFonts w:ascii="Times New Roman" w:hAnsi="Times New Roman" w:cs="Times New Roman"/>
          <w:sz w:val="24"/>
          <w:szCs w:val="24"/>
        </w:rPr>
        <w:t xml:space="preserve">entre </w:t>
      </w:r>
      <w:r w:rsidR="00A10ABA" w:rsidRPr="00BC5B7E">
        <w:rPr>
          <w:rFonts w:ascii="Times New Roman" w:hAnsi="Times New Roman" w:cs="Times New Roman"/>
          <w:sz w:val="24"/>
          <w:szCs w:val="24"/>
        </w:rPr>
        <w:t>diez</w:t>
      </w:r>
      <w:r w:rsidRPr="00BC5B7E">
        <w:rPr>
          <w:rFonts w:ascii="Times New Roman" w:hAnsi="Times New Roman" w:cs="Times New Roman"/>
          <w:sz w:val="24"/>
          <w:szCs w:val="24"/>
        </w:rPr>
        <w:t xml:space="preserve"> y doce </w:t>
      </w:r>
      <w:proofErr w:type="gramStart"/>
      <w:r w:rsidRPr="00BC5B7E">
        <w:rPr>
          <w:rFonts w:ascii="Times New Roman" w:hAnsi="Times New Roman" w:cs="Times New Roman"/>
          <w:sz w:val="24"/>
          <w:szCs w:val="24"/>
        </w:rPr>
        <w:t>años</w:t>
      </w:r>
      <w:r w:rsidR="00BD7EDD">
        <w:rPr>
          <w:rFonts w:ascii="Times New Roman" w:hAnsi="Times New Roman" w:cs="Times New Roman"/>
          <w:sz w:val="24"/>
          <w:szCs w:val="24"/>
        </w:rPr>
        <w:t xml:space="preserve"> de edad</w:t>
      </w:r>
      <w:proofErr w:type="gramEnd"/>
      <w:r w:rsidRPr="00BC5B7E">
        <w:rPr>
          <w:rFonts w:ascii="Times New Roman" w:hAnsi="Times New Roman" w:cs="Times New Roman"/>
          <w:sz w:val="24"/>
          <w:szCs w:val="24"/>
        </w:rPr>
        <w:t>.</w:t>
      </w:r>
      <w:r w:rsidR="00193782" w:rsidRPr="00BC5B7E">
        <w:rPr>
          <w:rFonts w:ascii="Times New Roman" w:hAnsi="Times New Roman" w:cs="Times New Roman"/>
          <w:sz w:val="24"/>
          <w:szCs w:val="24"/>
        </w:rPr>
        <w:t xml:space="preserve"> </w:t>
      </w:r>
      <w:r w:rsidRPr="00BC5B7E">
        <w:rPr>
          <w:rFonts w:ascii="Times New Roman" w:hAnsi="Times New Roman" w:cs="Times New Roman"/>
          <w:sz w:val="24"/>
          <w:szCs w:val="24"/>
        </w:rPr>
        <w:t xml:space="preserve">Un menor grupo mencionó que utilizó este dispositivo en bachillerato, seguido de la primaria como el nivel educativo que les </w:t>
      </w:r>
      <w:r w:rsidR="003D1019" w:rsidRPr="00BC5B7E">
        <w:rPr>
          <w:rFonts w:ascii="Times New Roman" w:hAnsi="Times New Roman" w:cs="Times New Roman"/>
          <w:sz w:val="24"/>
          <w:szCs w:val="24"/>
        </w:rPr>
        <w:t>proporcionó</w:t>
      </w:r>
      <w:r w:rsidRPr="00BC5B7E">
        <w:rPr>
          <w:rFonts w:ascii="Times New Roman" w:hAnsi="Times New Roman" w:cs="Times New Roman"/>
          <w:sz w:val="24"/>
          <w:szCs w:val="24"/>
        </w:rPr>
        <w:t xml:space="preserve"> el acceso a las TIC. </w:t>
      </w:r>
      <w:r w:rsidR="00BD7EDD">
        <w:rPr>
          <w:rFonts w:ascii="Times New Roman" w:hAnsi="Times New Roman" w:cs="Times New Roman"/>
          <w:sz w:val="24"/>
          <w:szCs w:val="24"/>
        </w:rPr>
        <w:t xml:space="preserve">Incluso, cabe resaltar que </w:t>
      </w:r>
      <w:r w:rsidR="003D1019" w:rsidRPr="00BC5B7E">
        <w:rPr>
          <w:rFonts w:ascii="Times New Roman" w:hAnsi="Times New Roman" w:cs="Times New Roman"/>
          <w:sz w:val="24"/>
          <w:szCs w:val="24"/>
        </w:rPr>
        <w:t xml:space="preserve">un </w:t>
      </w:r>
      <w:r w:rsidR="00BD7EDD" w:rsidRPr="00BC5B7E">
        <w:rPr>
          <w:rFonts w:ascii="Times New Roman" w:hAnsi="Times New Roman" w:cs="Times New Roman"/>
          <w:sz w:val="24"/>
          <w:szCs w:val="24"/>
        </w:rPr>
        <w:t xml:space="preserve">pequeño </w:t>
      </w:r>
      <w:r w:rsidR="003D1019" w:rsidRPr="00BC5B7E">
        <w:rPr>
          <w:rFonts w:ascii="Times New Roman" w:hAnsi="Times New Roman" w:cs="Times New Roman"/>
          <w:sz w:val="24"/>
          <w:szCs w:val="24"/>
        </w:rPr>
        <w:t xml:space="preserve">grupo </w:t>
      </w:r>
      <w:r w:rsidR="00BD7EDD">
        <w:rPr>
          <w:rFonts w:ascii="Times New Roman" w:hAnsi="Times New Roman" w:cs="Times New Roman"/>
          <w:sz w:val="24"/>
          <w:szCs w:val="24"/>
        </w:rPr>
        <w:t xml:space="preserve">apenas </w:t>
      </w:r>
      <w:r w:rsidR="003D1019" w:rsidRPr="00BC5B7E">
        <w:rPr>
          <w:rFonts w:ascii="Times New Roman" w:hAnsi="Times New Roman" w:cs="Times New Roman"/>
          <w:sz w:val="24"/>
          <w:szCs w:val="24"/>
        </w:rPr>
        <w:t xml:space="preserve">está </w:t>
      </w:r>
      <w:r w:rsidRPr="00BC5B7E">
        <w:rPr>
          <w:rFonts w:ascii="Times New Roman" w:hAnsi="Times New Roman" w:cs="Times New Roman"/>
          <w:sz w:val="24"/>
          <w:szCs w:val="24"/>
        </w:rPr>
        <w:t>aprendiendo</w:t>
      </w:r>
      <w:r w:rsidR="00193782" w:rsidRPr="00BC5B7E">
        <w:rPr>
          <w:rFonts w:ascii="Times New Roman" w:hAnsi="Times New Roman" w:cs="Times New Roman"/>
          <w:sz w:val="24"/>
          <w:szCs w:val="24"/>
        </w:rPr>
        <w:t xml:space="preserve"> las herramientas básicas</w:t>
      </w:r>
      <w:r w:rsidRPr="00BC5B7E">
        <w:rPr>
          <w:rFonts w:ascii="Times New Roman" w:hAnsi="Times New Roman" w:cs="Times New Roman"/>
          <w:sz w:val="24"/>
          <w:szCs w:val="24"/>
        </w:rPr>
        <w:t xml:space="preserve"> durante su estancia en la UIM</w:t>
      </w:r>
      <w:r w:rsidR="00C271A9" w:rsidRPr="00BC5B7E">
        <w:rPr>
          <w:rFonts w:ascii="Times New Roman" w:hAnsi="Times New Roman" w:cs="Times New Roman"/>
          <w:sz w:val="24"/>
          <w:szCs w:val="24"/>
        </w:rPr>
        <w:t>Q</w:t>
      </w:r>
      <w:r w:rsidR="00F53396" w:rsidRPr="00BC5B7E">
        <w:rPr>
          <w:rFonts w:ascii="Times New Roman" w:hAnsi="Times New Roman" w:cs="Times New Roman"/>
          <w:sz w:val="24"/>
          <w:szCs w:val="24"/>
        </w:rPr>
        <w:t>RO</w:t>
      </w:r>
      <w:r w:rsidRPr="00BC5B7E">
        <w:rPr>
          <w:rFonts w:ascii="Times New Roman" w:hAnsi="Times New Roman" w:cs="Times New Roman"/>
          <w:sz w:val="24"/>
          <w:szCs w:val="24"/>
        </w:rPr>
        <w:t>O</w:t>
      </w:r>
      <w:r w:rsidR="003D1019" w:rsidRPr="00BC5B7E">
        <w:rPr>
          <w:rFonts w:ascii="Times New Roman" w:hAnsi="Times New Roman" w:cs="Times New Roman"/>
          <w:sz w:val="24"/>
          <w:szCs w:val="24"/>
        </w:rPr>
        <w:t xml:space="preserve">, </w:t>
      </w:r>
      <w:r w:rsidR="00BD7EDD">
        <w:rPr>
          <w:rFonts w:ascii="Times New Roman" w:hAnsi="Times New Roman" w:cs="Times New Roman"/>
          <w:sz w:val="24"/>
          <w:szCs w:val="24"/>
        </w:rPr>
        <w:t xml:space="preserve">lo que evidencia un </w:t>
      </w:r>
      <w:r w:rsidR="003D1019" w:rsidRPr="00BC5B7E">
        <w:rPr>
          <w:rFonts w:ascii="Times New Roman" w:hAnsi="Times New Roman" w:cs="Times New Roman"/>
          <w:sz w:val="24"/>
          <w:szCs w:val="24"/>
        </w:rPr>
        <w:t>rezago educativo y tecnológico.</w:t>
      </w:r>
    </w:p>
    <w:p w14:paraId="42F59585" w14:textId="53AAC317" w:rsidR="00BD7EDD" w:rsidRPr="00BC5B7E" w:rsidRDefault="009D56A8" w:rsidP="0077028B">
      <w:pPr>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El asombro por lo desconocido y la emoción que</w:t>
      </w:r>
      <w:r w:rsidR="00193782" w:rsidRPr="00BC5B7E">
        <w:rPr>
          <w:rFonts w:ascii="Times New Roman" w:hAnsi="Times New Roman" w:cs="Times New Roman"/>
          <w:sz w:val="24"/>
          <w:szCs w:val="24"/>
        </w:rPr>
        <w:t xml:space="preserve"> despertó el uso de las computadoras en la primaria</w:t>
      </w:r>
      <w:r w:rsidRPr="00BC5B7E">
        <w:rPr>
          <w:rFonts w:ascii="Times New Roman" w:hAnsi="Times New Roman" w:cs="Times New Roman"/>
          <w:sz w:val="24"/>
          <w:szCs w:val="24"/>
        </w:rPr>
        <w:t xml:space="preserve"> </w:t>
      </w:r>
      <w:r w:rsidR="00193782" w:rsidRPr="00BC5B7E">
        <w:rPr>
          <w:rFonts w:ascii="Times New Roman" w:hAnsi="Times New Roman" w:cs="Times New Roman"/>
          <w:sz w:val="24"/>
          <w:szCs w:val="24"/>
        </w:rPr>
        <w:t>fueron dos aspectos</w:t>
      </w:r>
      <w:r w:rsidR="001608FA" w:rsidRPr="00BC5B7E">
        <w:rPr>
          <w:rFonts w:ascii="Times New Roman" w:hAnsi="Times New Roman" w:cs="Times New Roman"/>
          <w:sz w:val="24"/>
          <w:szCs w:val="24"/>
        </w:rPr>
        <w:t xml:space="preserve"> </w:t>
      </w:r>
      <w:r w:rsidR="00193782" w:rsidRPr="00BC5B7E">
        <w:rPr>
          <w:rFonts w:ascii="Times New Roman" w:hAnsi="Times New Roman" w:cs="Times New Roman"/>
          <w:sz w:val="24"/>
          <w:szCs w:val="24"/>
        </w:rPr>
        <w:t>recurrente</w:t>
      </w:r>
      <w:r w:rsidR="001608FA" w:rsidRPr="00BC5B7E">
        <w:rPr>
          <w:rFonts w:ascii="Times New Roman" w:hAnsi="Times New Roman" w:cs="Times New Roman"/>
          <w:sz w:val="24"/>
          <w:szCs w:val="24"/>
        </w:rPr>
        <w:t>s</w:t>
      </w:r>
      <w:r w:rsidR="00193782" w:rsidRPr="00BC5B7E">
        <w:rPr>
          <w:rFonts w:ascii="Times New Roman" w:hAnsi="Times New Roman" w:cs="Times New Roman"/>
          <w:sz w:val="24"/>
          <w:szCs w:val="24"/>
        </w:rPr>
        <w:t xml:space="preserve"> que los jóvenes</w:t>
      </w:r>
      <w:r w:rsidRPr="00BC5B7E">
        <w:rPr>
          <w:rFonts w:ascii="Times New Roman" w:hAnsi="Times New Roman" w:cs="Times New Roman"/>
          <w:sz w:val="24"/>
          <w:szCs w:val="24"/>
        </w:rPr>
        <w:t xml:space="preserve"> relataron: “</w:t>
      </w:r>
      <w:r w:rsidR="00BD7EDD">
        <w:rPr>
          <w:rFonts w:ascii="Times New Roman" w:hAnsi="Times New Roman" w:cs="Times New Roman"/>
          <w:sz w:val="24"/>
          <w:szCs w:val="24"/>
        </w:rPr>
        <w:t>T</w:t>
      </w:r>
      <w:r w:rsidRPr="00BC5B7E">
        <w:rPr>
          <w:rFonts w:ascii="Times New Roman" w:hAnsi="Times New Roman" w:cs="Times New Roman"/>
          <w:sz w:val="24"/>
          <w:szCs w:val="24"/>
        </w:rPr>
        <w:t>odos nos quedamos asombrados porque ya buscábamos la manera de poder utilizar</w:t>
      </w:r>
      <w:r w:rsidR="00D52240" w:rsidRPr="00BC5B7E">
        <w:rPr>
          <w:rFonts w:ascii="Times New Roman" w:hAnsi="Times New Roman" w:cs="Times New Roman"/>
          <w:sz w:val="24"/>
          <w:szCs w:val="24"/>
        </w:rPr>
        <w:t xml:space="preserve"> </w:t>
      </w:r>
      <w:r w:rsidRPr="00BC5B7E">
        <w:rPr>
          <w:rFonts w:ascii="Times New Roman" w:hAnsi="Times New Roman" w:cs="Times New Roman"/>
          <w:sz w:val="24"/>
          <w:szCs w:val="24"/>
        </w:rPr>
        <w:t>la</w:t>
      </w:r>
      <w:r w:rsidR="00D52240" w:rsidRPr="00BC5B7E">
        <w:rPr>
          <w:rFonts w:ascii="Times New Roman" w:hAnsi="Times New Roman" w:cs="Times New Roman"/>
          <w:sz w:val="24"/>
          <w:szCs w:val="24"/>
        </w:rPr>
        <w:t xml:space="preserve"> </w:t>
      </w:r>
      <w:r w:rsidRPr="00BC5B7E">
        <w:rPr>
          <w:rFonts w:ascii="Times New Roman" w:hAnsi="Times New Roman" w:cs="Times New Roman"/>
          <w:sz w:val="24"/>
          <w:szCs w:val="24"/>
        </w:rPr>
        <w:t xml:space="preserve">computadora </w:t>
      </w:r>
      <w:r w:rsidR="00D52240" w:rsidRPr="00BC5B7E">
        <w:rPr>
          <w:rFonts w:ascii="Times New Roman" w:hAnsi="Times New Roman" w:cs="Times New Roman"/>
          <w:sz w:val="24"/>
          <w:szCs w:val="24"/>
        </w:rPr>
        <w:t>en 5</w:t>
      </w:r>
      <w:r w:rsidR="00BD7EDD">
        <w:rPr>
          <w:rFonts w:ascii="Times New Roman" w:hAnsi="Times New Roman" w:cs="Times New Roman"/>
          <w:sz w:val="24"/>
          <w:szCs w:val="24"/>
        </w:rPr>
        <w:t>.º</w:t>
      </w:r>
      <w:r w:rsidR="00D52240" w:rsidRPr="00BC5B7E">
        <w:rPr>
          <w:rFonts w:ascii="Times New Roman" w:hAnsi="Times New Roman" w:cs="Times New Roman"/>
          <w:sz w:val="24"/>
          <w:szCs w:val="24"/>
        </w:rPr>
        <w:t xml:space="preserve"> de</w:t>
      </w:r>
      <w:r w:rsidRPr="00BC5B7E">
        <w:rPr>
          <w:rFonts w:ascii="Times New Roman" w:hAnsi="Times New Roman" w:cs="Times New Roman"/>
          <w:sz w:val="24"/>
          <w:szCs w:val="24"/>
        </w:rPr>
        <w:t xml:space="preserve"> primaria” </w:t>
      </w:r>
      <w:bookmarkStart w:id="9" w:name="_Hlk51175631"/>
      <w:r w:rsidRPr="00BC5B7E">
        <w:rPr>
          <w:rFonts w:ascii="Times New Roman" w:hAnsi="Times New Roman" w:cs="Times New Roman"/>
          <w:sz w:val="24"/>
          <w:szCs w:val="24"/>
        </w:rPr>
        <w:t>(</w:t>
      </w:r>
      <w:r w:rsidR="00BD7EDD" w:rsidRPr="00BC5B7E">
        <w:rPr>
          <w:rFonts w:ascii="Times New Roman" w:hAnsi="Times New Roman" w:cs="Times New Roman"/>
          <w:sz w:val="24"/>
          <w:szCs w:val="24"/>
        </w:rPr>
        <w:t>entrevista</w:t>
      </w:r>
      <w:r w:rsidR="00BD7EDD">
        <w:rPr>
          <w:rFonts w:ascii="Times New Roman" w:hAnsi="Times New Roman" w:cs="Times New Roman"/>
          <w:sz w:val="24"/>
          <w:szCs w:val="24"/>
        </w:rPr>
        <w:t xml:space="preserve"> a a</w:t>
      </w:r>
      <w:r w:rsidR="003E40BB" w:rsidRPr="00BC5B7E">
        <w:rPr>
          <w:rFonts w:ascii="Times New Roman" w:hAnsi="Times New Roman" w:cs="Times New Roman"/>
          <w:sz w:val="24"/>
          <w:szCs w:val="24"/>
        </w:rPr>
        <w:t xml:space="preserve">lumna de </w:t>
      </w:r>
      <w:r w:rsidR="00BD7EDD">
        <w:rPr>
          <w:rFonts w:ascii="Times New Roman" w:hAnsi="Times New Roman" w:cs="Times New Roman"/>
          <w:sz w:val="24"/>
          <w:szCs w:val="24"/>
        </w:rPr>
        <w:t>l</w:t>
      </w:r>
      <w:r w:rsidR="003E40BB" w:rsidRPr="00BC5B7E">
        <w:rPr>
          <w:rFonts w:ascii="Times New Roman" w:hAnsi="Times New Roman" w:cs="Times New Roman"/>
          <w:sz w:val="24"/>
          <w:szCs w:val="24"/>
        </w:rPr>
        <w:t>i</w:t>
      </w:r>
      <w:r w:rsidR="00ED1E50" w:rsidRPr="00BC5B7E">
        <w:rPr>
          <w:rFonts w:ascii="Times New Roman" w:hAnsi="Times New Roman" w:cs="Times New Roman"/>
          <w:sz w:val="24"/>
          <w:szCs w:val="24"/>
        </w:rPr>
        <w:t>cenciatura e</w:t>
      </w:r>
      <w:r w:rsidR="003E40BB" w:rsidRPr="00BC5B7E">
        <w:rPr>
          <w:rFonts w:ascii="Times New Roman" w:hAnsi="Times New Roman" w:cs="Times New Roman"/>
          <w:sz w:val="24"/>
          <w:szCs w:val="24"/>
        </w:rPr>
        <w:t>n Agroecología</w:t>
      </w:r>
      <w:r w:rsidRPr="00BC5B7E">
        <w:rPr>
          <w:rFonts w:ascii="Times New Roman" w:hAnsi="Times New Roman" w:cs="Times New Roman"/>
          <w:sz w:val="24"/>
          <w:szCs w:val="24"/>
        </w:rPr>
        <w:t xml:space="preserve">). </w:t>
      </w:r>
    </w:p>
    <w:bookmarkEnd w:id="9"/>
    <w:p w14:paraId="09525FED" w14:textId="1653A1BD" w:rsidR="009D56A8" w:rsidRPr="00BC5B7E" w:rsidRDefault="00193782" w:rsidP="0077028B">
      <w:pPr>
        <w:spacing w:after="0" w:line="360" w:lineRule="auto"/>
        <w:ind w:firstLine="708"/>
        <w:jc w:val="both"/>
        <w:rPr>
          <w:rFonts w:ascii="Times New Roman" w:hAnsi="Times New Roman" w:cs="Times New Roman"/>
          <w:sz w:val="24"/>
          <w:szCs w:val="24"/>
          <w:lang w:eastAsia="es-MX"/>
        </w:rPr>
      </w:pPr>
      <w:r w:rsidRPr="00BC5B7E">
        <w:rPr>
          <w:rFonts w:ascii="Times New Roman" w:hAnsi="Times New Roman" w:cs="Times New Roman"/>
          <w:sz w:val="24"/>
          <w:szCs w:val="24"/>
          <w:lang w:eastAsia="es-MX"/>
        </w:rPr>
        <w:t>A su vez</w:t>
      </w:r>
      <w:r w:rsidR="003E40BB" w:rsidRPr="00BC5B7E">
        <w:rPr>
          <w:rFonts w:ascii="Times New Roman" w:hAnsi="Times New Roman" w:cs="Times New Roman"/>
          <w:sz w:val="24"/>
          <w:szCs w:val="24"/>
          <w:lang w:eastAsia="es-MX"/>
        </w:rPr>
        <w:t>,</w:t>
      </w:r>
      <w:r w:rsidR="009D56A8" w:rsidRPr="00BC5B7E">
        <w:rPr>
          <w:rFonts w:ascii="Times New Roman" w:hAnsi="Times New Roman" w:cs="Times New Roman"/>
          <w:sz w:val="24"/>
          <w:szCs w:val="24"/>
          <w:lang w:eastAsia="es-MX"/>
        </w:rPr>
        <w:t xml:space="preserve"> </w:t>
      </w:r>
      <w:r w:rsidR="00BD7EDD">
        <w:rPr>
          <w:rFonts w:ascii="Times New Roman" w:hAnsi="Times New Roman" w:cs="Times New Roman"/>
          <w:sz w:val="24"/>
          <w:szCs w:val="24"/>
          <w:lang w:eastAsia="es-MX"/>
        </w:rPr>
        <w:t>expresaron</w:t>
      </w:r>
      <w:r w:rsidR="009D56A8" w:rsidRPr="00BC5B7E">
        <w:rPr>
          <w:rFonts w:ascii="Times New Roman" w:hAnsi="Times New Roman" w:cs="Times New Roman"/>
          <w:sz w:val="24"/>
          <w:szCs w:val="24"/>
          <w:lang w:eastAsia="es-MX"/>
        </w:rPr>
        <w:t xml:space="preserve"> que en la educación básica</w:t>
      </w:r>
      <w:r w:rsidR="003E40BB" w:rsidRPr="00BC5B7E">
        <w:rPr>
          <w:rFonts w:ascii="Times New Roman" w:hAnsi="Times New Roman" w:cs="Times New Roman"/>
          <w:sz w:val="24"/>
          <w:szCs w:val="24"/>
          <w:lang w:eastAsia="es-MX"/>
        </w:rPr>
        <w:t xml:space="preserve"> (escuelas indígenas)</w:t>
      </w:r>
      <w:r w:rsidR="009D56A8" w:rsidRPr="00BC5B7E">
        <w:rPr>
          <w:rFonts w:ascii="Times New Roman" w:hAnsi="Times New Roman" w:cs="Times New Roman"/>
          <w:sz w:val="24"/>
          <w:szCs w:val="24"/>
          <w:lang w:eastAsia="es-MX"/>
        </w:rPr>
        <w:t xml:space="preserve"> el equipamiento tecnológico era insuficiente</w:t>
      </w:r>
      <w:r w:rsidR="00D52240" w:rsidRPr="00BC5B7E">
        <w:rPr>
          <w:rFonts w:ascii="Times New Roman" w:hAnsi="Times New Roman" w:cs="Times New Roman"/>
          <w:sz w:val="24"/>
          <w:szCs w:val="24"/>
          <w:lang w:eastAsia="es-MX"/>
        </w:rPr>
        <w:t xml:space="preserve">. </w:t>
      </w:r>
      <w:r w:rsidR="00974AE7">
        <w:rPr>
          <w:rFonts w:ascii="Times New Roman" w:hAnsi="Times New Roman" w:cs="Times New Roman"/>
          <w:sz w:val="24"/>
          <w:szCs w:val="24"/>
          <w:lang w:eastAsia="es-MX"/>
        </w:rPr>
        <w:t xml:space="preserve">Además, </w:t>
      </w:r>
      <w:r w:rsidR="009D56A8" w:rsidRPr="00BC5B7E">
        <w:rPr>
          <w:rFonts w:ascii="Times New Roman" w:hAnsi="Times New Roman" w:cs="Times New Roman"/>
          <w:sz w:val="24"/>
          <w:szCs w:val="24"/>
          <w:lang w:eastAsia="es-MX"/>
        </w:rPr>
        <w:t xml:space="preserve">llama la atención que la tecnología era percibida como privilegio en los niveles educativos que cursaron. Por ejemplo, un egresado </w:t>
      </w:r>
      <w:r w:rsidR="00974AE7">
        <w:rPr>
          <w:rFonts w:ascii="Times New Roman" w:hAnsi="Times New Roman" w:cs="Times New Roman"/>
          <w:sz w:val="24"/>
          <w:szCs w:val="24"/>
          <w:lang w:eastAsia="es-MX"/>
        </w:rPr>
        <w:t>explicó</w:t>
      </w:r>
      <w:r w:rsidR="009D56A8" w:rsidRPr="00BC5B7E">
        <w:rPr>
          <w:rFonts w:ascii="Times New Roman" w:hAnsi="Times New Roman" w:cs="Times New Roman"/>
          <w:sz w:val="24"/>
          <w:szCs w:val="24"/>
          <w:lang w:eastAsia="es-MX"/>
        </w:rPr>
        <w:t xml:space="preserve"> a </w:t>
      </w:r>
      <w:r w:rsidR="00184F94" w:rsidRPr="00BC5B7E">
        <w:rPr>
          <w:rFonts w:ascii="Times New Roman" w:hAnsi="Times New Roman" w:cs="Times New Roman"/>
          <w:sz w:val="24"/>
          <w:szCs w:val="24"/>
          <w:lang w:eastAsia="es-MX"/>
        </w:rPr>
        <w:t>que</w:t>
      </w:r>
      <w:r w:rsidR="009D56A8" w:rsidRPr="00BC5B7E">
        <w:rPr>
          <w:rFonts w:ascii="Times New Roman" w:hAnsi="Times New Roman" w:cs="Times New Roman"/>
          <w:sz w:val="24"/>
          <w:szCs w:val="24"/>
          <w:lang w:eastAsia="es-MX"/>
        </w:rPr>
        <w:t xml:space="preserve"> en su primaria las clases de computación </w:t>
      </w:r>
      <w:r w:rsidR="00974AE7" w:rsidRPr="00BC5B7E">
        <w:rPr>
          <w:rFonts w:ascii="Times New Roman" w:hAnsi="Times New Roman" w:cs="Times New Roman"/>
          <w:sz w:val="24"/>
          <w:szCs w:val="24"/>
          <w:lang w:eastAsia="es-MX"/>
        </w:rPr>
        <w:t>era</w:t>
      </w:r>
      <w:r w:rsidR="00974AE7">
        <w:rPr>
          <w:rFonts w:ascii="Times New Roman" w:hAnsi="Times New Roman" w:cs="Times New Roman"/>
          <w:sz w:val="24"/>
          <w:szCs w:val="24"/>
          <w:lang w:eastAsia="es-MX"/>
        </w:rPr>
        <w:t>n</w:t>
      </w:r>
      <w:r w:rsidR="00974AE7" w:rsidRPr="00BC5B7E">
        <w:rPr>
          <w:rFonts w:ascii="Times New Roman" w:hAnsi="Times New Roman" w:cs="Times New Roman"/>
          <w:sz w:val="24"/>
          <w:szCs w:val="24"/>
          <w:lang w:eastAsia="es-MX"/>
        </w:rPr>
        <w:t xml:space="preserve"> </w:t>
      </w:r>
      <w:r w:rsidR="009D56A8" w:rsidRPr="00BC5B7E">
        <w:rPr>
          <w:rFonts w:ascii="Times New Roman" w:hAnsi="Times New Roman" w:cs="Times New Roman"/>
          <w:sz w:val="24"/>
          <w:szCs w:val="24"/>
          <w:lang w:eastAsia="es-MX"/>
        </w:rPr>
        <w:t>únicamente para niños que tuvieran influencias con el director</w:t>
      </w:r>
      <w:r w:rsidR="00974AE7">
        <w:rPr>
          <w:rFonts w:ascii="Times New Roman" w:hAnsi="Times New Roman" w:cs="Times New Roman"/>
          <w:sz w:val="24"/>
          <w:szCs w:val="24"/>
          <w:lang w:eastAsia="es-MX"/>
        </w:rPr>
        <w:t>,</w:t>
      </w:r>
      <w:r w:rsidR="009D56A8" w:rsidRPr="00BC5B7E">
        <w:rPr>
          <w:rFonts w:ascii="Times New Roman" w:hAnsi="Times New Roman" w:cs="Times New Roman"/>
          <w:sz w:val="24"/>
          <w:szCs w:val="24"/>
          <w:lang w:eastAsia="es-MX"/>
        </w:rPr>
        <w:t xml:space="preserve"> y que como él pertenecía una familia humilde no le fue posible </w:t>
      </w:r>
      <w:r w:rsidR="00974AE7">
        <w:rPr>
          <w:rFonts w:ascii="Times New Roman" w:hAnsi="Times New Roman" w:cs="Times New Roman"/>
          <w:sz w:val="24"/>
          <w:szCs w:val="24"/>
          <w:lang w:eastAsia="es-MX"/>
        </w:rPr>
        <w:t>cursar</w:t>
      </w:r>
      <w:r w:rsidR="009D56A8" w:rsidRPr="00BC5B7E">
        <w:rPr>
          <w:rFonts w:ascii="Times New Roman" w:hAnsi="Times New Roman" w:cs="Times New Roman"/>
          <w:sz w:val="24"/>
          <w:szCs w:val="24"/>
          <w:lang w:eastAsia="es-MX"/>
        </w:rPr>
        <w:t xml:space="preserve"> </w:t>
      </w:r>
      <w:r w:rsidR="00974AE7">
        <w:rPr>
          <w:rFonts w:ascii="Times New Roman" w:hAnsi="Times New Roman" w:cs="Times New Roman"/>
          <w:sz w:val="24"/>
          <w:szCs w:val="24"/>
          <w:lang w:eastAsia="es-MX"/>
        </w:rPr>
        <w:t xml:space="preserve">esas </w:t>
      </w:r>
      <w:r w:rsidR="009D56A8" w:rsidRPr="00BC5B7E">
        <w:rPr>
          <w:rFonts w:ascii="Times New Roman" w:hAnsi="Times New Roman" w:cs="Times New Roman"/>
          <w:sz w:val="24"/>
          <w:szCs w:val="24"/>
          <w:lang w:eastAsia="es-MX"/>
        </w:rPr>
        <w:t>clases hasta la secundaria</w:t>
      </w:r>
      <w:r w:rsidR="00974AE7">
        <w:rPr>
          <w:rFonts w:ascii="Times New Roman" w:hAnsi="Times New Roman" w:cs="Times New Roman"/>
          <w:sz w:val="24"/>
          <w:szCs w:val="24"/>
          <w:lang w:eastAsia="es-MX"/>
        </w:rPr>
        <w:t>,</w:t>
      </w:r>
      <w:r w:rsidR="009F0389" w:rsidRPr="00BC5B7E">
        <w:rPr>
          <w:rFonts w:ascii="Times New Roman" w:hAnsi="Times New Roman" w:cs="Times New Roman"/>
          <w:sz w:val="24"/>
          <w:szCs w:val="24"/>
          <w:lang w:eastAsia="es-MX"/>
        </w:rPr>
        <w:t xml:space="preserve"> donde el aprendizaje digital estaba abierto para todos.</w:t>
      </w:r>
    </w:p>
    <w:p w14:paraId="386A3696" w14:textId="77777777" w:rsidR="001C5948" w:rsidRDefault="001C5948" w:rsidP="0077028B">
      <w:pPr>
        <w:spacing w:after="0" w:line="360" w:lineRule="auto"/>
        <w:ind w:firstLine="708"/>
        <w:jc w:val="both"/>
        <w:rPr>
          <w:rFonts w:ascii="Times New Roman" w:hAnsi="Times New Roman" w:cs="Times New Roman"/>
          <w:sz w:val="24"/>
          <w:szCs w:val="24"/>
          <w:lang w:eastAsia="es-MX"/>
        </w:rPr>
      </w:pPr>
    </w:p>
    <w:p w14:paraId="3836BF98" w14:textId="0F512E4F" w:rsidR="009D56A8" w:rsidRPr="00BC5B7E" w:rsidRDefault="009D56A8" w:rsidP="0077028B">
      <w:pPr>
        <w:spacing w:after="0" w:line="360" w:lineRule="auto"/>
        <w:ind w:firstLine="708"/>
        <w:jc w:val="both"/>
        <w:rPr>
          <w:rFonts w:ascii="Times New Roman" w:hAnsi="Times New Roman" w:cs="Times New Roman"/>
          <w:sz w:val="24"/>
          <w:szCs w:val="24"/>
          <w:lang w:eastAsia="es-MX"/>
        </w:rPr>
      </w:pPr>
      <w:r w:rsidRPr="00BC5B7E">
        <w:rPr>
          <w:rFonts w:ascii="Times New Roman" w:hAnsi="Times New Roman" w:cs="Times New Roman"/>
          <w:sz w:val="24"/>
          <w:szCs w:val="24"/>
          <w:lang w:eastAsia="es-MX"/>
        </w:rPr>
        <w:lastRenderedPageBreak/>
        <w:t xml:space="preserve">Esta anécdota </w:t>
      </w:r>
      <w:r w:rsidR="00974AE7">
        <w:rPr>
          <w:rFonts w:ascii="Times New Roman" w:hAnsi="Times New Roman" w:cs="Times New Roman"/>
          <w:sz w:val="24"/>
          <w:szCs w:val="24"/>
          <w:lang w:eastAsia="es-MX"/>
        </w:rPr>
        <w:t>demuestra que no so</w:t>
      </w:r>
      <w:r w:rsidRPr="00BC5B7E">
        <w:rPr>
          <w:rFonts w:ascii="Times New Roman" w:hAnsi="Times New Roman" w:cs="Times New Roman"/>
          <w:sz w:val="24"/>
          <w:szCs w:val="24"/>
          <w:lang w:eastAsia="es-MX"/>
        </w:rPr>
        <w:t xml:space="preserve">lo el acceso a las </w:t>
      </w:r>
      <w:r w:rsidR="0071009A" w:rsidRPr="00BC5B7E">
        <w:rPr>
          <w:rFonts w:ascii="Times New Roman" w:hAnsi="Times New Roman" w:cs="Times New Roman"/>
          <w:sz w:val="24"/>
          <w:szCs w:val="24"/>
          <w:lang w:eastAsia="es-MX"/>
        </w:rPr>
        <w:t>tecnologías digitales</w:t>
      </w:r>
      <w:r w:rsidRPr="00BC5B7E">
        <w:rPr>
          <w:rFonts w:ascii="Times New Roman" w:hAnsi="Times New Roman" w:cs="Times New Roman"/>
          <w:sz w:val="24"/>
          <w:szCs w:val="24"/>
          <w:lang w:eastAsia="es-MX"/>
        </w:rPr>
        <w:t xml:space="preserve"> está </w:t>
      </w:r>
      <w:r w:rsidR="00974AE7">
        <w:rPr>
          <w:rFonts w:ascii="Times New Roman" w:hAnsi="Times New Roman" w:cs="Times New Roman"/>
          <w:sz w:val="24"/>
          <w:szCs w:val="24"/>
          <w:lang w:eastAsia="es-MX"/>
        </w:rPr>
        <w:t>determinado</w:t>
      </w:r>
      <w:r w:rsidRPr="00BC5B7E">
        <w:rPr>
          <w:rFonts w:ascii="Times New Roman" w:hAnsi="Times New Roman" w:cs="Times New Roman"/>
          <w:sz w:val="24"/>
          <w:szCs w:val="24"/>
          <w:lang w:eastAsia="es-MX"/>
        </w:rPr>
        <w:t xml:space="preserve"> por la infraestructura</w:t>
      </w:r>
      <w:r w:rsidR="00974AE7">
        <w:rPr>
          <w:rFonts w:ascii="Times New Roman" w:hAnsi="Times New Roman" w:cs="Times New Roman"/>
          <w:sz w:val="24"/>
          <w:szCs w:val="24"/>
          <w:lang w:eastAsia="es-MX"/>
        </w:rPr>
        <w:t>,</w:t>
      </w:r>
      <w:r w:rsidRPr="00BC5B7E">
        <w:rPr>
          <w:rFonts w:ascii="Times New Roman" w:hAnsi="Times New Roman" w:cs="Times New Roman"/>
          <w:sz w:val="24"/>
          <w:szCs w:val="24"/>
          <w:lang w:eastAsia="es-MX"/>
        </w:rPr>
        <w:t xml:space="preserve"> sino </w:t>
      </w:r>
      <w:r w:rsidR="00974AE7">
        <w:rPr>
          <w:rFonts w:ascii="Times New Roman" w:hAnsi="Times New Roman" w:cs="Times New Roman"/>
          <w:sz w:val="24"/>
          <w:szCs w:val="24"/>
          <w:lang w:eastAsia="es-MX"/>
        </w:rPr>
        <w:t xml:space="preserve">también </w:t>
      </w:r>
      <w:r w:rsidRPr="00BC5B7E">
        <w:rPr>
          <w:rFonts w:ascii="Times New Roman" w:hAnsi="Times New Roman" w:cs="Times New Roman"/>
          <w:sz w:val="24"/>
          <w:szCs w:val="24"/>
          <w:lang w:eastAsia="es-MX"/>
        </w:rPr>
        <w:t xml:space="preserve">por </w:t>
      </w:r>
      <w:r w:rsidR="00974AE7">
        <w:rPr>
          <w:rFonts w:ascii="Times New Roman" w:hAnsi="Times New Roman" w:cs="Times New Roman"/>
          <w:sz w:val="24"/>
          <w:szCs w:val="24"/>
          <w:lang w:eastAsia="es-MX"/>
        </w:rPr>
        <w:t xml:space="preserve">las </w:t>
      </w:r>
      <w:r w:rsidRPr="00BC5B7E">
        <w:rPr>
          <w:rFonts w:ascii="Times New Roman" w:hAnsi="Times New Roman" w:cs="Times New Roman"/>
          <w:sz w:val="24"/>
          <w:szCs w:val="24"/>
          <w:lang w:eastAsia="es-MX"/>
        </w:rPr>
        <w:t xml:space="preserve">prácticas locales. Es decir, </w:t>
      </w:r>
      <w:r w:rsidR="00974AE7">
        <w:rPr>
          <w:rFonts w:ascii="Times New Roman" w:hAnsi="Times New Roman" w:cs="Times New Roman"/>
          <w:sz w:val="24"/>
          <w:szCs w:val="24"/>
          <w:lang w:eastAsia="es-MX"/>
        </w:rPr>
        <w:t>existen</w:t>
      </w:r>
      <w:r w:rsidRPr="00BC5B7E">
        <w:rPr>
          <w:rFonts w:ascii="Times New Roman" w:hAnsi="Times New Roman" w:cs="Times New Roman"/>
          <w:sz w:val="24"/>
          <w:szCs w:val="24"/>
          <w:lang w:eastAsia="es-MX"/>
        </w:rPr>
        <w:t xml:space="preserve"> </w:t>
      </w:r>
      <w:r w:rsidR="00974AE7">
        <w:rPr>
          <w:rFonts w:ascii="Times New Roman" w:hAnsi="Times New Roman" w:cs="Times New Roman"/>
          <w:sz w:val="24"/>
          <w:szCs w:val="24"/>
          <w:lang w:eastAsia="es-MX"/>
        </w:rPr>
        <w:t xml:space="preserve">otros </w:t>
      </w:r>
      <w:r w:rsidRPr="00BC5B7E">
        <w:rPr>
          <w:rFonts w:ascii="Times New Roman" w:hAnsi="Times New Roman" w:cs="Times New Roman"/>
          <w:sz w:val="24"/>
          <w:szCs w:val="24"/>
          <w:lang w:eastAsia="es-MX"/>
        </w:rPr>
        <w:t xml:space="preserve">factores </w:t>
      </w:r>
      <w:r w:rsidR="00974AE7">
        <w:rPr>
          <w:rFonts w:ascii="Times New Roman" w:hAnsi="Times New Roman" w:cs="Times New Roman"/>
          <w:sz w:val="24"/>
          <w:szCs w:val="24"/>
          <w:lang w:eastAsia="es-MX"/>
        </w:rPr>
        <w:t xml:space="preserve">(en este caso de índole política) que condicionan </w:t>
      </w:r>
      <w:r w:rsidRPr="00BC5B7E">
        <w:rPr>
          <w:rFonts w:ascii="Times New Roman" w:hAnsi="Times New Roman" w:cs="Times New Roman"/>
          <w:sz w:val="24"/>
          <w:szCs w:val="24"/>
          <w:lang w:eastAsia="es-MX"/>
        </w:rPr>
        <w:t>el uso tecnológico</w:t>
      </w:r>
      <w:r w:rsidR="005A5FE6" w:rsidRPr="00BC5B7E">
        <w:rPr>
          <w:rFonts w:ascii="Times New Roman" w:hAnsi="Times New Roman" w:cs="Times New Roman"/>
          <w:sz w:val="24"/>
          <w:szCs w:val="24"/>
          <w:lang w:eastAsia="es-MX"/>
        </w:rPr>
        <w:t xml:space="preserve"> (</w:t>
      </w:r>
      <w:r w:rsidR="006B69DD" w:rsidRPr="00BC5B7E">
        <w:rPr>
          <w:rFonts w:ascii="Times New Roman" w:hAnsi="Times New Roman" w:cs="Times New Roman"/>
          <w:sz w:val="24"/>
          <w:szCs w:val="24"/>
          <w:lang w:eastAsia="es-MX"/>
        </w:rPr>
        <w:t>A</w:t>
      </w:r>
      <w:r w:rsidR="00197C62" w:rsidRPr="00BC5B7E">
        <w:rPr>
          <w:rFonts w:ascii="Times New Roman" w:hAnsi="Times New Roman" w:cs="Times New Roman"/>
          <w:sz w:val="24"/>
          <w:szCs w:val="24"/>
          <w:lang w:eastAsia="es-MX"/>
        </w:rPr>
        <w:t>ndrés</w:t>
      </w:r>
      <w:r w:rsidR="006B69DD" w:rsidRPr="00BC5B7E">
        <w:rPr>
          <w:rFonts w:ascii="Times New Roman" w:hAnsi="Times New Roman" w:cs="Times New Roman"/>
          <w:sz w:val="24"/>
          <w:szCs w:val="24"/>
          <w:lang w:eastAsia="es-MX"/>
        </w:rPr>
        <w:t xml:space="preserve">, </w:t>
      </w:r>
      <w:r w:rsidR="005A5FE6" w:rsidRPr="00BC5B7E">
        <w:rPr>
          <w:rFonts w:ascii="Times New Roman" w:hAnsi="Times New Roman" w:cs="Times New Roman"/>
          <w:sz w:val="24"/>
          <w:szCs w:val="24"/>
          <w:lang w:eastAsia="es-MX"/>
        </w:rPr>
        <w:t>2014).</w:t>
      </w:r>
    </w:p>
    <w:p w14:paraId="2A0C236F" w14:textId="3A0C2CDD" w:rsidR="009D56A8" w:rsidRPr="00BC5B7E" w:rsidRDefault="00974AE7" w:rsidP="0077028B">
      <w:pPr>
        <w:spacing w:after="0" w:line="360" w:lineRule="auto"/>
        <w:ind w:firstLine="708"/>
        <w:jc w:val="both"/>
        <w:rPr>
          <w:rFonts w:ascii="Times New Roman" w:hAnsi="Times New Roman" w:cs="Times New Roman"/>
          <w:sz w:val="24"/>
          <w:szCs w:val="24"/>
          <w:lang w:eastAsia="es-MX"/>
        </w:rPr>
      </w:pPr>
      <w:r>
        <w:rPr>
          <w:rFonts w:ascii="Times New Roman" w:hAnsi="Times New Roman" w:cs="Times New Roman"/>
          <w:sz w:val="24"/>
          <w:szCs w:val="24"/>
          <w:lang w:eastAsia="es-MX"/>
        </w:rPr>
        <w:t>Aunado a eso, l</w:t>
      </w:r>
      <w:r w:rsidR="009F0389" w:rsidRPr="00BC5B7E">
        <w:rPr>
          <w:rFonts w:ascii="Times New Roman" w:hAnsi="Times New Roman" w:cs="Times New Roman"/>
          <w:sz w:val="24"/>
          <w:szCs w:val="24"/>
          <w:lang w:eastAsia="es-MX"/>
        </w:rPr>
        <w:t>os</w:t>
      </w:r>
      <w:r w:rsidR="00D52240" w:rsidRPr="00BC5B7E">
        <w:rPr>
          <w:rFonts w:ascii="Times New Roman" w:hAnsi="Times New Roman" w:cs="Times New Roman"/>
          <w:sz w:val="24"/>
          <w:szCs w:val="24"/>
          <w:lang w:eastAsia="es-MX"/>
        </w:rPr>
        <w:t xml:space="preserve"> </w:t>
      </w:r>
      <w:r w:rsidR="009F0389" w:rsidRPr="00BC5B7E">
        <w:rPr>
          <w:rFonts w:ascii="Times New Roman" w:hAnsi="Times New Roman" w:cs="Times New Roman"/>
          <w:sz w:val="24"/>
          <w:szCs w:val="24"/>
          <w:lang w:eastAsia="es-MX"/>
        </w:rPr>
        <w:t xml:space="preserve">jóvenes contaron </w:t>
      </w:r>
      <w:r w:rsidR="009D56A8" w:rsidRPr="00BC5B7E">
        <w:rPr>
          <w:rFonts w:ascii="Times New Roman" w:hAnsi="Times New Roman" w:cs="Times New Roman"/>
          <w:sz w:val="24"/>
          <w:szCs w:val="24"/>
          <w:lang w:eastAsia="es-MX"/>
        </w:rPr>
        <w:t xml:space="preserve">cómo las clases de computación fueron escasas o de </w:t>
      </w:r>
      <w:r>
        <w:rPr>
          <w:rFonts w:ascii="Times New Roman" w:hAnsi="Times New Roman" w:cs="Times New Roman"/>
          <w:sz w:val="24"/>
          <w:szCs w:val="24"/>
          <w:lang w:eastAsia="es-MX"/>
        </w:rPr>
        <w:t>baja</w:t>
      </w:r>
      <w:r w:rsidR="009D56A8" w:rsidRPr="00BC5B7E">
        <w:rPr>
          <w:rFonts w:ascii="Times New Roman" w:hAnsi="Times New Roman" w:cs="Times New Roman"/>
          <w:sz w:val="24"/>
          <w:szCs w:val="24"/>
          <w:lang w:eastAsia="es-MX"/>
        </w:rPr>
        <w:t xml:space="preserve"> calidad, por lo que </w:t>
      </w:r>
      <w:r w:rsidR="009F0389" w:rsidRPr="00BC5B7E">
        <w:rPr>
          <w:rFonts w:ascii="Times New Roman" w:hAnsi="Times New Roman" w:cs="Times New Roman"/>
          <w:sz w:val="24"/>
          <w:szCs w:val="24"/>
          <w:lang w:eastAsia="es-MX"/>
        </w:rPr>
        <w:t xml:space="preserve">obtuvieron </w:t>
      </w:r>
      <w:r>
        <w:rPr>
          <w:rFonts w:ascii="Times New Roman" w:hAnsi="Times New Roman" w:cs="Times New Roman"/>
          <w:sz w:val="24"/>
          <w:szCs w:val="24"/>
          <w:lang w:eastAsia="es-MX"/>
        </w:rPr>
        <w:t>escasos</w:t>
      </w:r>
      <w:r w:rsidR="009D56A8" w:rsidRPr="00BC5B7E">
        <w:rPr>
          <w:rFonts w:ascii="Times New Roman" w:hAnsi="Times New Roman" w:cs="Times New Roman"/>
          <w:sz w:val="24"/>
          <w:szCs w:val="24"/>
          <w:lang w:eastAsia="es-MX"/>
        </w:rPr>
        <w:t xml:space="preserve"> aprendizajes en el medio escolar</w:t>
      </w:r>
      <w:r>
        <w:rPr>
          <w:rFonts w:ascii="Times New Roman" w:hAnsi="Times New Roman" w:cs="Times New Roman"/>
          <w:sz w:val="24"/>
          <w:szCs w:val="24"/>
          <w:lang w:eastAsia="es-MX"/>
        </w:rPr>
        <w:t>, por lo que las visitas a los</w:t>
      </w:r>
      <w:r w:rsidR="009D56A8" w:rsidRPr="00BC5B7E">
        <w:rPr>
          <w:rFonts w:ascii="Times New Roman" w:hAnsi="Times New Roman" w:cs="Times New Roman"/>
          <w:sz w:val="24"/>
          <w:szCs w:val="24"/>
          <w:lang w:eastAsia="es-MX"/>
        </w:rPr>
        <w:t xml:space="preserve"> </w:t>
      </w:r>
      <w:r w:rsidR="00C271A9" w:rsidRPr="00BC5B7E">
        <w:rPr>
          <w:rFonts w:ascii="Times New Roman" w:hAnsi="Times New Roman" w:cs="Times New Roman"/>
          <w:sz w:val="24"/>
          <w:szCs w:val="24"/>
          <w:lang w:eastAsia="es-MX"/>
        </w:rPr>
        <w:t>cibercafé</w:t>
      </w:r>
      <w:r>
        <w:rPr>
          <w:rFonts w:ascii="Times New Roman" w:hAnsi="Times New Roman" w:cs="Times New Roman"/>
          <w:sz w:val="24"/>
          <w:szCs w:val="24"/>
          <w:lang w:eastAsia="es-MX"/>
        </w:rPr>
        <w:t>s</w:t>
      </w:r>
      <w:r w:rsidR="009D56A8" w:rsidRPr="00BC5B7E">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 xml:space="preserve">se convirtieron en los espacios informales y autodidactas para desarrollar la </w:t>
      </w:r>
      <w:r w:rsidR="009D56A8" w:rsidRPr="00BC5B7E">
        <w:rPr>
          <w:rFonts w:ascii="Times New Roman" w:hAnsi="Times New Roman" w:cs="Times New Roman"/>
          <w:sz w:val="24"/>
          <w:szCs w:val="24"/>
          <w:lang w:eastAsia="es-MX"/>
        </w:rPr>
        <w:t>alfabetización digital</w:t>
      </w:r>
      <w:r w:rsidR="009F0389" w:rsidRPr="00BC5B7E">
        <w:rPr>
          <w:rFonts w:ascii="Times New Roman" w:hAnsi="Times New Roman" w:cs="Times New Roman"/>
          <w:sz w:val="24"/>
          <w:szCs w:val="24"/>
          <w:lang w:eastAsia="es-MX"/>
        </w:rPr>
        <w:t>: “</w:t>
      </w:r>
      <w:r>
        <w:rPr>
          <w:rFonts w:ascii="Times New Roman" w:hAnsi="Times New Roman" w:cs="Times New Roman"/>
          <w:sz w:val="24"/>
          <w:szCs w:val="24"/>
          <w:lang w:eastAsia="es-MX"/>
        </w:rPr>
        <w:t>M</w:t>
      </w:r>
      <w:r w:rsidR="009D56A8" w:rsidRPr="00BC5B7E">
        <w:rPr>
          <w:rFonts w:ascii="Times New Roman" w:hAnsi="Times New Roman" w:cs="Times New Roman"/>
          <w:sz w:val="24"/>
          <w:szCs w:val="24"/>
        </w:rPr>
        <w:t>is compañeros me estuvieron enseñando y viendo tutoriales. Así fue como estuve aprendiendo a utilizarla</w:t>
      </w:r>
      <w:r w:rsidR="009F0389" w:rsidRPr="00BC5B7E">
        <w:rPr>
          <w:rFonts w:ascii="Times New Roman" w:hAnsi="Times New Roman" w:cs="Times New Roman"/>
          <w:sz w:val="24"/>
          <w:szCs w:val="24"/>
        </w:rPr>
        <w:t xml:space="preserve">, yo venía de una educación muy mala” </w:t>
      </w:r>
      <w:bookmarkStart w:id="10" w:name="_Hlk51175652"/>
      <w:r w:rsidR="009F0389" w:rsidRPr="00BC5B7E">
        <w:rPr>
          <w:rFonts w:ascii="Times New Roman" w:hAnsi="Times New Roman" w:cs="Times New Roman"/>
          <w:sz w:val="24"/>
          <w:szCs w:val="24"/>
        </w:rPr>
        <w:t>(</w:t>
      </w:r>
      <w:r>
        <w:rPr>
          <w:rFonts w:ascii="Times New Roman" w:hAnsi="Times New Roman" w:cs="Times New Roman"/>
          <w:sz w:val="24"/>
          <w:szCs w:val="24"/>
        </w:rPr>
        <w:t>e</w:t>
      </w:r>
      <w:r w:rsidR="009F0389" w:rsidRPr="00BC5B7E">
        <w:rPr>
          <w:rFonts w:ascii="Times New Roman" w:hAnsi="Times New Roman" w:cs="Times New Roman"/>
          <w:sz w:val="24"/>
          <w:szCs w:val="24"/>
        </w:rPr>
        <w:t xml:space="preserve">gresado de </w:t>
      </w:r>
      <w:r>
        <w:rPr>
          <w:rFonts w:ascii="Times New Roman" w:hAnsi="Times New Roman" w:cs="Times New Roman"/>
          <w:sz w:val="24"/>
          <w:szCs w:val="24"/>
        </w:rPr>
        <w:t>licenciatura</w:t>
      </w:r>
      <w:r w:rsidR="00ED1E50" w:rsidRPr="00BC5B7E">
        <w:rPr>
          <w:rFonts w:ascii="Times New Roman" w:hAnsi="Times New Roman" w:cs="Times New Roman"/>
          <w:sz w:val="24"/>
          <w:szCs w:val="24"/>
        </w:rPr>
        <w:t xml:space="preserve"> </w:t>
      </w:r>
      <w:r>
        <w:rPr>
          <w:rFonts w:ascii="Times New Roman" w:hAnsi="Times New Roman" w:cs="Times New Roman"/>
          <w:sz w:val="24"/>
          <w:szCs w:val="24"/>
        </w:rPr>
        <w:t>e</w:t>
      </w:r>
      <w:r w:rsidR="009F0389" w:rsidRPr="00BC5B7E">
        <w:rPr>
          <w:rFonts w:ascii="Times New Roman" w:hAnsi="Times New Roman" w:cs="Times New Roman"/>
          <w:sz w:val="24"/>
          <w:szCs w:val="24"/>
        </w:rPr>
        <w:t>n Gestión Municipal en grupo focal).</w:t>
      </w:r>
      <w:bookmarkEnd w:id="10"/>
    </w:p>
    <w:p w14:paraId="213DF7FE" w14:textId="3B5B837C" w:rsidR="001F4D1C" w:rsidRPr="00BC5B7E" w:rsidRDefault="00974AE7" w:rsidP="00BF7DD7">
      <w:pPr>
        <w:spacing w:after="0" w:line="360" w:lineRule="auto"/>
        <w:ind w:firstLine="708"/>
        <w:jc w:val="both"/>
        <w:rPr>
          <w:rFonts w:ascii="Times New Roman" w:hAnsi="Times New Roman" w:cs="Times New Roman"/>
          <w:sz w:val="24"/>
          <w:szCs w:val="24"/>
          <w:lang w:eastAsia="es-MX"/>
        </w:rPr>
      </w:pPr>
      <w:r>
        <w:rPr>
          <w:rFonts w:ascii="Times New Roman" w:hAnsi="Times New Roman" w:cs="Times New Roman"/>
          <w:sz w:val="24"/>
          <w:szCs w:val="24"/>
          <w:lang w:eastAsia="es-MX"/>
        </w:rPr>
        <w:t xml:space="preserve">Por otra parte, la ansiedad presupuestaria </w:t>
      </w:r>
      <w:r w:rsidR="009D56A8" w:rsidRPr="00BC5B7E">
        <w:rPr>
          <w:rFonts w:ascii="Times New Roman" w:hAnsi="Times New Roman" w:cs="Times New Roman"/>
          <w:sz w:val="24"/>
          <w:szCs w:val="24"/>
          <w:lang w:eastAsia="es-MX"/>
        </w:rPr>
        <w:t xml:space="preserve">fue un aspecto recurrente </w:t>
      </w:r>
      <w:r w:rsidR="009F0389" w:rsidRPr="00BC5B7E">
        <w:rPr>
          <w:rFonts w:ascii="Times New Roman" w:hAnsi="Times New Roman" w:cs="Times New Roman"/>
          <w:sz w:val="24"/>
          <w:szCs w:val="24"/>
          <w:lang w:eastAsia="es-MX"/>
        </w:rPr>
        <w:t xml:space="preserve">en los relatos, </w:t>
      </w:r>
      <w:r>
        <w:rPr>
          <w:rFonts w:ascii="Times New Roman" w:hAnsi="Times New Roman" w:cs="Times New Roman"/>
          <w:sz w:val="24"/>
          <w:szCs w:val="24"/>
          <w:lang w:eastAsia="es-MX"/>
        </w:rPr>
        <w:t>pues los estudiantes se preocupaban</w:t>
      </w:r>
      <w:r w:rsidR="009F0389" w:rsidRPr="00BC5B7E">
        <w:rPr>
          <w:rFonts w:ascii="Times New Roman" w:hAnsi="Times New Roman" w:cs="Times New Roman"/>
          <w:sz w:val="24"/>
          <w:szCs w:val="24"/>
          <w:lang w:eastAsia="es-MX"/>
        </w:rPr>
        <w:t xml:space="preserve"> </w:t>
      </w:r>
      <w:r>
        <w:rPr>
          <w:rFonts w:ascii="Times New Roman" w:hAnsi="Times New Roman" w:cs="Times New Roman"/>
          <w:sz w:val="24"/>
          <w:szCs w:val="24"/>
          <w:lang w:eastAsia="es-MX"/>
        </w:rPr>
        <w:t xml:space="preserve">al saber que no tendrían cómo </w:t>
      </w:r>
      <w:r w:rsidR="00BF7DD7">
        <w:rPr>
          <w:rFonts w:ascii="Times New Roman" w:hAnsi="Times New Roman" w:cs="Times New Roman"/>
          <w:sz w:val="24"/>
          <w:szCs w:val="24"/>
          <w:lang w:eastAsia="es-MX"/>
        </w:rPr>
        <w:t xml:space="preserve">pagar </w:t>
      </w:r>
      <w:r w:rsidR="009F0389" w:rsidRPr="00BC5B7E">
        <w:rPr>
          <w:rFonts w:ascii="Times New Roman" w:hAnsi="Times New Roman" w:cs="Times New Roman"/>
          <w:sz w:val="24"/>
          <w:szCs w:val="24"/>
          <w:lang w:eastAsia="es-MX"/>
        </w:rPr>
        <w:t>si se llegara a</w:t>
      </w:r>
      <w:r w:rsidR="009D56A8" w:rsidRPr="00BC5B7E">
        <w:rPr>
          <w:rFonts w:ascii="Times New Roman" w:hAnsi="Times New Roman" w:cs="Times New Roman"/>
          <w:sz w:val="24"/>
          <w:szCs w:val="24"/>
          <w:lang w:eastAsia="es-MX"/>
        </w:rPr>
        <w:t xml:space="preserve"> “descomponer la computadora”</w:t>
      </w:r>
      <w:r w:rsidR="009F0389" w:rsidRPr="00BC5B7E">
        <w:rPr>
          <w:rFonts w:ascii="Times New Roman" w:hAnsi="Times New Roman" w:cs="Times New Roman"/>
          <w:sz w:val="24"/>
          <w:szCs w:val="24"/>
          <w:lang w:eastAsia="es-MX"/>
        </w:rPr>
        <w:t xml:space="preserve"> (</w:t>
      </w:r>
      <w:r w:rsidR="00BF7DD7">
        <w:rPr>
          <w:rFonts w:ascii="Times New Roman" w:hAnsi="Times New Roman" w:cs="Times New Roman"/>
          <w:sz w:val="24"/>
          <w:szCs w:val="24"/>
          <w:lang w:eastAsia="es-MX"/>
        </w:rPr>
        <w:t>e</w:t>
      </w:r>
      <w:r w:rsidR="009F0389" w:rsidRPr="00BC5B7E">
        <w:rPr>
          <w:rFonts w:ascii="Times New Roman" w:hAnsi="Times New Roman" w:cs="Times New Roman"/>
          <w:sz w:val="24"/>
          <w:szCs w:val="24"/>
        </w:rPr>
        <w:t xml:space="preserve">gresado de </w:t>
      </w:r>
      <w:r w:rsidR="00BF7DD7">
        <w:rPr>
          <w:rFonts w:ascii="Times New Roman" w:hAnsi="Times New Roman" w:cs="Times New Roman"/>
          <w:sz w:val="24"/>
          <w:szCs w:val="24"/>
        </w:rPr>
        <w:t>licenciatura</w:t>
      </w:r>
      <w:r w:rsidR="009F0389" w:rsidRPr="00BC5B7E">
        <w:rPr>
          <w:rFonts w:ascii="Times New Roman" w:hAnsi="Times New Roman" w:cs="Times New Roman"/>
          <w:sz w:val="24"/>
          <w:szCs w:val="24"/>
        </w:rPr>
        <w:t xml:space="preserve"> </w:t>
      </w:r>
      <w:r w:rsidR="00BF7DD7">
        <w:rPr>
          <w:rFonts w:ascii="Times New Roman" w:hAnsi="Times New Roman" w:cs="Times New Roman"/>
          <w:sz w:val="24"/>
          <w:szCs w:val="24"/>
        </w:rPr>
        <w:t>e</w:t>
      </w:r>
      <w:r w:rsidR="009F0389" w:rsidRPr="00BC5B7E">
        <w:rPr>
          <w:rFonts w:ascii="Times New Roman" w:hAnsi="Times New Roman" w:cs="Times New Roman"/>
          <w:sz w:val="24"/>
          <w:szCs w:val="24"/>
        </w:rPr>
        <w:t>n Gestión Municipal en grupo focal).</w:t>
      </w:r>
      <w:r w:rsidR="00992736" w:rsidRPr="00BC5B7E">
        <w:rPr>
          <w:rFonts w:ascii="Times New Roman" w:hAnsi="Times New Roman" w:cs="Times New Roman"/>
          <w:sz w:val="24"/>
          <w:szCs w:val="24"/>
          <w:lang w:eastAsia="es-MX"/>
        </w:rPr>
        <w:t xml:space="preserve"> </w:t>
      </w:r>
      <w:r w:rsidR="00BF7DD7">
        <w:rPr>
          <w:rFonts w:ascii="Times New Roman" w:hAnsi="Times New Roman" w:cs="Times New Roman"/>
          <w:sz w:val="24"/>
          <w:szCs w:val="24"/>
          <w:lang w:eastAsia="es-MX"/>
        </w:rPr>
        <w:t xml:space="preserve">Igualmente, se destaca el rol que cumplieron los docentes en el proceso motivacional de los alumnos hacia el aprendizaje. </w:t>
      </w:r>
    </w:p>
    <w:p w14:paraId="30A10EED" w14:textId="19998836" w:rsidR="00BF7DD7" w:rsidRDefault="00BF7DD7" w:rsidP="00BF7DD7">
      <w:pPr>
        <w:pStyle w:val="Default"/>
        <w:spacing w:line="360" w:lineRule="auto"/>
        <w:ind w:firstLine="708"/>
        <w:jc w:val="both"/>
        <w:rPr>
          <w:rFonts w:ascii="Times New Roman" w:hAnsi="Times New Roman" w:cs="Times New Roman"/>
          <w:lang w:eastAsia="es-MX"/>
        </w:rPr>
      </w:pPr>
      <w:r>
        <w:rPr>
          <w:rFonts w:ascii="Times New Roman" w:hAnsi="Times New Roman" w:cs="Times New Roman"/>
          <w:lang w:eastAsia="es-MX"/>
        </w:rPr>
        <w:t>No obstante, l</w:t>
      </w:r>
      <w:r w:rsidR="009D56A8" w:rsidRPr="00BC5B7E">
        <w:rPr>
          <w:rFonts w:ascii="Times New Roman" w:hAnsi="Times New Roman" w:cs="Times New Roman"/>
          <w:lang w:eastAsia="es-MX"/>
        </w:rPr>
        <w:t>as trayectorias sobre la alfabetización digital se identifica</w:t>
      </w:r>
      <w:r>
        <w:rPr>
          <w:rFonts w:ascii="Times New Roman" w:hAnsi="Times New Roman" w:cs="Times New Roman"/>
          <w:lang w:eastAsia="es-MX"/>
        </w:rPr>
        <w:t>ron</w:t>
      </w:r>
      <w:r w:rsidR="009D56A8" w:rsidRPr="00BC5B7E">
        <w:rPr>
          <w:rFonts w:ascii="Times New Roman" w:hAnsi="Times New Roman" w:cs="Times New Roman"/>
          <w:lang w:eastAsia="es-MX"/>
        </w:rPr>
        <w:t xml:space="preserve"> en su mayoría como tardías, </w:t>
      </w:r>
      <w:r>
        <w:rPr>
          <w:rFonts w:ascii="Times New Roman" w:hAnsi="Times New Roman" w:cs="Times New Roman"/>
          <w:lang w:eastAsia="es-MX"/>
        </w:rPr>
        <w:t xml:space="preserve">pues se detectaron </w:t>
      </w:r>
      <w:r w:rsidR="009D56A8" w:rsidRPr="00BC5B7E">
        <w:rPr>
          <w:rFonts w:ascii="Times New Roman" w:hAnsi="Times New Roman" w:cs="Times New Roman"/>
          <w:lang w:eastAsia="es-MX"/>
        </w:rPr>
        <w:t xml:space="preserve">dificultades en el uso de las herramientas digitales básicas. A partir de los resultados de la encuesta, </w:t>
      </w:r>
      <w:r>
        <w:rPr>
          <w:rFonts w:ascii="Times New Roman" w:hAnsi="Times New Roman" w:cs="Times New Roman"/>
          <w:lang w:eastAsia="es-MX"/>
        </w:rPr>
        <w:t xml:space="preserve">se percibió que el conocimiento más amplio se hallaba en </w:t>
      </w:r>
      <w:r w:rsidR="009D56A8" w:rsidRPr="00BC5B7E">
        <w:rPr>
          <w:rFonts w:ascii="Times New Roman" w:hAnsi="Times New Roman" w:cs="Times New Roman"/>
          <w:lang w:eastAsia="es-MX"/>
        </w:rPr>
        <w:t xml:space="preserve">el uso de </w:t>
      </w:r>
      <w:r>
        <w:rPr>
          <w:rFonts w:ascii="Times New Roman" w:hAnsi="Times New Roman" w:cs="Times New Roman"/>
          <w:lang w:eastAsia="es-MX"/>
        </w:rPr>
        <w:t xml:space="preserve">la </w:t>
      </w:r>
      <w:r w:rsidR="009D56A8" w:rsidRPr="00BC5B7E">
        <w:rPr>
          <w:rFonts w:ascii="Times New Roman" w:hAnsi="Times New Roman" w:cs="Times New Roman"/>
          <w:lang w:eastAsia="es-MX"/>
        </w:rPr>
        <w:t xml:space="preserve">paquetería básica, </w:t>
      </w:r>
      <w:r>
        <w:rPr>
          <w:rFonts w:ascii="Times New Roman" w:hAnsi="Times New Roman" w:cs="Times New Roman"/>
          <w:lang w:eastAsia="es-MX"/>
        </w:rPr>
        <w:t xml:space="preserve">y no tanto en el empleo, por ejemplo, de </w:t>
      </w:r>
      <w:r w:rsidR="00912766" w:rsidRPr="00BC5B7E">
        <w:rPr>
          <w:rFonts w:ascii="Times New Roman" w:hAnsi="Times New Roman" w:cs="Times New Roman"/>
          <w:lang w:eastAsia="es-MX"/>
        </w:rPr>
        <w:t xml:space="preserve">hojas </w:t>
      </w:r>
      <w:r w:rsidR="009D56A8" w:rsidRPr="00BC5B7E">
        <w:rPr>
          <w:rFonts w:ascii="Times New Roman" w:hAnsi="Times New Roman" w:cs="Times New Roman"/>
          <w:lang w:eastAsia="es-MX"/>
        </w:rPr>
        <w:t xml:space="preserve">de </w:t>
      </w:r>
      <w:r w:rsidR="00992736" w:rsidRPr="00BC5B7E">
        <w:rPr>
          <w:rFonts w:ascii="Times New Roman" w:hAnsi="Times New Roman" w:cs="Times New Roman"/>
          <w:lang w:eastAsia="es-MX"/>
        </w:rPr>
        <w:t>Excel</w:t>
      </w:r>
      <w:r w:rsidR="009D56A8" w:rsidRPr="00BC5B7E">
        <w:rPr>
          <w:rFonts w:ascii="Times New Roman" w:hAnsi="Times New Roman" w:cs="Times New Roman"/>
          <w:lang w:eastAsia="es-MX"/>
        </w:rPr>
        <w:t xml:space="preserve">, plataformas digitales académicas y acciones más avanzadas de </w:t>
      </w:r>
      <w:r w:rsidR="009D56A8" w:rsidRPr="00BF7DD7">
        <w:rPr>
          <w:rFonts w:ascii="Times New Roman" w:hAnsi="Times New Roman" w:cs="Times New Roman"/>
          <w:i/>
          <w:lang w:eastAsia="es-MX"/>
        </w:rPr>
        <w:t>hardware</w:t>
      </w:r>
      <w:r w:rsidR="009D56A8" w:rsidRPr="00BC5B7E">
        <w:rPr>
          <w:rFonts w:ascii="Times New Roman" w:hAnsi="Times New Roman" w:cs="Times New Roman"/>
          <w:lang w:eastAsia="es-MX"/>
        </w:rPr>
        <w:t xml:space="preserve"> y </w:t>
      </w:r>
      <w:r w:rsidR="00C40156" w:rsidRPr="00BF7DD7">
        <w:rPr>
          <w:rFonts w:ascii="Times New Roman" w:hAnsi="Times New Roman" w:cs="Times New Roman"/>
          <w:i/>
          <w:lang w:eastAsia="es-MX"/>
        </w:rPr>
        <w:t>software</w:t>
      </w:r>
      <w:r w:rsidR="009D56A8" w:rsidRPr="00BC5B7E">
        <w:rPr>
          <w:rFonts w:ascii="Times New Roman" w:hAnsi="Times New Roman" w:cs="Times New Roman"/>
          <w:lang w:eastAsia="es-MX"/>
        </w:rPr>
        <w:t>.</w:t>
      </w:r>
    </w:p>
    <w:p w14:paraId="5A0ACC6A" w14:textId="0487B113" w:rsidR="00273331" w:rsidRDefault="00273331" w:rsidP="00BF7DD7">
      <w:pPr>
        <w:pStyle w:val="Default"/>
        <w:spacing w:line="360" w:lineRule="auto"/>
        <w:ind w:firstLine="708"/>
        <w:jc w:val="both"/>
        <w:rPr>
          <w:rFonts w:ascii="Times New Roman" w:hAnsi="Times New Roman" w:cs="Times New Roman"/>
        </w:rPr>
      </w:pPr>
      <w:r>
        <w:rPr>
          <w:rFonts w:ascii="Times New Roman" w:hAnsi="Times New Roman" w:cs="Times New Roman"/>
        </w:rPr>
        <w:t>Según los docentes consultados, esta realidad depende de la escuela de donde proviene cada estudiante. Para los profesores</w:t>
      </w:r>
      <w:r w:rsidR="00783D47">
        <w:rPr>
          <w:rFonts w:ascii="Times New Roman" w:hAnsi="Times New Roman" w:cs="Times New Roman"/>
        </w:rPr>
        <w:t>,</w:t>
      </w:r>
      <w:r>
        <w:rPr>
          <w:rFonts w:ascii="Times New Roman" w:hAnsi="Times New Roman" w:cs="Times New Roman"/>
        </w:rPr>
        <w:t xml:space="preserve"> se encuentran </w:t>
      </w:r>
      <w:r w:rsidRPr="00BC5B7E">
        <w:rPr>
          <w:rFonts w:ascii="Times New Roman" w:hAnsi="Times New Roman" w:cs="Times New Roman"/>
        </w:rPr>
        <w:t xml:space="preserve">mejor preparados los </w:t>
      </w:r>
      <w:r>
        <w:rPr>
          <w:rFonts w:ascii="Times New Roman" w:hAnsi="Times New Roman" w:cs="Times New Roman"/>
        </w:rPr>
        <w:t xml:space="preserve">alumnos </w:t>
      </w:r>
      <w:r w:rsidRPr="00BC5B7E">
        <w:rPr>
          <w:rFonts w:ascii="Times New Roman" w:hAnsi="Times New Roman" w:cs="Times New Roman"/>
        </w:rPr>
        <w:t>del Centro de Bachillerato Tecnológico Industrial y de Servicios (CBTIS) que los de telebachilleratos</w:t>
      </w:r>
      <w:r>
        <w:rPr>
          <w:rFonts w:ascii="Times New Roman" w:hAnsi="Times New Roman" w:cs="Times New Roman"/>
        </w:rPr>
        <w:t xml:space="preserve">, lo que deja entrever </w:t>
      </w:r>
      <w:r w:rsidRPr="00BC5B7E">
        <w:rPr>
          <w:rFonts w:ascii="Times New Roman" w:hAnsi="Times New Roman" w:cs="Times New Roman"/>
        </w:rPr>
        <w:t xml:space="preserve">la calidad del sistema educativo indígena que prevalece en la localidad: </w:t>
      </w:r>
      <w:r w:rsidRPr="00BC5B7E">
        <w:rPr>
          <w:rFonts w:ascii="Times New Roman" w:hAnsi="Times New Roman" w:cs="Times New Roman"/>
          <w:lang w:eastAsia="es-MX"/>
        </w:rPr>
        <w:t>“</w:t>
      </w:r>
      <w:r>
        <w:rPr>
          <w:rFonts w:ascii="Times New Roman" w:hAnsi="Times New Roman" w:cs="Times New Roman"/>
          <w:lang w:eastAsia="es-MX"/>
        </w:rPr>
        <w:t>Y</w:t>
      </w:r>
      <w:r w:rsidRPr="00BC5B7E">
        <w:rPr>
          <w:rFonts w:ascii="Times New Roman" w:hAnsi="Times New Roman" w:cs="Times New Roman"/>
          <w:lang w:eastAsia="es-MX"/>
        </w:rPr>
        <w:t>o</w:t>
      </w:r>
      <w:r w:rsidRPr="00BC5B7E">
        <w:rPr>
          <w:rFonts w:ascii="Times New Roman" w:hAnsi="Times New Roman" w:cs="Times New Roman"/>
        </w:rPr>
        <w:t xml:space="preserve"> ya había pasado el bachillerato y no tenía ni idea de cómo utilizar una computadora, ni Word, ni </w:t>
      </w:r>
      <w:proofErr w:type="spellStart"/>
      <w:r w:rsidRPr="00BC5B7E">
        <w:rPr>
          <w:rFonts w:ascii="Times New Roman" w:hAnsi="Times New Roman" w:cs="Times New Roman"/>
        </w:rPr>
        <w:t>Power</w:t>
      </w:r>
      <w:proofErr w:type="spellEnd"/>
      <w:r w:rsidRPr="00BC5B7E">
        <w:rPr>
          <w:rFonts w:ascii="Times New Roman" w:hAnsi="Times New Roman" w:cs="Times New Roman"/>
        </w:rPr>
        <w:t xml:space="preserve"> Point, tenía como 16 años y no sabía cómo utilizarla” (</w:t>
      </w:r>
      <w:r>
        <w:rPr>
          <w:rFonts w:ascii="Times New Roman" w:hAnsi="Times New Roman" w:cs="Times New Roman"/>
        </w:rPr>
        <w:t>e</w:t>
      </w:r>
      <w:r w:rsidRPr="00BC5B7E">
        <w:rPr>
          <w:rFonts w:ascii="Times New Roman" w:hAnsi="Times New Roman" w:cs="Times New Roman"/>
        </w:rPr>
        <w:t>gresado en Desarrollo Municipal en grupo focal).</w:t>
      </w:r>
    </w:p>
    <w:p w14:paraId="53E1713B" w14:textId="77777777" w:rsidR="00BF7DD7" w:rsidRDefault="009D56A8" w:rsidP="00BF7DD7">
      <w:pPr>
        <w:pStyle w:val="Default"/>
        <w:spacing w:line="360" w:lineRule="auto"/>
        <w:ind w:firstLine="708"/>
        <w:jc w:val="both"/>
        <w:rPr>
          <w:rFonts w:ascii="Times New Roman" w:hAnsi="Times New Roman" w:cs="Times New Roman"/>
        </w:rPr>
      </w:pPr>
      <w:r w:rsidRPr="00BC5B7E">
        <w:rPr>
          <w:rFonts w:ascii="Times New Roman" w:hAnsi="Times New Roman" w:cs="Times New Roman"/>
        </w:rPr>
        <w:t>Estas carencias se ven reflejad</w:t>
      </w:r>
      <w:r w:rsidR="00BF7DD7">
        <w:rPr>
          <w:rFonts w:ascii="Times New Roman" w:hAnsi="Times New Roman" w:cs="Times New Roman"/>
        </w:rPr>
        <w:t>a</w:t>
      </w:r>
      <w:r w:rsidRPr="00BC5B7E">
        <w:rPr>
          <w:rFonts w:ascii="Times New Roman" w:hAnsi="Times New Roman" w:cs="Times New Roman"/>
        </w:rPr>
        <w:t xml:space="preserve">s en el ingreso a la </w:t>
      </w:r>
      <w:r w:rsidR="0071009A" w:rsidRPr="00BC5B7E">
        <w:rPr>
          <w:rFonts w:ascii="Times New Roman" w:hAnsi="Times New Roman" w:cs="Times New Roman"/>
        </w:rPr>
        <w:t>universidad</w:t>
      </w:r>
      <w:r w:rsidR="00BF7DD7">
        <w:rPr>
          <w:rFonts w:ascii="Times New Roman" w:hAnsi="Times New Roman" w:cs="Times New Roman"/>
        </w:rPr>
        <w:t>,</w:t>
      </w:r>
      <w:r w:rsidR="00D52240" w:rsidRPr="00BC5B7E">
        <w:rPr>
          <w:rFonts w:ascii="Times New Roman" w:hAnsi="Times New Roman" w:cs="Times New Roman"/>
        </w:rPr>
        <w:t xml:space="preserve"> donde la mayoría llega con deficiencias </w:t>
      </w:r>
      <w:r w:rsidR="00BF7DD7">
        <w:rPr>
          <w:rFonts w:ascii="Times New Roman" w:hAnsi="Times New Roman" w:cs="Times New Roman"/>
        </w:rPr>
        <w:t xml:space="preserve">tecnológicas, razón por la cual </w:t>
      </w:r>
      <w:r w:rsidR="00D52240" w:rsidRPr="00BC5B7E">
        <w:rPr>
          <w:rFonts w:ascii="Times New Roman" w:hAnsi="Times New Roman" w:cs="Times New Roman"/>
        </w:rPr>
        <w:t xml:space="preserve">la materia de informática </w:t>
      </w:r>
      <w:r w:rsidR="00BF7DD7">
        <w:rPr>
          <w:rFonts w:ascii="Times New Roman" w:hAnsi="Times New Roman" w:cs="Times New Roman"/>
        </w:rPr>
        <w:t xml:space="preserve">fue ubicada </w:t>
      </w:r>
      <w:r w:rsidR="00D52240" w:rsidRPr="00BC5B7E">
        <w:rPr>
          <w:rFonts w:ascii="Times New Roman" w:hAnsi="Times New Roman" w:cs="Times New Roman"/>
        </w:rPr>
        <w:t>en los primeros semestres</w:t>
      </w:r>
      <w:r w:rsidR="000F167D">
        <w:rPr>
          <w:rFonts w:ascii="Times New Roman" w:hAnsi="Times New Roman" w:cs="Times New Roman"/>
        </w:rPr>
        <w:t>.</w:t>
      </w:r>
      <w:r w:rsidR="00BF7DD7">
        <w:rPr>
          <w:rFonts w:ascii="Times New Roman" w:hAnsi="Times New Roman" w:cs="Times New Roman"/>
        </w:rPr>
        <w:t xml:space="preserve"> </w:t>
      </w:r>
    </w:p>
    <w:p w14:paraId="358E96BE" w14:textId="5A9CC733" w:rsidR="009D56A8" w:rsidRPr="00BC5B7E" w:rsidRDefault="009D56A8" w:rsidP="0077028B">
      <w:pPr>
        <w:spacing w:after="0" w:line="360" w:lineRule="auto"/>
        <w:ind w:firstLine="708"/>
        <w:jc w:val="both"/>
        <w:rPr>
          <w:rFonts w:ascii="Times New Roman" w:hAnsi="Times New Roman" w:cs="Times New Roman"/>
          <w:sz w:val="24"/>
          <w:szCs w:val="24"/>
          <w:lang w:eastAsia="es-MX"/>
        </w:rPr>
      </w:pPr>
      <w:r w:rsidRPr="00BC5B7E">
        <w:rPr>
          <w:rFonts w:ascii="Times New Roman" w:hAnsi="Times New Roman" w:cs="Times New Roman"/>
          <w:sz w:val="24"/>
          <w:szCs w:val="24"/>
          <w:lang w:eastAsia="es-MX"/>
        </w:rPr>
        <w:lastRenderedPageBreak/>
        <w:t>Frente a las diferentes dificultades que se tienen</w:t>
      </w:r>
      <w:r w:rsidR="00880756" w:rsidRPr="00BC5B7E">
        <w:rPr>
          <w:rFonts w:ascii="Times New Roman" w:hAnsi="Times New Roman" w:cs="Times New Roman"/>
          <w:sz w:val="24"/>
          <w:szCs w:val="24"/>
          <w:lang w:eastAsia="es-MX"/>
        </w:rPr>
        <w:t>,</w:t>
      </w:r>
      <w:r w:rsidRPr="00BC5B7E">
        <w:rPr>
          <w:rFonts w:ascii="Times New Roman" w:hAnsi="Times New Roman" w:cs="Times New Roman"/>
          <w:sz w:val="24"/>
          <w:szCs w:val="24"/>
          <w:lang w:eastAsia="es-MX"/>
        </w:rPr>
        <w:t xml:space="preserve"> la activación de las redes de apoyo entre compañeros y la alfabetización digital que se otorga en la </w:t>
      </w:r>
      <w:r w:rsidR="0071009A" w:rsidRPr="00BC5B7E">
        <w:rPr>
          <w:rFonts w:ascii="Times New Roman" w:hAnsi="Times New Roman" w:cs="Times New Roman"/>
          <w:sz w:val="24"/>
          <w:szCs w:val="24"/>
          <w:lang w:eastAsia="es-MX"/>
        </w:rPr>
        <w:t>universidad intercultural</w:t>
      </w:r>
      <w:r w:rsidRPr="00BC5B7E">
        <w:rPr>
          <w:rFonts w:ascii="Times New Roman" w:hAnsi="Times New Roman" w:cs="Times New Roman"/>
          <w:sz w:val="24"/>
          <w:szCs w:val="24"/>
          <w:lang w:eastAsia="es-MX"/>
        </w:rPr>
        <w:t xml:space="preserve"> son dos alicientes importantes</w:t>
      </w:r>
      <w:r w:rsidR="00273331">
        <w:rPr>
          <w:rFonts w:ascii="Times New Roman" w:hAnsi="Times New Roman" w:cs="Times New Roman"/>
          <w:sz w:val="24"/>
          <w:szCs w:val="24"/>
          <w:lang w:eastAsia="es-MX"/>
        </w:rPr>
        <w:t>.</w:t>
      </w:r>
      <w:r w:rsidR="00314DD6" w:rsidRPr="00BC5B7E">
        <w:rPr>
          <w:rFonts w:ascii="Times New Roman" w:hAnsi="Times New Roman" w:cs="Times New Roman"/>
          <w:sz w:val="24"/>
          <w:szCs w:val="24"/>
          <w:lang w:eastAsia="es-MX"/>
        </w:rPr>
        <w:t xml:space="preserve"> </w:t>
      </w:r>
      <w:r w:rsidR="00273331">
        <w:rPr>
          <w:rFonts w:ascii="Times New Roman" w:hAnsi="Times New Roman" w:cs="Times New Roman"/>
          <w:sz w:val="24"/>
          <w:szCs w:val="24"/>
          <w:lang w:eastAsia="es-MX"/>
        </w:rPr>
        <w:t>Al respecto, u</w:t>
      </w:r>
      <w:r w:rsidR="00314DD6" w:rsidRPr="00BC5B7E">
        <w:rPr>
          <w:rFonts w:ascii="Times New Roman" w:hAnsi="Times New Roman" w:cs="Times New Roman"/>
          <w:sz w:val="24"/>
          <w:szCs w:val="24"/>
          <w:lang w:eastAsia="es-MX"/>
        </w:rPr>
        <w:t xml:space="preserve">n profesor comentó: </w:t>
      </w:r>
      <w:r w:rsidR="00314DD6" w:rsidRPr="00BC5B7E">
        <w:rPr>
          <w:rFonts w:ascii="Times New Roman" w:hAnsi="Times New Roman" w:cs="Times New Roman"/>
          <w:sz w:val="24"/>
          <w:szCs w:val="24"/>
        </w:rPr>
        <w:t>“</w:t>
      </w:r>
      <w:r w:rsidR="00273331">
        <w:rPr>
          <w:rFonts w:ascii="Times New Roman" w:hAnsi="Times New Roman" w:cs="Times New Roman"/>
          <w:sz w:val="24"/>
          <w:szCs w:val="24"/>
        </w:rPr>
        <w:t>T</w:t>
      </w:r>
      <w:r w:rsidRPr="00BC5B7E">
        <w:rPr>
          <w:rFonts w:ascii="Times New Roman" w:hAnsi="Times New Roman" w:cs="Times New Roman"/>
          <w:sz w:val="24"/>
          <w:szCs w:val="24"/>
        </w:rPr>
        <w:t>ambién se apoyan de otros chicos, ahí van haciendo interacción y haciendo equipos para hacer trabajos y así también van aprendiendo otras cosas</w:t>
      </w:r>
      <w:r w:rsidR="00314DD6" w:rsidRPr="00BC5B7E">
        <w:rPr>
          <w:rFonts w:ascii="Times New Roman" w:hAnsi="Times New Roman" w:cs="Times New Roman"/>
          <w:sz w:val="24"/>
          <w:szCs w:val="24"/>
        </w:rPr>
        <w:t xml:space="preserve">” </w:t>
      </w:r>
      <w:bookmarkStart w:id="11" w:name="_Hlk51175720"/>
      <w:r w:rsidR="00314DD6" w:rsidRPr="00BC5B7E">
        <w:rPr>
          <w:rFonts w:ascii="Times New Roman" w:hAnsi="Times New Roman" w:cs="Times New Roman"/>
          <w:sz w:val="24"/>
          <w:szCs w:val="24"/>
        </w:rPr>
        <w:t>(</w:t>
      </w:r>
      <w:r w:rsidR="00273331" w:rsidRPr="00BC5B7E">
        <w:rPr>
          <w:rFonts w:ascii="Times New Roman" w:hAnsi="Times New Roman" w:cs="Times New Roman"/>
          <w:sz w:val="24"/>
          <w:szCs w:val="24"/>
        </w:rPr>
        <w:t>entrevista</w:t>
      </w:r>
      <w:r w:rsidR="00273331">
        <w:rPr>
          <w:rFonts w:ascii="Times New Roman" w:hAnsi="Times New Roman" w:cs="Times New Roman"/>
          <w:sz w:val="24"/>
          <w:szCs w:val="24"/>
        </w:rPr>
        <w:t xml:space="preserve"> a p</w:t>
      </w:r>
      <w:r w:rsidR="00314DD6" w:rsidRPr="00BC5B7E">
        <w:rPr>
          <w:rFonts w:ascii="Times New Roman" w:hAnsi="Times New Roman" w:cs="Times New Roman"/>
          <w:sz w:val="24"/>
          <w:szCs w:val="24"/>
        </w:rPr>
        <w:t xml:space="preserve">rofesor de </w:t>
      </w:r>
      <w:r w:rsidR="00273331">
        <w:rPr>
          <w:rFonts w:ascii="Times New Roman" w:hAnsi="Times New Roman" w:cs="Times New Roman"/>
          <w:sz w:val="24"/>
          <w:szCs w:val="24"/>
        </w:rPr>
        <w:t>l</w:t>
      </w:r>
      <w:r w:rsidR="00314DD6" w:rsidRPr="00BC5B7E">
        <w:rPr>
          <w:rFonts w:ascii="Times New Roman" w:hAnsi="Times New Roman" w:cs="Times New Roman"/>
          <w:sz w:val="24"/>
          <w:szCs w:val="24"/>
        </w:rPr>
        <w:t>enguas).</w:t>
      </w:r>
      <w:bookmarkEnd w:id="11"/>
    </w:p>
    <w:p w14:paraId="4B4EE77C" w14:textId="0909782A" w:rsidR="005159D0" w:rsidRPr="00BC5B7E" w:rsidRDefault="00880756" w:rsidP="001826DD">
      <w:pPr>
        <w:pStyle w:val="Default"/>
        <w:spacing w:line="360" w:lineRule="auto"/>
        <w:ind w:firstLine="708"/>
        <w:jc w:val="both"/>
        <w:rPr>
          <w:rFonts w:ascii="Times New Roman" w:hAnsi="Times New Roman" w:cs="Times New Roman"/>
          <w:lang w:eastAsia="es-MX"/>
        </w:rPr>
      </w:pPr>
      <w:r w:rsidRPr="00BC5B7E">
        <w:rPr>
          <w:rFonts w:ascii="Times New Roman" w:hAnsi="Times New Roman" w:cs="Times New Roman"/>
          <w:lang w:eastAsia="es-MX"/>
        </w:rPr>
        <w:t xml:space="preserve">A partir de lo anterior, se infiere que el rezago tecnológico tiene una </w:t>
      </w:r>
      <w:bookmarkStart w:id="12" w:name="_Hlk77675479"/>
      <w:r w:rsidRPr="00BC5B7E">
        <w:rPr>
          <w:rFonts w:ascii="Times New Roman" w:hAnsi="Times New Roman" w:cs="Times New Roman"/>
          <w:lang w:eastAsia="es-MX"/>
        </w:rPr>
        <w:t xml:space="preserve">relación estrecha con los factores económicos, educativos y culturales </w:t>
      </w:r>
      <w:r w:rsidR="00273331">
        <w:rPr>
          <w:rFonts w:ascii="Times New Roman" w:hAnsi="Times New Roman" w:cs="Times New Roman"/>
          <w:lang w:eastAsia="es-MX"/>
        </w:rPr>
        <w:t xml:space="preserve">(es decir, pertenecer a </w:t>
      </w:r>
      <w:r w:rsidRPr="00BC5B7E">
        <w:rPr>
          <w:rFonts w:ascii="Times New Roman" w:hAnsi="Times New Roman" w:cs="Times New Roman"/>
          <w:lang w:eastAsia="es-MX"/>
        </w:rPr>
        <w:t>un grupo indígena</w:t>
      </w:r>
      <w:r w:rsidR="00273331">
        <w:rPr>
          <w:rFonts w:ascii="Times New Roman" w:hAnsi="Times New Roman" w:cs="Times New Roman"/>
          <w:lang w:eastAsia="es-MX"/>
        </w:rPr>
        <w:t>)</w:t>
      </w:r>
      <w:r w:rsidR="00314DD6" w:rsidRPr="00BC5B7E">
        <w:rPr>
          <w:rFonts w:ascii="Times New Roman" w:hAnsi="Times New Roman" w:cs="Times New Roman"/>
          <w:lang w:eastAsia="es-MX"/>
        </w:rPr>
        <w:t>, don</w:t>
      </w:r>
      <w:r w:rsidR="008A00D1" w:rsidRPr="00BC5B7E">
        <w:rPr>
          <w:rFonts w:ascii="Times New Roman" w:hAnsi="Times New Roman" w:cs="Times New Roman"/>
          <w:lang w:eastAsia="es-MX"/>
        </w:rPr>
        <w:t>d</w:t>
      </w:r>
      <w:r w:rsidR="00314DD6" w:rsidRPr="00BC5B7E">
        <w:rPr>
          <w:rFonts w:ascii="Times New Roman" w:hAnsi="Times New Roman" w:cs="Times New Roman"/>
          <w:lang w:eastAsia="es-MX"/>
        </w:rPr>
        <w:t xml:space="preserve">e la marginación y la pobreza </w:t>
      </w:r>
      <w:r w:rsidR="008A00D1" w:rsidRPr="00BC5B7E">
        <w:rPr>
          <w:rFonts w:ascii="Times New Roman" w:hAnsi="Times New Roman" w:cs="Times New Roman"/>
          <w:lang w:eastAsia="es-MX"/>
        </w:rPr>
        <w:t>inciden en el uso y apropiación de las TIC</w:t>
      </w:r>
      <w:r w:rsidR="005159D0" w:rsidRPr="00BC5B7E">
        <w:rPr>
          <w:rFonts w:ascii="Times New Roman" w:hAnsi="Times New Roman" w:cs="Times New Roman"/>
          <w:lang w:eastAsia="es-MX"/>
        </w:rPr>
        <w:t xml:space="preserve"> (</w:t>
      </w:r>
      <w:r w:rsidR="00A56D74">
        <w:rPr>
          <w:rFonts w:ascii="Times New Roman" w:hAnsi="Times New Roman" w:cs="Times New Roman"/>
        </w:rPr>
        <w:t>INEE</w:t>
      </w:r>
      <w:r w:rsidR="005159D0" w:rsidRPr="00BC5B7E">
        <w:rPr>
          <w:rFonts w:ascii="Times New Roman" w:hAnsi="Times New Roman" w:cs="Times New Roman"/>
          <w:lang w:eastAsia="es-MX"/>
        </w:rPr>
        <w:t>, 2019).</w:t>
      </w:r>
    </w:p>
    <w:bookmarkEnd w:id="12"/>
    <w:p w14:paraId="1BF10C70" w14:textId="09F37CA7" w:rsidR="00314DD6" w:rsidRPr="00BC5B7E" w:rsidRDefault="00314DD6" w:rsidP="00BC5B7E">
      <w:pPr>
        <w:pStyle w:val="Default"/>
        <w:spacing w:line="360" w:lineRule="auto"/>
        <w:jc w:val="both"/>
        <w:rPr>
          <w:rFonts w:ascii="Times New Roman" w:hAnsi="Times New Roman" w:cs="Times New Roman"/>
          <w:lang w:eastAsia="es-MX"/>
        </w:rPr>
      </w:pPr>
    </w:p>
    <w:p w14:paraId="417E19E1" w14:textId="4B538BCB" w:rsidR="009D56A8" w:rsidRPr="004B52CD" w:rsidRDefault="007C43F5" w:rsidP="0010540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Los u</w:t>
      </w:r>
      <w:r w:rsidR="009D56A8" w:rsidRPr="004B52CD">
        <w:rPr>
          <w:rFonts w:ascii="Times New Roman" w:hAnsi="Times New Roman" w:cs="Times New Roman"/>
          <w:b/>
          <w:bCs/>
          <w:sz w:val="28"/>
          <w:szCs w:val="28"/>
        </w:rPr>
        <w:t>so</w:t>
      </w:r>
      <w:r w:rsidR="00CE6CCC" w:rsidRPr="004B52CD">
        <w:rPr>
          <w:rFonts w:ascii="Times New Roman" w:hAnsi="Times New Roman" w:cs="Times New Roman"/>
          <w:b/>
          <w:bCs/>
          <w:sz w:val="28"/>
          <w:szCs w:val="28"/>
        </w:rPr>
        <w:t>s</w:t>
      </w:r>
      <w:r w:rsidR="009D56A8" w:rsidRPr="004B52CD">
        <w:rPr>
          <w:rFonts w:ascii="Times New Roman" w:hAnsi="Times New Roman" w:cs="Times New Roman"/>
          <w:b/>
          <w:bCs/>
          <w:sz w:val="28"/>
          <w:szCs w:val="28"/>
        </w:rPr>
        <w:t xml:space="preserve"> significativo</w:t>
      </w:r>
      <w:r w:rsidR="000E5A19" w:rsidRPr="004B52CD">
        <w:rPr>
          <w:rFonts w:ascii="Times New Roman" w:hAnsi="Times New Roman" w:cs="Times New Roman"/>
          <w:b/>
          <w:bCs/>
          <w:sz w:val="28"/>
          <w:szCs w:val="28"/>
        </w:rPr>
        <w:t>s</w:t>
      </w:r>
      <w:r w:rsidR="009D56A8" w:rsidRPr="004B52CD">
        <w:rPr>
          <w:rFonts w:ascii="Times New Roman" w:hAnsi="Times New Roman" w:cs="Times New Roman"/>
          <w:b/>
          <w:bCs/>
          <w:sz w:val="28"/>
          <w:szCs w:val="28"/>
        </w:rPr>
        <w:t xml:space="preserve"> de</w:t>
      </w:r>
      <w:r w:rsidR="00105401">
        <w:rPr>
          <w:rFonts w:ascii="Times New Roman" w:hAnsi="Times New Roman" w:cs="Times New Roman"/>
          <w:b/>
          <w:bCs/>
          <w:sz w:val="28"/>
          <w:szCs w:val="28"/>
        </w:rPr>
        <w:t xml:space="preserve"> las</w:t>
      </w:r>
      <w:r w:rsidR="009D56A8" w:rsidRPr="004B52CD">
        <w:rPr>
          <w:rFonts w:ascii="Times New Roman" w:hAnsi="Times New Roman" w:cs="Times New Roman"/>
          <w:b/>
          <w:bCs/>
          <w:sz w:val="28"/>
          <w:szCs w:val="28"/>
        </w:rPr>
        <w:t xml:space="preserve"> TIC y</w:t>
      </w:r>
      <w:r>
        <w:rPr>
          <w:rFonts w:ascii="Times New Roman" w:hAnsi="Times New Roman" w:cs="Times New Roman"/>
          <w:b/>
          <w:bCs/>
          <w:sz w:val="28"/>
          <w:szCs w:val="28"/>
        </w:rPr>
        <w:t xml:space="preserve"> las</w:t>
      </w:r>
      <w:r w:rsidR="009D56A8" w:rsidRPr="004B52CD">
        <w:rPr>
          <w:rFonts w:ascii="Times New Roman" w:hAnsi="Times New Roman" w:cs="Times New Roman"/>
          <w:b/>
          <w:bCs/>
          <w:sz w:val="28"/>
          <w:szCs w:val="28"/>
        </w:rPr>
        <w:t xml:space="preserve"> redes </w:t>
      </w:r>
      <w:proofErr w:type="spellStart"/>
      <w:r w:rsidR="009D56A8" w:rsidRPr="004B52CD">
        <w:rPr>
          <w:rFonts w:ascii="Times New Roman" w:hAnsi="Times New Roman" w:cs="Times New Roman"/>
          <w:b/>
          <w:bCs/>
          <w:sz w:val="28"/>
          <w:szCs w:val="28"/>
        </w:rPr>
        <w:t>soci</w:t>
      </w:r>
      <w:r w:rsidR="00105401">
        <w:rPr>
          <w:rFonts w:ascii="Times New Roman" w:hAnsi="Times New Roman" w:cs="Times New Roman"/>
          <w:b/>
          <w:bCs/>
          <w:sz w:val="28"/>
          <w:szCs w:val="28"/>
        </w:rPr>
        <w:t>odigitales</w:t>
      </w:r>
      <w:proofErr w:type="spellEnd"/>
    </w:p>
    <w:p w14:paraId="0B98CA4F" w14:textId="33CE4A0C" w:rsidR="008A00D1" w:rsidRPr="00BC5B7E" w:rsidRDefault="008A00D1" w:rsidP="00273331">
      <w:pPr>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 xml:space="preserve">La apropiación social </w:t>
      </w:r>
      <w:r w:rsidR="00273331">
        <w:rPr>
          <w:rFonts w:ascii="Times New Roman" w:hAnsi="Times New Roman" w:cs="Times New Roman"/>
          <w:sz w:val="24"/>
          <w:szCs w:val="24"/>
        </w:rPr>
        <w:t xml:space="preserve">se </w:t>
      </w:r>
      <w:r w:rsidRPr="00BC5B7E">
        <w:rPr>
          <w:rFonts w:ascii="Times New Roman" w:hAnsi="Times New Roman" w:cs="Times New Roman"/>
          <w:sz w:val="24"/>
          <w:szCs w:val="24"/>
        </w:rPr>
        <w:t>refiere a los usos significativos que las personas otorgan a las T</w:t>
      </w:r>
      <w:r w:rsidR="0071009A" w:rsidRPr="00BC5B7E">
        <w:rPr>
          <w:rFonts w:ascii="Times New Roman" w:hAnsi="Times New Roman" w:cs="Times New Roman"/>
          <w:sz w:val="24"/>
          <w:szCs w:val="24"/>
        </w:rPr>
        <w:t>IC</w:t>
      </w:r>
      <w:r w:rsidRPr="00BC5B7E">
        <w:rPr>
          <w:rFonts w:ascii="Times New Roman" w:hAnsi="Times New Roman" w:cs="Times New Roman"/>
          <w:sz w:val="24"/>
          <w:szCs w:val="24"/>
        </w:rPr>
        <w:t>, identificando beneficios individuales y colectivos. Por ello</w:t>
      </w:r>
      <w:r w:rsidR="00273331">
        <w:rPr>
          <w:rFonts w:ascii="Times New Roman" w:hAnsi="Times New Roman" w:cs="Times New Roman"/>
          <w:sz w:val="24"/>
          <w:szCs w:val="24"/>
        </w:rPr>
        <w:t>,</w:t>
      </w:r>
      <w:r w:rsidRPr="00BC5B7E">
        <w:rPr>
          <w:rFonts w:ascii="Times New Roman" w:hAnsi="Times New Roman" w:cs="Times New Roman"/>
          <w:sz w:val="24"/>
          <w:szCs w:val="24"/>
        </w:rPr>
        <w:t xml:space="preserve"> es relevante conocer las percepciones que se tienen sobre las tecnologías, los dispositivos y los potenciales usos t</w:t>
      </w:r>
      <w:r w:rsidR="005159D0" w:rsidRPr="00BC5B7E">
        <w:rPr>
          <w:rFonts w:ascii="Times New Roman" w:hAnsi="Times New Roman" w:cs="Times New Roman"/>
          <w:sz w:val="24"/>
          <w:szCs w:val="24"/>
        </w:rPr>
        <w:t xml:space="preserve">omando en cuenta </w:t>
      </w:r>
      <w:r w:rsidR="00273331">
        <w:rPr>
          <w:rFonts w:ascii="Times New Roman" w:hAnsi="Times New Roman" w:cs="Times New Roman"/>
          <w:sz w:val="24"/>
          <w:szCs w:val="24"/>
        </w:rPr>
        <w:t>los</w:t>
      </w:r>
      <w:r w:rsidR="005159D0" w:rsidRPr="00BC5B7E">
        <w:rPr>
          <w:rFonts w:ascii="Times New Roman" w:hAnsi="Times New Roman" w:cs="Times New Roman"/>
          <w:sz w:val="24"/>
          <w:szCs w:val="24"/>
        </w:rPr>
        <w:t xml:space="preserve"> contexto</w:t>
      </w:r>
      <w:r w:rsidR="00273331">
        <w:rPr>
          <w:rFonts w:ascii="Times New Roman" w:hAnsi="Times New Roman" w:cs="Times New Roman"/>
          <w:sz w:val="24"/>
          <w:szCs w:val="24"/>
        </w:rPr>
        <w:t>s</w:t>
      </w:r>
      <w:r w:rsidR="005159D0" w:rsidRPr="00BC5B7E">
        <w:rPr>
          <w:rFonts w:ascii="Times New Roman" w:hAnsi="Times New Roman" w:cs="Times New Roman"/>
          <w:sz w:val="24"/>
          <w:szCs w:val="24"/>
        </w:rPr>
        <w:t xml:space="preserve"> </w:t>
      </w:r>
      <w:r w:rsidRPr="00BC5B7E">
        <w:rPr>
          <w:rFonts w:ascii="Times New Roman" w:hAnsi="Times New Roman" w:cs="Times New Roman"/>
          <w:sz w:val="24"/>
          <w:szCs w:val="24"/>
        </w:rPr>
        <w:t xml:space="preserve">global </w:t>
      </w:r>
      <w:r w:rsidR="00273331">
        <w:rPr>
          <w:rFonts w:ascii="Times New Roman" w:hAnsi="Times New Roman" w:cs="Times New Roman"/>
          <w:sz w:val="24"/>
          <w:szCs w:val="24"/>
        </w:rPr>
        <w:t>y</w:t>
      </w:r>
      <w:r w:rsidRPr="00BC5B7E">
        <w:rPr>
          <w:rFonts w:ascii="Times New Roman" w:hAnsi="Times New Roman" w:cs="Times New Roman"/>
          <w:sz w:val="24"/>
          <w:szCs w:val="24"/>
        </w:rPr>
        <w:t xml:space="preserve"> local</w:t>
      </w:r>
      <w:r w:rsidR="000E5A19" w:rsidRPr="00BC5B7E">
        <w:rPr>
          <w:rFonts w:ascii="Times New Roman" w:hAnsi="Times New Roman" w:cs="Times New Roman"/>
          <w:sz w:val="24"/>
          <w:szCs w:val="24"/>
        </w:rPr>
        <w:t xml:space="preserve"> (</w:t>
      </w:r>
      <w:proofErr w:type="spellStart"/>
      <w:r w:rsidR="006B69DD" w:rsidRPr="00BC5B7E">
        <w:rPr>
          <w:rFonts w:ascii="Times New Roman" w:hAnsi="Times New Roman" w:cs="Times New Roman"/>
          <w:sz w:val="24"/>
          <w:szCs w:val="24"/>
        </w:rPr>
        <w:t>F</w:t>
      </w:r>
      <w:r w:rsidR="007D2755" w:rsidRPr="00BC5B7E">
        <w:rPr>
          <w:rFonts w:ascii="Times New Roman" w:hAnsi="Times New Roman" w:cs="Times New Roman"/>
          <w:sz w:val="24"/>
          <w:szCs w:val="24"/>
        </w:rPr>
        <w:t>eixa</w:t>
      </w:r>
      <w:proofErr w:type="spellEnd"/>
      <w:r w:rsidR="006B69DD" w:rsidRPr="00BC5B7E">
        <w:rPr>
          <w:rFonts w:ascii="Times New Roman" w:hAnsi="Times New Roman" w:cs="Times New Roman"/>
          <w:sz w:val="24"/>
          <w:szCs w:val="24"/>
        </w:rPr>
        <w:t xml:space="preserve">, </w:t>
      </w:r>
      <w:r w:rsidR="000E5A19" w:rsidRPr="00BC5B7E">
        <w:rPr>
          <w:rFonts w:ascii="Times New Roman" w:hAnsi="Times New Roman" w:cs="Times New Roman"/>
          <w:sz w:val="24"/>
          <w:szCs w:val="24"/>
        </w:rPr>
        <w:t>2014).</w:t>
      </w:r>
    </w:p>
    <w:p w14:paraId="64E4A22C" w14:textId="68F7345A" w:rsidR="008A00D1" w:rsidRPr="00BC5B7E" w:rsidRDefault="008A00D1" w:rsidP="0077028B">
      <w:pPr>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 xml:space="preserve">Asimismo, </w:t>
      </w:r>
      <w:r w:rsidR="00273331">
        <w:rPr>
          <w:rFonts w:ascii="Times New Roman" w:hAnsi="Times New Roman" w:cs="Times New Roman"/>
          <w:sz w:val="24"/>
          <w:szCs w:val="24"/>
        </w:rPr>
        <w:t xml:space="preserve">en </w:t>
      </w:r>
      <w:r w:rsidRPr="00BC5B7E">
        <w:rPr>
          <w:rFonts w:ascii="Times New Roman" w:hAnsi="Times New Roman" w:cs="Times New Roman"/>
          <w:sz w:val="24"/>
          <w:szCs w:val="24"/>
        </w:rPr>
        <w:t>e</w:t>
      </w:r>
      <w:r w:rsidR="009D56A8" w:rsidRPr="00BC5B7E">
        <w:rPr>
          <w:rFonts w:ascii="Times New Roman" w:hAnsi="Times New Roman" w:cs="Times New Roman"/>
          <w:sz w:val="24"/>
          <w:szCs w:val="24"/>
        </w:rPr>
        <w:t xml:space="preserve">l conjunto de artefactos y herramientas tecnológicas </w:t>
      </w:r>
      <w:r w:rsidR="00273331">
        <w:rPr>
          <w:rFonts w:ascii="Times New Roman" w:hAnsi="Times New Roman" w:cs="Times New Roman"/>
          <w:sz w:val="24"/>
          <w:szCs w:val="24"/>
        </w:rPr>
        <w:t>subyace</w:t>
      </w:r>
      <w:r w:rsidR="009D56A8" w:rsidRPr="00BC5B7E">
        <w:rPr>
          <w:rFonts w:ascii="Times New Roman" w:hAnsi="Times New Roman" w:cs="Times New Roman"/>
          <w:sz w:val="24"/>
          <w:szCs w:val="24"/>
        </w:rPr>
        <w:t xml:space="preserve"> una interpretación simbólica</w:t>
      </w:r>
      <w:r w:rsidR="00C40156" w:rsidRPr="00BC5B7E">
        <w:rPr>
          <w:rFonts w:ascii="Times New Roman" w:hAnsi="Times New Roman" w:cs="Times New Roman"/>
          <w:sz w:val="24"/>
          <w:szCs w:val="24"/>
        </w:rPr>
        <w:t xml:space="preserve"> que </w:t>
      </w:r>
      <w:r w:rsidR="00273331">
        <w:rPr>
          <w:rFonts w:ascii="Times New Roman" w:hAnsi="Times New Roman" w:cs="Times New Roman"/>
          <w:sz w:val="24"/>
          <w:szCs w:val="24"/>
        </w:rPr>
        <w:t>—</w:t>
      </w:r>
      <w:r w:rsidR="00C40156" w:rsidRPr="00BC5B7E">
        <w:rPr>
          <w:rFonts w:ascii="Times New Roman" w:hAnsi="Times New Roman" w:cs="Times New Roman"/>
          <w:sz w:val="24"/>
          <w:szCs w:val="24"/>
        </w:rPr>
        <w:t>d</w:t>
      </w:r>
      <w:r w:rsidR="007D2755" w:rsidRPr="00BC5B7E">
        <w:rPr>
          <w:rFonts w:ascii="Times New Roman" w:hAnsi="Times New Roman" w:cs="Times New Roman"/>
          <w:sz w:val="24"/>
          <w:szCs w:val="24"/>
        </w:rPr>
        <w:t xml:space="preserve">e acuerdo con </w:t>
      </w:r>
      <w:r w:rsidR="00784FC2" w:rsidRPr="00BC5B7E">
        <w:rPr>
          <w:rFonts w:ascii="Times New Roman" w:hAnsi="Times New Roman" w:cs="Times New Roman"/>
          <w:sz w:val="24"/>
          <w:szCs w:val="24"/>
        </w:rPr>
        <w:t xml:space="preserve">Pierre </w:t>
      </w:r>
      <w:r w:rsidR="007D2755" w:rsidRPr="00BC5B7E">
        <w:rPr>
          <w:rFonts w:ascii="Times New Roman" w:hAnsi="Times New Roman" w:cs="Times New Roman"/>
          <w:sz w:val="24"/>
          <w:szCs w:val="24"/>
        </w:rPr>
        <w:t>Lévy</w:t>
      </w:r>
      <w:r w:rsidR="00273331">
        <w:rPr>
          <w:rFonts w:ascii="Times New Roman" w:hAnsi="Times New Roman" w:cs="Times New Roman"/>
          <w:sz w:val="24"/>
          <w:szCs w:val="24"/>
        </w:rPr>
        <w:t xml:space="preserve"> (2007)—</w:t>
      </w:r>
      <w:r w:rsidR="007D2755" w:rsidRPr="00BC5B7E">
        <w:rPr>
          <w:rFonts w:ascii="Times New Roman" w:hAnsi="Times New Roman" w:cs="Times New Roman"/>
          <w:sz w:val="24"/>
          <w:szCs w:val="24"/>
        </w:rPr>
        <w:t xml:space="preserve"> </w:t>
      </w:r>
      <w:r w:rsidR="00C40156" w:rsidRPr="00BC5B7E">
        <w:rPr>
          <w:rFonts w:ascii="Times New Roman" w:hAnsi="Times New Roman" w:cs="Times New Roman"/>
          <w:sz w:val="24"/>
          <w:szCs w:val="24"/>
        </w:rPr>
        <w:t>corresponde a “</w:t>
      </w:r>
      <w:r w:rsidR="009D56A8" w:rsidRPr="00BC5B7E">
        <w:rPr>
          <w:rFonts w:ascii="Times New Roman" w:hAnsi="Times New Roman" w:cs="Times New Roman"/>
          <w:sz w:val="24"/>
          <w:szCs w:val="24"/>
        </w:rPr>
        <w:t>una serie de concepciones, representaciones en torno a su invención, producción y utilización</w:t>
      </w:r>
      <w:r w:rsidRPr="00BC5B7E">
        <w:rPr>
          <w:rFonts w:ascii="Times New Roman" w:hAnsi="Times New Roman" w:cs="Times New Roman"/>
          <w:sz w:val="24"/>
          <w:szCs w:val="24"/>
        </w:rPr>
        <w:t xml:space="preserve">: </w:t>
      </w:r>
      <w:r w:rsidR="009D56A8" w:rsidRPr="00BC5B7E">
        <w:rPr>
          <w:rFonts w:ascii="Times New Roman" w:hAnsi="Times New Roman" w:cs="Times New Roman"/>
          <w:sz w:val="24"/>
          <w:szCs w:val="24"/>
        </w:rPr>
        <w:t>las técnicas son portadoras de proyectos, de esquemas imaginarios, de implicaciones sociales y culturales muy variadas” (</w:t>
      </w:r>
      <w:r w:rsidR="006B69DD" w:rsidRPr="00BC5B7E">
        <w:rPr>
          <w:rFonts w:ascii="Times New Roman" w:hAnsi="Times New Roman" w:cs="Times New Roman"/>
          <w:sz w:val="24"/>
          <w:szCs w:val="24"/>
        </w:rPr>
        <w:t>p.</w:t>
      </w:r>
      <w:r w:rsidR="00634AC4">
        <w:rPr>
          <w:rFonts w:ascii="Times New Roman" w:hAnsi="Times New Roman" w:cs="Times New Roman"/>
          <w:sz w:val="24"/>
          <w:szCs w:val="24"/>
        </w:rPr>
        <w:t xml:space="preserve"> </w:t>
      </w:r>
      <w:r w:rsidR="009D56A8" w:rsidRPr="00BC5B7E">
        <w:rPr>
          <w:rFonts w:ascii="Times New Roman" w:hAnsi="Times New Roman" w:cs="Times New Roman"/>
          <w:sz w:val="24"/>
          <w:szCs w:val="24"/>
        </w:rPr>
        <w:t>7).</w:t>
      </w:r>
    </w:p>
    <w:p w14:paraId="40DE9E89" w14:textId="37BD87DC" w:rsidR="009D56A8" w:rsidRPr="00BC5B7E" w:rsidRDefault="008A00D1" w:rsidP="003E2E99">
      <w:pPr>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 xml:space="preserve">Para los jóvenes </w:t>
      </w:r>
      <w:r w:rsidR="007C43F5">
        <w:rPr>
          <w:rFonts w:ascii="Times New Roman" w:hAnsi="Times New Roman" w:cs="Times New Roman"/>
          <w:sz w:val="24"/>
          <w:szCs w:val="24"/>
        </w:rPr>
        <w:t xml:space="preserve">mayas </w:t>
      </w:r>
      <w:r w:rsidRPr="00BC5B7E">
        <w:rPr>
          <w:rFonts w:ascii="Times New Roman" w:hAnsi="Times New Roman" w:cs="Times New Roman"/>
          <w:sz w:val="24"/>
          <w:szCs w:val="24"/>
        </w:rPr>
        <w:t>que participaron en este estudio</w:t>
      </w:r>
      <w:r w:rsidR="009D56A8" w:rsidRPr="00BC5B7E">
        <w:rPr>
          <w:rFonts w:ascii="Times New Roman" w:hAnsi="Times New Roman" w:cs="Times New Roman"/>
          <w:sz w:val="24"/>
          <w:szCs w:val="24"/>
        </w:rPr>
        <w:t xml:space="preserve"> la tecnología y la conexión a internet </w:t>
      </w:r>
      <w:r w:rsidRPr="00BC5B7E">
        <w:rPr>
          <w:rFonts w:ascii="Times New Roman" w:hAnsi="Times New Roman" w:cs="Times New Roman"/>
          <w:sz w:val="24"/>
          <w:szCs w:val="24"/>
        </w:rPr>
        <w:t>se reconoce</w:t>
      </w:r>
      <w:r w:rsidR="00273331">
        <w:rPr>
          <w:rFonts w:ascii="Times New Roman" w:hAnsi="Times New Roman" w:cs="Times New Roman"/>
          <w:sz w:val="24"/>
          <w:szCs w:val="24"/>
        </w:rPr>
        <w:t>n</w:t>
      </w:r>
      <w:r w:rsidRPr="00BC5B7E">
        <w:rPr>
          <w:rFonts w:ascii="Times New Roman" w:hAnsi="Times New Roman" w:cs="Times New Roman"/>
          <w:sz w:val="24"/>
          <w:szCs w:val="24"/>
        </w:rPr>
        <w:t xml:space="preserve"> como</w:t>
      </w:r>
      <w:r w:rsidR="009D56A8" w:rsidRPr="00BC5B7E">
        <w:rPr>
          <w:rFonts w:ascii="Times New Roman" w:hAnsi="Times New Roman" w:cs="Times New Roman"/>
          <w:sz w:val="24"/>
          <w:szCs w:val="24"/>
        </w:rPr>
        <w:t xml:space="preserve"> una necesidad en el desarrollo del pueblo</w:t>
      </w:r>
      <w:r w:rsidRPr="00BC5B7E">
        <w:rPr>
          <w:rFonts w:ascii="Times New Roman" w:hAnsi="Times New Roman" w:cs="Times New Roman"/>
          <w:sz w:val="24"/>
          <w:szCs w:val="24"/>
        </w:rPr>
        <w:t xml:space="preserve">, donde la brecha digital es una limitante que no permite capitalizar oportunidades: </w:t>
      </w:r>
      <w:r w:rsidR="005159D0" w:rsidRPr="00BC5B7E">
        <w:rPr>
          <w:rFonts w:ascii="Times New Roman" w:hAnsi="Times New Roman" w:cs="Times New Roman"/>
          <w:sz w:val="24"/>
          <w:szCs w:val="24"/>
        </w:rPr>
        <w:t>“</w:t>
      </w:r>
      <w:r w:rsidR="00273331">
        <w:rPr>
          <w:rFonts w:ascii="Times New Roman" w:hAnsi="Times New Roman" w:cs="Times New Roman"/>
          <w:sz w:val="24"/>
          <w:szCs w:val="24"/>
        </w:rPr>
        <w:t>A</w:t>
      </w:r>
      <w:r w:rsidR="009D56A8" w:rsidRPr="00BC5B7E">
        <w:rPr>
          <w:rFonts w:ascii="Times New Roman" w:hAnsi="Times New Roman" w:cs="Times New Roman"/>
          <w:sz w:val="24"/>
          <w:szCs w:val="24"/>
        </w:rPr>
        <w:t>horita es una comunidad apenas en desarrollo</w:t>
      </w:r>
      <w:r w:rsidR="00273331">
        <w:rPr>
          <w:rFonts w:ascii="Times New Roman" w:hAnsi="Times New Roman" w:cs="Times New Roman"/>
          <w:sz w:val="24"/>
          <w:szCs w:val="24"/>
        </w:rPr>
        <w:t>,</w:t>
      </w:r>
      <w:r w:rsidR="009D56A8" w:rsidRPr="00BC5B7E">
        <w:rPr>
          <w:rFonts w:ascii="Times New Roman" w:hAnsi="Times New Roman" w:cs="Times New Roman"/>
          <w:sz w:val="24"/>
          <w:szCs w:val="24"/>
        </w:rPr>
        <w:t xml:space="preserve"> pues existen infinidad de proyectos para que no esté rezagado el pueblo</w:t>
      </w:r>
      <w:r w:rsidR="00273331">
        <w:rPr>
          <w:rFonts w:ascii="Times New Roman" w:hAnsi="Times New Roman" w:cs="Times New Roman"/>
          <w:sz w:val="24"/>
          <w:szCs w:val="24"/>
        </w:rPr>
        <w:t>;</w:t>
      </w:r>
      <w:r w:rsidR="009D56A8" w:rsidRPr="00BC5B7E">
        <w:rPr>
          <w:rFonts w:ascii="Times New Roman" w:hAnsi="Times New Roman" w:cs="Times New Roman"/>
          <w:sz w:val="24"/>
          <w:szCs w:val="24"/>
        </w:rPr>
        <w:t xml:space="preserve"> la tecnología se necesita</w:t>
      </w:r>
      <w:r w:rsidR="005159D0" w:rsidRPr="00BC5B7E">
        <w:rPr>
          <w:rFonts w:ascii="Times New Roman" w:hAnsi="Times New Roman" w:cs="Times New Roman"/>
          <w:sz w:val="24"/>
          <w:szCs w:val="24"/>
        </w:rPr>
        <w:t>”</w:t>
      </w:r>
      <w:r w:rsidR="009D56A8" w:rsidRPr="00BC5B7E">
        <w:rPr>
          <w:rFonts w:ascii="Times New Roman" w:hAnsi="Times New Roman" w:cs="Times New Roman"/>
          <w:sz w:val="24"/>
          <w:szCs w:val="24"/>
        </w:rPr>
        <w:t xml:space="preserve"> </w:t>
      </w:r>
      <w:bookmarkStart w:id="13" w:name="_Hlk51175731"/>
      <w:r w:rsidR="005159D0" w:rsidRPr="00BC5B7E">
        <w:rPr>
          <w:rFonts w:ascii="Times New Roman" w:hAnsi="Times New Roman" w:cs="Times New Roman"/>
          <w:sz w:val="24"/>
          <w:szCs w:val="24"/>
        </w:rPr>
        <w:t>(</w:t>
      </w:r>
      <w:r w:rsidR="00273331">
        <w:rPr>
          <w:rFonts w:ascii="Times New Roman" w:hAnsi="Times New Roman" w:cs="Times New Roman"/>
          <w:sz w:val="24"/>
          <w:szCs w:val="24"/>
        </w:rPr>
        <w:t>a</w:t>
      </w:r>
      <w:r w:rsidR="005159D0" w:rsidRPr="00BC5B7E">
        <w:rPr>
          <w:rFonts w:ascii="Times New Roman" w:hAnsi="Times New Roman" w:cs="Times New Roman"/>
          <w:sz w:val="24"/>
          <w:szCs w:val="24"/>
        </w:rPr>
        <w:t xml:space="preserve">lumna de </w:t>
      </w:r>
      <w:r w:rsidR="00273331">
        <w:rPr>
          <w:rFonts w:ascii="Times New Roman" w:hAnsi="Times New Roman" w:cs="Times New Roman"/>
          <w:sz w:val="24"/>
          <w:szCs w:val="24"/>
        </w:rPr>
        <w:t>i</w:t>
      </w:r>
      <w:r w:rsidR="005159D0" w:rsidRPr="00BC5B7E">
        <w:rPr>
          <w:rFonts w:ascii="Times New Roman" w:hAnsi="Times New Roman" w:cs="Times New Roman"/>
          <w:sz w:val="24"/>
          <w:szCs w:val="24"/>
        </w:rPr>
        <w:t>ngeniería en TIC en grupo focal</w:t>
      </w:r>
      <w:r w:rsidR="00CE6CCC" w:rsidRPr="00BC5B7E">
        <w:rPr>
          <w:rFonts w:ascii="Times New Roman" w:hAnsi="Times New Roman" w:cs="Times New Roman"/>
          <w:sz w:val="24"/>
          <w:szCs w:val="24"/>
        </w:rPr>
        <w:t>).</w:t>
      </w:r>
      <w:bookmarkEnd w:id="13"/>
    </w:p>
    <w:p w14:paraId="7662613D" w14:textId="07CA78C5" w:rsidR="009D56A8" w:rsidRDefault="001314AF" w:rsidP="0077028B">
      <w:pPr>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L</w:t>
      </w:r>
      <w:r w:rsidR="009D56A8" w:rsidRPr="00BC5B7E">
        <w:rPr>
          <w:rFonts w:ascii="Times New Roman" w:hAnsi="Times New Roman" w:cs="Times New Roman"/>
          <w:sz w:val="24"/>
          <w:szCs w:val="24"/>
        </w:rPr>
        <w:t xml:space="preserve">os beneficios </w:t>
      </w:r>
      <w:r w:rsidRPr="00BC5B7E">
        <w:rPr>
          <w:rFonts w:ascii="Times New Roman" w:hAnsi="Times New Roman" w:cs="Times New Roman"/>
          <w:sz w:val="24"/>
          <w:szCs w:val="24"/>
        </w:rPr>
        <w:t>que se asocian al uso de las TIC son</w:t>
      </w:r>
      <w:r w:rsidR="00273331">
        <w:rPr>
          <w:rFonts w:ascii="Times New Roman" w:hAnsi="Times New Roman" w:cs="Times New Roman"/>
          <w:sz w:val="24"/>
          <w:szCs w:val="24"/>
        </w:rPr>
        <w:t xml:space="preserve"> múltiples</w:t>
      </w:r>
      <w:r w:rsidR="00783D47">
        <w:rPr>
          <w:rFonts w:ascii="Times New Roman" w:hAnsi="Times New Roman" w:cs="Times New Roman"/>
          <w:sz w:val="24"/>
          <w:szCs w:val="24"/>
        </w:rPr>
        <w:t>, como</w:t>
      </w:r>
      <w:r w:rsidRPr="00BC5B7E">
        <w:rPr>
          <w:rFonts w:ascii="Times New Roman" w:hAnsi="Times New Roman" w:cs="Times New Roman"/>
          <w:sz w:val="24"/>
          <w:szCs w:val="24"/>
        </w:rPr>
        <w:t xml:space="preserve"> la</w:t>
      </w:r>
      <w:r w:rsidR="009D56A8" w:rsidRPr="00BC5B7E">
        <w:rPr>
          <w:rFonts w:ascii="Times New Roman" w:hAnsi="Times New Roman" w:cs="Times New Roman"/>
          <w:sz w:val="24"/>
          <w:szCs w:val="24"/>
        </w:rPr>
        <w:t xml:space="preserve"> comunicación entre personas y comunidades</w:t>
      </w:r>
      <w:r w:rsidRPr="00BC5B7E">
        <w:rPr>
          <w:rFonts w:ascii="Times New Roman" w:hAnsi="Times New Roman" w:cs="Times New Roman"/>
          <w:sz w:val="24"/>
          <w:szCs w:val="24"/>
        </w:rPr>
        <w:t xml:space="preserve">, el </w:t>
      </w:r>
      <w:r w:rsidR="009D56A8" w:rsidRPr="00BC5B7E">
        <w:rPr>
          <w:rFonts w:ascii="Times New Roman" w:hAnsi="Times New Roman" w:cs="Times New Roman"/>
          <w:sz w:val="24"/>
          <w:szCs w:val="24"/>
        </w:rPr>
        <w:t>trabajo remoto, la educación a distancia, los trámites virtuales, el comercio electrónico, el activismo digital, la organización social y política y la revitalización cultural y lingüística:</w:t>
      </w:r>
      <w:r w:rsidR="00783D47">
        <w:rPr>
          <w:rFonts w:ascii="Times New Roman" w:hAnsi="Times New Roman" w:cs="Times New Roman"/>
          <w:sz w:val="24"/>
          <w:szCs w:val="24"/>
        </w:rPr>
        <w:t xml:space="preserve"> “Ú</w:t>
      </w:r>
      <w:r w:rsidR="009D56A8" w:rsidRPr="00BC5B7E">
        <w:rPr>
          <w:rFonts w:ascii="Times New Roman" w:hAnsi="Times New Roman" w:cs="Times New Roman"/>
          <w:sz w:val="24"/>
          <w:szCs w:val="24"/>
        </w:rPr>
        <w:t xml:space="preserve">ltimamente han estado hablando mucho sobre la </w:t>
      </w:r>
      <w:r w:rsidRPr="00BC5B7E">
        <w:rPr>
          <w:rFonts w:ascii="Times New Roman" w:hAnsi="Times New Roman" w:cs="Times New Roman"/>
          <w:sz w:val="24"/>
          <w:szCs w:val="24"/>
        </w:rPr>
        <w:t>r</w:t>
      </w:r>
      <w:r w:rsidR="009D56A8" w:rsidRPr="00BC5B7E">
        <w:rPr>
          <w:rFonts w:ascii="Times New Roman" w:hAnsi="Times New Roman" w:cs="Times New Roman"/>
          <w:sz w:val="24"/>
          <w:szCs w:val="24"/>
        </w:rPr>
        <w:t xml:space="preserve">evitalización de la </w:t>
      </w:r>
      <w:r w:rsidR="00783D47" w:rsidRPr="00BC5B7E">
        <w:rPr>
          <w:rFonts w:ascii="Times New Roman" w:hAnsi="Times New Roman" w:cs="Times New Roman"/>
          <w:sz w:val="24"/>
          <w:szCs w:val="24"/>
        </w:rPr>
        <w:t>lengua maya</w:t>
      </w:r>
      <w:r w:rsidRPr="00BC5B7E">
        <w:rPr>
          <w:rFonts w:ascii="Times New Roman" w:hAnsi="Times New Roman" w:cs="Times New Roman"/>
          <w:sz w:val="24"/>
          <w:szCs w:val="24"/>
        </w:rPr>
        <w:t>,</w:t>
      </w:r>
      <w:r w:rsidR="009D56A8" w:rsidRPr="00BC5B7E">
        <w:rPr>
          <w:rFonts w:ascii="Times New Roman" w:hAnsi="Times New Roman" w:cs="Times New Roman"/>
          <w:sz w:val="24"/>
          <w:szCs w:val="24"/>
        </w:rPr>
        <w:t xml:space="preserve"> siento que el Internet es una forma de como nosotros podemos expandir esta información a través de páginas, </w:t>
      </w:r>
      <w:r w:rsidR="003E7AB2" w:rsidRPr="00BC5B7E">
        <w:rPr>
          <w:rFonts w:ascii="Times New Roman" w:hAnsi="Times New Roman" w:cs="Times New Roman"/>
          <w:sz w:val="24"/>
          <w:szCs w:val="24"/>
        </w:rPr>
        <w:t>b</w:t>
      </w:r>
      <w:r w:rsidR="009D56A8" w:rsidRPr="00BC5B7E">
        <w:rPr>
          <w:rFonts w:ascii="Times New Roman" w:hAnsi="Times New Roman" w:cs="Times New Roman"/>
          <w:sz w:val="24"/>
          <w:szCs w:val="24"/>
        </w:rPr>
        <w:t>logs</w:t>
      </w:r>
      <w:r w:rsidR="00783D47">
        <w:rPr>
          <w:rFonts w:ascii="Times New Roman" w:hAnsi="Times New Roman" w:cs="Times New Roman"/>
          <w:sz w:val="24"/>
          <w:szCs w:val="24"/>
        </w:rPr>
        <w:t xml:space="preserve"> (</w:t>
      </w:r>
      <w:r w:rsidR="00670490" w:rsidRPr="00BC5B7E">
        <w:rPr>
          <w:rFonts w:ascii="Times New Roman" w:hAnsi="Times New Roman" w:cs="Times New Roman"/>
          <w:sz w:val="24"/>
          <w:szCs w:val="24"/>
        </w:rPr>
        <w:t>…</w:t>
      </w:r>
      <w:r w:rsidR="00783D47">
        <w:rPr>
          <w:rFonts w:ascii="Times New Roman" w:hAnsi="Times New Roman" w:cs="Times New Roman"/>
          <w:sz w:val="24"/>
          <w:szCs w:val="24"/>
        </w:rPr>
        <w:t>).</w:t>
      </w:r>
      <w:r w:rsidR="00670490" w:rsidRPr="00BC5B7E">
        <w:rPr>
          <w:rFonts w:ascii="Times New Roman" w:hAnsi="Times New Roman" w:cs="Times New Roman"/>
          <w:sz w:val="24"/>
          <w:szCs w:val="24"/>
        </w:rPr>
        <w:t xml:space="preserve"> Son</w:t>
      </w:r>
      <w:r w:rsidR="009D56A8" w:rsidRPr="00BC5B7E">
        <w:rPr>
          <w:rFonts w:ascii="Times New Roman" w:hAnsi="Times New Roman" w:cs="Times New Roman"/>
          <w:sz w:val="24"/>
          <w:szCs w:val="24"/>
        </w:rPr>
        <w:t xml:space="preserve"> bastante útil</w:t>
      </w:r>
      <w:r w:rsidR="003E7AB2" w:rsidRPr="00BC5B7E">
        <w:rPr>
          <w:rFonts w:ascii="Times New Roman" w:hAnsi="Times New Roman" w:cs="Times New Roman"/>
          <w:sz w:val="24"/>
          <w:szCs w:val="24"/>
        </w:rPr>
        <w:t>”</w:t>
      </w:r>
      <w:r w:rsidR="00716E7F" w:rsidRPr="00BC5B7E">
        <w:rPr>
          <w:rFonts w:ascii="Times New Roman" w:hAnsi="Times New Roman" w:cs="Times New Roman"/>
          <w:sz w:val="24"/>
          <w:szCs w:val="24"/>
        </w:rPr>
        <w:t xml:space="preserve"> </w:t>
      </w:r>
      <w:bookmarkStart w:id="14" w:name="_Hlk51175741"/>
      <w:r w:rsidR="003E7AB2" w:rsidRPr="00BC5B7E">
        <w:rPr>
          <w:rFonts w:ascii="Times New Roman" w:hAnsi="Times New Roman" w:cs="Times New Roman"/>
          <w:sz w:val="24"/>
          <w:szCs w:val="24"/>
        </w:rPr>
        <w:t>(</w:t>
      </w:r>
      <w:r w:rsidR="00783D47" w:rsidRPr="00BC5B7E">
        <w:rPr>
          <w:rFonts w:ascii="Times New Roman" w:hAnsi="Times New Roman" w:cs="Times New Roman"/>
          <w:sz w:val="24"/>
          <w:szCs w:val="24"/>
        </w:rPr>
        <w:t>entrevista</w:t>
      </w:r>
      <w:r w:rsidR="00783D47">
        <w:rPr>
          <w:rFonts w:ascii="Times New Roman" w:hAnsi="Times New Roman" w:cs="Times New Roman"/>
          <w:sz w:val="24"/>
          <w:szCs w:val="24"/>
        </w:rPr>
        <w:t xml:space="preserve"> a alumna de l</w:t>
      </w:r>
      <w:r w:rsidR="003E7AB2" w:rsidRPr="00BC5B7E">
        <w:rPr>
          <w:rFonts w:ascii="Times New Roman" w:hAnsi="Times New Roman" w:cs="Times New Roman"/>
          <w:sz w:val="24"/>
          <w:szCs w:val="24"/>
        </w:rPr>
        <w:t>ic</w:t>
      </w:r>
      <w:r w:rsidR="00C40156" w:rsidRPr="00BC5B7E">
        <w:rPr>
          <w:rFonts w:ascii="Times New Roman" w:hAnsi="Times New Roman" w:cs="Times New Roman"/>
          <w:sz w:val="24"/>
          <w:szCs w:val="24"/>
        </w:rPr>
        <w:t>enciatura e</w:t>
      </w:r>
      <w:r w:rsidR="003E7AB2" w:rsidRPr="00BC5B7E">
        <w:rPr>
          <w:rFonts w:ascii="Times New Roman" w:hAnsi="Times New Roman" w:cs="Times New Roman"/>
          <w:sz w:val="24"/>
          <w:szCs w:val="24"/>
        </w:rPr>
        <w:t>n Lengua</w:t>
      </w:r>
      <w:r w:rsidR="00F53396" w:rsidRPr="00BC5B7E">
        <w:rPr>
          <w:rFonts w:ascii="Times New Roman" w:hAnsi="Times New Roman" w:cs="Times New Roman"/>
          <w:sz w:val="24"/>
          <w:szCs w:val="24"/>
        </w:rPr>
        <w:t xml:space="preserve"> y Cultura</w:t>
      </w:r>
      <w:r w:rsidR="003E7AB2" w:rsidRPr="00BC5B7E">
        <w:rPr>
          <w:rFonts w:ascii="Times New Roman" w:hAnsi="Times New Roman" w:cs="Times New Roman"/>
          <w:sz w:val="24"/>
          <w:szCs w:val="24"/>
        </w:rPr>
        <w:t>).</w:t>
      </w:r>
    </w:p>
    <w:bookmarkEnd w:id="14"/>
    <w:p w14:paraId="45FCFB7F" w14:textId="44E3299C" w:rsidR="00E650B0" w:rsidRPr="00BC5B7E" w:rsidRDefault="00E650B0" w:rsidP="0077028B">
      <w:pPr>
        <w:pStyle w:val="Default"/>
        <w:spacing w:line="360" w:lineRule="auto"/>
        <w:ind w:firstLine="708"/>
        <w:jc w:val="both"/>
        <w:rPr>
          <w:rFonts w:ascii="Times New Roman" w:hAnsi="Times New Roman" w:cs="Times New Roman"/>
        </w:rPr>
      </w:pPr>
      <w:r w:rsidRPr="00BC5B7E">
        <w:rPr>
          <w:rFonts w:ascii="Times New Roman" w:hAnsi="Times New Roman" w:cs="Times New Roman"/>
        </w:rPr>
        <w:lastRenderedPageBreak/>
        <w:t>En cuanto al uso de las redes sociales, se observó el gran impacto que están teniendo tanto en sus formas de consumo cultural como en sus prácticas cotidianas</w:t>
      </w:r>
      <w:r w:rsidR="003E7AB2" w:rsidRPr="00BC5B7E">
        <w:rPr>
          <w:rFonts w:ascii="Times New Roman" w:hAnsi="Times New Roman" w:cs="Times New Roman"/>
        </w:rPr>
        <w:t xml:space="preserve">, producto de un entrecruce entre </w:t>
      </w:r>
      <w:r w:rsidR="003F6EFF" w:rsidRPr="00BC5B7E">
        <w:rPr>
          <w:rFonts w:ascii="Times New Roman" w:hAnsi="Times New Roman" w:cs="Times New Roman"/>
        </w:rPr>
        <w:t>l</w:t>
      </w:r>
      <w:r w:rsidR="003E7AB2" w:rsidRPr="00BC5B7E">
        <w:rPr>
          <w:rFonts w:ascii="Times New Roman" w:hAnsi="Times New Roman" w:cs="Times New Roman"/>
        </w:rPr>
        <w:t>o global y lo local (</w:t>
      </w:r>
      <w:r w:rsidR="005E0F1A" w:rsidRPr="00BC5B7E">
        <w:rPr>
          <w:rFonts w:ascii="Times New Roman" w:hAnsi="Times New Roman" w:cs="Times New Roman"/>
        </w:rPr>
        <w:t>Pérez Ruiz</w:t>
      </w:r>
      <w:r w:rsidR="006B69DD" w:rsidRPr="00BC5B7E">
        <w:rPr>
          <w:rFonts w:ascii="Times New Roman" w:hAnsi="Times New Roman" w:cs="Times New Roman"/>
        </w:rPr>
        <w:t xml:space="preserve">, </w:t>
      </w:r>
      <w:r w:rsidR="003E7AB2" w:rsidRPr="00BC5B7E">
        <w:rPr>
          <w:rFonts w:ascii="Times New Roman" w:hAnsi="Times New Roman" w:cs="Times New Roman"/>
        </w:rPr>
        <w:t>2019):</w:t>
      </w:r>
    </w:p>
    <w:p w14:paraId="496B1CFB" w14:textId="134B6B0E" w:rsidR="00670490" w:rsidRPr="00BC5B7E" w:rsidRDefault="003E7AB2" w:rsidP="00783D47">
      <w:pPr>
        <w:spacing w:after="0" w:line="360" w:lineRule="auto"/>
        <w:ind w:left="1416"/>
        <w:jc w:val="both"/>
        <w:rPr>
          <w:rFonts w:ascii="Times New Roman" w:hAnsi="Times New Roman" w:cs="Times New Roman"/>
          <w:sz w:val="24"/>
          <w:szCs w:val="24"/>
        </w:rPr>
      </w:pPr>
      <w:r w:rsidRPr="00BC5B7E">
        <w:rPr>
          <w:rFonts w:ascii="Times New Roman" w:hAnsi="Times New Roman" w:cs="Times New Roman"/>
          <w:sz w:val="24"/>
          <w:szCs w:val="24"/>
        </w:rPr>
        <w:t>S</w:t>
      </w:r>
      <w:r w:rsidR="00E650B0" w:rsidRPr="00BC5B7E">
        <w:rPr>
          <w:rFonts w:ascii="Times New Roman" w:hAnsi="Times New Roman" w:cs="Times New Roman"/>
          <w:sz w:val="24"/>
          <w:szCs w:val="24"/>
        </w:rPr>
        <w:t>iento que hay una aculturación muy fuerte entre los jóvenes, han cambiado mucho sus hábitos</w:t>
      </w:r>
      <w:r w:rsidR="00783D47">
        <w:rPr>
          <w:rFonts w:ascii="Times New Roman" w:hAnsi="Times New Roman" w:cs="Times New Roman"/>
          <w:sz w:val="24"/>
          <w:szCs w:val="24"/>
        </w:rPr>
        <w:t>;</w:t>
      </w:r>
      <w:r w:rsidR="00E650B0" w:rsidRPr="00BC5B7E">
        <w:rPr>
          <w:rFonts w:ascii="Times New Roman" w:hAnsi="Times New Roman" w:cs="Times New Roman"/>
          <w:sz w:val="24"/>
          <w:szCs w:val="24"/>
        </w:rPr>
        <w:t xml:space="preserve"> por ejemplo, están en el celular y están ahí físicamente</w:t>
      </w:r>
      <w:r w:rsidR="00783D47">
        <w:rPr>
          <w:rFonts w:ascii="Times New Roman" w:hAnsi="Times New Roman" w:cs="Times New Roman"/>
          <w:sz w:val="24"/>
          <w:szCs w:val="24"/>
        </w:rPr>
        <w:t>,</w:t>
      </w:r>
      <w:r w:rsidR="00E650B0" w:rsidRPr="00BC5B7E">
        <w:rPr>
          <w:rFonts w:ascii="Times New Roman" w:hAnsi="Times New Roman" w:cs="Times New Roman"/>
          <w:sz w:val="24"/>
          <w:szCs w:val="24"/>
        </w:rPr>
        <w:t xml:space="preserve"> pero mentalmente están en otra cosa. En cuestiones de las modas </w:t>
      </w:r>
      <w:r w:rsidRPr="00BC5B7E">
        <w:rPr>
          <w:rFonts w:ascii="Times New Roman" w:hAnsi="Times New Roman" w:cs="Times New Roman"/>
          <w:sz w:val="24"/>
          <w:szCs w:val="24"/>
        </w:rPr>
        <w:t>donde las seguimos sin pensar</w:t>
      </w:r>
      <w:r w:rsidR="00C40156" w:rsidRPr="00BC5B7E">
        <w:rPr>
          <w:rFonts w:ascii="Times New Roman" w:hAnsi="Times New Roman" w:cs="Times New Roman"/>
          <w:sz w:val="24"/>
          <w:szCs w:val="24"/>
        </w:rPr>
        <w:t>”</w:t>
      </w:r>
      <w:r w:rsidR="00E650B0" w:rsidRPr="00BC5B7E">
        <w:rPr>
          <w:rFonts w:ascii="Times New Roman" w:hAnsi="Times New Roman" w:cs="Times New Roman"/>
          <w:sz w:val="24"/>
          <w:szCs w:val="24"/>
        </w:rPr>
        <w:t xml:space="preserve"> </w:t>
      </w:r>
      <w:bookmarkStart w:id="15" w:name="_Hlk51175750"/>
      <w:r w:rsidRPr="00BC5B7E">
        <w:rPr>
          <w:rFonts w:ascii="Times New Roman" w:hAnsi="Times New Roman" w:cs="Times New Roman"/>
          <w:sz w:val="24"/>
          <w:szCs w:val="24"/>
        </w:rPr>
        <w:t>(</w:t>
      </w:r>
      <w:r w:rsidR="00783D47">
        <w:rPr>
          <w:rFonts w:ascii="Times New Roman" w:hAnsi="Times New Roman" w:cs="Times New Roman"/>
          <w:sz w:val="24"/>
          <w:szCs w:val="24"/>
        </w:rPr>
        <w:t>e</w:t>
      </w:r>
      <w:r w:rsidRPr="00BC5B7E">
        <w:rPr>
          <w:rFonts w:ascii="Times New Roman" w:hAnsi="Times New Roman" w:cs="Times New Roman"/>
          <w:sz w:val="24"/>
          <w:szCs w:val="24"/>
        </w:rPr>
        <w:t xml:space="preserve">gresado de </w:t>
      </w:r>
      <w:r w:rsidR="00783D47">
        <w:rPr>
          <w:rFonts w:ascii="Times New Roman" w:hAnsi="Times New Roman" w:cs="Times New Roman"/>
          <w:sz w:val="24"/>
          <w:szCs w:val="24"/>
        </w:rPr>
        <w:t>licenciatura e</w:t>
      </w:r>
      <w:r w:rsidRPr="00BC5B7E">
        <w:rPr>
          <w:rFonts w:ascii="Times New Roman" w:hAnsi="Times New Roman" w:cs="Times New Roman"/>
          <w:sz w:val="24"/>
          <w:szCs w:val="24"/>
        </w:rPr>
        <w:t>n Desarrollo Municipal en grupo focal).</w:t>
      </w:r>
      <w:bookmarkEnd w:id="15"/>
      <w:r w:rsidR="00783D47">
        <w:rPr>
          <w:rFonts w:ascii="Times New Roman" w:hAnsi="Times New Roman" w:cs="Times New Roman"/>
          <w:sz w:val="24"/>
          <w:szCs w:val="24"/>
        </w:rPr>
        <w:t xml:space="preserve"> </w:t>
      </w:r>
    </w:p>
    <w:p w14:paraId="77A1CEC9" w14:textId="463ABBC8" w:rsidR="009D56A8" w:rsidRPr="00BC5B7E" w:rsidRDefault="009D56A8" w:rsidP="00783D47">
      <w:pPr>
        <w:spacing w:after="0" w:line="360" w:lineRule="auto"/>
        <w:ind w:firstLine="708"/>
        <w:jc w:val="both"/>
        <w:rPr>
          <w:rFonts w:ascii="Times New Roman" w:hAnsi="Times New Roman" w:cs="Times New Roman"/>
          <w:sz w:val="24"/>
          <w:szCs w:val="24"/>
          <w:lang w:eastAsia="es-MX"/>
        </w:rPr>
      </w:pPr>
      <w:r w:rsidRPr="00BC5B7E">
        <w:rPr>
          <w:rFonts w:ascii="Times New Roman" w:hAnsi="Times New Roman" w:cs="Times New Roman"/>
          <w:sz w:val="24"/>
          <w:szCs w:val="24"/>
        </w:rPr>
        <w:t>Sobre Facebook</w:t>
      </w:r>
      <w:r w:rsidR="003E7AB2" w:rsidRPr="00BC5B7E">
        <w:rPr>
          <w:rFonts w:ascii="Times New Roman" w:hAnsi="Times New Roman" w:cs="Times New Roman"/>
          <w:sz w:val="24"/>
          <w:szCs w:val="24"/>
        </w:rPr>
        <w:t xml:space="preserve">, los jóvenes opinan que </w:t>
      </w:r>
      <w:r w:rsidR="00783D47">
        <w:rPr>
          <w:rFonts w:ascii="Times New Roman" w:hAnsi="Times New Roman" w:cs="Times New Roman"/>
          <w:sz w:val="24"/>
          <w:szCs w:val="24"/>
        </w:rPr>
        <w:t xml:space="preserve">es una </w:t>
      </w:r>
      <w:r w:rsidRPr="00BC5B7E">
        <w:rPr>
          <w:rFonts w:ascii="Times New Roman" w:hAnsi="Times New Roman" w:cs="Times New Roman"/>
          <w:sz w:val="24"/>
          <w:szCs w:val="24"/>
        </w:rPr>
        <w:t xml:space="preserve">plataforma </w:t>
      </w:r>
      <w:r w:rsidR="00783D47">
        <w:rPr>
          <w:rFonts w:ascii="Times New Roman" w:hAnsi="Times New Roman" w:cs="Times New Roman"/>
          <w:sz w:val="24"/>
          <w:szCs w:val="24"/>
        </w:rPr>
        <w:t>para comunicarse</w:t>
      </w:r>
      <w:r w:rsidRPr="00BC5B7E">
        <w:rPr>
          <w:rFonts w:ascii="Times New Roman" w:hAnsi="Times New Roman" w:cs="Times New Roman"/>
          <w:sz w:val="24"/>
          <w:szCs w:val="24"/>
        </w:rPr>
        <w:t xml:space="preserve"> de manera sencilla con amigos y conocidos,</w:t>
      </w:r>
      <w:r w:rsidR="003E7AB2" w:rsidRPr="00BC5B7E">
        <w:rPr>
          <w:rFonts w:ascii="Times New Roman" w:hAnsi="Times New Roman" w:cs="Times New Roman"/>
          <w:sz w:val="24"/>
          <w:szCs w:val="24"/>
        </w:rPr>
        <w:t xml:space="preserve"> </w:t>
      </w:r>
      <w:r w:rsidR="00783D47">
        <w:rPr>
          <w:rFonts w:ascii="Times New Roman" w:hAnsi="Times New Roman" w:cs="Times New Roman"/>
          <w:sz w:val="24"/>
          <w:szCs w:val="24"/>
        </w:rPr>
        <w:t>publicar</w:t>
      </w:r>
      <w:r w:rsidR="003E7AB2" w:rsidRPr="00BC5B7E">
        <w:rPr>
          <w:rFonts w:ascii="Times New Roman" w:hAnsi="Times New Roman" w:cs="Times New Roman"/>
          <w:sz w:val="24"/>
          <w:szCs w:val="24"/>
        </w:rPr>
        <w:t xml:space="preserve"> fotos y ve</w:t>
      </w:r>
      <w:r w:rsidR="00783D47">
        <w:rPr>
          <w:rFonts w:ascii="Times New Roman" w:hAnsi="Times New Roman" w:cs="Times New Roman"/>
          <w:sz w:val="24"/>
          <w:szCs w:val="24"/>
        </w:rPr>
        <w:t>r</w:t>
      </w:r>
      <w:r w:rsidR="003E7AB2" w:rsidRPr="00BC5B7E">
        <w:rPr>
          <w:rFonts w:ascii="Times New Roman" w:hAnsi="Times New Roman" w:cs="Times New Roman"/>
          <w:sz w:val="24"/>
          <w:szCs w:val="24"/>
        </w:rPr>
        <w:t xml:space="preserve"> lo </w:t>
      </w:r>
      <w:r w:rsidR="00783D47">
        <w:rPr>
          <w:rFonts w:ascii="Times New Roman" w:hAnsi="Times New Roman" w:cs="Times New Roman"/>
          <w:sz w:val="24"/>
          <w:szCs w:val="24"/>
        </w:rPr>
        <w:t xml:space="preserve">que divulgan </w:t>
      </w:r>
      <w:r w:rsidR="003E7AB2" w:rsidRPr="00BC5B7E">
        <w:rPr>
          <w:rFonts w:ascii="Times New Roman" w:hAnsi="Times New Roman" w:cs="Times New Roman"/>
          <w:sz w:val="24"/>
          <w:szCs w:val="24"/>
        </w:rPr>
        <w:t>sus contactos</w:t>
      </w:r>
      <w:r w:rsidR="00783D47">
        <w:rPr>
          <w:rFonts w:ascii="Times New Roman" w:hAnsi="Times New Roman" w:cs="Times New Roman"/>
          <w:sz w:val="24"/>
          <w:szCs w:val="24"/>
        </w:rPr>
        <w:t xml:space="preserve">; asimismo, les permite estar </w:t>
      </w:r>
      <w:r w:rsidRPr="00BC5B7E">
        <w:rPr>
          <w:rFonts w:ascii="Times New Roman" w:hAnsi="Times New Roman" w:cs="Times New Roman"/>
          <w:sz w:val="24"/>
          <w:szCs w:val="24"/>
        </w:rPr>
        <w:t xml:space="preserve">informados y </w:t>
      </w:r>
      <w:r w:rsidR="00783D47">
        <w:rPr>
          <w:rFonts w:ascii="Times New Roman" w:hAnsi="Times New Roman" w:cs="Times New Roman"/>
          <w:sz w:val="24"/>
          <w:szCs w:val="24"/>
        </w:rPr>
        <w:t xml:space="preserve">descargar </w:t>
      </w:r>
      <w:r w:rsidRPr="00BC5B7E">
        <w:rPr>
          <w:rFonts w:ascii="Times New Roman" w:hAnsi="Times New Roman" w:cs="Times New Roman"/>
          <w:sz w:val="24"/>
          <w:szCs w:val="24"/>
        </w:rPr>
        <w:t>libro</w:t>
      </w:r>
      <w:r w:rsidR="00783D47">
        <w:rPr>
          <w:rFonts w:ascii="Times New Roman" w:hAnsi="Times New Roman" w:cs="Times New Roman"/>
          <w:sz w:val="24"/>
          <w:szCs w:val="24"/>
        </w:rPr>
        <w:t>s</w:t>
      </w:r>
      <w:r w:rsidRPr="00BC5B7E">
        <w:rPr>
          <w:rFonts w:ascii="Times New Roman" w:hAnsi="Times New Roman" w:cs="Times New Roman"/>
          <w:sz w:val="24"/>
          <w:szCs w:val="24"/>
        </w:rPr>
        <w:t xml:space="preserve"> o videos.</w:t>
      </w:r>
      <w:r w:rsidR="003E7AB2" w:rsidRPr="00BC5B7E">
        <w:rPr>
          <w:rFonts w:ascii="Times New Roman" w:hAnsi="Times New Roman" w:cs="Times New Roman"/>
          <w:sz w:val="24"/>
          <w:szCs w:val="24"/>
        </w:rPr>
        <w:t xml:space="preserve"> </w:t>
      </w:r>
      <w:r w:rsidR="00783D47">
        <w:rPr>
          <w:rFonts w:ascii="Times New Roman" w:hAnsi="Times New Roman" w:cs="Times New Roman"/>
          <w:sz w:val="24"/>
          <w:szCs w:val="24"/>
        </w:rPr>
        <w:t>Incluso, les</w:t>
      </w:r>
      <w:r w:rsidR="003E7AB2" w:rsidRPr="00BC5B7E">
        <w:rPr>
          <w:rFonts w:ascii="Times New Roman" w:hAnsi="Times New Roman" w:cs="Times New Roman"/>
          <w:sz w:val="24"/>
          <w:szCs w:val="24"/>
        </w:rPr>
        <w:t xml:space="preserve"> ofrece</w:t>
      </w:r>
      <w:r w:rsidRPr="00BC5B7E">
        <w:rPr>
          <w:rFonts w:ascii="Times New Roman" w:hAnsi="Times New Roman" w:cs="Times New Roman"/>
          <w:sz w:val="24"/>
          <w:szCs w:val="24"/>
        </w:rPr>
        <w:t xml:space="preserve"> </w:t>
      </w:r>
      <w:r w:rsidR="00783D47">
        <w:rPr>
          <w:rFonts w:ascii="Times New Roman" w:hAnsi="Times New Roman" w:cs="Times New Roman"/>
          <w:sz w:val="24"/>
          <w:szCs w:val="24"/>
        </w:rPr>
        <w:t xml:space="preserve">la </w:t>
      </w:r>
      <w:r w:rsidRPr="00BC5B7E">
        <w:rPr>
          <w:rFonts w:ascii="Times New Roman" w:hAnsi="Times New Roman" w:cs="Times New Roman"/>
          <w:sz w:val="24"/>
          <w:szCs w:val="24"/>
        </w:rPr>
        <w:t xml:space="preserve">posibilidad de crear grupos y comunidades sobre temáticas específicas </w:t>
      </w:r>
      <w:r w:rsidR="005404F1" w:rsidRPr="00BC5B7E">
        <w:rPr>
          <w:rFonts w:ascii="Times New Roman" w:hAnsi="Times New Roman" w:cs="Times New Roman"/>
          <w:sz w:val="24"/>
          <w:szCs w:val="24"/>
        </w:rPr>
        <w:t>utilizando tanto</w:t>
      </w:r>
      <w:r w:rsidR="003E7AB2" w:rsidRPr="00BC5B7E">
        <w:rPr>
          <w:rFonts w:ascii="Times New Roman" w:hAnsi="Times New Roman" w:cs="Times New Roman"/>
          <w:sz w:val="24"/>
          <w:szCs w:val="24"/>
          <w:lang w:eastAsia="es-MX"/>
        </w:rPr>
        <w:t xml:space="preserve"> la lengua maya co</w:t>
      </w:r>
      <w:r w:rsidR="005404F1" w:rsidRPr="00BC5B7E">
        <w:rPr>
          <w:rFonts w:ascii="Times New Roman" w:hAnsi="Times New Roman" w:cs="Times New Roman"/>
          <w:sz w:val="24"/>
          <w:szCs w:val="24"/>
          <w:lang w:eastAsia="es-MX"/>
        </w:rPr>
        <w:t>mo</w:t>
      </w:r>
      <w:r w:rsidR="003E7AB2" w:rsidRPr="00BC5B7E">
        <w:rPr>
          <w:rFonts w:ascii="Times New Roman" w:hAnsi="Times New Roman" w:cs="Times New Roman"/>
          <w:sz w:val="24"/>
          <w:szCs w:val="24"/>
          <w:lang w:eastAsia="es-MX"/>
        </w:rPr>
        <w:t xml:space="preserve"> el español</w:t>
      </w:r>
      <w:r w:rsidR="005404F1" w:rsidRPr="00BC5B7E">
        <w:rPr>
          <w:rFonts w:ascii="Times New Roman" w:hAnsi="Times New Roman" w:cs="Times New Roman"/>
          <w:sz w:val="24"/>
          <w:szCs w:val="24"/>
          <w:lang w:eastAsia="es-MX"/>
        </w:rPr>
        <w:t>.</w:t>
      </w:r>
    </w:p>
    <w:p w14:paraId="76D62DBA" w14:textId="6DF0D7B5" w:rsidR="009D56A8" w:rsidRPr="00BC5B7E" w:rsidRDefault="0045619C" w:rsidP="0077028B">
      <w:pPr>
        <w:pStyle w:val="Default"/>
        <w:spacing w:line="360" w:lineRule="auto"/>
        <w:ind w:firstLine="708"/>
        <w:jc w:val="both"/>
        <w:rPr>
          <w:rFonts w:ascii="Times New Roman" w:hAnsi="Times New Roman" w:cs="Times New Roman"/>
        </w:rPr>
      </w:pPr>
      <w:r w:rsidRPr="00BC5B7E">
        <w:rPr>
          <w:rFonts w:ascii="Times New Roman" w:hAnsi="Times New Roman" w:cs="Times New Roman"/>
        </w:rPr>
        <w:t xml:space="preserve">Otros potenciales que observan es el impulso económico </w:t>
      </w:r>
      <w:r w:rsidR="00783D47">
        <w:rPr>
          <w:rFonts w:ascii="Times New Roman" w:hAnsi="Times New Roman" w:cs="Times New Roman"/>
        </w:rPr>
        <w:t xml:space="preserve">mediante </w:t>
      </w:r>
      <w:r w:rsidRPr="00BC5B7E">
        <w:rPr>
          <w:rFonts w:ascii="Times New Roman" w:hAnsi="Times New Roman" w:cs="Times New Roman"/>
        </w:rPr>
        <w:t xml:space="preserve">proyectos </w:t>
      </w:r>
      <w:r w:rsidR="00783D47">
        <w:rPr>
          <w:rFonts w:ascii="Times New Roman" w:hAnsi="Times New Roman" w:cs="Times New Roman"/>
        </w:rPr>
        <w:t xml:space="preserve">como el </w:t>
      </w:r>
      <w:r w:rsidRPr="00BC5B7E">
        <w:rPr>
          <w:rFonts w:ascii="Times New Roman" w:hAnsi="Times New Roman" w:cs="Times New Roman"/>
        </w:rPr>
        <w:t xml:space="preserve">ecoturismo, el comercio en la localidad y </w:t>
      </w:r>
      <w:r w:rsidR="009D56A8" w:rsidRPr="00BC5B7E">
        <w:rPr>
          <w:rFonts w:ascii="Times New Roman" w:hAnsi="Times New Roman" w:cs="Times New Roman"/>
        </w:rPr>
        <w:t xml:space="preserve">el potencial que </w:t>
      </w:r>
      <w:r w:rsidRPr="00BC5B7E">
        <w:rPr>
          <w:rFonts w:ascii="Times New Roman" w:hAnsi="Times New Roman" w:cs="Times New Roman"/>
        </w:rPr>
        <w:t>tiene int</w:t>
      </w:r>
      <w:r w:rsidR="005B71FB" w:rsidRPr="00BC5B7E">
        <w:rPr>
          <w:rFonts w:ascii="Times New Roman" w:hAnsi="Times New Roman" w:cs="Times New Roman"/>
        </w:rPr>
        <w:t>er</w:t>
      </w:r>
      <w:r w:rsidRPr="00BC5B7E">
        <w:rPr>
          <w:rFonts w:ascii="Times New Roman" w:hAnsi="Times New Roman" w:cs="Times New Roman"/>
        </w:rPr>
        <w:t>net y las</w:t>
      </w:r>
      <w:r w:rsidR="009D56A8" w:rsidRPr="00BC5B7E">
        <w:rPr>
          <w:rFonts w:ascii="Times New Roman" w:hAnsi="Times New Roman" w:cs="Times New Roman"/>
        </w:rPr>
        <w:t xml:space="preserve"> red</w:t>
      </w:r>
      <w:r w:rsidRPr="00BC5B7E">
        <w:rPr>
          <w:rFonts w:ascii="Times New Roman" w:hAnsi="Times New Roman" w:cs="Times New Roman"/>
        </w:rPr>
        <w:t>es</w:t>
      </w:r>
      <w:r w:rsidR="009D56A8" w:rsidRPr="00BC5B7E">
        <w:rPr>
          <w:rFonts w:ascii="Times New Roman" w:hAnsi="Times New Roman" w:cs="Times New Roman"/>
        </w:rPr>
        <w:t xml:space="preserve"> social</w:t>
      </w:r>
      <w:r w:rsidRPr="00BC5B7E">
        <w:rPr>
          <w:rFonts w:ascii="Times New Roman" w:hAnsi="Times New Roman" w:cs="Times New Roman"/>
        </w:rPr>
        <w:t xml:space="preserve">es </w:t>
      </w:r>
      <w:r w:rsidR="009D56A8" w:rsidRPr="00BC5B7E">
        <w:rPr>
          <w:rFonts w:ascii="Times New Roman" w:hAnsi="Times New Roman" w:cs="Times New Roman"/>
        </w:rPr>
        <w:t>como plataforma</w:t>
      </w:r>
      <w:r w:rsidRPr="00BC5B7E">
        <w:rPr>
          <w:rFonts w:ascii="Times New Roman" w:hAnsi="Times New Roman" w:cs="Times New Roman"/>
        </w:rPr>
        <w:t>s</w:t>
      </w:r>
      <w:r w:rsidR="009D56A8" w:rsidRPr="00BC5B7E">
        <w:rPr>
          <w:rFonts w:ascii="Times New Roman" w:hAnsi="Times New Roman" w:cs="Times New Roman"/>
        </w:rPr>
        <w:t xml:space="preserve"> de participación ciudadana</w:t>
      </w:r>
      <w:r w:rsidR="005A22CB" w:rsidRPr="00BC5B7E">
        <w:rPr>
          <w:rFonts w:ascii="Times New Roman" w:hAnsi="Times New Roman" w:cs="Times New Roman"/>
        </w:rPr>
        <w:t>, d</w:t>
      </w:r>
      <w:r w:rsidR="009D56A8" w:rsidRPr="00BC5B7E">
        <w:rPr>
          <w:rFonts w:ascii="Times New Roman" w:hAnsi="Times New Roman" w:cs="Times New Roman"/>
        </w:rPr>
        <w:t xml:space="preserve">onde el activismo político y la creación de movimientos ciudadanos </w:t>
      </w:r>
      <w:r w:rsidR="00783D47">
        <w:rPr>
          <w:rFonts w:ascii="Times New Roman" w:hAnsi="Times New Roman" w:cs="Times New Roman"/>
        </w:rPr>
        <w:t>permiten</w:t>
      </w:r>
      <w:r w:rsidR="005A22CB" w:rsidRPr="00BC5B7E">
        <w:rPr>
          <w:rFonts w:ascii="Times New Roman" w:hAnsi="Times New Roman" w:cs="Times New Roman"/>
        </w:rPr>
        <w:t xml:space="preserve"> resolver problemas comunitarios:</w:t>
      </w:r>
    </w:p>
    <w:p w14:paraId="11A53867" w14:textId="7AE6A5B4" w:rsidR="009D56A8" w:rsidRPr="00BC5B7E" w:rsidRDefault="009D56A8" w:rsidP="00783D47">
      <w:pPr>
        <w:spacing w:after="0" w:line="360" w:lineRule="auto"/>
        <w:ind w:left="1416"/>
        <w:jc w:val="both"/>
        <w:rPr>
          <w:rFonts w:ascii="Times New Roman" w:hAnsi="Times New Roman" w:cs="Times New Roman"/>
          <w:sz w:val="24"/>
          <w:szCs w:val="24"/>
        </w:rPr>
      </w:pPr>
      <w:r w:rsidRPr="00BC5B7E">
        <w:rPr>
          <w:rFonts w:ascii="Times New Roman" w:hAnsi="Times New Roman" w:cs="Times New Roman"/>
          <w:sz w:val="24"/>
          <w:szCs w:val="24"/>
        </w:rPr>
        <w:t>Sirve para exigir derechos que tenemos</w:t>
      </w:r>
      <w:r w:rsidR="0045619C" w:rsidRPr="00BC5B7E">
        <w:rPr>
          <w:rFonts w:ascii="Times New Roman" w:hAnsi="Times New Roman" w:cs="Times New Roman"/>
          <w:sz w:val="24"/>
          <w:szCs w:val="24"/>
        </w:rPr>
        <w:t>…</w:t>
      </w:r>
      <w:r w:rsidR="00670490" w:rsidRPr="00BC5B7E">
        <w:rPr>
          <w:rFonts w:ascii="Times New Roman" w:hAnsi="Times New Roman" w:cs="Times New Roman"/>
          <w:sz w:val="24"/>
          <w:szCs w:val="24"/>
        </w:rPr>
        <w:t xml:space="preserve"> </w:t>
      </w:r>
      <w:r w:rsidRPr="00BC5B7E">
        <w:rPr>
          <w:rFonts w:ascii="Times New Roman" w:hAnsi="Times New Roman" w:cs="Times New Roman"/>
          <w:sz w:val="24"/>
          <w:szCs w:val="24"/>
        </w:rPr>
        <w:t>En la colonia que estábamos que nos habíamos quedado sin agua</w:t>
      </w:r>
      <w:r w:rsidR="00670490" w:rsidRPr="00BC5B7E">
        <w:rPr>
          <w:rFonts w:ascii="Times New Roman" w:hAnsi="Times New Roman" w:cs="Times New Roman"/>
          <w:sz w:val="24"/>
          <w:szCs w:val="24"/>
        </w:rPr>
        <w:t xml:space="preserve">… </w:t>
      </w:r>
      <w:r w:rsidRPr="00BC5B7E">
        <w:rPr>
          <w:rFonts w:ascii="Times New Roman" w:hAnsi="Times New Roman" w:cs="Times New Roman"/>
          <w:sz w:val="24"/>
          <w:szCs w:val="24"/>
        </w:rPr>
        <w:t>Estuvimos mandando mensajes</w:t>
      </w:r>
      <w:r w:rsidR="0045619C" w:rsidRPr="00BC5B7E">
        <w:rPr>
          <w:rFonts w:ascii="Times New Roman" w:hAnsi="Times New Roman" w:cs="Times New Roman"/>
          <w:sz w:val="24"/>
          <w:szCs w:val="24"/>
        </w:rPr>
        <w:t xml:space="preserve"> por Facebo</w:t>
      </w:r>
      <w:r w:rsidR="00FA5ADB" w:rsidRPr="00BC5B7E">
        <w:rPr>
          <w:rFonts w:ascii="Times New Roman" w:hAnsi="Times New Roman" w:cs="Times New Roman"/>
          <w:sz w:val="24"/>
          <w:szCs w:val="24"/>
        </w:rPr>
        <w:t xml:space="preserve">ok </w:t>
      </w:r>
      <w:r w:rsidRPr="00BC5B7E">
        <w:rPr>
          <w:rFonts w:ascii="Times New Roman" w:hAnsi="Times New Roman" w:cs="Times New Roman"/>
          <w:sz w:val="24"/>
          <w:szCs w:val="24"/>
        </w:rPr>
        <w:t xml:space="preserve">a la </w:t>
      </w:r>
      <w:r w:rsidR="00783D47">
        <w:rPr>
          <w:rFonts w:ascii="Times New Roman" w:hAnsi="Times New Roman" w:cs="Times New Roman"/>
          <w:sz w:val="24"/>
          <w:szCs w:val="24"/>
        </w:rPr>
        <w:t>A</w:t>
      </w:r>
      <w:r w:rsidRPr="00BC5B7E">
        <w:rPr>
          <w:rFonts w:ascii="Times New Roman" w:hAnsi="Times New Roman" w:cs="Times New Roman"/>
          <w:sz w:val="24"/>
          <w:szCs w:val="24"/>
        </w:rPr>
        <w:t>lcaldía para ver qué estaba pasando</w:t>
      </w:r>
      <w:r w:rsidR="0045619C" w:rsidRPr="00BC5B7E">
        <w:rPr>
          <w:rFonts w:ascii="Times New Roman" w:hAnsi="Times New Roman" w:cs="Times New Roman"/>
          <w:sz w:val="24"/>
          <w:szCs w:val="24"/>
        </w:rPr>
        <w:t xml:space="preserve">… Así </w:t>
      </w:r>
      <w:r w:rsidRPr="00BC5B7E">
        <w:rPr>
          <w:rFonts w:ascii="Times New Roman" w:hAnsi="Times New Roman" w:cs="Times New Roman"/>
          <w:sz w:val="24"/>
          <w:szCs w:val="24"/>
        </w:rPr>
        <w:t xml:space="preserve">estuvimos exigiendo y mandando mensajes a cada rato, como a la semana mandaron pipas de agua </w:t>
      </w:r>
      <w:bookmarkStart w:id="16" w:name="_Hlk51175765"/>
      <w:r w:rsidRPr="00BC5B7E">
        <w:rPr>
          <w:rFonts w:ascii="Times New Roman" w:hAnsi="Times New Roman" w:cs="Times New Roman"/>
          <w:sz w:val="24"/>
          <w:szCs w:val="24"/>
        </w:rPr>
        <w:t>(</w:t>
      </w:r>
      <w:r w:rsidR="00783D47">
        <w:rPr>
          <w:rFonts w:ascii="Times New Roman" w:hAnsi="Times New Roman" w:cs="Times New Roman"/>
          <w:sz w:val="24"/>
          <w:szCs w:val="24"/>
        </w:rPr>
        <w:t>a</w:t>
      </w:r>
      <w:r w:rsidR="0045619C" w:rsidRPr="00BC5B7E">
        <w:rPr>
          <w:rFonts w:ascii="Times New Roman" w:hAnsi="Times New Roman" w:cs="Times New Roman"/>
          <w:sz w:val="24"/>
          <w:szCs w:val="24"/>
        </w:rPr>
        <w:t xml:space="preserve">lumna de </w:t>
      </w:r>
      <w:r w:rsidR="00783D47">
        <w:rPr>
          <w:rFonts w:ascii="Times New Roman" w:hAnsi="Times New Roman" w:cs="Times New Roman"/>
          <w:sz w:val="24"/>
          <w:szCs w:val="24"/>
        </w:rPr>
        <w:t>licenciatura e</w:t>
      </w:r>
      <w:r w:rsidR="0045619C" w:rsidRPr="00BC5B7E">
        <w:rPr>
          <w:rFonts w:ascii="Times New Roman" w:hAnsi="Times New Roman" w:cs="Times New Roman"/>
          <w:sz w:val="24"/>
          <w:szCs w:val="24"/>
        </w:rPr>
        <w:t>n</w:t>
      </w:r>
      <w:r w:rsidRPr="00BC5B7E">
        <w:rPr>
          <w:rFonts w:ascii="Times New Roman" w:hAnsi="Times New Roman" w:cs="Times New Roman"/>
          <w:sz w:val="24"/>
          <w:szCs w:val="24"/>
        </w:rPr>
        <w:t xml:space="preserve"> Gestión Municipal</w:t>
      </w:r>
      <w:r w:rsidR="0045619C" w:rsidRPr="00BC5B7E">
        <w:rPr>
          <w:rFonts w:ascii="Times New Roman" w:hAnsi="Times New Roman" w:cs="Times New Roman"/>
          <w:sz w:val="24"/>
          <w:szCs w:val="24"/>
        </w:rPr>
        <w:t xml:space="preserve"> en grupo focal).</w:t>
      </w:r>
    </w:p>
    <w:bookmarkEnd w:id="16"/>
    <w:p w14:paraId="5D8E7341" w14:textId="77777777" w:rsidR="00670490" w:rsidRPr="00BC5B7E" w:rsidRDefault="00670490" w:rsidP="00BC5B7E">
      <w:pPr>
        <w:pStyle w:val="Default"/>
        <w:spacing w:line="360" w:lineRule="auto"/>
        <w:jc w:val="both"/>
        <w:rPr>
          <w:rFonts w:ascii="Times New Roman" w:eastAsiaTheme="minorEastAsia" w:hAnsi="Times New Roman" w:cs="Times New Roman"/>
          <w:lang w:eastAsia="es-MX"/>
        </w:rPr>
      </w:pPr>
    </w:p>
    <w:p w14:paraId="593E7A82" w14:textId="0767659E" w:rsidR="00C220E0" w:rsidRPr="003E2E99" w:rsidRDefault="00626CE2" w:rsidP="00626CE2">
      <w:pPr>
        <w:pStyle w:val="Default"/>
        <w:spacing w:line="360" w:lineRule="auto"/>
        <w:jc w:val="center"/>
        <w:rPr>
          <w:rFonts w:ascii="Times New Roman" w:eastAsiaTheme="minorEastAsia" w:hAnsi="Times New Roman" w:cs="Times New Roman"/>
          <w:b/>
          <w:bCs/>
          <w:sz w:val="32"/>
          <w:szCs w:val="32"/>
          <w:lang w:eastAsia="es-MX"/>
        </w:rPr>
      </w:pPr>
      <w:r w:rsidRPr="003E2E99">
        <w:rPr>
          <w:rFonts w:ascii="Times New Roman" w:eastAsiaTheme="minorEastAsia" w:hAnsi="Times New Roman" w:cs="Times New Roman"/>
          <w:b/>
          <w:bCs/>
          <w:sz w:val="32"/>
          <w:szCs w:val="32"/>
          <w:lang w:eastAsia="es-MX"/>
        </w:rPr>
        <w:t>Discusión</w:t>
      </w:r>
    </w:p>
    <w:p w14:paraId="75CF52DA" w14:textId="6052357B" w:rsidR="003E2E99" w:rsidRPr="002C38D8" w:rsidRDefault="003E2E99" w:rsidP="00BF7BA2">
      <w:pPr>
        <w:spacing w:line="360" w:lineRule="auto"/>
        <w:ind w:firstLine="709"/>
        <w:contextualSpacing/>
        <w:jc w:val="both"/>
        <w:rPr>
          <w:rFonts w:ascii="Times New Roman" w:hAnsi="Times New Roman" w:cs="Times New Roman"/>
          <w:sz w:val="24"/>
          <w:szCs w:val="24"/>
        </w:rPr>
      </w:pPr>
      <w:r w:rsidRPr="002C38D8">
        <w:rPr>
          <w:rFonts w:ascii="Times New Roman" w:hAnsi="Times New Roman" w:cs="Times New Roman"/>
          <w:sz w:val="24"/>
          <w:szCs w:val="24"/>
        </w:rPr>
        <w:t>Lo</w:t>
      </w:r>
      <w:r w:rsidR="00783D47">
        <w:rPr>
          <w:rFonts w:ascii="Times New Roman" w:hAnsi="Times New Roman" w:cs="Times New Roman"/>
          <w:sz w:val="24"/>
          <w:szCs w:val="24"/>
        </w:rPr>
        <w:t>s</w:t>
      </w:r>
      <w:r w:rsidRPr="002C38D8">
        <w:rPr>
          <w:rFonts w:ascii="Times New Roman" w:hAnsi="Times New Roman" w:cs="Times New Roman"/>
          <w:sz w:val="24"/>
          <w:szCs w:val="24"/>
        </w:rPr>
        <w:t xml:space="preserve"> resultados expuestos </w:t>
      </w:r>
      <w:r w:rsidR="00783D47">
        <w:rPr>
          <w:rFonts w:ascii="Times New Roman" w:hAnsi="Times New Roman" w:cs="Times New Roman"/>
          <w:sz w:val="24"/>
          <w:szCs w:val="24"/>
        </w:rPr>
        <w:t>demuestran</w:t>
      </w:r>
      <w:r w:rsidRPr="002C38D8">
        <w:rPr>
          <w:rFonts w:ascii="Times New Roman" w:hAnsi="Times New Roman" w:cs="Times New Roman"/>
          <w:sz w:val="24"/>
          <w:szCs w:val="24"/>
        </w:rPr>
        <w:t xml:space="preserve"> que </w:t>
      </w:r>
      <w:r w:rsidR="00783D47">
        <w:rPr>
          <w:rFonts w:ascii="Times New Roman" w:hAnsi="Times New Roman" w:cs="Times New Roman"/>
          <w:sz w:val="24"/>
          <w:szCs w:val="24"/>
        </w:rPr>
        <w:t xml:space="preserve">en muchas localidades se dificulta el acceso </w:t>
      </w:r>
      <w:r w:rsidRPr="002C38D8">
        <w:rPr>
          <w:rFonts w:ascii="Times New Roman" w:hAnsi="Times New Roman" w:cs="Times New Roman"/>
          <w:sz w:val="24"/>
          <w:szCs w:val="24"/>
        </w:rPr>
        <w:t>a las TIC</w:t>
      </w:r>
      <w:r>
        <w:rPr>
          <w:rFonts w:ascii="Times New Roman" w:hAnsi="Times New Roman" w:cs="Times New Roman"/>
          <w:sz w:val="24"/>
          <w:szCs w:val="24"/>
        </w:rPr>
        <w:t xml:space="preserve"> debido</w:t>
      </w:r>
      <w:r w:rsidRPr="002C38D8">
        <w:rPr>
          <w:rFonts w:ascii="Times New Roman" w:hAnsi="Times New Roman" w:cs="Times New Roman"/>
          <w:sz w:val="24"/>
          <w:szCs w:val="24"/>
        </w:rPr>
        <w:t xml:space="preserve"> a las pocas posibilidades económicas y a la falta de infraestructura en </w:t>
      </w:r>
      <w:r>
        <w:rPr>
          <w:rFonts w:ascii="Times New Roman" w:hAnsi="Times New Roman" w:cs="Times New Roman"/>
          <w:sz w:val="24"/>
          <w:szCs w:val="24"/>
        </w:rPr>
        <w:t>l</w:t>
      </w:r>
      <w:r w:rsidRPr="002C38D8">
        <w:rPr>
          <w:rFonts w:ascii="Times New Roman" w:hAnsi="Times New Roman" w:cs="Times New Roman"/>
          <w:sz w:val="24"/>
          <w:szCs w:val="24"/>
        </w:rPr>
        <w:t>a región</w:t>
      </w:r>
      <w:r w:rsidR="00E44559">
        <w:rPr>
          <w:rFonts w:ascii="Times New Roman" w:hAnsi="Times New Roman" w:cs="Times New Roman"/>
          <w:sz w:val="24"/>
          <w:szCs w:val="24"/>
        </w:rPr>
        <w:t>. Esto</w:t>
      </w:r>
      <w:r w:rsidRPr="002C38D8">
        <w:rPr>
          <w:rFonts w:ascii="Times New Roman" w:hAnsi="Times New Roman" w:cs="Times New Roman"/>
          <w:sz w:val="24"/>
          <w:szCs w:val="24"/>
        </w:rPr>
        <w:t xml:space="preserve"> coincide con </w:t>
      </w:r>
      <w:r>
        <w:rPr>
          <w:rFonts w:ascii="Times New Roman" w:hAnsi="Times New Roman" w:cs="Times New Roman"/>
          <w:sz w:val="24"/>
          <w:szCs w:val="24"/>
        </w:rPr>
        <w:t xml:space="preserve">las causas principales </w:t>
      </w:r>
      <w:r w:rsidR="00557E29">
        <w:rPr>
          <w:rFonts w:ascii="Times New Roman" w:hAnsi="Times New Roman" w:cs="Times New Roman"/>
          <w:sz w:val="24"/>
          <w:szCs w:val="24"/>
        </w:rPr>
        <w:t xml:space="preserve">de desconexión </w:t>
      </w:r>
      <w:r>
        <w:rPr>
          <w:rFonts w:ascii="Times New Roman" w:hAnsi="Times New Roman" w:cs="Times New Roman"/>
          <w:sz w:val="24"/>
          <w:szCs w:val="24"/>
        </w:rPr>
        <w:t xml:space="preserve">expuestas por </w:t>
      </w:r>
      <w:r w:rsidR="00E44559">
        <w:rPr>
          <w:rFonts w:ascii="Times New Roman" w:hAnsi="Times New Roman" w:cs="Times New Roman"/>
          <w:sz w:val="24"/>
          <w:szCs w:val="24"/>
        </w:rPr>
        <w:t xml:space="preserve">el </w:t>
      </w:r>
      <w:proofErr w:type="spellStart"/>
      <w:r>
        <w:rPr>
          <w:rFonts w:ascii="Times New Roman" w:hAnsi="Times New Roman" w:cs="Times New Roman"/>
          <w:sz w:val="24"/>
          <w:szCs w:val="24"/>
        </w:rPr>
        <w:t>I</w:t>
      </w:r>
      <w:r w:rsidR="00E44559">
        <w:rPr>
          <w:rFonts w:ascii="Times New Roman" w:hAnsi="Times New Roman" w:cs="Times New Roman"/>
          <w:sz w:val="24"/>
          <w:szCs w:val="24"/>
        </w:rPr>
        <w:t>negi</w:t>
      </w:r>
      <w:proofErr w:type="spellEnd"/>
      <w:r w:rsidR="00E44559">
        <w:rPr>
          <w:rFonts w:ascii="Times New Roman" w:hAnsi="Times New Roman" w:cs="Times New Roman"/>
          <w:sz w:val="24"/>
          <w:szCs w:val="24"/>
        </w:rPr>
        <w:t xml:space="preserve"> </w:t>
      </w:r>
      <w:r>
        <w:rPr>
          <w:rFonts w:ascii="Times New Roman" w:hAnsi="Times New Roman" w:cs="Times New Roman"/>
          <w:sz w:val="24"/>
          <w:szCs w:val="24"/>
        </w:rPr>
        <w:t>(2020</w:t>
      </w:r>
      <w:r w:rsidR="002E1DD0">
        <w:rPr>
          <w:rFonts w:ascii="Times New Roman" w:hAnsi="Times New Roman" w:cs="Times New Roman"/>
          <w:sz w:val="24"/>
          <w:szCs w:val="24"/>
        </w:rPr>
        <w:t>a</w:t>
      </w:r>
      <w:r>
        <w:rPr>
          <w:rFonts w:ascii="Times New Roman" w:hAnsi="Times New Roman" w:cs="Times New Roman"/>
          <w:sz w:val="24"/>
          <w:szCs w:val="24"/>
        </w:rPr>
        <w:t xml:space="preserve">) </w:t>
      </w:r>
      <w:r w:rsidRPr="002C38D8">
        <w:rPr>
          <w:rFonts w:ascii="Times New Roman" w:hAnsi="Times New Roman" w:cs="Times New Roman"/>
          <w:sz w:val="24"/>
          <w:szCs w:val="24"/>
        </w:rPr>
        <w:t>y lo propuesto por Sunkel (2006) respecto a</w:t>
      </w:r>
      <w:r w:rsidR="00557E29">
        <w:rPr>
          <w:rFonts w:ascii="Times New Roman" w:hAnsi="Times New Roman" w:cs="Times New Roman"/>
          <w:sz w:val="24"/>
          <w:szCs w:val="24"/>
        </w:rPr>
        <w:t xml:space="preserve"> la influencia del poder adquisitivo y el acceso y uso de las </w:t>
      </w:r>
      <w:r w:rsidR="00E44559">
        <w:rPr>
          <w:rFonts w:ascii="Times New Roman" w:hAnsi="Times New Roman" w:cs="Times New Roman"/>
          <w:sz w:val="24"/>
          <w:szCs w:val="24"/>
        </w:rPr>
        <w:t>nuevas tecnologías</w:t>
      </w:r>
      <w:r w:rsidR="00557E29">
        <w:rPr>
          <w:rFonts w:ascii="Times New Roman" w:hAnsi="Times New Roman" w:cs="Times New Roman"/>
          <w:sz w:val="24"/>
          <w:szCs w:val="24"/>
        </w:rPr>
        <w:t>.</w:t>
      </w:r>
      <w:r w:rsidR="00A14890">
        <w:rPr>
          <w:rFonts w:ascii="Times New Roman" w:hAnsi="Times New Roman" w:cs="Times New Roman"/>
          <w:sz w:val="24"/>
          <w:szCs w:val="24"/>
        </w:rPr>
        <w:t xml:space="preserve"> </w:t>
      </w:r>
    </w:p>
    <w:p w14:paraId="2DAA6B35" w14:textId="3A3E8C46" w:rsidR="003E2E99" w:rsidRPr="00BC5B7E" w:rsidRDefault="003E2E99" w:rsidP="00BF7BA2">
      <w:pPr>
        <w:spacing w:after="0" w:line="360" w:lineRule="auto"/>
        <w:ind w:firstLine="709"/>
        <w:contextualSpacing/>
        <w:jc w:val="both"/>
        <w:rPr>
          <w:rFonts w:ascii="Times New Roman" w:hAnsi="Times New Roman" w:cs="Times New Roman"/>
          <w:sz w:val="24"/>
          <w:szCs w:val="24"/>
        </w:rPr>
      </w:pPr>
      <w:r w:rsidRPr="002C38D8">
        <w:rPr>
          <w:rFonts w:ascii="Times New Roman" w:hAnsi="Times New Roman" w:cs="Times New Roman"/>
          <w:sz w:val="24"/>
          <w:szCs w:val="24"/>
        </w:rPr>
        <w:t xml:space="preserve">A su vez, se encontró que los estudiantes que tienen mayor rezago tecnológico </w:t>
      </w:r>
      <w:r w:rsidR="007C43F5">
        <w:rPr>
          <w:rFonts w:ascii="Times New Roman" w:hAnsi="Times New Roman" w:cs="Times New Roman"/>
          <w:sz w:val="24"/>
          <w:szCs w:val="24"/>
        </w:rPr>
        <w:t xml:space="preserve">y </w:t>
      </w:r>
      <w:r w:rsidR="00E44559">
        <w:rPr>
          <w:rFonts w:ascii="Times New Roman" w:hAnsi="Times New Roman" w:cs="Times New Roman"/>
          <w:sz w:val="24"/>
          <w:szCs w:val="24"/>
        </w:rPr>
        <w:t xml:space="preserve">cuentan con </w:t>
      </w:r>
      <w:r w:rsidR="007C43F5">
        <w:rPr>
          <w:rFonts w:ascii="Times New Roman" w:hAnsi="Times New Roman" w:cs="Times New Roman"/>
          <w:sz w:val="24"/>
          <w:szCs w:val="24"/>
        </w:rPr>
        <w:t xml:space="preserve">menos habilidades digitales </w:t>
      </w:r>
      <w:r w:rsidRPr="002C38D8">
        <w:rPr>
          <w:rFonts w:ascii="Times New Roman" w:hAnsi="Times New Roman" w:cs="Times New Roman"/>
          <w:sz w:val="24"/>
          <w:szCs w:val="24"/>
        </w:rPr>
        <w:t>proceden de familias pobres de comunidades alejadas a la cabecera municipal</w:t>
      </w:r>
      <w:r w:rsidR="00E44559">
        <w:rPr>
          <w:rFonts w:ascii="Times New Roman" w:hAnsi="Times New Roman" w:cs="Times New Roman"/>
          <w:sz w:val="24"/>
          <w:szCs w:val="24"/>
        </w:rPr>
        <w:t>.</w:t>
      </w:r>
      <w:r w:rsidRPr="002C38D8">
        <w:rPr>
          <w:rFonts w:ascii="Times New Roman" w:hAnsi="Times New Roman" w:cs="Times New Roman"/>
          <w:sz w:val="24"/>
          <w:szCs w:val="24"/>
        </w:rPr>
        <w:t xml:space="preserve"> </w:t>
      </w:r>
      <w:r w:rsidR="00E44559">
        <w:rPr>
          <w:rFonts w:ascii="Times New Roman" w:hAnsi="Times New Roman" w:cs="Times New Roman"/>
          <w:sz w:val="24"/>
          <w:szCs w:val="24"/>
        </w:rPr>
        <w:t>A</w:t>
      </w:r>
      <w:r w:rsidRPr="002C38D8">
        <w:rPr>
          <w:rFonts w:ascii="Times New Roman" w:hAnsi="Times New Roman" w:cs="Times New Roman"/>
          <w:sz w:val="24"/>
          <w:szCs w:val="24"/>
        </w:rPr>
        <w:t xml:space="preserve">demás, el </w:t>
      </w:r>
      <w:r w:rsidR="00E44559">
        <w:rPr>
          <w:rFonts w:ascii="Times New Roman" w:hAnsi="Times New Roman" w:cs="Times New Roman"/>
          <w:sz w:val="24"/>
          <w:szCs w:val="24"/>
        </w:rPr>
        <w:t xml:space="preserve">idioma </w:t>
      </w:r>
      <w:r w:rsidRPr="002C38D8">
        <w:rPr>
          <w:rFonts w:ascii="Times New Roman" w:hAnsi="Times New Roman" w:cs="Times New Roman"/>
          <w:sz w:val="24"/>
          <w:szCs w:val="24"/>
        </w:rPr>
        <w:t xml:space="preserve">español se percibe </w:t>
      </w:r>
      <w:r w:rsidR="00E44559">
        <w:rPr>
          <w:rFonts w:ascii="Times New Roman" w:hAnsi="Times New Roman" w:cs="Times New Roman"/>
          <w:sz w:val="24"/>
          <w:szCs w:val="24"/>
        </w:rPr>
        <w:t>como otra</w:t>
      </w:r>
      <w:r w:rsidRPr="002C38D8">
        <w:rPr>
          <w:rFonts w:ascii="Times New Roman" w:hAnsi="Times New Roman" w:cs="Times New Roman"/>
          <w:sz w:val="24"/>
          <w:szCs w:val="24"/>
        </w:rPr>
        <w:t xml:space="preserve"> limitante</w:t>
      </w:r>
      <w:r w:rsidRPr="00BC5B7E">
        <w:rPr>
          <w:rFonts w:ascii="Times New Roman" w:hAnsi="Times New Roman" w:cs="Times New Roman"/>
          <w:sz w:val="24"/>
          <w:szCs w:val="24"/>
        </w:rPr>
        <w:t xml:space="preserve"> </w:t>
      </w:r>
      <w:r w:rsidRPr="00BC5B7E">
        <w:rPr>
          <w:rFonts w:ascii="Times New Roman" w:hAnsi="Times New Roman" w:cs="Times New Roman"/>
          <w:sz w:val="24"/>
          <w:szCs w:val="24"/>
        </w:rPr>
        <w:lastRenderedPageBreak/>
        <w:t xml:space="preserve">en el aprendizaje de </w:t>
      </w:r>
      <w:r w:rsidR="00E44559">
        <w:rPr>
          <w:rFonts w:ascii="Times New Roman" w:hAnsi="Times New Roman" w:cs="Times New Roman"/>
          <w:sz w:val="24"/>
          <w:szCs w:val="24"/>
        </w:rPr>
        <w:t>las TIC</w:t>
      </w:r>
      <w:r w:rsidRPr="00BC5B7E">
        <w:rPr>
          <w:rFonts w:ascii="Times New Roman" w:hAnsi="Times New Roman" w:cs="Times New Roman"/>
          <w:sz w:val="24"/>
          <w:szCs w:val="24"/>
        </w:rPr>
        <w:t xml:space="preserve"> debido a que </w:t>
      </w:r>
      <w:r w:rsidR="00E44559">
        <w:rPr>
          <w:rFonts w:ascii="Times New Roman" w:hAnsi="Times New Roman" w:cs="Times New Roman"/>
          <w:sz w:val="24"/>
          <w:szCs w:val="24"/>
        </w:rPr>
        <w:t xml:space="preserve">las clases no se imparten en la </w:t>
      </w:r>
      <w:r w:rsidRPr="00BC5B7E">
        <w:rPr>
          <w:rFonts w:ascii="Times New Roman" w:hAnsi="Times New Roman" w:cs="Times New Roman"/>
          <w:sz w:val="24"/>
          <w:szCs w:val="24"/>
        </w:rPr>
        <w:t>lengua materna</w:t>
      </w:r>
      <w:r w:rsidR="00E44559">
        <w:rPr>
          <w:rFonts w:ascii="Times New Roman" w:hAnsi="Times New Roman" w:cs="Times New Roman"/>
          <w:sz w:val="24"/>
          <w:szCs w:val="24"/>
        </w:rPr>
        <w:t xml:space="preserve"> de la mayoría de los alumnos de dichas poblaciones</w:t>
      </w:r>
      <w:r w:rsidRPr="00BC5B7E">
        <w:rPr>
          <w:rFonts w:ascii="Times New Roman" w:hAnsi="Times New Roman" w:cs="Times New Roman"/>
          <w:sz w:val="24"/>
          <w:szCs w:val="24"/>
        </w:rPr>
        <w:t xml:space="preserve">. Este hallazgo coincide con el trabajo de Tipa (2019), quien </w:t>
      </w:r>
      <w:r w:rsidR="00E44559">
        <w:rPr>
          <w:rFonts w:ascii="Times New Roman" w:hAnsi="Times New Roman" w:cs="Times New Roman"/>
          <w:sz w:val="24"/>
          <w:szCs w:val="24"/>
        </w:rPr>
        <w:t>explica</w:t>
      </w:r>
      <w:r w:rsidRPr="00BC5B7E">
        <w:rPr>
          <w:rFonts w:ascii="Times New Roman" w:hAnsi="Times New Roman" w:cs="Times New Roman"/>
          <w:sz w:val="24"/>
          <w:szCs w:val="24"/>
        </w:rPr>
        <w:t xml:space="preserve"> que el factor lingüístico está asociado </w:t>
      </w:r>
      <w:r w:rsidR="00E44559">
        <w:rPr>
          <w:rFonts w:ascii="Times New Roman" w:hAnsi="Times New Roman" w:cs="Times New Roman"/>
          <w:sz w:val="24"/>
          <w:szCs w:val="24"/>
        </w:rPr>
        <w:t>a</w:t>
      </w:r>
      <w:r w:rsidRPr="00BC5B7E">
        <w:rPr>
          <w:rFonts w:ascii="Times New Roman" w:hAnsi="Times New Roman" w:cs="Times New Roman"/>
          <w:sz w:val="24"/>
          <w:szCs w:val="24"/>
        </w:rPr>
        <w:t xml:space="preserve"> lo económico en la adquisición de dispositivos y </w:t>
      </w:r>
      <w:r w:rsidR="00E44559">
        <w:rPr>
          <w:rFonts w:ascii="Times New Roman" w:hAnsi="Times New Roman" w:cs="Times New Roman"/>
          <w:sz w:val="24"/>
          <w:szCs w:val="24"/>
        </w:rPr>
        <w:t xml:space="preserve">en la </w:t>
      </w:r>
      <w:r w:rsidR="007C43F5">
        <w:rPr>
          <w:rFonts w:ascii="Times New Roman" w:hAnsi="Times New Roman" w:cs="Times New Roman"/>
          <w:sz w:val="24"/>
          <w:szCs w:val="24"/>
        </w:rPr>
        <w:t>alfabetización digital</w:t>
      </w:r>
      <w:r w:rsidR="00E44559">
        <w:rPr>
          <w:rFonts w:ascii="Times New Roman" w:hAnsi="Times New Roman" w:cs="Times New Roman"/>
          <w:sz w:val="24"/>
          <w:szCs w:val="24"/>
        </w:rPr>
        <w:t>,</w:t>
      </w:r>
      <w:r w:rsidR="00557E29">
        <w:rPr>
          <w:rFonts w:ascii="Times New Roman" w:hAnsi="Times New Roman" w:cs="Times New Roman"/>
          <w:sz w:val="24"/>
          <w:szCs w:val="24"/>
        </w:rPr>
        <w:t xml:space="preserve"> </w:t>
      </w:r>
      <w:r w:rsidR="00E44559">
        <w:rPr>
          <w:rFonts w:ascii="Times New Roman" w:hAnsi="Times New Roman" w:cs="Times New Roman"/>
          <w:sz w:val="24"/>
          <w:szCs w:val="24"/>
        </w:rPr>
        <w:t>p</w:t>
      </w:r>
      <w:r w:rsidR="00557E29">
        <w:rPr>
          <w:rFonts w:ascii="Times New Roman" w:hAnsi="Times New Roman" w:cs="Times New Roman"/>
          <w:sz w:val="24"/>
          <w:szCs w:val="24"/>
        </w:rPr>
        <w:t xml:space="preserve">or lo que se infiere que la brecha digital afecta </w:t>
      </w:r>
      <w:r w:rsidR="00E44559">
        <w:rPr>
          <w:rFonts w:ascii="Times New Roman" w:hAnsi="Times New Roman" w:cs="Times New Roman"/>
          <w:sz w:val="24"/>
          <w:szCs w:val="24"/>
        </w:rPr>
        <w:t xml:space="preserve">especialmente </w:t>
      </w:r>
      <w:r w:rsidR="00557E29">
        <w:rPr>
          <w:rFonts w:ascii="Times New Roman" w:hAnsi="Times New Roman" w:cs="Times New Roman"/>
          <w:sz w:val="24"/>
          <w:szCs w:val="24"/>
        </w:rPr>
        <w:t>a poblaciones pobres e indígenas.</w:t>
      </w:r>
    </w:p>
    <w:p w14:paraId="7DDFAD63" w14:textId="4C3D3EFB" w:rsidR="003E2E99" w:rsidRDefault="00E44559" w:rsidP="003E2E99">
      <w:pPr>
        <w:spacing w:after="0" w:line="360" w:lineRule="auto"/>
        <w:ind w:firstLine="708"/>
        <w:jc w:val="both"/>
        <w:rPr>
          <w:rFonts w:ascii="Times New Roman" w:hAnsi="Times New Roman" w:cs="Times New Roman"/>
          <w:sz w:val="24"/>
          <w:szCs w:val="24"/>
        </w:rPr>
      </w:pPr>
      <w:r>
        <w:rPr>
          <w:rFonts w:ascii="Times New Roman" w:eastAsia="Calibri" w:hAnsi="Times New Roman" w:cs="Times New Roman"/>
          <w:sz w:val="24"/>
          <w:szCs w:val="24"/>
          <w:lang w:val="es-ES"/>
        </w:rPr>
        <w:t xml:space="preserve">En este contexto de desigualdades, cabe resaltar que </w:t>
      </w:r>
      <w:r w:rsidR="003E2E99" w:rsidRPr="00BC5B7E">
        <w:rPr>
          <w:rFonts w:ascii="Times New Roman" w:eastAsia="Calibri" w:hAnsi="Times New Roman" w:cs="Times New Roman"/>
          <w:sz w:val="24"/>
          <w:szCs w:val="24"/>
          <w:lang w:val="es-ES"/>
        </w:rPr>
        <w:t xml:space="preserve">la mayoría de los jóvenes de la UIMQROO </w:t>
      </w:r>
      <w:r>
        <w:rPr>
          <w:rFonts w:ascii="Times New Roman" w:eastAsia="Calibri" w:hAnsi="Times New Roman" w:cs="Times New Roman"/>
          <w:sz w:val="24"/>
          <w:szCs w:val="24"/>
          <w:lang w:val="es-ES"/>
        </w:rPr>
        <w:t xml:space="preserve">considera que </w:t>
      </w:r>
      <w:r w:rsidR="003E2E99" w:rsidRPr="00BC5B7E">
        <w:rPr>
          <w:rFonts w:ascii="Times New Roman" w:hAnsi="Times New Roman" w:cs="Times New Roman"/>
          <w:sz w:val="24"/>
          <w:szCs w:val="24"/>
        </w:rPr>
        <w:t xml:space="preserve">el uso de la computadora y </w:t>
      </w:r>
      <w:r>
        <w:rPr>
          <w:rFonts w:ascii="Times New Roman" w:hAnsi="Times New Roman" w:cs="Times New Roman"/>
          <w:sz w:val="24"/>
          <w:szCs w:val="24"/>
        </w:rPr>
        <w:t>de</w:t>
      </w:r>
      <w:r w:rsidR="003E2E99" w:rsidRPr="00BC5B7E">
        <w:rPr>
          <w:rFonts w:ascii="Times New Roman" w:hAnsi="Times New Roman" w:cs="Times New Roman"/>
          <w:sz w:val="24"/>
          <w:szCs w:val="24"/>
        </w:rPr>
        <w:t xml:space="preserve">l internet </w:t>
      </w:r>
      <w:r>
        <w:rPr>
          <w:rFonts w:ascii="Times New Roman" w:hAnsi="Times New Roman" w:cs="Times New Roman"/>
          <w:sz w:val="24"/>
          <w:szCs w:val="24"/>
        </w:rPr>
        <w:t xml:space="preserve">resulta </w:t>
      </w:r>
      <w:r w:rsidR="003E2E99" w:rsidRPr="00BC5B7E">
        <w:rPr>
          <w:rFonts w:ascii="Times New Roman" w:hAnsi="Times New Roman" w:cs="Times New Roman"/>
          <w:sz w:val="24"/>
          <w:szCs w:val="24"/>
        </w:rPr>
        <w:t xml:space="preserve">esencial para </w:t>
      </w:r>
      <w:r>
        <w:rPr>
          <w:rFonts w:ascii="Times New Roman" w:hAnsi="Times New Roman" w:cs="Times New Roman"/>
          <w:sz w:val="24"/>
          <w:szCs w:val="24"/>
        </w:rPr>
        <w:t>la</w:t>
      </w:r>
      <w:r w:rsidR="003E2E99" w:rsidRPr="00BC5B7E">
        <w:rPr>
          <w:rFonts w:ascii="Times New Roman" w:hAnsi="Times New Roman" w:cs="Times New Roman"/>
          <w:sz w:val="24"/>
          <w:szCs w:val="24"/>
        </w:rPr>
        <w:t xml:space="preserve"> vida académica</w:t>
      </w:r>
      <w:r>
        <w:rPr>
          <w:rFonts w:ascii="Times New Roman" w:hAnsi="Times New Roman" w:cs="Times New Roman"/>
          <w:sz w:val="24"/>
          <w:szCs w:val="24"/>
        </w:rPr>
        <w:t>, lo que se asemeja a lo reportado por</w:t>
      </w:r>
      <w:r w:rsidR="003E2E99" w:rsidRPr="00BC5B7E">
        <w:rPr>
          <w:rFonts w:ascii="Times New Roman" w:hAnsi="Times New Roman" w:cs="Times New Roman"/>
          <w:sz w:val="24"/>
          <w:szCs w:val="24"/>
        </w:rPr>
        <w:t xml:space="preserve"> </w:t>
      </w:r>
      <w:proofErr w:type="spellStart"/>
      <w:r w:rsidR="003E2E99" w:rsidRPr="00BC5B7E">
        <w:rPr>
          <w:rFonts w:ascii="Times New Roman" w:hAnsi="Times New Roman" w:cs="Times New Roman"/>
          <w:sz w:val="24"/>
          <w:szCs w:val="24"/>
        </w:rPr>
        <w:t>Crovi</w:t>
      </w:r>
      <w:proofErr w:type="spellEnd"/>
      <w:r w:rsidR="003E2E99" w:rsidRPr="00BC5B7E">
        <w:rPr>
          <w:rFonts w:ascii="Times New Roman" w:hAnsi="Times New Roman" w:cs="Times New Roman"/>
          <w:sz w:val="24"/>
          <w:szCs w:val="24"/>
        </w:rPr>
        <w:t xml:space="preserve"> </w:t>
      </w:r>
      <w:proofErr w:type="spellStart"/>
      <w:r w:rsidR="003E2E99" w:rsidRPr="00BC5B7E">
        <w:rPr>
          <w:rFonts w:ascii="Times New Roman" w:hAnsi="Times New Roman" w:cs="Times New Roman"/>
          <w:sz w:val="24"/>
          <w:szCs w:val="24"/>
        </w:rPr>
        <w:t>Druetta</w:t>
      </w:r>
      <w:proofErr w:type="spellEnd"/>
      <w:r w:rsidR="003E2E99" w:rsidRPr="00BC5B7E">
        <w:rPr>
          <w:rFonts w:ascii="Times New Roman" w:hAnsi="Times New Roman" w:cs="Times New Roman"/>
          <w:sz w:val="24"/>
          <w:szCs w:val="24"/>
        </w:rPr>
        <w:t xml:space="preserve"> y López</w:t>
      </w:r>
      <w:r w:rsidR="000B0F74">
        <w:rPr>
          <w:rFonts w:ascii="Times New Roman" w:hAnsi="Times New Roman" w:cs="Times New Roman"/>
          <w:sz w:val="24"/>
          <w:szCs w:val="24"/>
        </w:rPr>
        <w:t>-González</w:t>
      </w:r>
      <w:r w:rsidR="003E2E99" w:rsidRPr="00BC5B7E">
        <w:rPr>
          <w:rFonts w:ascii="Times New Roman" w:hAnsi="Times New Roman" w:cs="Times New Roman"/>
          <w:sz w:val="24"/>
          <w:szCs w:val="24"/>
        </w:rPr>
        <w:t xml:space="preserve"> (2011) en su investigación</w:t>
      </w:r>
      <w:r>
        <w:rPr>
          <w:rFonts w:ascii="Times New Roman" w:hAnsi="Times New Roman" w:cs="Times New Roman"/>
          <w:sz w:val="24"/>
          <w:szCs w:val="24"/>
        </w:rPr>
        <w:t xml:space="preserve">, aunque esta haya sido desarrollada con </w:t>
      </w:r>
      <w:r w:rsidR="003E2E99" w:rsidRPr="00BC5B7E">
        <w:rPr>
          <w:rFonts w:ascii="Times New Roman" w:hAnsi="Times New Roman" w:cs="Times New Roman"/>
          <w:sz w:val="24"/>
          <w:szCs w:val="24"/>
        </w:rPr>
        <w:t>jóvenes urbanos universitarios.</w:t>
      </w:r>
    </w:p>
    <w:p w14:paraId="7AFA583C" w14:textId="30ED89FC" w:rsidR="00557E29" w:rsidRDefault="00557E29" w:rsidP="00557E29">
      <w:pPr>
        <w:pStyle w:val="Default"/>
        <w:spacing w:line="360" w:lineRule="auto"/>
        <w:ind w:firstLine="708"/>
        <w:jc w:val="both"/>
        <w:rPr>
          <w:rFonts w:ascii="Times New Roman" w:hAnsi="Times New Roman" w:cs="Times New Roman"/>
          <w:lang w:eastAsia="es-MX"/>
        </w:rPr>
      </w:pPr>
      <w:r>
        <w:rPr>
          <w:rFonts w:ascii="Times New Roman" w:hAnsi="Times New Roman" w:cs="Times New Roman"/>
        </w:rPr>
        <w:t>A partir de los relatos de los participantes de la investigación sobre las trayectorias previas, se identifica</w:t>
      </w:r>
      <w:r w:rsidR="00E44559">
        <w:rPr>
          <w:rFonts w:ascii="Times New Roman" w:hAnsi="Times New Roman" w:cs="Times New Roman"/>
        </w:rPr>
        <w:t>ron</w:t>
      </w:r>
      <w:r>
        <w:rPr>
          <w:rFonts w:ascii="Times New Roman" w:hAnsi="Times New Roman" w:cs="Times New Roman"/>
        </w:rPr>
        <w:t xml:space="preserve"> un conjunto de factores que inciden en el uso y apropiación tecnológica</w:t>
      </w:r>
      <w:r w:rsidR="00E44559">
        <w:rPr>
          <w:rFonts w:ascii="Times New Roman" w:hAnsi="Times New Roman" w:cs="Times New Roman"/>
        </w:rPr>
        <w:t>,</w:t>
      </w:r>
      <w:r>
        <w:rPr>
          <w:rFonts w:ascii="Times New Roman" w:hAnsi="Times New Roman" w:cs="Times New Roman"/>
        </w:rPr>
        <w:t xml:space="preserve"> donde resalta el rezago educativo y tecnológico en las regiones de origen. En este sentido, se presenta una relación </w:t>
      </w:r>
      <w:r w:rsidRPr="00BC5B7E">
        <w:rPr>
          <w:rFonts w:ascii="Times New Roman" w:hAnsi="Times New Roman" w:cs="Times New Roman"/>
          <w:lang w:eastAsia="es-MX"/>
        </w:rPr>
        <w:t xml:space="preserve">estrecha con los factores económicos, educativos y culturales por pertenecer a un grupo indígena, donde la marginación y la pobreza inciden en el uso y apropiación de las TIC en un </w:t>
      </w:r>
      <w:proofErr w:type="spellStart"/>
      <w:r w:rsidRPr="00BC5B7E">
        <w:rPr>
          <w:rFonts w:ascii="Times New Roman" w:hAnsi="Times New Roman" w:cs="Times New Roman"/>
          <w:i/>
          <w:iCs/>
          <w:lang w:eastAsia="es-MX"/>
        </w:rPr>
        <w:t>continum</w:t>
      </w:r>
      <w:proofErr w:type="spellEnd"/>
      <w:r w:rsidRPr="00BC5B7E">
        <w:rPr>
          <w:rFonts w:ascii="Times New Roman" w:hAnsi="Times New Roman" w:cs="Times New Roman"/>
          <w:i/>
          <w:iCs/>
          <w:lang w:eastAsia="es-MX"/>
        </w:rPr>
        <w:t xml:space="preserve"> </w:t>
      </w:r>
      <w:r w:rsidRPr="00BC5B7E">
        <w:rPr>
          <w:rFonts w:ascii="Times New Roman" w:hAnsi="Times New Roman" w:cs="Times New Roman"/>
          <w:lang w:eastAsia="es-MX"/>
        </w:rPr>
        <w:t>de exclusión digital (Mariscal, 2020)</w:t>
      </w:r>
      <w:r w:rsidR="00E44559">
        <w:rPr>
          <w:rFonts w:ascii="Times New Roman" w:hAnsi="Times New Roman" w:cs="Times New Roman"/>
          <w:lang w:eastAsia="es-MX"/>
        </w:rPr>
        <w:t>.</w:t>
      </w:r>
      <w:r>
        <w:rPr>
          <w:rFonts w:ascii="Times New Roman" w:hAnsi="Times New Roman" w:cs="Times New Roman"/>
          <w:lang w:eastAsia="es-MX"/>
        </w:rPr>
        <w:t xml:space="preserve"> </w:t>
      </w:r>
      <w:r w:rsidR="00E44559">
        <w:rPr>
          <w:rFonts w:ascii="Times New Roman" w:hAnsi="Times New Roman" w:cs="Times New Roman"/>
          <w:lang w:eastAsia="es-MX"/>
        </w:rPr>
        <w:t>Estos</w:t>
      </w:r>
      <w:r>
        <w:rPr>
          <w:rFonts w:ascii="Times New Roman" w:hAnsi="Times New Roman" w:cs="Times New Roman"/>
          <w:lang w:eastAsia="es-MX"/>
        </w:rPr>
        <w:t xml:space="preserve"> resultados </w:t>
      </w:r>
      <w:r w:rsidR="00E44559">
        <w:rPr>
          <w:rFonts w:ascii="Times New Roman" w:hAnsi="Times New Roman" w:cs="Times New Roman"/>
          <w:lang w:eastAsia="es-MX"/>
        </w:rPr>
        <w:t xml:space="preserve">concuerdan </w:t>
      </w:r>
      <w:r w:rsidRPr="00BC5B7E">
        <w:rPr>
          <w:rFonts w:ascii="Times New Roman" w:hAnsi="Times New Roman" w:cs="Times New Roman"/>
          <w:lang w:eastAsia="es-MX"/>
        </w:rPr>
        <w:t>con lo referido por</w:t>
      </w:r>
      <w:r>
        <w:rPr>
          <w:rFonts w:ascii="Times New Roman" w:hAnsi="Times New Roman" w:cs="Times New Roman"/>
          <w:lang w:eastAsia="es-MX"/>
        </w:rPr>
        <w:t xml:space="preserve"> </w:t>
      </w:r>
      <w:r w:rsidRPr="00BC5B7E">
        <w:rPr>
          <w:rFonts w:ascii="Times New Roman" w:hAnsi="Times New Roman" w:cs="Times New Roman"/>
          <w:lang w:eastAsia="es-MX"/>
        </w:rPr>
        <w:t xml:space="preserve">Ortiz y Alarcón (2014) y Tipa (2019) sobre estudiantes indígenas, la desigualdad digital y el rezago tecnológico </w:t>
      </w:r>
      <w:r>
        <w:rPr>
          <w:rFonts w:ascii="Times New Roman" w:hAnsi="Times New Roman" w:cs="Times New Roman"/>
          <w:lang w:eastAsia="es-MX"/>
        </w:rPr>
        <w:t>de la educación indígena del país.</w:t>
      </w:r>
    </w:p>
    <w:p w14:paraId="090BA6B4" w14:textId="1A5883DD" w:rsidR="003E2E99" w:rsidRDefault="00557E29" w:rsidP="003E2E9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pesar de las trayectorias discontinuas, los estudiantes y egresados (</w:t>
      </w:r>
      <w:r w:rsidR="003E2E99">
        <w:rPr>
          <w:rFonts w:ascii="Times New Roman" w:hAnsi="Times New Roman" w:cs="Times New Roman"/>
          <w:sz w:val="24"/>
          <w:szCs w:val="24"/>
        </w:rPr>
        <w:t>especialmente de carreras tecnológicas</w:t>
      </w:r>
      <w:r>
        <w:rPr>
          <w:rFonts w:ascii="Times New Roman" w:hAnsi="Times New Roman" w:cs="Times New Roman"/>
          <w:sz w:val="24"/>
          <w:szCs w:val="24"/>
        </w:rPr>
        <w:t>) f</w:t>
      </w:r>
      <w:r w:rsidR="003E2E99">
        <w:rPr>
          <w:rFonts w:ascii="Times New Roman" w:hAnsi="Times New Roman" w:cs="Times New Roman"/>
          <w:sz w:val="24"/>
          <w:szCs w:val="24"/>
        </w:rPr>
        <w:t xml:space="preserve">ungen como intermediarios </w:t>
      </w:r>
      <w:r>
        <w:rPr>
          <w:rFonts w:ascii="Times New Roman" w:hAnsi="Times New Roman" w:cs="Times New Roman"/>
          <w:sz w:val="24"/>
          <w:szCs w:val="24"/>
        </w:rPr>
        <w:t xml:space="preserve">tecnológicos </w:t>
      </w:r>
      <w:r w:rsidR="003E2E99">
        <w:rPr>
          <w:rFonts w:ascii="Times New Roman" w:hAnsi="Times New Roman" w:cs="Times New Roman"/>
          <w:sz w:val="24"/>
          <w:szCs w:val="24"/>
        </w:rPr>
        <w:t>(</w:t>
      </w:r>
      <w:proofErr w:type="spellStart"/>
      <w:r w:rsidR="003E2E99">
        <w:rPr>
          <w:rFonts w:ascii="Times New Roman" w:hAnsi="Times New Roman" w:cs="Times New Roman"/>
          <w:sz w:val="24"/>
          <w:szCs w:val="24"/>
        </w:rPr>
        <w:t>Hepp</w:t>
      </w:r>
      <w:proofErr w:type="spellEnd"/>
      <w:r w:rsidR="003E2E99">
        <w:rPr>
          <w:rFonts w:ascii="Times New Roman" w:hAnsi="Times New Roman" w:cs="Times New Roman"/>
          <w:sz w:val="24"/>
          <w:szCs w:val="24"/>
        </w:rPr>
        <w:t xml:space="preserve">, 2009) en el aprendizaje digital de familiares y amigos, </w:t>
      </w:r>
      <w:r w:rsidR="003E2E99" w:rsidRPr="00BC5B7E">
        <w:rPr>
          <w:rFonts w:ascii="Times New Roman" w:hAnsi="Times New Roman" w:cs="Times New Roman"/>
          <w:sz w:val="24"/>
          <w:szCs w:val="24"/>
        </w:rPr>
        <w:t xml:space="preserve">principalmente con sus padres y otros adultos mayores que no </w:t>
      </w:r>
      <w:r>
        <w:rPr>
          <w:rFonts w:ascii="Times New Roman" w:hAnsi="Times New Roman" w:cs="Times New Roman"/>
          <w:sz w:val="24"/>
          <w:szCs w:val="24"/>
        </w:rPr>
        <w:t xml:space="preserve">cuentan con habilidades digitales y que son el grupo de edad </w:t>
      </w:r>
      <w:r w:rsidR="00DF7135">
        <w:rPr>
          <w:rFonts w:ascii="Times New Roman" w:hAnsi="Times New Roman" w:cs="Times New Roman"/>
          <w:sz w:val="24"/>
          <w:szCs w:val="24"/>
        </w:rPr>
        <w:t>con</w:t>
      </w:r>
      <w:r>
        <w:rPr>
          <w:rFonts w:ascii="Times New Roman" w:hAnsi="Times New Roman" w:cs="Times New Roman"/>
          <w:sz w:val="24"/>
          <w:szCs w:val="24"/>
        </w:rPr>
        <w:t xml:space="preserve"> mayor brecha digital</w:t>
      </w:r>
      <w:r w:rsidR="00DF7135">
        <w:rPr>
          <w:rFonts w:ascii="Times New Roman" w:hAnsi="Times New Roman" w:cs="Times New Roman"/>
          <w:sz w:val="24"/>
          <w:szCs w:val="24"/>
        </w:rPr>
        <w:t xml:space="preserve"> (</w:t>
      </w:r>
      <w:proofErr w:type="spellStart"/>
      <w:r w:rsidR="003E2E99" w:rsidRPr="00BC5B7E">
        <w:rPr>
          <w:rFonts w:ascii="Times New Roman" w:hAnsi="Times New Roman" w:cs="Times New Roman"/>
          <w:sz w:val="24"/>
          <w:szCs w:val="24"/>
        </w:rPr>
        <w:t>I</w:t>
      </w:r>
      <w:r w:rsidR="00DF7135" w:rsidRPr="00BC5B7E">
        <w:rPr>
          <w:rFonts w:ascii="Times New Roman" w:hAnsi="Times New Roman" w:cs="Times New Roman"/>
          <w:sz w:val="24"/>
          <w:szCs w:val="24"/>
        </w:rPr>
        <w:t>negi</w:t>
      </w:r>
      <w:proofErr w:type="spellEnd"/>
      <w:r w:rsidR="00DF7135">
        <w:rPr>
          <w:rFonts w:ascii="Times New Roman" w:hAnsi="Times New Roman" w:cs="Times New Roman"/>
          <w:sz w:val="24"/>
          <w:szCs w:val="24"/>
        </w:rPr>
        <w:t>,</w:t>
      </w:r>
      <w:r w:rsidR="00DF7135" w:rsidRPr="00BC5B7E">
        <w:rPr>
          <w:rFonts w:ascii="Times New Roman" w:hAnsi="Times New Roman" w:cs="Times New Roman"/>
          <w:sz w:val="24"/>
          <w:szCs w:val="24"/>
        </w:rPr>
        <w:t xml:space="preserve"> </w:t>
      </w:r>
      <w:r w:rsidR="003E2E99" w:rsidRPr="00BC5B7E">
        <w:rPr>
          <w:rFonts w:ascii="Times New Roman" w:hAnsi="Times New Roman" w:cs="Times New Roman"/>
          <w:sz w:val="24"/>
          <w:szCs w:val="24"/>
        </w:rPr>
        <w:t>2020</w:t>
      </w:r>
      <w:r w:rsidR="002E1DD0">
        <w:rPr>
          <w:rFonts w:ascii="Times New Roman" w:hAnsi="Times New Roman" w:cs="Times New Roman"/>
          <w:sz w:val="24"/>
          <w:szCs w:val="24"/>
        </w:rPr>
        <w:t>b</w:t>
      </w:r>
      <w:r w:rsidR="003E2E99" w:rsidRPr="00BC5B7E">
        <w:rPr>
          <w:rFonts w:ascii="Times New Roman" w:hAnsi="Times New Roman" w:cs="Times New Roman"/>
          <w:sz w:val="24"/>
          <w:szCs w:val="24"/>
        </w:rPr>
        <w:t xml:space="preserve">). </w:t>
      </w:r>
    </w:p>
    <w:p w14:paraId="57E12A3A" w14:textId="00CE6BBF" w:rsidR="00626CE2" w:rsidRPr="003E2E99" w:rsidRDefault="003E2E99" w:rsidP="003E2E99">
      <w:pPr>
        <w:pStyle w:val="Default"/>
        <w:spacing w:line="360" w:lineRule="auto"/>
        <w:ind w:firstLine="708"/>
        <w:jc w:val="both"/>
        <w:rPr>
          <w:rFonts w:ascii="Times New Roman" w:eastAsiaTheme="minorEastAsia" w:hAnsi="Times New Roman" w:cs="Times New Roman"/>
          <w:lang w:eastAsia="es-MX"/>
        </w:rPr>
      </w:pPr>
      <w:r>
        <w:rPr>
          <w:rFonts w:ascii="Times New Roman" w:eastAsiaTheme="minorEastAsia" w:hAnsi="Times New Roman" w:cs="Times New Roman"/>
          <w:lang w:eastAsia="es-MX"/>
        </w:rPr>
        <w:t>Respecto a los significados que los jóvenes otorgan al uso de las tecnologías digitales</w:t>
      </w:r>
      <w:r w:rsidR="00557E29">
        <w:rPr>
          <w:rFonts w:ascii="Times New Roman" w:eastAsiaTheme="minorEastAsia" w:hAnsi="Times New Roman" w:cs="Times New Roman"/>
          <w:lang w:eastAsia="es-MX"/>
        </w:rPr>
        <w:t>,</w:t>
      </w:r>
      <w:r>
        <w:rPr>
          <w:rFonts w:ascii="Times New Roman" w:eastAsiaTheme="minorEastAsia" w:hAnsi="Times New Roman" w:cs="Times New Roman"/>
          <w:lang w:eastAsia="es-MX"/>
        </w:rPr>
        <w:t xml:space="preserve"> destaca </w:t>
      </w:r>
      <w:r w:rsidR="00DF7135">
        <w:rPr>
          <w:rFonts w:ascii="Times New Roman" w:eastAsiaTheme="minorEastAsia" w:hAnsi="Times New Roman" w:cs="Times New Roman"/>
          <w:lang w:eastAsia="es-MX"/>
        </w:rPr>
        <w:t>el empleo</w:t>
      </w:r>
      <w:r w:rsidR="00557E29">
        <w:rPr>
          <w:rFonts w:ascii="Times New Roman" w:eastAsiaTheme="minorEastAsia" w:hAnsi="Times New Roman" w:cs="Times New Roman"/>
          <w:lang w:eastAsia="es-MX"/>
        </w:rPr>
        <w:t xml:space="preserve"> de las redes sociales en su cotidianidad como parte de una nueva cultura digital (Meneses, 2019)</w:t>
      </w:r>
      <w:r w:rsidR="00DF7135">
        <w:rPr>
          <w:rFonts w:ascii="Times New Roman" w:eastAsiaTheme="minorEastAsia" w:hAnsi="Times New Roman" w:cs="Times New Roman"/>
          <w:lang w:eastAsia="es-MX"/>
        </w:rPr>
        <w:t>,</w:t>
      </w:r>
      <w:r w:rsidR="00557E29">
        <w:rPr>
          <w:rFonts w:ascii="Times New Roman" w:eastAsiaTheme="minorEastAsia" w:hAnsi="Times New Roman" w:cs="Times New Roman"/>
          <w:lang w:eastAsia="es-MX"/>
        </w:rPr>
        <w:t xml:space="preserve"> </w:t>
      </w:r>
      <w:r w:rsidR="00DF7135">
        <w:rPr>
          <w:rFonts w:ascii="Times New Roman" w:eastAsiaTheme="minorEastAsia" w:hAnsi="Times New Roman" w:cs="Times New Roman"/>
          <w:lang w:eastAsia="es-MX"/>
        </w:rPr>
        <w:t xml:space="preserve">incluso </w:t>
      </w:r>
      <w:r>
        <w:rPr>
          <w:rFonts w:ascii="Times New Roman" w:eastAsiaTheme="minorEastAsia" w:hAnsi="Times New Roman" w:cs="Times New Roman"/>
          <w:lang w:eastAsia="es-MX"/>
        </w:rPr>
        <w:t xml:space="preserve">a pesar de </w:t>
      </w:r>
      <w:r w:rsidR="00DF7135">
        <w:rPr>
          <w:rFonts w:ascii="Times New Roman" w:eastAsiaTheme="minorEastAsia" w:hAnsi="Times New Roman" w:cs="Times New Roman"/>
          <w:lang w:eastAsia="es-MX"/>
        </w:rPr>
        <w:t xml:space="preserve">que no siempre cuentan con las </w:t>
      </w:r>
      <w:r>
        <w:rPr>
          <w:rFonts w:ascii="Times New Roman" w:eastAsiaTheme="minorEastAsia" w:hAnsi="Times New Roman" w:cs="Times New Roman"/>
          <w:lang w:eastAsia="es-MX"/>
        </w:rPr>
        <w:t xml:space="preserve">condiciones </w:t>
      </w:r>
      <w:r w:rsidR="00557E29">
        <w:rPr>
          <w:rFonts w:ascii="Times New Roman" w:eastAsiaTheme="minorEastAsia" w:hAnsi="Times New Roman" w:cs="Times New Roman"/>
          <w:lang w:eastAsia="es-MX"/>
        </w:rPr>
        <w:t xml:space="preserve">ideales </w:t>
      </w:r>
      <w:r>
        <w:rPr>
          <w:rFonts w:ascii="Times New Roman" w:eastAsiaTheme="minorEastAsia" w:hAnsi="Times New Roman" w:cs="Times New Roman"/>
          <w:lang w:eastAsia="es-MX"/>
        </w:rPr>
        <w:t>de conectividad</w:t>
      </w:r>
      <w:r w:rsidR="00557E29">
        <w:rPr>
          <w:rFonts w:ascii="Times New Roman" w:eastAsiaTheme="minorEastAsia" w:hAnsi="Times New Roman" w:cs="Times New Roman"/>
          <w:lang w:eastAsia="es-MX"/>
        </w:rPr>
        <w:t>. A su vez</w:t>
      </w:r>
      <w:r>
        <w:rPr>
          <w:rFonts w:ascii="Times New Roman" w:eastAsiaTheme="minorEastAsia" w:hAnsi="Times New Roman" w:cs="Times New Roman"/>
          <w:lang w:eastAsia="es-MX"/>
        </w:rPr>
        <w:t xml:space="preserve">, </w:t>
      </w:r>
      <w:r w:rsidR="00DF7135">
        <w:rPr>
          <w:rFonts w:ascii="Times New Roman" w:eastAsiaTheme="minorEastAsia" w:hAnsi="Times New Roman" w:cs="Times New Roman"/>
          <w:lang w:eastAsia="es-MX"/>
        </w:rPr>
        <w:t>sobresalen</w:t>
      </w:r>
      <w:r>
        <w:rPr>
          <w:rFonts w:ascii="Times New Roman" w:eastAsiaTheme="minorEastAsia" w:hAnsi="Times New Roman" w:cs="Times New Roman"/>
          <w:lang w:eastAsia="es-MX"/>
        </w:rPr>
        <w:t xml:space="preserve"> algunos beneficios del uso de las TIC en el entorno local y comunitario.</w:t>
      </w:r>
      <w:r w:rsidR="00A14890">
        <w:rPr>
          <w:rFonts w:ascii="Times New Roman" w:eastAsiaTheme="minorEastAsia" w:hAnsi="Times New Roman" w:cs="Times New Roman"/>
          <w:lang w:eastAsia="es-MX"/>
        </w:rPr>
        <w:t xml:space="preserve"> </w:t>
      </w:r>
      <w:r w:rsidRPr="00BC5B7E">
        <w:rPr>
          <w:rFonts w:ascii="Times New Roman" w:eastAsiaTheme="minorEastAsia" w:hAnsi="Times New Roman" w:cs="Times New Roman"/>
          <w:lang w:eastAsia="es-MX"/>
        </w:rPr>
        <w:t xml:space="preserve">En este panorama, la apropiación de las TIC </w:t>
      </w:r>
      <w:r w:rsidR="00DF7135">
        <w:rPr>
          <w:rFonts w:ascii="Times New Roman" w:eastAsiaTheme="minorEastAsia" w:hAnsi="Times New Roman" w:cs="Times New Roman"/>
          <w:lang w:eastAsia="es-MX"/>
        </w:rPr>
        <w:t>—</w:t>
      </w:r>
      <w:r w:rsidRPr="00BC5B7E">
        <w:rPr>
          <w:rFonts w:ascii="Times New Roman" w:eastAsiaTheme="minorEastAsia" w:hAnsi="Times New Roman" w:cs="Times New Roman"/>
          <w:lang w:eastAsia="es-MX"/>
        </w:rPr>
        <w:t>según León-Pasquel</w:t>
      </w:r>
      <w:r w:rsidR="00DF7135">
        <w:rPr>
          <w:rFonts w:ascii="Times New Roman" w:eastAsiaTheme="minorEastAsia" w:hAnsi="Times New Roman" w:cs="Times New Roman"/>
          <w:lang w:eastAsia="es-MX"/>
        </w:rPr>
        <w:t xml:space="preserve"> (2018)—</w:t>
      </w:r>
      <w:r w:rsidRPr="00BC5B7E">
        <w:rPr>
          <w:rFonts w:ascii="Times New Roman" w:eastAsiaTheme="minorEastAsia" w:hAnsi="Times New Roman" w:cs="Times New Roman"/>
          <w:lang w:eastAsia="es-MX"/>
        </w:rPr>
        <w:t xml:space="preserve"> es una realidad </w:t>
      </w:r>
      <w:r w:rsidR="00DF7135">
        <w:rPr>
          <w:rFonts w:ascii="Times New Roman" w:eastAsiaTheme="minorEastAsia" w:hAnsi="Times New Roman" w:cs="Times New Roman"/>
          <w:lang w:eastAsia="es-MX"/>
        </w:rPr>
        <w:t>donde</w:t>
      </w:r>
      <w:r w:rsidRPr="00BC5B7E">
        <w:rPr>
          <w:rFonts w:ascii="Times New Roman" w:eastAsiaTheme="minorEastAsia" w:hAnsi="Times New Roman" w:cs="Times New Roman"/>
          <w:lang w:eastAsia="es-MX"/>
        </w:rPr>
        <w:t xml:space="preserve"> “la expansión de la conectividad en beneficio de sectores de la población de bajos recursos trae consigo también nuevas destrezas de alfabetismos y habilidades tecnológicas” (p. 48), así como distintas experiencias de usos colectivos de las TIC para el servicio comunitario.</w:t>
      </w:r>
    </w:p>
    <w:p w14:paraId="1E70A6D3" w14:textId="3A5587EE" w:rsidR="001C0A66" w:rsidRPr="00F068DC" w:rsidRDefault="00C841E3" w:rsidP="00F068DC">
      <w:pPr>
        <w:jc w:val="center"/>
        <w:rPr>
          <w:rFonts w:ascii="Times New Roman" w:hAnsi="Times New Roman" w:cs="Times New Roman"/>
          <w:b/>
          <w:bCs/>
          <w:sz w:val="32"/>
          <w:szCs w:val="32"/>
        </w:rPr>
      </w:pPr>
      <w:r w:rsidRPr="00F068DC">
        <w:rPr>
          <w:rFonts w:ascii="Times New Roman" w:hAnsi="Times New Roman" w:cs="Times New Roman"/>
          <w:b/>
          <w:bCs/>
          <w:sz w:val="32"/>
          <w:szCs w:val="32"/>
        </w:rPr>
        <w:lastRenderedPageBreak/>
        <w:t>C</w:t>
      </w:r>
      <w:r w:rsidR="001C0A66" w:rsidRPr="00F068DC">
        <w:rPr>
          <w:rFonts w:ascii="Times New Roman" w:hAnsi="Times New Roman" w:cs="Times New Roman"/>
          <w:b/>
          <w:bCs/>
          <w:sz w:val="32"/>
          <w:szCs w:val="32"/>
        </w:rPr>
        <w:t>onclusiones</w:t>
      </w:r>
    </w:p>
    <w:p w14:paraId="6E0A0D89" w14:textId="77777777" w:rsidR="00DF7135" w:rsidRDefault="0027031B" w:rsidP="00DF7135">
      <w:pPr>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E</w:t>
      </w:r>
      <w:r w:rsidR="00892A94" w:rsidRPr="00BC5B7E">
        <w:rPr>
          <w:rFonts w:ascii="Times New Roman" w:hAnsi="Times New Roman" w:cs="Times New Roman"/>
          <w:sz w:val="24"/>
          <w:szCs w:val="24"/>
        </w:rPr>
        <w:t xml:space="preserve">ste estudio arrojó </w:t>
      </w:r>
      <w:r w:rsidRPr="00BC5B7E">
        <w:rPr>
          <w:rFonts w:ascii="Times New Roman" w:hAnsi="Times New Roman" w:cs="Times New Roman"/>
          <w:sz w:val="24"/>
          <w:szCs w:val="24"/>
        </w:rPr>
        <w:t xml:space="preserve">resultados </w:t>
      </w:r>
      <w:r w:rsidR="00D50846" w:rsidRPr="00BC5B7E">
        <w:rPr>
          <w:rFonts w:ascii="Times New Roman" w:hAnsi="Times New Roman" w:cs="Times New Roman"/>
          <w:sz w:val="24"/>
          <w:szCs w:val="24"/>
        </w:rPr>
        <w:t>sobre los</w:t>
      </w:r>
      <w:r w:rsidRPr="00BC5B7E">
        <w:rPr>
          <w:rFonts w:ascii="Times New Roman" w:hAnsi="Times New Roman" w:cs="Times New Roman"/>
          <w:sz w:val="24"/>
          <w:szCs w:val="24"/>
        </w:rPr>
        <w:t xml:space="preserve"> factores que </w:t>
      </w:r>
      <w:r w:rsidR="003A7D3E" w:rsidRPr="00BC5B7E">
        <w:rPr>
          <w:rFonts w:ascii="Times New Roman" w:hAnsi="Times New Roman" w:cs="Times New Roman"/>
          <w:sz w:val="24"/>
          <w:szCs w:val="24"/>
        </w:rPr>
        <w:t>caracteriza</w:t>
      </w:r>
      <w:r w:rsidR="00716E7F" w:rsidRPr="00BC5B7E">
        <w:rPr>
          <w:rFonts w:ascii="Times New Roman" w:hAnsi="Times New Roman" w:cs="Times New Roman"/>
          <w:sz w:val="24"/>
          <w:szCs w:val="24"/>
        </w:rPr>
        <w:t>n</w:t>
      </w:r>
      <w:r w:rsidRPr="00BC5B7E">
        <w:rPr>
          <w:rFonts w:ascii="Times New Roman" w:hAnsi="Times New Roman" w:cs="Times New Roman"/>
          <w:sz w:val="24"/>
          <w:szCs w:val="24"/>
        </w:rPr>
        <w:t xml:space="preserve"> la brecha digital en una zona indígena de México</w:t>
      </w:r>
      <w:r w:rsidR="00670490" w:rsidRPr="00BC5B7E">
        <w:rPr>
          <w:rFonts w:ascii="Times New Roman" w:hAnsi="Times New Roman" w:cs="Times New Roman"/>
          <w:sz w:val="24"/>
          <w:szCs w:val="24"/>
        </w:rPr>
        <w:t xml:space="preserve">, </w:t>
      </w:r>
      <w:r w:rsidRPr="00BC5B7E">
        <w:rPr>
          <w:rFonts w:ascii="Times New Roman" w:hAnsi="Times New Roman" w:cs="Times New Roman"/>
          <w:sz w:val="24"/>
          <w:szCs w:val="24"/>
        </w:rPr>
        <w:t xml:space="preserve">pero sobre </w:t>
      </w:r>
      <w:r w:rsidR="00D50846" w:rsidRPr="00BC5B7E">
        <w:rPr>
          <w:rFonts w:ascii="Times New Roman" w:hAnsi="Times New Roman" w:cs="Times New Roman"/>
          <w:sz w:val="24"/>
          <w:szCs w:val="24"/>
        </w:rPr>
        <w:t xml:space="preserve">todo </w:t>
      </w:r>
      <w:r w:rsidR="00C40156" w:rsidRPr="00BC5B7E">
        <w:rPr>
          <w:rFonts w:ascii="Times New Roman" w:hAnsi="Times New Roman" w:cs="Times New Roman"/>
          <w:sz w:val="24"/>
          <w:szCs w:val="24"/>
        </w:rPr>
        <w:t>muestra</w:t>
      </w:r>
      <w:r w:rsidR="00D50846" w:rsidRPr="00BC5B7E">
        <w:rPr>
          <w:rFonts w:ascii="Times New Roman" w:hAnsi="Times New Roman" w:cs="Times New Roman"/>
          <w:sz w:val="24"/>
          <w:szCs w:val="24"/>
        </w:rPr>
        <w:t xml:space="preserve"> un relato </w:t>
      </w:r>
      <w:r w:rsidR="00C40156" w:rsidRPr="00BC5B7E">
        <w:rPr>
          <w:rFonts w:ascii="Times New Roman" w:hAnsi="Times New Roman" w:cs="Times New Roman"/>
          <w:sz w:val="24"/>
          <w:szCs w:val="24"/>
        </w:rPr>
        <w:t>acerca del</w:t>
      </w:r>
      <w:r w:rsidR="00D50846" w:rsidRPr="00BC5B7E">
        <w:rPr>
          <w:rFonts w:ascii="Times New Roman" w:hAnsi="Times New Roman" w:cs="Times New Roman"/>
          <w:sz w:val="24"/>
          <w:szCs w:val="24"/>
        </w:rPr>
        <w:t xml:space="preserve"> dinamismo</w:t>
      </w:r>
      <w:r w:rsidRPr="00BC5B7E">
        <w:rPr>
          <w:rFonts w:ascii="Times New Roman" w:hAnsi="Times New Roman" w:cs="Times New Roman"/>
          <w:sz w:val="24"/>
          <w:szCs w:val="24"/>
        </w:rPr>
        <w:t xml:space="preserve"> </w:t>
      </w:r>
      <w:r w:rsidR="00C40156" w:rsidRPr="00BC5B7E">
        <w:rPr>
          <w:rFonts w:ascii="Times New Roman" w:hAnsi="Times New Roman" w:cs="Times New Roman"/>
          <w:sz w:val="24"/>
          <w:szCs w:val="24"/>
        </w:rPr>
        <w:t>que</w:t>
      </w:r>
      <w:r w:rsidRPr="00BC5B7E">
        <w:rPr>
          <w:rFonts w:ascii="Times New Roman" w:hAnsi="Times New Roman" w:cs="Times New Roman"/>
          <w:sz w:val="24"/>
          <w:szCs w:val="24"/>
        </w:rPr>
        <w:t xml:space="preserve"> </w:t>
      </w:r>
      <w:r w:rsidR="000E3CB1" w:rsidRPr="00BC5B7E">
        <w:rPr>
          <w:rFonts w:ascii="Times New Roman" w:hAnsi="Times New Roman" w:cs="Times New Roman"/>
          <w:sz w:val="24"/>
          <w:szCs w:val="24"/>
        </w:rPr>
        <w:t>los jóvenes universitarios mayas</w:t>
      </w:r>
      <w:r w:rsidRPr="00BC5B7E">
        <w:rPr>
          <w:rFonts w:ascii="Times New Roman" w:hAnsi="Times New Roman" w:cs="Times New Roman"/>
          <w:sz w:val="24"/>
          <w:szCs w:val="24"/>
        </w:rPr>
        <w:t xml:space="preserve"> </w:t>
      </w:r>
      <w:r w:rsidR="00C40156" w:rsidRPr="00BC5B7E">
        <w:rPr>
          <w:rFonts w:ascii="Times New Roman" w:hAnsi="Times New Roman" w:cs="Times New Roman"/>
          <w:sz w:val="24"/>
          <w:szCs w:val="24"/>
        </w:rPr>
        <w:t xml:space="preserve">activan para </w:t>
      </w:r>
      <w:r w:rsidRPr="00BC5B7E">
        <w:rPr>
          <w:rFonts w:ascii="Times New Roman" w:hAnsi="Times New Roman" w:cs="Times New Roman"/>
          <w:sz w:val="24"/>
          <w:szCs w:val="24"/>
        </w:rPr>
        <w:t>desafiarla en función de sus posibilidades educativas</w:t>
      </w:r>
      <w:r w:rsidR="00D50846" w:rsidRPr="00BC5B7E">
        <w:rPr>
          <w:rFonts w:ascii="Times New Roman" w:hAnsi="Times New Roman" w:cs="Times New Roman"/>
          <w:sz w:val="24"/>
          <w:szCs w:val="24"/>
        </w:rPr>
        <w:t xml:space="preserve">, </w:t>
      </w:r>
      <w:r w:rsidRPr="00BC5B7E">
        <w:rPr>
          <w:rFonts w:ascii="Times New Roman" w:hAnsi="Times New Roman" w:cs="Times New Roman"/>
          <w:sz w:val="24"/>
          <w:szCs w:val="24"/>
        </w:rPr>
        <w:t>económicas</w:t>
      </w:r>
      <w:r w:rsidR="00D50846" w:rsidRPr="00BC5B7E">
        <w:rPr>
          <w:rFonts w:ascii="Times New Roman" w:hAnsi="Times New Roman" w:cs="Times New Roman"/>
          <w:sz w:val="24"/>
          <w:szCs w:val="24"/>
        </w:rPr>
        <w:t xml:space="preserve"> y sociales, así como de la</w:t>
      </w:r>
      <w:r w:rsidR="00FA39A8" w:rsidRPr="00BC5B7E">
        <w:rPr>
          <w:rFonts w:ascii="Times New Roman" w:hAnsi="Times New Roman" w:cs="Times New Roman"/>
          <w:sz w:val="24"/>
          <w:szCs w:val="24"/>
        </w:rPr>
        <w:t xml:space="preserve"> motivación </w:t>
      </w:r>
      <w:r w:rsidR="00D50846" w:rsidRPr="00BC5B7E">
        <w:rPr>
          <w:rFonts w:ascii="Times New Roman" w:hAnsi="Times New Roman" w:cs="Times New Roman"/>
          <w:sz w:val="24"/>
          <w:szCs w:val="24"/>
        </w:rPr>
        <w:t>por</w:t>
      </w:r>
      <w:r w:rsidR="00FA39A8" w:rsidRPr="00BC5B7E">
        <w:rPr>
          <w:rFonts w:ascii="Times New Roman" w:hAnsi="Times New Roman" w:cs="Times New Roman"/>
          <w:sz w:val="24"/>
          <w:szCs w:val="24"/>
        </w:rPr>
        <w:t xml:space="preserve"> integrarse a lo tecnológico</w:t>
      </w:r>
      <w:r w:rsidR="00D50846" w:rsidRPr="00BC5B7E">
        <w:rPr>
          <w:rFonts w:ascii="Times New Roman" w:hAnsi="Times New Roman" w:cs="Times New Roman"/>
          <w:sz w:val="24"/>
          <w:szCs w:val="24"/>
        </w:rPr>
        <w:t>.</w:t>
      </w:r>
      <w:r w:rsidR="00670490" w:rsidRPr="00BC5B7E">
        <w:rPr>
          <w:rFonts w:ascii="Times New Roman" w:hAnsi="Times New Roman" w:cs="Times New Roman"/>
          <w:sz w:val="24"/>
          <w:szCs w:val="24"/>
        </w:rPr>
        <w:t xml:space="preserve"> </w:t>
      </w:r>
      <w:r w:rsidR="007C43F5">
        <w:rPr>
          <w:rFonts w:ascii="Times New Roman" w:hAnsi="Times New Roman" w:cs="Times New Roman"/>
          <w:sz w:val="24"/>
          <w:szCs w:val="24"/>
        </w:rPr>
        <w:t xml:space="preserve">Cabe mencionar que este grupo corresponde a un sector privilegiado que ha accedido a la educación superior, lo que en el país </w:t>
      </w:r>
      <w:r w:rsidR="00DF7135">
        <w:rPr>
          <w:rFonts w:ascii="Times New Roman" w:hAnsi="Times New Roman" w:cs="Times New Roman"/>
          <w:sz w:val="24"/>
          <w:szCs w:val="24"/>
        </w:rPr>
        <w:t xml:space="preserve">constituye </w:t>
      </w:r>
      <w:r w:rsidR="007C43F5">
        <w:rPr>
          <w:rFonts w:ascii="Times New Roman" w:hAnsi="Times New Roman" w:cs="Times New Roman"/>
          <w:sz w:val="24"/>
          <w:szCs w:val="24"/>
        </w:rPr>
        <w:t>alrededor de 1</w:t>
      </w:r>
      <w:r w:rsidR="00DF7135">
        <w:rPr>
          <w:rFonts w:ascii="Times New Roman" w:hAnsi="Times New Roman" w:cs="Times New Roman"/>
          <w:sz w:val="24"/>
          <w:szCs w:val="24"/>
        </w:rPr>
        <w:t xml:space="preserve"> </w:t>
      </w:r>
      <w:r w:rsidR="000E3CB1">
        <w:rPr>
          <w:rFonts w:ascii="Times New Roman" w:hAnsi="Times New Roman" w:cs="Times New Roman"/>
          <w:sz w:val="24"/>
          <w:szCs w:val="24"/>
        </w:rPr>
        <w:t xml:space="preserve">%. </w:t>
      </w:r>
    </w:p>
    <w:p w14:paraId="31CAD140" w14:textId="23807A28" w:rsidR="00716E7F" w:rsidRPr="00BC5B7E" w:rsidRDefault="00D50846" w:rsidP="00DF7135">
      <w:pPr>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Además, la</w:t>
      </w:r>
      <w:r w:rsidR="003A7D3E" w:rsidRPr="00BC5B7E">
        <w:rPr>
          <w:rFonts w:ascii="Times New Roman" w:hAnsi="Times New Roman" w:cs="Times New Roman"/>
          <w:sz w:val="24"/>
          <w:szCs w:val="24"/>
        </w:rPr>
        <w:t xml:space="preserve"> </w:t>
      </w:r>
      <w:r w:rsidR="0067570B" w:rsidRPr="00BC5B7E">
        <w:rPr>
          <w:rFonts w:ascii="Times New Roman" w:hAnsi="Times New Roman" w:cs="Times New Roman"/>
          <w:sz w:val="24"/>
          <w:szCs w:val="24"/>
        </w:rPr>
        <w:t xml:space="preserve">investigación permitió </w:t>
      </w:r>
      <w:r w:rsidR="00716E7F" w:rsidRPr="00BC5B7E">
        <w:rPr>
          <w:rFonts w:ascii="Times New Roman" w:hAnsi="Times New Roman" w:cs="Times New Roman"/>
          <w:sz w:val="24"/>
          <w:szCs w:val="24"/>
        </w:rPr>
        <w:t xml:space="preserve">develar </w:t>
      </w:r>
      <w:r w:rsidR="00184F94" w:rsidRPr="00BC5B7E">
        <w:rPr>
          <w:rFonts w:ascii="Times New Roman" w:hAnsi="Times New Roman" w:cs="Times New Roman"/>
          <w:sz w:val="24"/>
          <w:szCs w:val="24"/>
        </w:rPr>
        <w:t xml:space="preserve">la incidencia del contexto local </w:t>
      </w:r>
      <w:r w:rsidR="00892A94" w:rsidRPr="00BC5B7E">
        <w:rPr>
          <w:rFonts w:ascii="Times New Roman" w:hAnsi="Times New Roman" w:cs="Times New Roman"/>
          <w:sz w:val="24"/>
          <w:szCs w:val="24"/>
        </w:rPr>
        <w:t>e</w:t>
      </w:r>
      <w:r w:rsidR="00716E7F" w:rsidRPr="00BC5B7E">
        <w:rPr>
          <w:rFonts w:ascii="Times New Roman" w:hAnsi="Times New Roman" w:cs="Times New Roman"/>
          <w:sz w:val="24"/>
          <w:szCs w:val="24"/>
        </w:rPr>
        <w:t>n la apropiación social</w:t>
      </w:r>
      <w:r w:rsidR="001B55AD" w:rsidRPr="00BC5B7E">
        <w:rPr>
          <w:rFonts w:ascii="Times New Roman" w:hAnsi="Times New Roman" w:cs="Times New Roman"/>
          <w:sz w:val="24"/>
          <w:szCs w:val="24"/>
        </w:rPr>
        <w:t xml:space="preserve"> </w:t>
      </w:r>
      <w:r w:rsidR="00892A94" w:rsidRPr="00BC5B7E">
        <w:rPr>
          <w:rFonts w:ascii="Times New Roman" w:hAnsi="Times New Roman" w:cs="Times New Roman"/>
          <w:sz w:val="24"/>
          <w:szCs w:val="24"/>
        </w:rPr>
        <w:t>por medio del conocimiento de los</w:t>
      </w:r>
      <w:r w:rsidR="0067570B" w:rsidRPr="00BC5B7E">
        <w:rPr>
          <w:rFonts w:ascii="Times New Roman" w:hAnsi="Times New Roman" w:cs="Times New Roman"/>
          <w:sz w:val="24"/>
          <w:szCs w:val="24"/>
        </w:rPr>
        <w:t xml:space="preserve"> usos </w:t>
      </w:r>
      <w:r w:rsidR="00716E7F" w:rsidRPr="00BC5B7E">
        <w:rPr>
          <w:rFonts w:ascii="Times New Roman" w:hAnsi="Times New Roman" w:cs="Times New Roman"/>
          <w:sz w:val="24"/>
          <w:szCs w:val="24"/>
        </w:rPr>
        <w:t xml:space="preserve">y los beneficios </w:t>
      </w:r>
      <w:r w:rsidR="00670490" w:rsidRPr="00BC5B7E">
        <w:rPr>
          <w:rFonts w:ascii="Times New Roman" w:hAnsi="Times New Roman" w:cs="Times New Roman"/>
          <w:sz w:val="24"/>
          <w:szCs w:val="24"/>
        </w:rPr>
        <w:t>de las TIC</w:t>
      </w:r>
      <w:r w:rsidR="00ED1E50" w:rsidRPr="00BC5B7E">
        <w:rPr>
          <w:rFonts w:ascii="Times New Roman" w:hAnsi="Times New Roman" w:cs="Times New Roman"/>
          <w:sz w:val="24"/>
          <w:szCs w:val="24"/>
        </w:rPr>
        <w:t xml:space="preserve"> y</w:t>
      </w:r>
      <w:r w:rsidR="00A1187B" w:rsidRPr="00BC5B7E">
        <w:rPr>
          <w:rFonts w:ascii="Times New Roman" w:hAnsi="Times New Roman" w:cs="Times New Roman"/>
          <w:sz w:val="24"/>
          <w:szCs w:val="24"/>
        </w:rPr>
        <w:t xml:space="preserve"> redes sociales</w:t>
      </w:r>
      <w:r w:rsidR="00670490" w:rsidRPr="00BC5B7E">
        <w:rPr>
          <w:rFonts w:ascii="Times New Roman" w:hAnsi="Times New Roman" w:cs="Times New Roman"/>
          <w:sz w:val="24"/>
          <w:szCs w:val="24"/>
        </w:rPr>
        <w:t xml:space="preserve"> </w:t>
      </w:r>
      <w:r w:rsidR="0067570B" w:rsidRPr="00BC5B7E">
        <w:rPr>
          <w:rFonts w:ascii="Times New Roman" w:hAnsi="Times New Roman" w:cs="Times New Roman"/>
          <w:sz w:val="24"/>
          <w:szCs w:val="24"/>
        </w:rPr>
        <w:t xml:space="preserve">que </w:t>
      </w:r>
      <w:r w:rsidR="00670490" w:rsidRPr="00BC5B7E">
        <w:rPr>
          <w:rFonts w:ascii="Times New Roman" w:hAnsi="Times New Roman" w:cs="Times New Roman"/>
          <w:sz w:val="24"/>
          <w:szCs w:val="24"/>
        </w:rPr>
        <w:t xml:space="preserve">otorgan </w:t>
      </w:r>
      <w:r w:rsidR="00A1187B" w:rsidRPr="00BC5B7E">
        <w:rPr>
          <w:rFonts w:ascii="Times New Roman" w:hAnsi="Times New Roman" w:cs="Times New Roman"/>
          <w:sz w:val="24"/>
          <w:szCs w:val="24"/>
        </w:rPr>
        <w:t>l</w:t>
      </w:r>
      <w:r w:rsidR="0067570B" w:rsidRPr="00BC5B7E">
        <w:rPr>
          <w:rFonts w:ascii="Times New Roman" w:hAnsi="Times New Roman" w:cs="Times New Roman"/>
          <w:sz w:val="24"/>
          <w:szCs w:val="24"/>
        </w:rPr>
        <w:t>os estudiantes y egresados</w:t>
      </w:r>
      <w:r w:rsidR="001B55AD" w:rsidRPr="00BC5B7E">
        <w:rPr>
          <w:rFonts w:ascii="Times New Roman" w:hAnsi="Times New Roman" w:cs="Times New Roman"/>
          <w:sz w:val="24"/>
          <w:szCs w:val="24"/>
        </w:rPr>
        <w:t xml:space="preserve"> de la UIMQROO</w:t>
      </w:r>
      <w:r w:rsidR="00A1187B" w:rsidRPr="00BC5B7E">
        <w:rPr>
          <w:rFonts w:ascii="Times New Roman" w:hAnsi="Times New Roman" w:cs="Times New Roman"/>
          <w:sz w:val="24"/>
          <w:szCs w:val="24"/>
        </w:rPr>
        <w:t>, así como</w:t>
      </w:r>
      <w:r w:rsidR="00716E7F" w:rsidRPr="00BC5B7E">
        <w:rPr>
          <w:rFonts w:ascii="Times New Roman" w:hAnsi="Times New Roman" w:cs="Times New Roman"/>
          <w:sz w:val="24"/>
          <w:szCs w:val="24"/>
        </w:rPr>
        <w:t xml:space="preserve"> las percepciones </w:t>
      </w:r>
      <w:r w:rsidR="00892A94" w:rsidRPr="00BC5B7E">
        <w:rPr>
          <w:rFonts w:ascii="Times New Roman" w:hAnsi="Times New Roman" w:cs="Times New Roman"/>
          <w:sz w:val="24"/>
          <w:szCs w:val="24"/>
        </w:rPr>
        <w:t>sobre las tecnologías digitales y los potenciales en el</w:t>
      </w:r>
      <w:r w:rsidR="00716E7F" w:rsidRPr="00BC5B7E">
        <w:rPr>
          <w:rFonts w:ascii="Times New Roman" w:hAnsi="Times New Roman" w:cs="Times New Roman"/>
          <w:sz w:val="24"/>
          <w:szCs w:val="24"/>
        </w:rPr>
        <w:t xml:space="preserve"> desarrollo individu</w:t>
      </w:r>
      <w:r w:rsidR="00FA39A8" w:rsidRPr="00BC5B7E">
        <w:rPr>
          <w:rFonts w:ascii="Times New Roman" w:hAnsi="Times New Roman" w:cs="Times New Roman"/>
          <w:sz w:val="24"/>
          <w:szCs w:val="24"/>
        </w:rPr>
        <w:t xml:space="preserve">al </w:t>
      </w:r>
      <w:r w:rsidR="00716E7F" w:rsidRPr="00BC5B7E">
        <w:rPr>
          <w:rFonts w:ascii="Times New Roman" w:hAnsi="Times New Roman" w:cs="Times New Roman"/>
          <w:sz w:val="24"/>
          <w:szCs w:val="24"/>
        </w:rPr>
        <w:t>y comunitario</w:t>
      </w:r>
      <w:r w:rsidR="006B69DD" w:rsidRPr="00BC5B7E">
        <w:rPr>
          <w:rFonts w:ascii="Times New Roman" w:hAnsi="Times New Roman" w:cs="Times New Roman"/>
          <w:sz w:val="24"/>
          <w:szCs w:val="24"/>
        </w:rPr>
        <w:t>.</w:t>
      </w:r>
    </w:p>
    <w:p w14:paraId="1E3DD1FC" w14:textId="2AEC2AA8" w:rsidR="00716E7F" w:rsidRPr="00BC5B7E" w:rsidRDefault="00DF7135" w:rsidP="007702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w:t>
      </w:r>
      <w:r w:rsidR="00716E7F" w:rsidRPr="00BC5B7E">
        <w:rPr>
          <w:rFonts w:ascii="Times New Roman" w:hAnsi="Times New Roman" w:cs="Times New Roman"/>
          <w:sz w:val="24"/>
          <w:szCs w:val="24"/>
        </w:rPr>
        <w:t xml:space="preserve"> a los factores económicos, es clara la relación entre pobreza y desigualdad digital</w:t>
      </w:r>
      <w:r w:rsidR="00FA39A8" w:rsidRPr="00BC5B7E">
        <w:rPr>
          <w:rFonts w:ascii="Times New Roman" w:hAnsi="Times New Roman" w:cs="Times New Roman"/>
          <w:sz w:val="24"/>
          <w:szCs w:val="24"/>
        </w:rPr>
        <w:t xml:space="preserve"> que atraviesa a los jóvenes universitarios mayas</w:t>
      </w:r>
      <w:r w:rsidR="00892A94" w:rsidRPr="00BC5B7E">
        <w:rPr>
          <w:rFonts w:ascii="Times New Roman" w:hAnsi="Times New Roman" w:cs="Times New Roman"/>
          <w:sz w:val="24"/>
          <w:szCs w:val="24"/>
        </w:rPr>
        <w:t>, situación estructural e histórica que no ha cambiado en décadas</w:t>
      </w:r>
      <w:r w:rsidR="00FA39A8" w:rsidRPr="00BC5B7E">
        <w:rPr>
          <w:rFonts w:ascii="Times New Roman" w:hAnsi="Times New Roman" w:cs="Times New Roman"/>
          <w:sz w:val="24"/>
          <w:szCs w:val="24"/>
        </w:rPr>
        <w:t xml:space="preserve">. </w:t>
      </w:r>
      <w:r>
        <w:rPr>
          <w:rFonts w:ascii="Times New Roman" w:hAnsi="Times New Roman" w:cs="Times New Roman"/>
          <w:sz w:val="24"/>
          <w:szCs w:val="24"/>
        </w:rPr>
        <w:t>Sobre</w:t>
      </w:r>
      <w:r w:rsidR="00716E7F" w:rsidRPr="00BC5B7E">
        <w:rPr>
          <w:rFonts w:ascii="Times New Roman" w:hAnsi="Times New Roman" w:cs="Times New Roman"/>
          <w:sz w:val="24"/>
          <w:szCs w:val="24"/>
        </w:rPr>
        <w:t xml:space="preserve"> los factores educativos, se analizaron las trayectorias escolares </w:t>
      </w:r>
      <w:r w:rsidR="00FA39A8" w:rsidRPr="00BC5B7E">
        <w:rPr>
          <w:rFonts w:ascii="Times New Roman" w:hAnsi="Times New Roman" w:cs="Times New Roman"/>
          <w:sz w:val="24"/>
          <w:szCs w:val="24"/>
        </w:rPr>
        <w:t xml:space="preserve">en la </w:t>
      </w:r>
      <w:r w:rsidR="00716E7F" w:rsidRPr="00BC5B7E">
        <w:rPr>
          <w:rFonts w:ascii="Times New Roman" w:hAnsi="Times New Roman" w:cs="Times New Roman"/>
          <w:sz w:val="24"/>
          <w:szCs w:val="24"/>
        </w:rPr>
        <w:t xml:space="preserve">adquisición de habilidades digitales, las cuales se caracterizan por ser </w:t>
      </w:r>
      <w:r w:rsidR="00D50846" w:rsidRPr="00BC5B7E">
        <w:rPr>
          <w:rFonts w:ascii="Times New Roman" w:hAnsi="Times New Roman" w:cs="Times New Roman"/>
          <w:sz w:val="24"/>
          <w:szCs w:val="24"/>
        </w:rPr>
        <w:t xml:space="preserve">diferentes en cada caso, </w:t>
      </w:r>
      <w:r>
        <w:rPr>
          <w:rFonts w:ascii="Times New Roman" w:hAnsi="Times New Roman" w:cs="Times New Roman"/>
          <w:sz w:val="24"/>
          <w:szCs w:val="24"/>
        </w:rPr>
        <w:t>aunque</w:t>
      </w:r>
      <w:r w:rsidR="00892A94" w:rsidRPr="00BC5B7E">
        <w:rPr>
          <w:rFonts w:ascii="Times New Roman" w:hAnsi="Times New Roman" w:cs="Times New Roman"/>
          <w:sz w:val="24"/>
          <w:szCs w:val="24"/>
        </w:rPr>
        <w:t xml:space="preserve"> </w:t>
      </w:r>
      <w:r w:rsidR="00D50846" w:rsidRPr="00BC5B7E">
        <w:rPr>
          <w:rFonts w:ascii="Times New Roman" w:hAnsi="Times New Roman" w:cs="Times New Roman"/>
          <w:sz w:val="24"/>
          <w:szCs w:val="24"/>
        </w:rPr>
        <w:t>la</w:t>
      </w:r>
      <w:r w:rsidR="00716E7F" w:rsidRPr="00BC5B7E">
        <w:rPr>
          <w:rFonts w:ascii="Times New Roman" w:hAnsi="Times New Roman" w:cs="Times New Roman"/>
          <w:sz w:val="24"/>
          <w:szCs w:val="24"/>
        </w:rPr>
        <w:t xml:space="preserve"> falta de infraestructura </w:t>
      </w:r>
      <w:r w:rsidR="00D50846" w:rsidRPr="00BC5B7E">
        <w:rPr>
          <w:rFonts w:ascii="Times New Roman" w:hAnsi="Times New Roman" w:cs="Times New Roman"/>
          <w:sz w:val="24"/>
          <w:szCs w:val="24"/>
        </w:rPr>
        <w:t xml:space="preserve">tecnológica escolar, </w:t>
      </w:r>
      <w:r>
        <w:rPr>
          <w:rFonts w:ascii="Times New Roman" w:hAnsi="Times New Roman" w:cs="Times New Roman"/>
          <w:sz w:val="24"/>
          <w:szCs w:val="24"/>
        </w:rPr>
        <w:t xml:space="preserve">la </w:t>
      </w:r>
      <w:r w:rsidR="00D50846" w:rsidRPr="00BC5B7E">
        <w:rPr>
          <w:rFonts w:ascii="Times New Roman" w:hAnsi="Times New Roman" w:cs="Times New Roman"/>
          <w:sz w:val="24"/>
          <w:szCs w:val="24"/>
        </w:rPr>
        <w:t xml:space="preserve">alfabetización digital deficiente y </w:t>
      </w:r>
      <w:r>
        <w:rPr>
          <w:rFonts w:ascii="Times New Roman" w:hAnsi="Times New Roman" w:cs="Times New Roman"/>
          <w:sz w:val="24"/>
          <w:szCs w:val="24"/>
        </w:rPr>
        <w:t xml:space="preserve">las </w:t>
      </w:r>
      <w:r w:rsidR="00D50846" w:rsidRPr="00BC5B7E">
        <w:rPr>
          <w:rFonts w:ascii="Times New Roman" w:hAnsi="Times New Roman" w:cs="Times New Roman"/>
          <w:sz w:val="24"/>
          <w:szCs w:val="24"/>
        </w:rPr>
        <w:t xml:space="preserve">amplias </w:t>
      </w:r>
      <w:r w:rsidR="00184F94" w:rsidRPr="00BC5B7E">
        <w:rPr>
          <w:rFonts w:ascii="Times New Roman" w:hAnsi="Times New Roman" w:cs="Times New Roman"/>
          <w:sz w:val="24"/>
          <w:szCs w:val="24"/>
        </w:rPr>
        <w:t>carencias</w:t>
      </w:r>
      <w:r w:rsidR="00D50846" w:rsidRPr="00BC5B7E">
        <w:rPr>
          <w:rFonts w:ascii="Times New Roman" w:hAnsi="Times New Roman" w:cs="Times New Roman"/>
          <w:sz w:val="24"/>
          <w:szCs w:val="24"/>
        </w:rPr>
        <w:t xml:space="preserve"> </w:t>
      </w:r>
      <w:r w:rsidR="00184F94" w:rsidRPr="00BC5B7E">
        <w:rPr>
          <w:rFonts w:ascii="Times New Roman" w:hAnsi="Times New Roman" w:cs="Times New Roman"/>
          <w:sz w:val="24"/>
          <w:szCs w:val="24"/>
        </w:rPr>
        <w:t>económicas</w:t>
      </w:r>
      <w:r w:rsidR="00892A94" w:rsidRPr="00BC5B7E">
        <w:rPr>
          <w:rFonts w:ascii="Times New Roman" w:hAnsi="Times New Roman" w:cs="Times New Roman"/>
          <w:sz w:val="24"/>
          <w:szCs w:val="24"/>
        </w:rPr>
        <w:t xml:space="preserve"> son los denominadores</w:t>
      </w:r>
      <w:r w:rsidRPr="00DF7135">
        <w:rPr>
          <w:rFonts w:ascii="Times New Roman" w:hAnsi="Times New Roman" w:cs="Times New Roman"/>
          <w:sz w:val="24"/>
          <w:szCs w:val="24"/>
        </w:rPr>
        <w:t xml:space="preserve"> </w:t>
      </w:r>
      <w:r w:rsidRPr="00BC5B7E">
        <w:rPr>
          <w:rFonts w:ascii="Times New Roman" w:hAnsi="Times New Roman" w:cs="Times New Roman"/>
          <w:sz w:val="24"/>
          <w:szCs w:val="24"/>
        </w:rPr>
        <w:t>comunes</w:t>
      </w:r>
      <w:r w:rsidR="00892A94" w:rsidRPr="00BC5B7E">
        <w:rPr>
          <w:rFonts w:ascii="Times New Roman" w:hAnsi="Times New Roman" w:cs="Times New Roman"/>
          <w:sz w:val="24"/>
          <w:szCs w:val="24"/>
        </w:rPr>
        <w:t>.</w:t>
      </w:r>
      <w:r w:rsidR="00716E7F" w:rsidRPr="00BC5B7E">
        <w:rPr>
          <w:rFonts w:ascii="Times New Roman" w:hAnsi="Times New Roman" w:cs="Times New Roman"/>
          <w:sz w:val="24"/>
          <w:szCs w:val="24"/>
        </w:rPr>
        <w:t xml:space="preserve"> No obstante, </w:t>
      </w:r>
      <w:r w:rsidR="00EF1E96" w:rsidRPr="00BC5B7E">
        <w:rPr>
          <w:rFonts w:ascii="Times New Roman" w:hAnsi="Times New Roman" w:cs="Times New Roman"/>
          <w:sz w:val="24"/>
          <w:szCs w:val="24"/>
        </w:rPr>
        <w:t>la</w:t>
      </w:r>
      <w:r w:rsidR="00716E7F" w:rsidRPr="00BC5B7E">
        <w:rPr>
          <w:rFonts w:ascii="Times New Roman" w:hAnsi="Times New Roman" w:cs="Times New Roman"/>
          <w:sz w:val="24"/>
          <w:szCs w:val="24"/>
        </w:rPr>
        <w:t xml:space="preserve"> nueva cultura digital juvenil </w:t>
      </w:r>
      <w:r w:rsidR="00EF1E96" w:rsidRPr="00BC5B7E">
        <w:rPr>
          <w:rFonts w:ascii="Times New Roman" w:hAnsi="Times New Roman" w:cs="Times New Roman"/>
          <w:sz w:val="24"/>
          <w:szCs w:val="24"/>
        </w:rPr>
        <w:t xml:space="preserve">se afianza </w:t>
      </w:r>
      <w:r w:rsidR="00D50846" w:rsidRPr="00BC5B7E">
        <w:rPr>
          <w:rFonts w:ascii="Times New Roman" w:hAnsi="Times New Roman" w:cs="Times New Roman"/>
          <w:sz w:val="24"/>
          <w:szCs w:val="24"/>
        </w:rPr>
        <w:t xml:space="preserve">con gran fuerza </w:t>
      </w:r>
      <w:r w:rsidR="00716E7F" w:rsidRPr="00BC5B7E">
        <w:rPr>
          <w:rFonts w:ascii="Times New Roman" w:hAnsi="Times New Roman" w:cs="Times New Roman"/>
          <w:sz w:val="24"/>
          <w:szCs w:val="24"/>
        </w:rPr>
        <w:t>y los jóvenes generan estrategias de conexión y de aprendizaje digital donde</w:t>
      </w:r>
      <w:r w:rsidR="00716E7F" w:rsidRPr="00BC5B7E">
        <w:rPr>
          <w:rFonts w:ascii="Times New Roman" w:hAnsi="Times New Roman" w:cs="Times New Roman"/>
          <w:color w:val="000000" w:themeColor="text1"/>
          <w:sz w:val="24"/>
          <w:szCs w:val="24"/>
        </w:rPr>
        <w:t xml:space="preserve"> las redes de amistad</w:t>
      </w:r>
      <w:r w:rsidR="001B55AD" w:rsidRPr="00BC5B7E">
        <w:rPr>
          <w:rFonts w:ascii="Times New Roman" w:hAnsi="Times New Roman" w:cs="Times New Roman"/>
          <w:color w:val="000000" w:themeColor="text1"/>
          <w:sz w:val="24"/>
          <w:szCs w:val="24"/>
        </w:rPr>
        <w:t>, los docentes y los</w:t>
      </w:r>
      <w:r w:rsidR="00716E7F" w:rsidRPr="00BC5B7E">
        <w:rPr>
          <w:rFonts w:ascii="Times New Roman" w:hAnsi="Times New Roman" w:cs="Times New Roman"/>
          <w:color w:val="000000" w:themeColor="text1"/>
          <w:sz w:val="24"/>
          <w:szCs w:val="24"/>
        </w:rPr>
        <w:t xml:space="preserve"> familiares son un soporte </w:t>
      </w:r>
      <w:r w:rsidR="00716E7F" w:rsidRPr="00BC5B7E">
        <w:rPr>
          <w:rFonts w:ascii="Times New Roman" w:hAnsi="Times New Roman" w:cs="Times New Roman"/>
          <w:sz w:val="24"/>
          <w:szCs w:val="24"/>
        </w:rPr>
        <w:t>central en el aprendizaje de habilidades digitales</w:t>
      </w:r>
      <w:r w:rsidR="001B55AD" w:rsidRPr="00BC5B7E">
        <w:rPr>
          <w:rFonts w:ascii="Times New Roman" w:hAnsi="Times New Roman" w:cs="Times New Roman"/>
          <w:sz w:val="24"/>
          <w:szCs w:val="24"/>
        </w:rPr>
        <w:t>.</w:t>
      </w:r>
    </w:p>
    <w:p w14:paraId="2959EAF9" w14:textId="4035F6A1" w:rsidR="00184F94" w:rsidRPr="00BC5B7E" w:rsidRDefault="00716E7F" w:rsidP="0077028B">
      <w:pPr>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lang w:eastAsia="es-MX"/>
        </w:rPr>
        <w:t>Cabe menciona</w:t>
      </w:r>
      <w:r w:rsidR="00C40156" w:rsidRPr="00BC5B7E">
        <w:rPr>
          <w:rFonts w:ascii="Times New Roman" w:hAnsi="Times New Roman" w:cs="Times New Roman"/>
          <w:sz w:val="24"/>
          <w:szCs w:val="24"/>
          <w:lang w:eastAsia="es-MX"/>
        </w:rPr>
        <w:t>r</w:t>
      </w:r>
      <w:r w:rsidR="001B55AD" w:rsidRPr="00BC5B7E">
        <w:rPr>
          <w:rFonts w:ascii="Times New Roman" w:hAnsi="Times New Roman" w:cs="Times New Roman"/>
          <w:sz w:val="24"/>
          <w:szCs w:val="24"/>
          <w:lang w:eastAsia="es-MX"/>
        </w:rPr>
        <w:t xml:space="preserve"> que</w:t>
      </w:r>
      <w:r w:rsidRPr="00BC5B7E">
        <w:rPr>
          <w:rFonts w:ascii="Times New Roman" w:hAnsi="Times New Roman" w:cs="Times New Roman"/>
          <w:sz w:val="24"/>
          <w:szCs w:val="24"/>
          <w:lang w:eastAsia="es-MX"/>
        </w:rPr>
        <w:t xml:space="preserve"> </w:t>
      </w:r>
      <w:r w:rsidR="00184F94" w:rsidRPr="00BC5B7E">
        <w:rPr>
          <w:rFonts w:ascii="Times New Roman" w:hAnsi="Times New Roman" w:cs="Times New Roman"/>
          <w:sz w:val="24"/>
          <w:szCs w:val="24"/>
          <w:lang w:eastAsia="es-MX"/>
        </w:rPr>
        <w:t>la</w:t>
      </w:r>
      <w:r w:rsidRPr="00BC5B7E">
        <w:rPr>
          <w:rFonts w:ascii="Times New Roman" w:hAnsi="Times New Roman" w:cs="Times New Roman"/>
          <w:sz w:val="24"/>
          <w:szCs w:val="24"/>
          <w:lang w:eastAsia="es-MX"/>
        </w:rPr>
        <w:t xml:space="preserve"> adquisición de herramientas digitales tardía no </w:t>
      </w:r>
      <w:r w:rsidR="00892A94" w:rsidRPr="00BC5B7E">
        <w:rPr>
          <w:rFonts w:ascii="Times New Roman" w:hAnsi="Times New Roman" w:cs="Times New Roman"/>
          <w:sz w:val="24"/>
          <w:szCs w:val="24"/>
          <w:lang w:eastAsia="es-MX"/>
        </w:rPr>
        <w:t>es impedimento</w:t>
      </w:r>
      <w:r w:rsidRPr="00BC5B7E">
        <w:rPr>
          <w:rFonts w:ascii="Times New Roman" w:hAnsi="Times New Roman" w:cs="Times New Roman"/>
          <w:sz w:val="24"/>
          <w:szCs w:val="24"/>
          <w:lang w:eastAsia="es-MX"/>
        </w:rPr>
        <w:t xml:space="preserve"> para que los </w:t>
      </w:r>
      <w:r w:rsidR="00DF7135">
        <w:rPr>
          <w:rFonts w:ascii="Times New Roman" w:hAnsi="Times New Roman" w:cs="Times New Roman"/>
          <w:sz w:val="24"/>
          <w:szCs w:val="24"/>
          <w:lang w:eastAsia="es-MX"/>
        </w:rPr>
        <w:t>alumnos</w:t>
      </w:r>
      <w:r w:rsidRPr="00BC5B7E">
        <w:rPr>
          <w:rFonts w:ascii="Times New Roman" w:hAnsi="Times New Roman" w:cs="Times New Roman"/>
          <w:sz w:val="24"/>
          <w:szCs w:val="24"/>
          <w:lang w:eastAsia="es-MX"/>
        </w:rPr>
        <w:t xml:space="preserve"> de la UIMQROO estén conectados</w:t>
      </w:r>
      <w:r w:rsidR="00DF7135">
        <w:rPr>
          <w:rFonts w:ascii="Times New Roman" w:hAnsi="Times New Roman" w:cs="Times New Roman"/>
          <w:sz w:val="24"/>
          <w:szCs w:val="24"/>
          <w:lang w:eastAsia="es-MX"/>
        </w:rPr>
        <w:t xml:space="preserve"> y para que actúen </w:t>
      </w:r>
      <w:r w:rsidR="00184F94" w:rsidRPr="00BC5B7E">
        <w:rPr>
          <w:rFonts w:ascii="Times New Roman" w:hAnsi="Times New Roman" w:cs="Times New Roman"/>
          <w:sz w:val="24"/>
          <w:szCs w:val="24"/>
          <w:lang w:eastAsia="es-MX"/>
        </w:rPr>
        <w:t>co</w:t>
      </w:r>
      <w:r w:rsidR="00D50846" w:rsidRPr="00BC5B7E">
        <w:rPr>
          <w:rFonts w:ascii="Times New Roman" w:hAnsi="Times New Roman" w:cs="Times New Roman"/>
          <w:sz w:val="24"/>
          <w:szCs w:val="24"/>
          <w:lang w:eastAsia="es-MX"/>
        </w:rPr>
        <w:t>mo intermediarios digitales con sus padres y abuelos o conocidos</w:t>
      </w:r>
      <w:r w:rsidR="00892A94" w:rsidRPr="00BC5B7E">
        <w:rPr>
          <w:rFonts w:ascii="Times New Roman" w:hAnsi="Times New Roman" w:cs="Times New Roman"/>
          <w:sz w:val="24"/>
          <w:szCs w:val="24"/>
          <w:lang w:eastAsia="es-MX"/>
        </w:rPr>
        <w:t>. E</w:t>
      </w:r>
      <w:r w:rsidR="00D50846" w:rsidRPr="00BC5B7E">
        <w:rPr>
          <w:rFonts w:ascii="Times New Roman" w:hAnsi="Times New Roman" w:cs="Times New Roman"/>
          <w:sz w:val="24"/>
          <w:szCs w:val="24"/>
          <w:lang w:eastAsia="es-MX"/>
        </w:rPr>
        <w:t xml:space="preserve">s decir, aunque </w:t>
      </w:r>
      <w:r w:rsidR="001B55AD" w:rsidRPr="00BC5B7E">
        <w:rPr>
          <w:rFonts w:ascii="Times New Roman" w:hAnsi="Times New Roman" w:cs="Times New Roman"/>
          <w:sz w:val="24"/>
          <w:szCs w:val="24"/>
          <w:lang w:eastAsia="es-MX"/>
        </w:rPr>
        <w:t xml:space="preserve">existan </w:t>
      </w:r>
      <w:r w:rsidR="00892A94" w:rsidRPr="00BC5B7E">
        <w:rPr>
          <w:rFonts w:ascii="Times New Roman" w:hAnsi="Times New Roman" w:cs="Times New Roman"/>
          <w:sz w:val="24"/>
          <w:szCs w:val="24"/>
          <w:lang w:eastAsia="es-MX"/>
        </w:rPr>
        <w:t>condiciones de</w:t>
      </w:r>
      <w:r w:rsidR="00D50846" w:rsidRPr="00BC5B7E">
        <w:rPr>
          <w:rFonts w:ascii="Times New Roman" w:hAnsi="Times New Roman" w:cs="Times New Roman"/>
          <w:sz w:val="24"/>
          <w:szCs w:val="24"/>
          <w:lang w:eastAsia="es-MX"/>
        </w:rPr>
        <w:t xml:space="preserve"> rezago</w:t>
      </w:r>
      <w:r w:rsidR="00892A94" w:rsidRPr="00BC5B7E">
        <w:rPr>
          <w:rFonts w:ascii="Times New Roman" w:hAnsi="Times New Roman" w:cs="Times New Roman"/>
          <w:sz w:val="24"/>
          <w:szCs w:val="24"/>
          <w:lang w:eastAsia="es-MX"/>
        </w:rPr>
        <w:t xml:space="preserve"> educativo y</w:t>
      </w:r>
      <w:r w:rsidR="00D50846" w:rsidRPr="00BC5B7E">
        <w:rPr>
          <w:rFonts w:ascii="Times New Roman" w:hAnsi="Times New Roman" w:cs="Times New Roman"/>
          <w:sz w:val="24"/>
          <w:szCs w:val="24"/>
          <w:lang w:eastAsia="es-MX"/>
        </w:rPr>
        <w:t xml:space="preserve"> tecnológico</w:t>
      </w:r>
      <w:r w:rsidR="00892A94" w:rsidRPr="00BC5B7E">
        <w:rPr>
          <w:rFonts w:ascii="Times New Roman" w:hAnsi="Times New Roman" w:cs="Times New Roman"/>
          <w:sz w:val="24"/>
          <w:szCs w:val="24"/>
          <w:lang w:eastAsia="es-MX"/>
        </w:rPr>
        <w:t xml:space="preserve">, </w:t>
      </w:r>
      <w:r w:rsidR="00D50846" w:rsidRPr="00BC5B7E">
        <w:rPr>
          <w:rFonts w:ascii="Times New Roman" w:hAnsi="Times New Roman" w:cs="Times New Roman"/>
          <w:sz w:val="24"/>
          <w:szCs w:val="24"/>
          <w:lang w:eastAsia="es-MX"/>
        </w:rPr>
        <w:t>los jóvenes</w:t>
      </w:r>
      <w:r w:rsidR="00892A94" w:rsidRPr="00BC5B7E">
        <w:rPr>
          <w:rFonts w:ascii="Times New Roman" w:hAnsi="Times New Roman" w:cs="Times New Roman"/>
          <w:sz w:val="24"/>
          <w:szCs w:val="24"/>
          <w:lang w:eastAsia="es-MX"/>
        </w:rPr>
        <w:t xml:space="preserve"> </w:t>
      </w:r>
      <w:r w:rsidR="00D50846" w:rsidRPr="00BC5B7E">
        <w:rPr>
          <w:rFonts w:ascii="Times New Roman" w:hAnsi="Times New Roman" w:cs="Times New Roman"/>
          <w:sz w:val="24"/>
          <w:szCs w:val="24"/>
          <w:lang w:eastAsia="es-MX"/>
        </w:rPr>
        <w:t xml:space="preserve">tienden lazos de solidaridad para </w:t>
      </w:r>
      <w:r w:rsidR="001B55AD" w:rsidRPr="00BC5B7E">
        <w:rPr>
          <w:rFonts w:ascii="Times New Roman" w:hAnsi="Times New Roman" w:cs="Times New Roman"/>
          <w:sz w:val="24"/>
          <w:szCs w:val="24"/>
          <w:lang w:eastAsia="es-MX"/>
        </w:rPr>
        <w:t>contribuir al desarrollo comunitario a partir de las TIC</w:t>
      </w:r>
      <w:r w:rsidR="00892A94" w:rsidRPr="00BC5B7E">
        <w:rPr>
          <w:rFonts w:ascii="Times New Roman" w:hAnsi="Times New Roman" w:cs="Times New Roman"/>
          <w:sz w:val="24"/>
          <w:szCs w:val="24"/>
          <w:lang w:eastAsia="es-MX"/>
        </w:rPr>
        <w:t>, emergiendo como facilitadores digitales.</w:t>
      </w:r>
    </w:p>
    <w:p w14:paraId="6B8D8F96" w14:textId="1FC47576" w:rsidR="00716E7F" w:rsidRDefault="00C40156" w:rsidP="0077028B">
      <w:pPr>
        <w:spacing w:after="0" w:line="360" w:lineRule="auto"/>
        <w:ind w:firstLine="708"/>
        <w:jc w:val="both"/>
        <w:rPr>
          <w:rFonts w:ascii="Times New Roman" w:hAnsi="Times New Roman" w:cs="Times New Roman"/>
          <w:sz w:val="24"/>
          <w:szCs w:val="24"/>
        </w:rPr>
      </w:pPr>
      <w:r w:rsidRPr="00BC5B7E">
        <w:rPr>
          <w:rFonts w:ascii="Times New Roman" w:hAnsi="Times New Roman" w:cs="Times New Roman"/>
          <w:sz w:val="24"/>
          <w:szCs w:val="24"/>
        </w:rPr>
        <w:t>Finalmente</w:t>
      </w:r>
      <w:r w:rsidR="001B55AD" w:rsidRPr="00BC5B7E">
        <w:rPr>
          <w:rFonts w:ascii="Times New Roman" w:hAnsi="Times New Roman" w:cs="Times New Roman"/>
          <w:sz w:val="24"/>
          <w:szCs w:val="24"/>
        </w:rPr>
        <w:t xml:space="preserve">, la universidad </w:t>
      </w:r>
      <w:r w:rsidR="00E144F5" w:rsidRPr="00BC5B7E">
        <w:rPr>
          <w:rFonts w:ascii="Times New Roman" w:hAnsi="Times New Roman" w:cs="Times New Roman"/>
          <w:sz w:val="24"/>
          <w:szCs w:val="24"/>
        </w:rPr>
        <w:t xml:space="preserve">se establece como un </w:t>
      </w:r>
      <w:r w:rsidR="001B55AD" w:rsidRPr="00BC5B7E">
        <w:rPr>
          <w:rFonts w:ascii="Times New Roman" w:hAnsi="Times New Roman" w:cs="Times New Roman"/>
          <w:sz w:val="24"/>
          <w:szCs w:val="24"/>
        </w:rPr>
        <w:t>espacio de socialización digital que</w:t>
      </w:r>
      <w:r w:rsidR="003F6EFF" w:rsidRPr="00BC5B7E">
        <w:rPr>
          <w:rFonts w:ascii="Times New Roman" w:hAnsi="Times New Roman" w:cs="Times New Roman"/>
          <w:sz w:val="24"/>
          <w:szCs w:val="24"/>
        </w:rPr>
        <w:t xml:space="preserve"> </w:t>
      </w:r>
      <w:r w:rsidR="00716E7F" w:rsidRPr="00BC5B7E">
        <w:rPr>
          <w:rFonts w:ascii="Times New Roman" w:hAnsi="Times New Roman" w:cs="Times New Roman"/>
          <w:sz w:val="24"/>
          <w:szCs w:val="24"/>
        </w:rPr>
        <w:t xml:space="preserve">los impulsa a la apropiación tecnológica donde aparece la oportunidad de utilizar las TIC para fortalecer a los pueblos indígenas y participar </w:t>
      </w:r>
      <w:r w:rsidR="00E144F5" w:rsidRPr="00BC5B7E">
        <w:rPr>
          <w:rFonts w:ascii="Times New Roman" w:hAnsi="Times New Roman" w:cs="Times New Roman"/>
          <w:sz w:val="24"/>
          <w:szCs w:val="24"/>
        </w:rPr>
        <w:t>en</w:t>
      </w:r>
      <w:r w:rsidR="00716E7F" w:rsidRPr="00BC5B7E">
        <w:rPr>
          <w:rFonts w:ascii="Times New Roman" w:hAnsi="Times New Roman" w:cs="Times New Roman"/>
          <w:sz w:val="24"/>
          <w:szCs w:val="24"/>
        </w:rPr>
        <w:t xml:space="preserve"> la cultura digital</w:t>
      </w:r>
      <w:r w:rsidR="00652EBF">
        <w:rPr>
          <w:rFonts w:ascii="Times New Roman" w:hAnsi="Times New Roman" w:cs="Times New Roman"/>
          <w:sz w:val="24"/>
          <w:szCs w:val="24"/>
        </w:rPr>
        <w:t>.</w:t>
      </w:r>
    </w:p>
    <w:p w14:paraId="730D5AEB" w14:textId="0012A0DF" w:rsidR="0053611E" w:rsidRDefault="0053611E" w:rsidP="00BC5B7E">
      <w:pPr>
        <w:spacing w:after="0" w:line="360" w:lineRule="auto"/>
        <w:jc w:val="both"/>
        <w:rPr>
          <w:rFonts w:ascii="Times New Roman" w:hAnsi="Times New Roman" w:cs="Times New Roman"/>
          <w:sz w:val="24"/>
          <w:szCs w:val="24"/>
        </w:rPr>
      </w:pPr>
    </w:p>
    <w:p w14:paraId="65B23100" w14:textId="000EAA5E" w:rsidR="00BF7BA2" w:rsidRDefault="00BF7BA2" w:rsidP="00BC5B7E">
      <w:pPr>
        <w:spacing w:after="0" w:line="360" w:lineRule="auto"/>
        <w:jc w:val="both"/>
        <w:rPr>
          <w:rFonts w:ascii="Times New Roman" w:hAnsi="Times New Roman" w:cs="Times New Roman"/>
          <w:sz w:val="24"/>
          <w:szCs w:val="24"/>
        </w:rPr>
      </w:pPr>
    </w:p>
    <w:p w14:paraId="4DAA7F56" w14:textId="77777777" w:rsidR="00BF7BA2" w:rsidRDefault="00BF7BA2" w:rsidP="00BC5B7E">
      <w:pPr>
        <w:spacing w:after="0" w:line="360" w:lineRule="auto"/>
        <w:jc w:val="both"/>
        <w:rPr>
          <w:rFonts w:ascii="Times New Roman" w:hAnsi="Times New Roman" w:cs="Times New Roman"/>
          <w:sz w:val="24"/>
          <w:szCs w:val="24"/>
        </w:rPr>
      </w:pPr>
    </w:p>
    <w:p w14:paraId="2B2E18A6" w14:textId="71435806" w:rsidR="00283DC6" w:rsidRPr="00BF7BA2" w:rsidRDefault="00283DC6" w:rsidP="00283DC6">
      <w:pPr>
        <w:spacing w:after="0" w:line="360" w:lineRule="auto"/>
        <w:jc w:val="center"/>
        <w:rPr>
          <w:rFonts w:ascii="Times New Roman" w:hAnsi="Times New Roman" w:cs="Times New Roman"/>
          <w:b/>
          <w:bCs/>
          <w:sz w:val="28"/>
          <w:szCs w:val="28"/>
        </w:rPr>
      </w:pPr>
      <w:r w:rsidRPr="00BF7BA2">
        <w:rPr>
          <w:rFonts w:ascii="Times New Roman" w:hAnsi="Times New Roman" w:cs="Times New Roman"/>
          <w:b/>
          <w:bCs/>
          <w:sz w:val="28"/>
          <w:szCs w:val="28"/>
        </w:rPr>
        <w:lastRenderedPageBreak/>
        <w:t>Futuras líneas de investigación</w:t>
      </w:r>
      <w:r w:rsidR="00DF7135" w:rsidRPr="00BF7BA2">
        <w:rPr>
          <w:rFonts w:ascii="Times New Roman" w:hAnsi="Times New Roman" w:cs="Times New Roman"/>
          <w:b/>
          <w:bCs/>
          <w:sz w:val="28"/>
          <w:szCs w:val="28"/>
        </w:rPr>
        <w:t xml:space="preserve"> </w:t>
      </w:r>
    </w:p>
    <w:p w14:paraId="11A1DC8F" w14:textId="09426622" w:rsidR="00283DC6" w:rsidRDefault="00283DC6" w:rsidP="00DF7135">
      <w:pPr>
        <w:spacing w:after="0" w:line="360" w:lineRule="auto"/>
        <w:ind w:firstLine="708"/>
        <w:jc w:val="both"/>
        <w:rPr>
          <w:rFonts w:ascii="Times New Roman" w:hAnsi="Times New Roman" w:cs="Times New Roman"/>
          <w:sz w:val="24"/>
          <w:szCs w:val="24"/>
        </w:rPr>
      </w:pPr>
      <w:r w:rsidRPr="00283DC6">
        <w:rPr>
          <w:rFonts w:ascii="Times New Roman" w:hAnsi="Times New Roman" w:cs="Times New Roman"/>
          <w:sz w:val="24"/>
          <w:szCs w:val="24"/>
        </w:rPr>
        <w:t>El estudio</w:t>
      </w:r>
      <w:r>
        <w:rPr>
          <w:rFonts w:ascii="Times New Roman" w:hAnsi="Times New Roman" w:cs="Times New Roman"/>
          <w:sz w:val="24"/>
          <w:szCs w:val="24"/>
        </w:rPr>
        <w:t xml:space="preserve"> presentado expone la necesidad de seguir profundizando sobre el desarrollo de proyectos de uso de TIC que los estudiantes y egresados de la UIMQROO realizan en sus comunidades para comprender el tipo de habilidades digitales </w:t>
      </w:r>
      <w:r w:rsidR="00F77317">
        <w:rPr>
          <w:rFonts w:ascii="Times New Roman" w:hAnsi="Times New Roman" w:cs="Times New Roman"/>
          <w:sz w:val="24"/>
          <w:szCs w:val="24"/>
        </w:rPr>
        <w:t xml:space="preserve">que </w:t>
      </w:r>
      <w:r w:rsidR="0053611E">
        <w:rPr>
          <w:rFonts w:ascii="Times New Roman" w:hAnsi="Times New Roman" w:cs="Times New Roman"/>
          <w:sz w:val="24"/>
          <w:szCs w:val="24"/>
        </w:rPr>
        <w:t>activan</w:t>
      </w:r>
      <w:r>
        <w:rPr>
          <w:rFonts w:ascii="Times New Roman" w:hAnsi="Times New Roman" w:cs="Times New Roman"/>
          <w:sz w:val="24"/>
          <w:szCs w:val="24"/>
        </w:rPr>
        <w:t xml:space="preserve"> y que se conjuntan con </w:t>
      </w:r>
      <w:r w:rsidR="0053611E">
        <w:rPr>
          <w:rFonts w:ascii="Times New Roman" w:hAnsi="Times New Roman" w:cs="Times New Roman"/>
          <w:sz w:val="24"/>
          <w:szCs w:val="24"/>
        </w:rPr>
        <w:t xml:space="preserve">competencias </w:t>
      </w:r>
      <w:r>
        <w:rPr>
          <w:rFonts w:ascii="Times New Roman" w:hAnsi="Times New Roman" w:cs="Times New Roman"/>
          <w:sz w:val="24"/>
          <w:szCs w:val="24"/>
        </w:rPr>
        <w:t>interculturales.</w:t>
      </w:r>
      <w:r w:rsidR="004333CC">
        <w:rPr>
          <w:rFonts w:ascii="Times New Roman" w:hAnsi="Times New Roman" w:cs="Times New Roman"/>
          <w:sz w:val="24"/>
          <w:szCs w:val="24"/>
        </w:rPr>
        <w:t xml:space="preserve"> A su vez, se vislumbra la pertinencia de comprender el significado que tiene el uso de redes </w:t>
      </w:r>
      <w:proofErr w:type="spellStart"/>
      <w:r w:rsidR="004333CC">
        <w:rPr>
          <w:rFonts w:ascii="Times New Roman" w:hAnsi="Times New Roman" w:cs="Times New Roman"/>
          <w:sz w:val="24"/>
          <w:szCs w:val="24"/>
        </w:rPr>
        <w:t>sociodigitales</w:t>
      </w:r>
      <w:proofErr w:type="spellEnd"/>
      <w:r w:rsidR="004333CC">
        <w:rPr>
          <w:rFonts w:ascii="Times New Roman" w:hAnsi="Times New Roman" w:cs="Times New Roman"/>
          <w:sz w:val="24"/>
          <w:szCs w:val="24"/>
        </w:rPr>
        <w:t xml:space="preserve"> en espacios que van más allá de lo escolar y que </w:t>
      </w:r>
      <w:r w:rsidR="0053611E">
        <w:rPr>
          <w:rFonts w:ascii="Times New Roman" w:hAnsi="Times New Roman" w:cs="Times New Roman"/>
          <w:sz w:val="24"/>
          <w:szCs w:val="24"/>
        </w:rPr>
        <w:t>inciden en</w:t>
      </w:r>
      <w:r w:rsidR="004333CC">
        <w:rPr>
          <w:rFonts w:ascii="Times New Roman" w:hAnsi="Times New Roman" w:cs="Times New Roman"/>
          <w:sz w:val="24"/>
          <w:szCs w:val="24"/>
        </w:rPr>
        <w:t xml:space="preserve"> la configuración de identidades juveniles en zonas rurales e indígena.</w:t>
      </w:r>
    </w:p>
    <w:p w14:paraId="012F037D" w14:textId="05ABD4E3" w:rsidR="00C40156" w:rsidRPr="004333CC" w:rsidRDefault="004333CC" w:rsidP="0077028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w:t>
      </w:r>
      <w:r w:rsidR="00283DC6">
        <w:rPr>
          <w:rFonts w:ascii="Times New Roman" w:hAnsi="Times New Roman" w:cs="Times New Roman"/>
          <w:sz w:val="24"/>
          <w:szCs w:val="24"/>
        </w:rPr>
        <w:t>, se identifican líneas de estudio</w:t>
      </w:r>
      <w:r w:rsidR="000634D8">
        <w:rPr>
          <w:rFonts w:ascii="Times New Roman" w:hAnsi="Times New Roman" w:cs="Times New Roman"/>
          <w:sz w:val="24"/>
          <w:szCs w:val="24"/>
        </w:rPr>
        <w:t xml:space="preserve"> pendientes</w:t>
      </w:r>
      <w:r w:rsidR="00283DC6">
        <w:rPr>
          <w:rFonts w:ascii="Times New Roman" w:hAnsi="Times New Roman" w:cs="Times New Roman"/>
          <w:sz w:val="24"/>
          <w:szCs w:val="24"/>
        </w:rPr>
        <w:t xml:space="preserve"> para conocer </w:t>
      </w:r>
      <w:r w:rsidR="000634D8">
        <w:rPr>
          <w:rFonts w:ascii="Times New Roman" w:hAnsi="Times New Roman" w:cs="Times New Roman"/>
          <w:sz w:val="24"/>
          <w:szCs w:val="24"/>
        </w:rPr>
        <w:t>los</w:t>
      </w:r>
      <w:r w:rsidR="00283DC6">
        <w:rPr>
          <w:rFonts w:ascii="Times New Roman" w:hAnsi="Times New Roman" w:cs="Times New Roman"/>
          <w:sz w:val="24"/>
          <w:szCs w:val="24"/>
        </w:rPr>
        <w:t xml:space="preserve"> escenarios </w:t>
      </w:r>
      <w:r w:rsidR="000634D8">
        <w:rPr>
          <w:rFonts w:ascii="Times New Roman" w:hAnsi="Times New Roman" w:cs="Times New Roman"/>
          <w:sz w:val="24"/>
          <w:szCs w:val="24"/>
        </w:rPr>
        <w:t>y desafíos que surgieron en las propuestas de</w:t>
      </w:r>
      <w:r w:rsidR="00283DC6">
        <w:rPr>
          <w:rFonts w:ascii="Times New Roman" w:hAnsi="Times New Roman" w:cs="Times New Roman"/>
          <w:sz w:val="24"/>
          <w:szCs w:val="24"/>
        </w:rPr>
        <w:t xml:space="preserve"> educación virtual y comunidades de aprendizaje que se pusieron en marcha como parte de la pandemia</w:t>
      </w:r>
      <w:r>
        <w:rPr>
          <w:rFonts w:ascii="Times New Roman" w:hAnsi="Times New Roman" w:cs="Times New Roman"/>
          <w:sz w:val="24"/>
          <w:szCs w:val="24"/>
        </w:rPr>
        <w:t xml:space="preserve"> por </w:t>
      </w:r>
      <w:r w:rsidR="00F77317">
        <w:rPr>
          <w:rFonts w:ascii="Times New Roman" w:hAnsi="Times New Roman" w:cs="Times New Roman"/>
          <w:sz w:val="24"/>
          <w:szCs w:val="24"/>
        </w:rPr>
        <w:t>covid</w:t>
      </w:r>
      <w:r>
        <w:rPr>
          <w:rFonts w:ascii="Times New Roman" w:hAnsi="Times New Roman" w:cs="Times New Roman"/>
          <w:sz w:val="24"/>
          <w:szCs w:val="24"/>
        </w:rPr>
        <w:t>-19</w:t>
      </w:r>
      <w:r w:rsidR="00F77317">
        <w:rPr>
          <w:rFonts w:ascii="Times New Roman" w:hAnsi="Times New Roman" w:cs="Times New Roman"/>
          <w:sz w:val="24"/>
          <w:szCs w:val="24"/>
        </w:rPr>
        <w:t>,</w:t>
      </w:r>
      <w:r w:rsidR="000634D8">
        <w:rPr>
          <w:rFonts w:ascii="Times New Roman" w:hAnsi="Times New Roman" w:cs="Times New Roman"/>
          <w:sz w:val="24"/>
          <w:szCs w:val="24"/>
        </w:rPr>
        <w:t xml:space="preserve"> </w:t>
      </w:r>
      <w:r w:rsidR="00F77317">
        <w:rPr>
          <w:rFonts w:ascii="Times New Roman" w:hAnsi="Times New Roman" w:cs="Times New Roman"/>
          <w:sz w:val="24"/>
          <w:szCs w:val="24"/>
        </w:rPr>
        <w:t>lo cual</w:t>
      </w:r>
      <w:r w:rsidR="00283DC6">
        <w:rPr>
          <w:rFonts w:ascii="Times New Roman" w:hAnsi="Times New Roman" w:cs="Times New Roman"/>
          <w:sz w:val="24"/>
          <w:szCs w:val="24"/>
        </w:rPr>
        <w:t xml:space="preserve"> demandó a las universidades interculturales de México la generación de estrategias</w:t>
      </w:r>
      <w:r w:rsidR="000634D8">
        <w:rPr>
          <w:rFonts w:ascii="Times New Roman" w:hAnsi="Times New Roman" w:cs="Times New Roman"/>
          <w:sz w:val="24"/>
          <w:szCs w:val="24"/>
        </w:rPr>
        <w:t xml:space="preserve"> </w:t>
      </w:r>
      <w:r w:rsidR="00283DC6">
        <w:rPr>
          <w:rFonts w:ascii="Times New Roman" w:hAnsi="Times New Roman" w:cs="Times New Roman"/>
          <w:sz w:val="24"/>
          <w:szCs w:val="24"/>
        </w:rPr>
        <w:t>para continuar los cursos a pesar de las precarias condiciones de infraestructura tecnológica y de habilitación digital.</w:t>
      </w:r>
    </w:p>
    <w:p w14:paraId="239CA564" w14:textId="5DBCE092" w:rsidR="00F068DC" w:rsidRDefault="00F068DC" w:rsidP="00BC5B7E">
      <w:pPr>
        <w:spacing w:after="0" w:line="360" w:lineRule="auto"/>
        <w:rPr>
          <w:rFonts w:ascii="Times New Roman" w:hAnsi="Times New Roman" w:cs="Times New Roman"/>
          <w:b/>
          <w:bCs/>
          <w:sz w:val="24"/>
          <w:szCs w:val="24"/>
        </w:rPr>
      </w:pPr>
    </w:p>
    <w:p w14:paraId="32003734" w14:textId="4D528A86" w:rsidR="001C5948" w:rsidRDefault="001C5948" w:rsidP="00BC5B7E">
      <w:pPr>
        <w:spacing w:after="0" w:line="360" w:lineRule="auto"/>
        <w:rPr>
          <w:rFonts w:ascii="Times New Roman" w:hAnsi="Times New Roman" w:cs="Times New Roman"/>
          <w:b/>
          <w:bCs/>
          <w:sz w:val="24"/>
          <w:szCs w:val="24"/>
        </w:rPr>
      </w:pPr>
    </w:p>
    <w:p w14:paraId="72991F34" w14:textId="774EF6A3" w:rsidR="001C5948" w:rsidRDefault="001C5948" w:rsidP="00BC5B7E">
      <w:pPr>
        <w:spacing w:after="0" w:line="360" w:lineRule="auto"/>
        <w:rPr>
          <w:rFonts w:ascii="Times New Roman" w:hAnsi="Times New Roman" w:cs="Times New Roman"/>
          <w:b/>
          <w:bCs/>
          <w:sz w:val="24"/>
          <w:szCs w:val="24"/>
        </w:rPr>
      </w:pPr>
    </w:p>
    <w:p w14:paraId="2B58C905" w14:textId="08249DC3" w:rsidR="001C5948" w:rsidRDefault="001C5948" w:rsidP="00BC5B7E">
      <w:pPr>
        <w:spacing w:after="0" w:line="360" w:lineRule="auto"/>
        <w:rPr>
          <w:rFonts w:ascii="Times New Roman" w:hAnsi="Times New Roman" w:cs="Times New Roman"/>
          <w:b/>
          <w:bCs/>
          <w:sz w:val="24"/>
          <w:szCs w:val="24"/>
        </w:rPr>
      </w:pPr>
    </w:p>
    <w:p w14:paraId="7FC4E640" w14:textId="3FC23018" w:rsidR="001C5948" w:rsidRDefault="001C5948" w:rsidP="00BC5B7E">
      <w:pPr>
        <w:spacing w:after="0" w:line="360" w:lineRule="auto"/>
        <w:rPr>
          <w:rFonts w:ascii="Times New Roman" w:hAnsi="Times New Roman" w:cs="Times New Roman"/>
          <w:b/>
          <w:bCs/>
          <w:sz w:val="24"/>
          <w:szCs w:val="24"/>
        </w:rPr>
      </w:pPr>
    </w:p>
    <w:p w14:paraId="17BBD287" w14:textId="1B88354D" w:rsidR="001C5948" w:rsidRDefault="001C5948" w:rsidP="00BC5B7E">
      <w:pPr>
        <w:spacing w:after="0" w:line="360" w:lineRule="auto"/>
        <w:rPr>
          <w:rFonts w:ascii="Times New Roman" w:hAnsi="Times New Roman" w:cs="Times New Roman"/>
          <w:b/>
          <w:bCs/>
          <w:sz w:val="24"/>
          <w:szCs w:val="24"/>
        </w:rPr>
      </w:pPr>
    </w:p>
    <w:p w14:paraId="53717D8C" w14:textId="43EA5500" w:rsidR="001C5948" w:rsidRDefault="001C5948" w:rsidP="00BC5B7E">
      <w:pPr>
        <w:spacing w:after="0" w:line="360" w:lineRule="auto"/>
        <w:rPr>
          <w:rFonts w:ascii="Times New Roman" w:hAnsi="Times New Roman" w:cs="Times New Roman"/>
          <w:b/>
          <w:bCs/>
          <w:sz w:val="24"/>
          <w:szCs w:val="24"/>
        </w:rPr>
      </w:pPr>
    </w:p>
    <w:p w14:paraId="0FCBC57B" w14:textId="1763C96A" w:rsidR="001C5948" w:rsidRDefault="001C5948" w:rsidP="00BC5B7E">
      <w:pPr>
        <w:spacing w:after="0" w:line="360" w:lineRule="auto"/>
        <w:rPr>
          <w:rFonts w:ascii="Times New Roman" w:hAnsi="Times New Roman" w:cs="Times New Roman"/>
          <w:b/>
          <w:bCs/>
          <w:sz w:val="24"/>
          <w:szCs w:val="24"/>
        </w:rPr>
      </w:pPr>
    </w:p>
    <w:p w14:paraId="6A32B728" w14:textId="36A95698" w:rsidR="001C5948" w:rsidRDefault="001C5948" w:rsidP="00BC5B7E">
      <w:pPr>
        <w:spacing w:after="0" w:line="360" w:lineRule="auto"/>
        <w:rPr>
          <w:rFonts w:ascii="Times New Roman" w:hAnsi="Times New Roman" w:cs="Times New Roman"/>
          <w:b/>
          <w:bCs/>
          <w:sz w:val="24"/>
          <w:szCs w:val="24"/>
        </w:rPr>
      </w:pPr>
    </w:p>
    <w:p w14:paraId="196BCFA0" w14:textId="5808EEC3" w:rsidR="001C5948" w:rsidRDefault="001C5948" w:rsidP="00BC5B7E">
      <w:pPr>
        <w:spacing w:after="0" w:line="360" w:lineRule="auto"/>
        <w:rPr>
          <w:rFonts w:ascii="Times New Roman" w:hAnsi="Times New Roman" w:cs="Times New Roman"/>
          <w:b/>
          <w:bCs/>
          <w:sz w:val="24"/>
          <w:szCs w:val="24"/>
        </w:rPr>
      </w:pPr>
    </w:p>
    <w:p w14:paraId="69BC8D2C" w14:textId="0180C521" w:rsidR="001C5948" w:rsidRDefault="001C5948" w:rsidP="00BC5B7E">
      <w:pPr>
        <w:spacing w:after="0" w:line="360" w:lineRule="auto"/>
        <w:rPr>
          <w:rFonts w:ascii="Times New Roman" w:hAnsi="Times New Roman" w:cs="Times New Roman"/>
          <w:b/>
          <w:bCs/>
          <w:sz w:val="24"/>
          <w:szCs w:val="24"/>
        </w:rPr>
      </w:pPr>
    </w:p>
    <w:p w14:paraId="441724EE" w14:textId="46F0A32A" w:rsidR="001C5948" w:rsidRDefault="001C5948" w:rsidP="00BC5B7E">
      <w:pPr>
        <w:spacing w:after="0" w:line="360" w:lineRule="auto"/>
        <w:rPr>
          <w:rFonts w:ascii="Times New Roman" w:hAnsi="Times New Roman" w:cs="Times New Roman"/>
          <w:b/>
          <w:bCs/>
          <w:sz w:val="24"/>
          <w:szCs w:val="24"/>
        </w:rPr>
      </w:pPr>
    </w:p>
    <w:p w14:paraId="18B06C5C" w14:textId="4339C0B1" w:rsidR="001C5948" w:rsidRDefault="001C5948" w:rsidP="00BC5B7E">
      <w:pPr>
        <w:spacing w:after="0" w:line="360" w:lineRule="auto"/>
        <w:rPr>
          <w:rFonts w:ascii="Times New Roman" w:hAnsi="Times New Roman" w:cs="Times New Roman"/>
          <w:b/>
          <w:bCs/>
          <w:sz w:val="24"/>
          <w:szCs w:val="24"/>
        </w:rPr>
      </w:pPr>
    </w:p>
    <w:p w14:paraId="19A213C8" w14:textId="79DD8C16" w:rsidR="001C5948" w:rsidRDefault="001C5948" w:rsidP="00BC5B7E">
      <w:pPr>
        <w:spacing w:after="0" w:line="360" w:lineRule="auto"/>
        <w:rPr>
          <w:rFonts w:ascii="Times New Roman" w:hAnsi="Times New Roman" w:cs="Times New Roman"/>
          <w:b/>
          <w:bCs/>
          <w:sz w:val="24"/>
          <w:szCs w:val="24"/>
        </w:rPr>
      </w:pPr>
    </w:p>
    <w:p w14:paraId="43541D2E" w14:textId="0CF04ADA" w:rsidR="001C5948" w:rsidRDefault="001C5948" w:rsidP="00BC5B7E">
      <w:pPr>
        <w:spacing w:after="0" w:line="360" w:lineRule="auto"/>
        <w:rPr>
          <w:rFonts w:ascii="Times New Roman" w:hAnsi="Times New Roman" w:cs="Times New Roman"/>
          <w:b/>
          <w:bCs/>
          <w:sz w:val="24"/>
          <w:szCs w:val="24"/>
        </w:rPr>
      </w:pPr>
    </w:p>
    <w:p w14:paraId="79743833" w14:textId="7A9D06C4" w:rsidR="001C5948" w:rsidRDefault="001C5948" w:rsidP="00BC5B7E">
      <w:pPr>
        <w:spacing w:after="0" w:line="360" w:lineRule="auto"/>
        <w:rPr>
          <w:rFonts w:ascii="Times New Roman" w:hAnsi="Times New Roman" w:cs="Times New Roman"/>
          <w:b/>
          <w:bCs/>
          <w:sz w:val="24"/>
          <w:szCs w:val="24"/>
        </w:rPr>
      </w:pPr>
    </w:p>
    <w:p w14:paraId="75199259" w14:textId="711057FD" w:rsidR="001C5948" w:rsidRDefault="001C5948" w:rsidP="00BC5B7E">
      <w:pPr>
        <w:spacing w:after="0" w:line="360" w:lineRule="auto"/>
        <w:rPr>
          <w:rFonts w:ascii="Times New Roman" w:hAnsi="Times New Roman" w:cs="Times New Roman"/>
          <w:b/>
          <w:bCs/>
          <w:sz w:val="24"/>
          <w:szCs w:val="24"/>
        </w:rPr>
      </w:pPr>
    </w:p>
    <w:p w14:paraId="1B0C8843" w14:textId="4AD435DA" w:rsidR="001C5948" w:rsidRDefault="001C5948" w:rsidP="00BC5B7E">
      <w:pPr>
        <w:spacing w:after="0" w:line="360" w:lineRule="auto"/>
        <w:rPr>
          <w:rFonts w:ascii="Times New Roman" w:hAnsi="Times New Roman" w:cs="Times New Roman"/>
          <w:b/>
          <w:bCs/>
          <w:sz w:val="24"/>
          <w:szCs w:val="24"/>
        </w:rPr>
      </w:pPr>
    </w:p>
    <w:p w14:paraId="4A22B8EC" w14:textId="311D0F93" w:rsidR="001C5948" w:rsidRDefault="001C5948" w:rsidP="00BC5B7E">
      <w:pPr>
        <w:spacing w:after="0" w:line="360" w:lineRule="auto"/>
        <w:rPr>
          <w:rFonts w:ascii="Times New Roman" w:hAnsi="Times New Roman" w:cs="Times New Roman"/>
          <w:b/>
          <w:bCs/>
          <w:sz w:val="24"/>
          <w:szCs w:val="24"/>
        </w:rPr>
      </w:pPr>
    </w:p>
    <w:p w14:paraId="3A126179" w14:textId="77777777" w:rsidR="001C5948" w:rsidRPr="00BC5B7E" w:rsidRDefault="001C5948" w:rsidP="00BC5B7E">
      <w:pPr>
        <w:spacing w:after="0" w:line="360" w:lineRule="auto"/>
        <w:rPr>
          <w:rFonts w:ascii="Times New Roman" w:hAnsi="Times New Roman" w:cs="Times New Roman"/>
          <w:b/>
          <w:bCs/>
          <w:sz w:val="24"/>
          <w:szCs w:val="24"/>
        </w:rPr>
      </w:pPr>
    </w:p>
    <w:p w14:paraId="4F1F0806" w14:textId="2C12C7C8" w:rsidR="00FA5ADB" w:rsidRPr="00BF7BA2" w:rsidRDefault="00FA5ADB" w:rsidP="00BF7BA2">
      <w:pPr>
        <w:spacing w:after="0" w:line="360" w:lineRule="auto"/>
        <w:rPr>
          <w:rFonts w:cstheme="minorHAnsi"/>
          <w:b/>
          <w:bCs/>
          <w:sz w:val="28"/>
          <w:szCs w:val="28"/>
        </w:rPr>
      </w:pPr>
      <w:r w:rsidRPr="00BF7BA2">
        <w:rPr>
          <w:rFonts w:cstheme="minorHAnsi"/>
          <w:b/>
          <w:bCs/>
          <w:sz w:val="28"/>
          <w:szCs w:val="28"/>
        </w:rPr>
        <w:lastRenderedPageBreak/>
        <w:t>Referencias</w:t>
      </w:r>
      <w:r w:rsidR="00F068DC" w:rsidRPr="00BF7BA2">
        <w:rPr>
          <w:rFonts w:cstheme="minorHAnsi"/>
          <w:b/>
          <w:bCs/>
          <w:sz w:val="28"/>
          <w:szCs w:val="28"/>
        </w:rPr>
        <w:t xml:space="preserve"> </w:t>
      </w:r>
    </w:p>
    <w:p w14:paraId="72AF52E9" w14:textId="3A1AAEB3"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 xml:space="preserve">Andrés, G. (2014). Una aproximación conceptual a la “apropiación social” de TIC. </w:t>
      </w:r>
      <w:proofErr w:type="spellStart"/>
      <w:r w:rsidRPr="008A11FB">
        <w:rPr>
          <w:rFonts w:ascii="Times New Roman" w:hAnsi="Times New Roman" w:cs="Times New Roman"/>
          <w:i/>
          <w:sz w:val="24"/>
          <w:szCs w:val="24"/>
        </w:rPr>
        <w:t>Question</w:t>
      </w:r>
      <w:proofErr w:type="spellEnd"/>
      <w:r w:rsidRPr="008A11FB">
        <w:rPr>
          <w:rFonts w:ascii="Times New Roman" w:hAnsi="Times New Roman" w:cs="Times New Roman"/>
          <w:i/>
          <w:sz w:val="24"/>
          <w:szCs w:val="24"/>
        </w:rPr>
        <w:t>/Cuestión</w:t>
      </w:r>
      <w:r w:rsidRPr="008A11FB">
        <w:rPr>
          <w:rFonts w:ascii="Times New Roman" w:hAnsi="Times New Roman" w:cs="Times New Roman"/>
          <w:sz w:val="24"/>
          <w:szCs w:val="24"/>
        </w:rPr>
        <w:t xml:space="preserve">, </w:t>
      </w:r>
      <w:r w:rsidRPr="008A11FB">
        <w:rPr>
          <w:rFonts w:ascii="Times New Roman" w:hAnsi="Times New Roman" w:cs="Times New Roman"/>
          <w:i/>
          <w:iCs/>
          <w:sz w:val="24"/>
          <w:szCs w:val="24"/>
        </w:rPr>
        <w:t>1</w:t>
      </w:r>
      <w:r w:rsidRPr="008A11FB">
        <w:rPr>
          <w:rFonts w:ascii="Times New Roman" w:hAnsi="Times New Roman" w:cs="Times New Roman"/>
          <w:sz w:val="24"/>
          <w:szCs w:val="24"/>
        </w:rPr>
        <w:t xml:space="preserve">(43), 17-31. Recuperado de </w:t>
      </w:r>
      <w:r w:rsidRPr="00BF7BA2">
        <w:rPr>
          <w:rFonts w:ascii="Times New Roman" w:hAnsi="Times New Roman" w:cs="Times New Roman"/>
          <w:sz w:val="24"/>
          <w:szCs w:val="24"/>
        </w:rPr>
        <w:t>https://perio.unlp.edu.ar/ojs/index.php/question/article/view/2227</w:t>
      </w:r>
      <w:r w:rsidRPr="008A11FB">
        <w:rPr>
          <w:rFonts w:ascii="Times New Roman" w:hAnsi="Times New Roman" w:cs="Times New Roman"/>
          <w:sz w:val="24"/>
          <w:szCs w:val="24"/>
        </w:rPr>
        <w:t xml:space="preserve"> </w:t>
      </w:r>
    </w:p>
    <w:p w14:paraId="4B0CA4AA" w14:textId="77777777" w:rsidR="000B0F74" w:rsidRPr="008A11FB" w:rsidRDefault="000B0F74" w:rsidP="000B0F74">
      <w:pPr>
        <w:spacing w:after="0" w:line="360" w:lineRule="auto"/>
        <w:ind w:left="708" w:hanging="708"/>
        <w:jc w:val="both"/>
        <w:rPr>
          <w:rFonts w:ascii="Times New Roman" w:hAnsi="Times New Roman" w:cs="Times New Roman"/>
          <w:sz w:val="24"/>
          <w:szCs w:val="24"/>
        </w:rPr>
      </w:pPr>
      <w:proofErr w:type="spellStart"/>
      <w:r w:rsidRPr="008A11FB">
        <w:rPr>
          <w:rFonts w:ascii="Times New Roman" w:hAnsi="Times New Roman" w:cs="Times New Roman"/>
          <w:sz w:val="24"/>
          <w:szCs w:val="24"/>
        </w:rPr>
        <w:t>Bardin</w:t>
      </w:r>
      <w:proofErr w:type="spellEnd"/>
      <w:r w:rsidRPr="008A11FB">
        <w:rPr>
          <w:rFonts w:ascii="Times New Roman" w:hAnsi="Times New Roman" w:cs="Times New Roman"/>
          <w:sz w:val="24"/>
          <w:szCs w:val="24"/>
        </w:rPr>
        <w:t xml:space="preserve">, L. (1996). </w:t>
      </w:r>
      <w:r w:rsidRPr="008A11FB">
        <w:rPr>
          <w:rFonts w:ascii="Times New Roman" w:hAnsi="Times New Roman" w:cs="Times New Roman"/>
          <w:i/>
          <w:sz w:val="24"/>
          <w:szCs w:val="24"/>
        </w:rPr>
        <w:t>Análisis de contenido</w:t>
      </w:r>
      <w:r w:rsidRPr="008A11FB">
        <w:rPr>
          <w:rFonts w:ascii="Times New Roman" w:hAnsi="Times New Roman" w:cs="Times New Roman"/>
          <w:sz w:val="24"/>
          <w:szCs w:val="24"/>
        </w:rPr>
        <w:t>. Madrid: Akal Ediciones.</w:t>
      </w:r>
    </w:p>
    <w:p w14:paraId="3F15E20D" w14:textId="77777777" w:rsidR="000B0F74" w:rsidRPr="008A11FB" w:rsidRDefault="000B0F74" w:rsidP="000B0F74">
      <w:pPr>
        <w:spacing w:after="0" w:line="360" w:lineRule="auto"/>
        <w:ind w:left="708" w:hanging="708"/>
        <w:jc w:val="both"/>
        <w:rPr>
          <w:rFonts w:ascii="Times New Roman" w:hAnsi="Times New Roman" w:cs="Times New Roman"/>
          <w:sz w:val="24"/>
          <w:szCs w:val="24"/>
          <w:lang w:val="en-US"/>
        </w:rPr>
      </w:pPr>
      <w:r w:rsidRPr="008A11FB">
        <w:rPr>
          <w:rFonts w:ascii="Times New Roman" w:hAnsi="Times New Roman" w:cs="Times New Roman"/>
          <w:sz w:val="24"/>
          <w:szCs w:val="24"/>
        </w:rPr>
        <w:t xml:space="preserve">Bonilla, M., Cruz, K. y Pérez, R. (2018). Lenguas indígenas en el ciberespacio: retos y desafíos. En Cobo, C., </w:t>
      </w:r>
      <w:proofErr w:type="spellStart"/>
      <w:r w:rsidRPr="008A11FB">
        <w:rPr>
          <w:rFonts w:ascii="Times New Roman" w:hAnsi="Times New Roman" w:cs="Times New Roman"/>
          <w:sz w:val="24"/>
          <w:szCs w:val="24"/>
        </w:rPr>
        <w:t>Cortesi</w:t>
      </w:r>
      <w:proofErr w:type="spellEnd"/>
      <w:r w:rsidRPr="008A11FB">
        <w:rPr>
          <w:rFonts w:ascii="Times New Roman" w:hAnsi="Times New Roman" w:cs="Times New Roman"/>
          <w:sz w:val="24"/>
          <w:szCs w:val="24"/>
        </w:rPr>
        <w:t xml:space="preserve">, S., </w:t>
      </w:r>
      <w:proofErr w:type="spellStart"/>
      <w:r w:rsidRPr="008A11FB">
        <w:rPr>
          <w:rFonts w:ascii="Times New Roman" w:hAnsi="Times New Roman" w:cs="Times New Roman"/>
          <w:sz w:val="24"/>
          <w:szCs w:val="24"/>
        </w:rPr>
        <w:t>Brossi</w:t>
      </w:r>
      <w:proofErr w:type="spellEnd"/>
      <w:r w:rsidRPr="008A11FB">
        <w:rPr>
          <w:rFonts w:ascii="Times New Roman" w:hAnsi="Times New Roman" w:cs="Times New Roman"/>
          <w:sz w:val="24"/>
          <w:szCs w:val="24"/>
        </w:rPr>
        <w:t xml:space="preserve">, L., </w:t>
      </w:r>
      <w:proofErr w:type="spellStart"/>
      <w:r w:rsidRPr="008A11FB">
        <w:rPr>
          <w:rFonts w:ascii="Times New Roman" w:hAnsi="Times New Roman" w:cs="Times New Roman"/>
          <w:sz w:val="24"/>
          <w:szCs w:val="24"/>
        </w:rPr>
        <w:t>Doccetti</w:t>
      </w:r>
      <w:proofErr w:type="spellEnd"/>
      <w:r w:rsidRPr="008A11FB">
        <w:rPr>
          <w:rFonts w:ascii="Times New Roman" w:hAnsi="Times New Roman" w:cs="Times New Roman"/>
          <w:sz w:val="24"/>
          <w:szCs w:val="24"/>
        </w:rPr>
        <w:t xml:space="preserve">, S., Lombana, A., Remolina, N., </w:t>
      </w:r>
      <w:proofErr w:type="spellStart"/>
      <w:r w:rsidRPr="008A11FB">
        <w:rPr>
          <w:rFonts w:ascii="Times New Roman" w:hAnsi="Times New Roman" w:cs="Times New Roman"/>
          <w:sz w:val="24"/>
          <w:szCs w:val="24"/>
        </w:rPr>
        <w:t>Winocur</w:t>
      </w:r>
      <w:proofErr w:type="spellEnd"/>
      <w:r w:rsidRPr="008A11FB">
        <w:rPr>
          <w:rFonts w:ascii="Times New Roman" w:hAnsi="Times New Roman" w:cs="Times New Roman"/>
          <w:sz w:val="24"/>
          <w:szCs w:val="24"/>
        </w:rPr>
        <w:t xml:space="preserve">, I. R. y </w:t>
      </w:r>
      <w:proofErr w:type="spellStart"/>
      <w:r w:rsidRPr="008A11FB">
        <w:rPr>
          <w:rFonts w:ascii="Times New Roman" w:hAnsi="Times New Roman" w:cs="Times New Roman"/>
          <w:sz w:val="24"/>
          <w:szCs w:val="24"/>
        </w:rPr>
        <w:t>Zucchetti</w:t>
      </w:r>
      <w:proofErr w:type="spellEnd"/>
      <w:r w:rsidRPr="008A11FB">
        <w:rPr>
          <w:rFonts w:ascii="Times New Roman" w:hAnsi="Times New Roman" w:cs="Times New Roman"/>
          <w:sz w:val="24"/>
          <w:szCs w:val="24"/>
        </w:rPr>
        <w:t xml:space="preserve">, A.  (eds.), </w:t>
      </w:r>
      <w:r w:rsidRPr="008A11FB">
        <w:rPr>
          <w:rFonts w:ascii="Times New Roman" w:hAnsi="Times New Roman" w:cs="Times New Roman"/>
          <w:i/>
          <w:sz w:val="24"/>
          <w:szCs w:val="24"/>
        </w:rPr>
        <w:t>Jóvenes, transformación digital y formas de inclusión en América Latina</w:t>
      </w:r>
      <w:r w:rsidRPr="008A11FB">
        <w:rPr>
          <w:rFonts w:ascii="Times New Roman" w:hAnsi="Times New Roman" w:cs="Times New Roman"/>
          <w:sz w:val="24"/>
          <w:szCs w:val="24"/>
        </w:rPr>
        <w:t xml:space="preserve"> (pp.64-74). </w:t>
      </w:r>
      <w:r w:rsidRPr="00436C53">
        <w:rPr>
          <w:rFonts w:ascii="Times New Roman" w:hAnsi="Times New Roman" w:cs="Times New Roman"/>
          <w:sz w:val="24"/>
          <w:szCs w:val="24"/>
          <w:lang w:val="en-US"/>
        </w:rPr>
        <w:t xml:space="preserve">México: </w:t>
      </w:r>
      <w:r w:rsidRPr="008A11FB">
        <w:rPr>
          <w:rFonts w:ascii="Times New Roman" w:hAnsi="Times New Roman" w:cs="Times New Roman"/>
          <w:sz w:val="24"/>
          <w:szCs w:val="24"/>
          <w:lang w:val="en-US"/>
        </w:rPr>
        <w:t>Penguin Random House.</w:t>
      </w:r>
    </w:p>
    <w:p w14:paraId="458DF3D3" w14:textId="7BF907B3" w:rsidR="000B0F74" w:rsidRPr="00436C53" w:rsidRDefault="000B0F74" w:rsidP="000B0F74">
      <w:pPr>
        <w:spacing w:after="0" w:line="360" w:lineRule="auto"/>
        <w:ind w:left="708" w:hanging="708"/>
        <w:jc w:val="both"/>
        <w:rPr>
          <w:rFonts w:ascii="Times New Roman" w:hAnsi="Times New Roman" w:cs="Times New Roman"/>
          <w:sz w:val="24"/>
          <w:szCs w:val="24"/>
          <w:lang w:val="en-US"/>
        </w:rPr>
      </w:pPr>
      <w:r w:rsidRPr="008A11FB">
        <w:rPr>
          <w:rFonts w:ascii="Times New Roman" w:hAnsi="Times New Roman" w:cs="Times New Roman"/>
          <w:sz w:val="24"/>
          <w:szCs w:val="24"/>
          <w:lang w:val="en-US"/>
        </w:rPr>
        <w:t>Borrero, M. (2016</w:t>
      </w:r>
      <w:r w:rsidRPr="008A11FB">
        <w:rPr>
          <w:rFonts w:ascii="Times New Roman" w:hAnsi="Times New Roman" w:cs="Times New Roman"/>
          <w:iCs/>
          <w:sz w:val="24"/>
          <w:szCs w:val="24"/>
          <w:lang w:val="en-US"/>
        </w:rPr>
        <w:t>).</w:t>
      </w:r>
      <w:r w:rsidRPr="008A11FB">
        <w:rPr>
          <w:rFonts w:ascii="Times New Roman" w:hAnsi="Times New Roman" w:cs="Times New Roman"/>
          <w:i/>
          <w:iCs/>
          <w:sz w:val="24"/>
          <w:szCs w:val="24"/>
          <w:lang w:val="en-US"/>
        </w:rPr>
        <w:t xml:space="preserve"> Indigenous Peoples and the Information Society: Emerging uses of ICTs. A paper prepared for the First WSIS+10 Review Event, Paris</w:t>
      </w:r>
      <w:r w:rsidRPr="008A11FB">
        <w:rPr>
          <w:rFonts w:ascii="Times New Roman" w:hAnsi="Times New Roman" w:cs="Times New Roman"/>
          <w:sz w:val="24"/>
          <w:szCs w:val="24"/>
          <w:lang w:val="en-US"/>
        </w:rPr>
        <w:t xml:space="preserve">. The United Nations Educational, Scientific and Cultural Organization. Retrieved from </w:t>
      </w:r>
      <w:r w:rsidRPr="00BF7BA2">
        <w:rPr>
          <w:rFonts w:ascii="Times New Roman" w:hAnsi="Times New Roman" w:cs="Times New Roman"/>
          <w:sz w:val="24"/>
          <w:szCs w:val="24"/>
          <w:lang w:val="en-US"/>
        </w:rPr>
        <w:t>http://www.unesco.org/new/fileadmin/MULTIMEDIA/HQ/SC/pdf/UNESCO-LINKS_IPs-ICTs.pdf</w:t>
      </w:r>
      <w:r w:rsidRPr="00436C53">
        <w:rPr>
          <w:rFonts w:ascii="Times New Roman" w:hAnsi="Times New Roman" w:cs="Times New Roman"/>
          <w:sz w:val="24"/>
          <w:szCs w:val="24"/>
          <w:lang w:val="en-US"/>
        </w:rPr>
        <w:t xml:space="preserve"> </w:t>
      </w:r>
    </w:p>
    <w:p w14:paraId="71CFBD17" w14:textId="4B1534AB"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 xml:space="preserve">Boza, C. A., Toscano, C., M. de la O. y Méndez, G. J. M. (2009). El impacto de los proyectos TICS en la organización y los procesos de enseñanza-aprendizaje en los centros educativos. </w:t>
      </w:r>
      <w:r w:rsidRPr="008A11FB">
        <w:rPr>
          <w:rFonts w:ascii="Times New Roman" w:hAnsi="Times New Roman" w:cs="Times New Roman"/>
          <w:i/>
          <w:sz w:val="24"/>
          <w:szCs w:val="24"/>
        </w:rPr>
        <w:t>Revista de Investigación Educativa</w:t>
      </w:r>
      <w:r w:rsidRPr="008A11FB">
        <w:rPr>
          <w:rFonts w:ascii="Times New Roman" w:hAnsi="Times New Roman" w:cs="Times New Roman"/>
          <w:sz w:val="24"/>
          <w:szCs w:val="24"/>
        </w:rPr>
        <w:t xml:space="preserve">, </w:t>
      </w:r>
      <w:r w:rsidRPr="008A11FB">
        <w:rPr>
          <w:rFonts w:ascii="Times New Roman" w:hAnsi="Times New Roman" w:cs="Times New Roman"/>
          <w:i/>
          <w:iCs/>
          <w:sz w:val="24"/>
          <w:szCs w:val="24"/>
        </w:rPr>
        <w:t>27</w:t>
      </w:r>
      <w:r w:rsidRPr="008A11FB">
        <w:rPr>
          <w:rFonts w:ascii="Times New Roman" w:hAnsi="Times New Roman" w:cs="Times New Roman"/>
          <w:sz w:val="24"/>
          <w:szCs w:val="24"/>
        </w:rPr>
        <w:t xml:space="preserve">(1), 263-289. Recuperado de </w:t>
      </w:r>
      <w:r w:rsidRPr="00BF7BA2">
        <w:rPr>
          <w:rFonts w:ascii="Times New Roman" w:hAnsi="Times New Roman" w:cs="Times New Roman"/>
          <w:sz w:val="24"/>
          <w:szCs w:val="24"/>
        </w:rPr>
        <w:t>https://revistas.um.es/rie/article/view/94401</w:t>
      </w:r>
      <w:r w:rsidRPr="008A11FB">
        <w:rPr>
          <w:rFonts w:ascii="Times New Roman" w:hAnsi="Times New Roman" w:cs="Times New Roman"/>
          <w:sz w:val="24"/>
          <w:szCs w:val="24"/>
        </w:rPr>
        <w:t xml:space="preserve"> </w:t>
      </w:r>
    </w:p>
    <w:p w14:paraId="49961A95" w14:textId="77777777"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 xml:space="preserve">Cobo, C., </w:t>
      </w:r>
      <w:proofErr w:type="spellStart"/>
      <w:r w:rsidRPr="008A11FB">
        <w:rPr>
          <w:rFonts w:ascii="Times New Roman" w:hAnsi="Times New Roman" w:cs="Times New Roman"/>
          <w:sz w:val="24"/>
          <w:szCs w:val="24"/>
        </w:rPr>
        <w:t>Cortesi</w:t>
      </w:r>
      <w:proofErr w:type="spellEnd"/>
      <w:r w:rsidRPr="008A11FB">
        <w:rPr>
          <w:rFonts w:ascii="Times New Roman" w:hAnsi="Times New Roman" w:cs="Times New Roman"/>
          <w:sz w:val="24"/>
          <w:szCs w:val="24"/>
        </w:rPr>
        <w:t xml:space="preserve">, S., </w:t>
      </w:r>
      <w:proofErr w:type="spellStart"/>
      <w:r w:rsidRPr="008A11FB">
        <w:rPr>
          <w:rFonts w:ascii="Times New Roman" w:hAnsi="Times New Roman" w:cs="Times New Roman"/>
          <w:sz w:val="24"/>
          <w:szCs w:val="24"/>
        </w:rPr>
        <w:t>Brossi</w:t>
      </w:r>
      <w:proofErr w:type="spellEnd"/>
      <w:r w:rsidRPr="008A11FB">
        <w:rPr>
          <w:rFonts w:ascii="Times New Roman" w:hAnsi="Times New Roman" w:cs="Times New Roman"/>
          <w:sz w:val="24"/>
          <w:szCs w:val="24"/>
        </w:rPr>
        <w:t xml:space="preserve">, L., </w:t>
      </w:r>
      <w:proofErr w:type="spellStart"/>
      <w:r w:rsidRPr="008A11FB">
        <w:rPr>
          <w:rFonts w:ascii="Times New Roman" w:hAnsi="Times New Roman" w:cs="Times New Roman"/>
          <w:sz w:val="24"/>
          <w:szCs w:val="24"/>
        </w:rPr>
        <w:t>Doccetti</w:t>
      </w:r>
      <w:proofErr w:type="spellEnd"/>
      <w:r w:rsidRPr="008A11FB">
        <w:rPr>
          <w:rFonts w:ascii="Times New Roman" w:hAnsi="Times New Roman" w:cs="Times New Roman"/>
          <w:sz w:val="24"/>
          <w:szCs w:val="24"/>
        </w:rPr>
        <w:t xml:space="preserve">, S., Lombana, A., Remolina, N., Nelson, N., </w:t>
      </w:r>
      <w:proofErr w:type="spellStart"/>
      <w:r w:rsidRPr="008A11FB">
        <w:rPr>
          <w:rFonts w:ascii="Times New Roman" w:hAnsi="Times New Roman" w:cs="Times New Roman"/>
          <w:sz w:val="24"/>
          <w:szCs w:val="24"/>
        </w:rPr>
        <w:t>Winocur</w:t>
      </w:r>
      <w:proofErr w:type="spellEnd"/>
      <w:r w:rsidRPr="008A11FB">
        <w:rPr>
          <w:rFonts w:ascii="Times New Roman" w:hAnsi="Times New Roman" w:cs="Times New Roman"/>
          <w:sz w:val="24"/>
          <w:szCs w:val="24"/>
        </w:rPr>
        <w:t xml:space="preserve">, I. R. y </w:t>
      </w:r>
      <w:proofErr w:type="spellStart"/>
      <w:r w:rsidRPr="008A11FB">
        <w:rPr>
          <w:rFonts w:ascii="Times New Roman" w:hAnsi="Times New Roman" w:cs="Times New Roman"/>
          <w:sz w:val="24"/>
          <w:szCs w:val="24"/>
        </w:rPr>
        <w:t>Zucchetti</w:t>
      </w:r>
      <w:proofErr w:type="spellEnd"/>
      <w:r w:rsidRPr="008A11FB">
        <w:rPr>
          <w:rFonts w:ascii="Times New Roman" w:hAnsi="Times New Roman" w:cs="Times New Roman"/>
          <w:sz w:val="24"/>
          <w:szCs w:val="24"/>
        </w:rPr>
        <w:t xml:space="preserve">, A. (2018). </w:t>
      </w:r>
      <w:r w:rsidRPr="008A11FB">
        <w:rPr>
          <w:rFonts w:ascii="Times New Roman" w:hAnsi="Times New Roman" w:cs="Times New Roman"/>
          <w:i/>
          <w:sz w:val="24"/>
          <w:szCs w:val="24"/>
        </w:rPr>
        <w:t>Jóvenes, transformación digital y formas de inclusión en América Latina</w:t>
      </w:r>
      <w:r w:rsidRPr="008A11FB">
        <w:rPr>
          <w:rFonts w:ascii="Times New Roman" w:hAnsi="Times New Roman" w:cs="Times New Roman"/>
          <w:sz w:val="24"/>
          <w:szCs w:val="24"/>
        </w:rPr>
        <w:t xml:space="preserve">. México: </w:t>
      </w:r>
      <w:proofErr w:type="spellStart"/>
      <w:r w:rsidRPr="008A11FB">
        <w:rPr>
          <w:rFonts w:ascii="Times New Roman" w:hAnsi="Times New Roman" w:cs="Times New Roman"/>
          <w:sz w:val="24"/>
          <w:szCs w:val="24"/>
        </w:rPr>
        <w:t>Penguin</w:t>
      </w:r>
      <w:proofErr w:type="spellEnd"/>
      <w:r w:rsidRPr="008A11FB">
        <w:rPr>
          <w:rFonts w:ascii="Times New Roman" w:hAnsi="Times New Roman" w:cs="Times New Roman"/>
          <w:sz w:val="24"/>
          <w:szCs w:val="24"/>
        </w:rPr>
        <w:t xml:space="preserve"> </w:t>
      </w:r>
      <w:proofErr w:type="spellStart"/>
      <w:r w:rsidRPr="008A11FB">
        <w:rPr>
          <w:rFonts w:ascii="Times New Roman" w:hAnsi="Times New Roman" w:cs="Times New Roman"/>
          <w:sz w:val="24"/>
          <w:szCs w:val="24"/>
        </w:rPr>
        <w:t>Random</w:t>
      </w:r>
      <w:proofErr w:type="spellEnd"/>
      <w:r w:rsidRPr="008A11FB">
        <w:rPr>
          <w:rFonts w:ascii="Times New Roman" w:hAnsi="Times New Roman" w:cs="Times New Roman"/>
          <w:sz w:val="24"/>
          <w:szCs w:val="24"/>
        </w:rPr>
        <w:t xml:space="preserve"> House.</w:t>
      </w:r>
    </w:p>
    <w:p w14:paraId="1E86B074" w14:textId="12E9B209" w:rsidR="000B0F74" w:rsidRPr="00436C53"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Cooper, P. (</w:t>
      </w:r>
      <w:r w:rsidR="00CC529A">
        <w:rPr>
          <w:rFonts w:ascii="Times New Roman" w:hAnsi="Times New Roman" w:cs="Times New Roman"/>
          <w:sz w:val="24"/>
          <w:szCs w:val="24"/>
        </w:rPr>
        <w:t xml:space="preserve">20 de abril de </w:t>
      </w:r>
      <w:r w:rsidRPr="008A11FB">
        <w:rPr>
          <w:rFonts w:ascii="Times New Roman" w:hAnsi="Times New Roman" w:cs="Times New Roman"/>
          <w:sz w:val="24"/>
          <w:szCs w:val="24"/>
        </w:rPr>
        <w:t xml:space="preserve">2020). </w:t>
      </w:r>
      <w:r w:rsidR="00CC529A" w:rsidRPr="00CC529A">
        <w:rPr>
          <w:rFonts w:ascii="Times New Roman" w:hAnsi="Times New Roman" w:cs="Times New Roman"/>
          <w:i/>
          <w:sz w:val="24"/>
          <w:szCs w:val="24"/>
        </w:rPr>
        <w:t>140 e</w:t>
      </w:r>
      <w:r w:rsidRPr="00CC529A">
        <w:rPr>
          <w:rFonts w:ascii="Times New Roman" w:hAnsi="Times New Roman" w:cs="Times New Roman"/>
          <w:i/>
          <w:sz w:val="24"/>
          <w:szCs w:val="24"/>
        </w:rPr>
        <w:t xml:space="preserve">stadísticas </w:t>
      </w:r>
      <w:r w:rsidR="00CC529A" w:rsidRPr="00CC529A">
        <w:rPr>
          <w:rFonts w:ascii="Times New Roman" w:hAnsi="Times New Roman" w:cs="Times New Roman"/>
          <w:i/>
          <w:sz w:val="24"/>
          <w:szCs w:val="24"/>
        </w:rPr>
        <w:t>de</w:t>
      </w:r>
      <w:r w:rsidRPr="00CC529A">
        <w:rPr>
          <w:rFonts w:ascii="Times New Roman" w:hAnsi="Times New Roman" w:cs="Times New Roman"/>
          <w:i/>
          <w:sz w:val="24"/>
          <w:szCs w:val="24"/>
        </w:rPr>
        <w:t xml:space="preserve"> redes sociales</w:t>
      </w:r>
      <w:r w:rsidR="00CC529A" w:rsidRPr="00CC529A">
        <w:rPr>
          <w:rFonts w:ascii="Times New Roman" w:hAnsi="Times New Roman" w:cs="Times New Roman"/>
          <w:i/>
          <w:sz w:val="24"/>
          <w:szCs w:val="24"/>
        </w:rPr>
        <w:t xml:space="preserve"> que son importantes para los mercadólogos en 2020</w:t>
      </w:r>
      <w:r w:rsidRPr="00436C53">
        <w:rPr>
          <w:rFonts w:ascii="Times New Roman" w:hAnsi="Times New Roman" w:cs="Times New Roman"/>
          <w:sz w:val="24"/>
          <w:szCs w:val="24"/>
        </w:rPr>
        <w:t xml:space="preserve">. Recuperado de </w:t>
      </w:r>
      <w:r w:rsidRPr="00BF7BA2">
        <w:rPr>
          <w:rFonts w:ascii="Times New Roman" w:hAnsi="Times New Roman" w:cs="Times New Roman"/>
          <w:sz w:val="24"/>
          <w:szCs w:val="24"/>
        </w:rPr>
        <w:t>https://blog.hootsuite.com/es/125-estadisticas-de-redes-sociales/#generales</w:t>
      </w:r>
      <w:r w:rsidRPr="00436C53">
        <w:rPr>
          <w:rFonts w:ascii="Times New Roman" w:hAnsi="Times New Roman" w:cs="Times New Roman"/>
          <w:sz w:val="24"/>
          <w:szCs w:val="24"/>
        </w:rPr>
        <w:t xml:space="preserve"> </w:t>
      </w:r>
    </w:p>
    <w:p w14:paraId="302C2251" w14:textId="384848A6" w:rsidR="000B0F74" w:rsidRPr="008A11FB" w:rsidRDefault="000B0F74" w:rsidP="000B0F74">
      <w:pPr>
        <w:spacing w:after="0" w:line="360" w:lineRule="auto"/>
        <w:ind w:left="708" w:hanging="708"/>
        <w:jc w:val="both"/>
        <w:rPr>
          <w:rFonts w:ascii="Times New Roman" w:hAnsi="Times New Roman" w:cs="Times New Roman"/>
          <w:sz w:val="24"/>
          <w:szCs w:val="24"/>
        </w:rPr>
      </w:pPr>
      <w:proofErr w:type="spellStart"/>
      <w:r w:rsidRPr="008A11FB">
        <w:rPr>
          <w:rFonts w:ascii="Times New Roman" w:hAnsi="Times New Roman" w:cs="Times New Roman"/>
          <w:sz w:val="24"/>
          <w:szCs w:val="24"/>
        </w:rPr>
        <w:t>Crovi</w:t>
      </w:r>
      <w:proofErr w:type="spellEnd"/>
      <w:r w:rsidRPr="008A11FB">
        <w:rPr>
          <w:rFonts w:ascii="Times New Roman" w:hAnsi="Times New Roman" w:cs="Times New Roman"/>
          <w:sz w:val="24"/>
          <w:szCs w:val="24"/>
        </w:rPr>
        <w:t xml:space="preserve"> </w:t>
      </w:r>
      <w:proofErr w:type="spellStart"/>
      <w:r w:rsidRPr="008A11FB">
        <w:rPr>
          <w:rFonts w:ascii="Times New Roman" w:hAnsi="Times New Roman" w:cs="Times New Roman"/>
          <w:sz w:val="24"/>
          <w:szCs w:val="24"/>
        </w:rPr>
        <w:t>Druetta</w:t>
      </w:r>
      <w:proofErr w:type="spellEnd"/>
      <w:r w:rsidRPr="008A11FB">
        <w:rPr>
          <w:rFonts w:ascii="Times New Roman" w:hAnsi="Times New Roman" w:cs="Times New Roman"/>
          <w:sz w:val="24"/>
          <w:szCs w:val="24"/>
        </w:rPr>
        <w:t xml:space="preserve">, D. y López-González, R. (2011). Tejiendo voces: jóvenes universitarios opinan sobre la apropiación de internet en la vida académica. </w:t>
      </w:r>
      <w:r w:rsidRPr="008A11FB">
        <w:rPr>
          <w:rFonts w:ascii="Times New Roman" w:hAnsi="Times New Roman" w:cs="Times New Roman"/>
          <w:i/>
          <w:sz w:val="24"/>
          <w:szCs w:val="24"/>
        </w:rPr>
        <w:t>Revista Mexicana de Ciencias Políticas y Sociales,</w:t>
      </w:r>
      <w:r w:rsidRPr="008A11FB">
        <w:rPr>
          <w:rFonts w:ascii="Times New Roman" w:hAnsi="Times New Roman" w:cs="Times New Roman"/>
          <w:sz w:val="24"/>
          <w:szCs w:val="24"/>
        </w:rPr>
        <w:t xml:space="preserve"> </w:t>
      </w:r>
      <w:r w:rsidRPr="008A11FB">
        <w:rPr>
          <w:rFonts w:ascii="Times New Roman" w:hAnsi="Times New Roman" w:cs="Times New Roman"/>
          <w:i/>
          <w:sz w:val="24"/>
          <w:szCs w:val="24"/>
        </w:rPr>
        <w:t>56</w:t>
      </w:r>
      <w:r w:rsidRPr="008A11FB">
        <w:rPr>
          <w:rFonts w:ascii="Times New Roman" w:hAnsi="Times New Roman" w:cs="Times New Roman"/>
          <w:sz w:val="24"/>
          <w:szCs w:val="24"/>
        </w:rPr>
        <w:t xml:space="preserve">(212), 69-80. Recuperado de </w:t>
      </w:r>
      <w:r w:rsidRPr="00BF7BA2">
        <w:rPr>
          <w:rFonts w:ascii="Times New Roman" w:hAnsi="Times New Roman" w:cs="Times New Roman"/>
          <w:sz w:val="24"/>
          <w:szCs w:val="24"/>
        </w:rPr>
        <w:t>http://www.scielo.org.mx/scielo.php?script=sci_arttext&amp;pid=S0185-19182011000200005&amp;lng=pt&amp;tlng=es</w:t>
      </w:r>
      <w:r w:rsidRPr="008A11FB">
        <w:rPr>
          <w:rFonts w:ascii="Times New Roman" w:hAnsi="Times New Roman" w:cs="Times New Roman"/>
          <w:sz w:val="24"/>
          <w:szCs w:val="24"/>
        </w:rPr>
        <w:t xml:space="preserve"> </w:t>
      </w:r>
    </w:p>
    <w:p w14:paraId="282D3E8A" w14:textId="77777777" w:rsidR="000B0F74" w:rsidRPr="008A11FB" w:rsidRDefault="000B0F74" w:rsidP="000B0F74">
      <w:pPr>
        <w:spacing w:after="0" w:line="360" w:lineRule="auto"/>
        <w:ind w:left="708" w:hanging="708"/>
        <w:jc w:val="both"/>
        <w:rPr>
          <w:rFonts w:ascii="Times New Roman" w:hAnsi="Times New Roman" w:cs="Times New Roman"/>
          <w:sz w:val="24"/>
          <w:szCs w:val="24"/>
        </w:rPr>
      </w:pPr>
      <w:proofErr w:type="spellStart"/>
      <w:r w:rsidRPr="008A11FB">
        <w:rPr>
          <w:rFonts w:ascii="Times New Roman" w:hAnsi="Times New Roman" w:cs="Times New Roman"/>
          <w:sz w:val="24"/>
          <w:szCs w:val="24"/>
        </w:rPr>
        <w:t>Feixa</w:t>
      </w:r>
      <w:proofErr w:type="spellEnd"/>
      <w:r w:rsidRPr="008A11FB">
        <w:rPr>
          <w:rFonts w:ascii="Times New Roman" w:hAnsi="Times New Roman" w:cs="Times New Roman"/>
          <w:sz w:val="24"/>
          <w:szCs w:val="24"/>
        </w:rPr>
        <w:t xml:space="preserve">, C. (2014). </w:t>
      </w:r>
      <w:r w:rsidRPr="008A11FB">
        <w:rPr>
          <w:rFonts w:ascii="Times New Roman" w:hAnsi="Times New Roman" w:cs="Times New Roman"/>
          <w:i/>
          <w:sz w:val="24"/>
          <w:szCs w:val="24"/>
        </w:rPr>
        <w:t>De la Generación@ a la #Generación: la juventud en la era digital</w:t>
      </w:r>
      <w:r w:rsidRPr="008A11FB">
        <w:rPr>
          <w:rFonts w:ascii="Times New Roman" w:hAnsi="Times New Roman" w:cs="Times New Roman"/>
          <w:sz w:val="24"/>
          <w:szCs w:val="24"/>
        </w:rPr>
        <w:t>. Bogotá: Nuevos Emprendimientos Editoriales.</w:t>
      </w:r>
    </w:p>
    <w:p w14:paraId="6AC5080D" w14:textId="57C7118D"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lastRenderedPageBreak/>
        <w:t xml:space="preserve">Gallegos, S. (2016). </w:t>
      </w:r>
      <w:r w:rsidRPr="008A11FB">
        <w:rPr>
          <w:rFonts w:ascii="Times New Roman" w:hAnsi="Times New Roman" w:cs="Times New Roman"/>
          <w:i/>
          <w:sz w:val="24"/>
          <w:szCs w:val="24"/>
        </w:rPr>
        <w:t>Redes sociales: información, comunicación y sociedad en el siglo XXI (2000-2010)</w:t>
      </w:r>
      <w:r w:rsidRPr="008A11FB">
        <w:rPr>
          <w:rFonts w:ascii="Times New Roman" w:hAnsi="Times New Roman" w:cs="Times New Roman"/>
          <w:sz w:val="24"/>
          <w:szCs w:val="24"/>
        </w:rPr>
        <w:t xml:space="preserve"> (tesis de doctorado). Facultad de Ciencias de la Documentación. Universidad Complutense de Madrid. Recuperado de </w:t>
      </w:r>
      <w:r w:rsidRPr="00BF7BA2">
        <w:rPr>
          <w:rFonts w:ascii="Times New Roman" w:hAnsi="Times New Roman" w:cs="Times New Roman"/>
          <w:sz w:val="24"/>
          <w:szCs w:val="24"/>
        </w:rPr>
        <w:t>https://eprints.ucm.es/44233/1/T39077.pdf</w:t>
      </w:r>
      <w:r w:rsidRPr="008A11FB">
        <w:rPr>
          <w:rFonts w:ascii="Times New Roman" w:hAnsi="Times New Roman" w:cs="Times New Roman"/>
          <w:sz w:val="24"/>
          <w:szCs w:val="24"/>
        </w:rPr>
        <w:t xml:space="preserve"> </w:t>
      </w:r>
    </w:p>
    <w:p w14:paraId="23D2C559" w14:textId="77777777"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 xml:space="preserve">Guber, R. (2011). </w:t>
      </w:r>
      <w:r w:rsidRPr="008A11FB">
        <w:rPr>
          <w:rFonts w:ascii="Times New Roman" w:hAnsi="Times New Roman" w:cs="Times New Roman"/>
          <w:i/>
          <w:sz w:val="24"/>
          <w:szCs w:val="24"/>
        </w:rPr>
        <w:t>La etnografía. Método, campo y reflexividad</w:t>
      </w:r>
      <w:r w:rsidRPr="008A11FB">
        <w:rPr>
          <w:rFonts w:ascii="Times New Roman" w:hAnsi="Times New Roman" w:cs="Times New Roman"/>
          <w:sz w:val="24"/>
          <w:szCs w:val="24"/>
        </w:rPr>
        <w:t>. Buenos Aires: Siglo Veintiuno Editores.</w:t>
      </w:r>
    </w:p>
    <w:p w14:paraId="67E9AD17" w14:textId="15A2070B" w:rsidR="000B0F74" w:rsidRPr="008A11FB" w:rsidRDefault="000B0F74" w:rsidP="000B0F74">
      <w:pPr>
        <w:spacing w:after="0" w:line="360" w:lineRule="auto"/>
        <w:ind w:left="708" w:hanging="708"/>
        <w:jc w:val="both"/>
        <w:rPr>
          <w:rFonts w:ascii="Times New Roman" w:hAnsi="Times New Roman" w:cs="Times New Roman"/>
          <w:sz w:val="24"/>
          <w:szCs w:val="24"/>
        </w:rPr>
      </w:pPr>
      <w:proofErr w:type="spellStart"/>
      <w:r w:rsidRPr="008A11FB">
        <w:rPr>
          <w:rFonts w:ascii="Times New Roman" w:hAnsi="Times New Roman" w:cs="Times New Roman"/>
          <w:sz w:val="24"/>
          <w:szCs w:val="24"/>
        </w:rPr>
        <w:t>Hepp</w:t>
      </w:r>
      <w:proofErr w:type="spellEnd"/>
      <w:r w:rsidRPr="008A11FB">
        <w:rPr>
          <w:rFonts w:ascii="Times New Roman" w:hAnsi="Times New Roman" w:cs="Times New Roman"/>
          <w:sz w:val="24"/>
          <w:szCs w:val="24"/>
        </w:rPr>
        <w:t xml:space="preserve">, P. (2009). Las tecnologías digitales en contextos interculturales. </w:t>
      </w:r>
      <w:r w:rsidRPr="008A11FB">
        <w:rPr>
          <w:rFonts w:ascii="Times New Roman" w:hAnsi="Times New Roman" w:cs="Times New Roman"/>
          <w:i/>
          <w:sz w:val="24"/>
          <w:szCs w:val="24"/>
        </w:rPr>
        <w:t>Revista CUHSO</w:t>
      </w:r>
      <w:r w:rsidRPr="008A11FB">
        <w:rPr>
          <w:rFonts w:ascii="Times New Roman" w:hAnsi="Times New Roman" w:cs="Times New Roman"/>
          <w:sz w:val="24"/>
          <w:szCs w:val="24"/>
        </w:rPr>
        <w:t xml:space="preserve">, </w:t>
      </w:r>
      <w:r w:rsidRPr="008A11FB">
        <w:rPr>
          <w:rFonts w:ascii="Times New Roman" w:hAnsi="Times New Roman" w:cs="Times New Roman"/>
          <w:i/>
          <w:sz w:val="24"/>
          <w:szCs w:val="24"/>
        </w:rPr>
        <w:t>17</w:t>
      </w:r>
      <w:r w:rsidRPr="008A11FB">
        <w:rPr>
          <w:rFonts w:ascii="Times New Roman" w:hAnsi="Times New Roman" w:cs="Times New Roman"/>
          <w:sz w:val="24"/>
          <w:szCs w:val="24"/>
        </w:rPr>
        <w:t xml:space="preserve">(1), 83-89. </w:t>
      </w:r>
      <w:proofErr w:type="spellStart"/>
      <w:r w:rsidRPr="008A11FB">
        <w:rPr>
          <w:rFonts w:ascii="Times New Roman" w:hAnsi="Times New Roman" w:cs="Times New Roman"/>
          <w:sz w:val="24"/>
          <w:szCs w:val="24"/>
        </w:rPr>
        <w:t>Doi</w:t>
      </w:r>
      <w:proofErr w:type="spellEnd"/>
      <w:r w:rsidRPr="008A11FB">
        <w:rPr>
          <w:rFonts w:ascii="Times New Roman" w:hAnsi="Times New Roman" w:cs="Times New Roman"/>
          <w:sz w:val="24"/>
          <w:szCs w:val="24"/>
        </w:rPr>
        <w:t xml:space="preserve">: </w:t>
      </w:r>
      <w:r w:rsidRPr="00BF7BA2">
        <w:rPr>
          <w:rFonts w:ascii="Times New Roman" w:hAnsi="Times New Roman" w:cs="Times New Roman"/>
          <w:sz w:val="24"/>
          <w:szCs w:val="24"/>
        </w:rPr>
        <w:t>https://doi.org/10.7770/cuhso.v17i1.295</w:t>
      </w:r>
      <w:r w:rsidRPr="008A11FB">
        <w:rPr>
          <w:rFonts w:ascii="Times New Roman" w:hAnsi="Times New Roman" w:cs="Times New Roman"/>
          <w:sz w:val="24"/>
          <w:szCs w:val="24"/>
        </w:rPr>
        <w:t xml:space="preserve"> </w:t>
      </w:r>
    </w:p>
    <w:p w14:paraId="0AA22952" w14:textId="68DEBA3C"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 xml:space="preserve">Instituto Federal de Telecomunicaciones [IFT] (2018). </w:t>
      </w:r>
      <w:r w:rsidRPr="008A11FB">
        <w:rPr>
          <w:rFonts w:ascii="Times New Roman" w:hAnsi="Times New Roman" w:cs="Times New Roman"/>
          <w:i/>
          <w:sz w:val="24"/>
          <w:szCs w:val="24"/>
        </w:rPr>
        <w:t>Cobertura garantizada del servicio móvil en los pueblos indígenas con base en información proporcionada por los concesionarios en el año 2017</w:t>
      </w:r>
      <w:r w:rsidRPr="008A11FB">
        <w:rPr>
          <w:rFonts w:ascii="Times New Roman" w:hAnsi="Times New Roman" w:cs="Times New Roman"/>
          <w:sz w:val="24"/>
          <w:szCs w:val="24"/>
        </w:rPr>
        <w:t xml:space="preserve">. Recuperado de </w:t>
      </w:r>
      <w:r w:rsidRPr="00BF7BA2">
        <w:rPr>
          <w:rFonts w:ascii="Times New Roman" w:hAnsi="Times New Roman" w:cs="Times New Roman"/>
          <w:sz w:val="24"/>
          <w:szCs w:val="24"/>
        </w:rPr>
        <w:t>http://www.ift.org.mx/sites/default/files/coberturapueblosindigenas_vacc.pdf</w:t>
      </w:r>
      <w:r w:rsidRPr="008A11FB">
        <w:rPr>
          <w:rFonts w:ascii="Times New Roman" w:hAnsi="Times New Roman" w:cs="Times New Roman"/>
          <w:sz w:val="24"/>
          <w:szCs w:val="24"/>
        </w:rPr>
        <w:t xml:space="preserve">  </w:t>
      </w:r>
    </w:p>
    <w:p w14:paraId="0A17D9BA" w14:textId="3DD13123"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Instituto Nacional de Estadística y Geografía [</w:t>
      </w:r>
      <w:proofErr w:type="spellStart"/>
      <w:r w:rsidRPr="008A11FB">
        <w:rPr>
          <w:rFonts w:ascii="Times New Roman" w:hAnsi="Times New Roman" w:cs="Times New Roman"/>
          <w:sz w:val="24"/>
          <w:szCs w:val="24"/>
        </w:rPr>
        <w:t>Inegi</w:t>
      </w:r>
      <w:proofErr w:type="spellEnd"/>
      <w:r w:rsidRPr="008A11FB">
        <w:rPr>
          <w:rFonts w:ascii="Times New Roman" w:hAnsi="Times New Roman" w:cs="Times New Roman"/>
          <w:sz w:val="24"/>
          <w:szCs w:val="24"/>
        </w:rPr>
        <w:t xml:space="preserve">] (2020a). </w:t>
      </w:r>
      <w:r w:rsidRPr="008A11FB">
        <w:rPr>
          <w:rFonts w:ascii="Times New Roman" w:hAnsi="Times New Roman" w:cs="Times New Roman"/>
          <w:i/>
          <w:iCs/>
          <w:sz w:val="24"/>
          <w:szCs w:val="24"/>
        </w:rPr>
        <w:t>Encuesta Nacional sobre Disponibilidad y Uso de las Tecnologías de la Información en los Hogares (ENDUTIH) 2019.</w:t>
      </w:r>
      <w:r w:rsidRPr="008A11FB">
        <w:rPr>
          <w:rFonts w:ascii="Times New Roman" w:hAnsi="Times New Roman" w:cs="Times New Roman"/>
          <w:sz w:val="24"/>
          <w:szCs w:val="24"/>
        </w:rPr>
        <w:t xml:space="preserve"> Comunicado de prensa nro. 216/20. Recuperado de </w:t>
      </w:r>
      <w:r w:rsidRPr="00BF7BA2">
        <w:rPr>
          <w:rFonts w:ascii="Times New Roman" w:hAnsi="Times New Roman" w:cs="Times New Roman"/>
          <w:sz w:val="24"/>
          <w:szCs w:val="24"/>
        </w:rPr>
        <w:t>https://www.inegi.org.mx/contenidos/saladeprensa/aproposito/2020/EAP_Internet20.pdf</w:t>
      </w:r>
      <w:r w:rsidRPr="008A11FB">
        <w:rPr>
          <w:rFonts w:ascii="Times New Roman" w:hAnsi="Times New Roman" w:cs="Times New Roman"/>
          <w:sz w:val="24"/>
          <w:szCs w:val="24"/>
        </w:rPr>
        <w:t xml:space="preserve"> </w:t>
      </w:r>
    </w:p>
    <w:p w14:paraId="50086B1E" w14:textId="26501130"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Instituto Nacional de Estadística y Geografía [</w:t>
      </w:r>
      <w:proofErr w:type="spellStart"/>
      <w:r w:rsidRPr="008A11FB">
        <w:rPr>
          <w:rFonts w:ascii="Times New Roman" w:hAnsi="Times New Roman" w:cs="Times New Roman"/>
          <w:sz w:val="24"/>
          <w:szCs w:val="24"/>
        </w:rPr>
        <w:t>Inegi</w:t>
      </w:r>
      <w:proofErr w:type="spellEnd"/>
      <w:r w:rsidRPr="008A11FB">
        <w:rPr>
          <w:rFonts w:ascii="Times New Roman" w:hAnsi="Times New Roman" w:cs="Times New Roman"/>
          <w:sz w:val="24"/>
          <w:szCs w:val="24"/>
        </w:rPr>
        <w:t xml:space="preserve">] (2020b). </w:t>
      </w:r>
      <w:r w:rsidRPr="008A11FB">
        <w:rPr>
          <w:rFonts w:ascii="Times New Roman" w:hAnsi="Times New Roman" w:cs="Times New Roman"/>
          <w:i/>
          <w:iCs/>
          <w:sz w:val="24"/>
          <w:szCs w:val="24"/>
        </w:rPr>
        <w:t>Encuesta Nacional sobre Disponibilidad y Uso de las Tecnologías de la Información en los Hogares (ENDUTIH) 2019. Tabulados</w:t>
      </w:r>
      <w:r w:rsidRPr="008A11FB">
        <w:rPr>
          <w:rFonts w:ascii="Times New Roman" w:hAnsi="Times New Roman" w:cs="Times New Roman"/>
          <w:sz w:val="24"/>
          <w:szCs w:val="24"/>
        </w:rPr>
        <w:t xml:space="preserve">. Recuperado de </w:t>
      </w:r>
      <w:r w:rsidRPr="00BF7BA2">
        <w:rPr>
          <w:rFonts w:ascii="Times New Roman" w:hAnsi="Times New Roman" w:cs="Times New Roman"/>
          <w:sz w:val="24"/>
          <w:szCs w:val="24"/>
        </w:rPr>
        <w:t>https://www.inegi.org.mx/programas/dutih/2019/default.html#Tabulados</w:t>
      </w:r>
      <w:r w:rsidRPr="008A11FB">
        <w:rPr>
          <w:rFonts w:ascii="Times New Roman" w:hAnsi="Times New Roman" w:cs="Times New Roman"/>
          <w:sz w:val="24"/>
          <w:szCs w:val="24"/>
        </w:rPr>
        <w:t xml:space="preserve"> </w:t>
      </w:r>
    </w:p>
    <w:p w14:paraId="6E0240BA" w14:textId="47865A57"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Instituto Nacional de Estadística y Geografía [</w:t>
      </w:r>
      <w:proofErr w:type="spellStart"/>
      <w:r w:rsidRPr="008A11FB">
        <w:rPr>
          <w:rFonts w:ascii="Times New Roman" w:hAnsi="Times New Roman" w:cs="Times New Roman"/>
          <w:sz w:val="24"/>
          <w:szCs w:val="24"/>
        </w:rPr>
        <w:t>Inegi</w:t>
      </w:r>
      <w:proofErr w:type="spellEnd"/>
      <w:r w:rsidRPr="008A11FB">
        <w:rPr>
          <w:rFonts w:ascii="Times New Roman" w:hAnsi="Times New Roman" w:cs="Times New Roman"/>
          <w:sz w:val="24"/>
          <w:szCs w:val="24"/>
        </w:rPr>
        <w:t>] (2021</w:t>
      </w:r>
      <w:r w:rsidRPr="008A11FB">
        <w:rPr>
          <w:rFonts w:ascii="Times New Roman" w:hAnsi="Times New Roman" w:cs="Times New Roman"/>
          <w:iCs/>
          <w:sz w:val="24"/>
          <w:szCs w:val="24"/>
        </w:rPr>
        <w:t>)</w:t>
      </w:r>
      <w:r w:rsidRPr="008A11FB">
        <w:rPr>
          <w:rFonts w:ascii="Times New Roman" w:hAnsi="Times New Roman" w:cs="Times New Roman"/>
          <w:i/>
          <w:iCs/>
          <w:sz w:val="24"/>
          <w:szCs w:val="24"/>
        </w:rPr>
        <w:t xml:space="preserve">. Panorama sociodemográfico de Quintana Roo. Censo de Población y Vivienda 2020. </w:t>
      </w:r>
      <w:r w:rsidRPr="008A11FB">
        <w:rPr>
          <w:rFonts w:ascii="Times New Roman" w:hAnsi="Times New Roman" w:cs="Times New Roman"/>
          <w:sz w:val="24"/>
          <w:szCs w:val="24"/>
        </w:rPr>
        <w:t xml:space="preserve">Recuperado de </w:t>
      </w:r>
      <w:r w:rsidRPr="00BF7BA2">
        <w:rPr>
          <w:rFonts w:ascii="Times New Roman" w:hAnsi="Times New Roman" w:cs="Times New Roman"/>
          <w:sz w:val="24"/>
          <w:szCs w:val="24"/>
        </w:rPr>
        <w:t>https://www.inegi.org.mx/contenidos/productos/prod_serv/contenidos/espanol/bvinegi/productos/nueva_estruc/702825197964.pdf</w:t>
      </w:r>
      <w:r w:rsidRPr="008A11FB">
        <w:rPr>
          <w:rFonts w:ascii="Times New Roman" w:hAnsi="Times New Roman" w:cs="Times New Roman"/>
          <w:sz w:val="24"/>
          <w:szCs w:val="24"/>
        </w:rPr>
        <w:t xml:space="preserve"> </w:t>
      </w:r>
    </w:p>
    <w:p w14:paraId="677A0FD0" w14:textId="4BAA16A0"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 xml:space="preserve">Instituto Nacional para la Evaluación de la Educación [INEE] (2019). </w:t>
      </w:r>
      <w:r w:rsidRPr="008A11FB">
        <w:rPr>
          <w:rFonts w:ascii="Times New Roman" w:hAnsi="Times New Roman" w:cs="Times New Roman"/>
          <w:i/>
          <w:sz w:val="24"/>
          <w:szCs w:val="24"/>
        </w:rPr>
        <w:t>Panorama educativo de México. Indicadores del Sistema Educativo Nacional 2018. Educación básica y media superior.</w:t>
      </w:r>
      <w:r w:rsidRPr="008A11FB">
        <w:rPr>
          <w:rFonts w:ascii="Times New Roman" w:hAnsi="Times New Roman" w:cs="Times New Roman"/>
          <w:sz w:val="24"/>
          <w:szCs w:val="24"/>
        </w:rPr>
        <w:t xml:space="preserve"> Recuperado de </w:t>
      </w:r>
      <w:r w:rsidRPr="00BF7BA2">
        <w:rPr>
          <w:rFonts w:ascii="Times New Roman" w:hAnsi="Times New Roman" w:cs="Times New Roman"/>
          <w:sz w:val="24"/>
          <w:szCs w:val="24"/>
        </w:rPr>
        <w:t>https://www.inee.edu.mx/wp-content/uploads/2019/08/P1B117.pdf</w:t>
      </w:r>
      <w:r w:rsidRPr="008A11FB">
        <w:rPr>
          <w:rFonts w:ascii="Times New Roman" w:hAnsi="Times New Roman" w:cs="Times New Roman"/>
          <w:sz w:val="24"/>
          <w:szCs w:val="24"/>
        </w:rPr>
        <w:t xml:space="preserve"> </w:t>
      </w:r>
    </w:p>
    <w:p w14:paraId="50BD7C4C" w14:textId="56798233"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 xml:space="preserve">León-Pasquel, L. (2018). Entre el mensaje romántico y el </w:t>
      </w:r>
      <w:proofErr w:type="spellStart"/>
      <w:r w:rsidRPr="008A11FB">
        <w:rPr>
          <w:rFonts w:ascii="Times New Roman" w:hAnsi="Times New Roman" w:cs="Times New Roman"/>
          <w:sz w:val="24"/>
          <w:szCs w:val="24"/>
        </w:rPr>
        <w:t>etnorock</w:t>
      </w:r>
      <w:proofErr w:type="spellEnd"/>
      <w:r w:rsidRPr="008A11FB">
        <w:rPr>
          <w:rFonts w:ascii="Times New Roman" w:hAnsi="Times New Roman" w:cs="Times New Roman"/>
          <w:sz w:val="24"/>
          <w:szCs w:val="24"/>
        </w:rPr>
        <w:t xml:space="preserve"> en YouTube: repertorios identitarios en los paisajes virtuales de jóvenes mayas </w:t>
      </w:r>
      <w:proofErr w:type="spellStart"/>
      <w:r w:rsidRPr="008A11FB">
        <w:rPr>
          <w:rFonts w:ascii="Times New Roman" w:hAnsi="Times New Roman" w:cs="Times New Roman"/>
          <w:sz w:val="24"/>
          <w:szCs w:val="24"/>
        </w:rPr>
        <w:t>tsotsiles</w:t>
      </w:r>
      <w:proofErr w:type="spellEnd"/>
      <w:r w:rsidRPr="008A11FB">
        <w:rPr>
          <w:rFonts w:ascii="Times New Roman" w:hAnsi="Times New Roman" w:cs="Times New Roman"/>
          <w:sz w:val="24"/>
          <w:szCs w:val="24"/>
        </w:rPr>
        <w:t xml:space="preserve">. </w:t>
      </w:r>
      <w:proofErr w:type="spellStart"/>
      <w:r w:rsidRPr="008A11FB">
        <w:rPr>
          <w:rFonts w:ascii="Times New Roman" w:hAnsi="Times New Roman" w:cs="Times New Roman"/>
          <w:i/>
          <w:sz w:val="24"/>
          <w:szCs w:val="24"/>
        </w:rPr>
        <w:t>LiminaR</w:t>
      </w:r>
      <w:proofErr w:type="spellEnd"/>
      <w:r w:rsidRPr="008A11FB">
        <w:rPr>
          <w:rFonts w:ascii="Times New Roman" w:hAnsi="Times New Roman" w:cs="Times New Roman"/>
          <w:sz w:val="24"/>
          <w:szCs w:val="24"/>
        </w:rPr>
        <w:t xml:space="preserve">, </w:t>
      </w:r>
      <w:r w:rsidRPr="008A11FB">
        <w:rPr>
          <w:rFonts w:ascii="Times New Roman" w:hAnsi="Times New Roman" w:cs="Times New Roman"/>
          <w:i/>
          <w:iCs/>
          <w:sz w:val="24"/>
          <w:szCs w:val="24"/>
        </w:rPr>
        <w:t>16</w:t>
      </w:r>
      <w:r w:rsidRPr="008A11FB">
        <w:rPr>
          <w:rFonts w:ascii="Times New Roman" w:hAnsi="Times New Roman" w:cs="Times New Roman"/>
          <w:sz w:val="24"/>
          <w:szCs w:val="24"/>
        </w:rPr>
        <w:t xml:space="preserve">(1), 40-55. </w:t>
      </w:r>
      <w:proofErr w:type="spellStart"/>
      <w:r w:rsidRPr="008A11FB">
        <w:rPr>
          <w:rFonts w:ascii="Times New Roman" w:hAnsi="Times New Roman" w:cs="Times New Roman"/>
          <w:sz w:val="24"/>
          <w:szCs w:val="24"/>
        </w:rPr>
        <w:t>Doi</w:t>
      </w:r>
      <w:proofErr w:type="spellEnd"/>
      <w:r w:rsidRPr="008A11FB">
        <w:rPr>
          <w:rFonts w:ascii="Times New Roman" w:hAnsi="Times New Roman" w:cs="Times New Roman"/>
          <w:sz w:val="24"/>
          <w:szCs w:val="24"/>
        </w:rPr>
        <w:t xml:space="preserve">: </w:t>
      </w:r>
      <w:r w:rsidRPr="00BF7BA2">
        <w:rPr>
          <w:rFonts w:ascii="Times New Roman" w:hAnsi="Times New Roman" w:cs="Times New Roman"/>
          <w:sz w:val="24"/>
          <w:szCs w:val="24"/>
        </w:rPr>
        <w:t>https://doi.org/10.29043/liminar.v16i1.563</w:t>
      </w:r>
      <w:r w:rsidRPr="008A11FB">
        <w:rPr>
          <w:rFonts w:ascii="Times New Roman" w:hAnsi="Times New Roman" w:cs="Times New Roman"/>
          <w:sz w:val="24"/>
          <w:szCs w:val="24"/>
        </w:rPr>
        <w:t xml:space="preserve"> </w:t>
      </w:r>
    </w:p>
    <w:p w14:paraId="1056525E" w14:textId="77777777" w:rsidR="000B0F74" w:rsidRPr="00436C53"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lastRenderedPageBreak/>
        <w:t xml:space="preserve">Lévy, P. (2007). Cibercultura. </w:t>
      </w:r>
      <w:r w:rsidRPr="008A11FB">
        <w:rPr>
          <w:rFonts w:ascii="Times New Roman" w:hAnsi="Times New Roman" w:cs="Times New Roman"/>
          <w:i/>
          <w:sz w:val="24"/>
          <w:szCs w:val="24"/>
        </w:rPr>
        <w:t>Informe al Consejo de Europa</w:t>
      </w:r>
      <w:r w:rsidRPr="008A11FB">
        <w:rPr>
          <w:rFonts w:ascii="Times New Roman" w:hAnsi="Times New Roman" w:cs="Times New Roman"/>
          <w:sz w:val="24"/>
          <w:szCs w:val="24"/>
        </w:rPr>
        <w:t xml:space="preserve">. México, </w:t>
      </w:r>
      <w:proofErr w:type="spellStart"/>
      <w:r w:rsidRPr="00436C53">
        <w:rPr>
          <w:rFonts w:ascii="Times New Roman" w:hAnsi="Times New Roman" w:cs="Times New Roman"/>
          <w:sz w:val="24"/>
          <w:szCs w:val="24"/>
        </w:rPr>
        <w:t>Anthropos</w:t>
      </w:r>
      <w:proofErr w:type="spellEnd"/>
      <w:r w:rsidRPr="00436C53">
        <w:rPr>
          <w:rFonts w:ascii="Times New Roman" w:hAnsi="Times New Roman" w:cs="Times New Roman"/>
          <w:sz w:val="24"/>
          <w:szCs w:val="24"/>
        </w:rPr>
        <w:t xml:space="preserve"> y Universidad Autónoma Metropolitana. </w:t>
      </w:r>
    </w:p>
    <w:p w14:paraId="5AA2A30F" w14:textId="16034FEB" w:rsidR="000B0F74" w:rsidRPr="008A11FB" w:rsidRDefault="000B0F74" w:rsidP="000B0F74">
      <w:pPr>
        <w:spacing w:after="0" w:line="360" w:lineRule="auto"/>
        <w:ind w:left="708" w:hanging="708"/>
        <w:jc w:val="both"/>
        <w:rPr>
          <w:rFonts w:ascii="Times New Roman" w:hAnsi="Times New Roman" w:cs="Times New Roman"/>
          <w:sz w:val="24"/>
          <w:szCs w:val="24"/>
          <w:lang w:val="en-US"/>
        </w:rPr>
      </w:pPr>
      <w:r w:rsidRPr="008A11FB">
        <w:rPr>
          <w:rFonts w:ascii="Times New Roman" w:hAnsi="Times New Roman" w:cs="Times New Roman"/>
          <w:sz w:val="24"/>
          <w:szCs w:val="24"/>
          <w:lang w:val="en-US"/>
        </w:rPr>
        <w:t xml:space="preserve">Mariscal, J. (2020). A tale of two reforms: Telecommunications reforms in Mexico. </w:t>
      </w:r>
      <w:r w:rsidRPr="008A11FB">
        <w:rPr>
          <w:rFonts w:ascii="Times New Roman" w:hAnsi="Times New Roman" w:cs="Times New Roman"/>
          <w:i/>
          <w:sz w:val="24"/>
          <w:szCs w:val="24"/>
          <w:lang w:val="en-US"/>
        </w:rPr>
        <w:t>Telecommunications Policy</w:t>
      </w:r>
      <w:r w:rsidRPr="008A11FB">
        <w:rPr>
          <w:rFonts w:ascii="Times New Roman" w:hAnsi="Times New Roman" w:cs="Times New Roman"/>
          <w:sz w:val="24"/>
          <w:szCs w:val="24"/>
          <w:lang w:val="en-US"/>
        </w:rPr>
        <w:t xml:space="preserve">, </w:t>
      </w:r>
      <w:r w:rsidRPr="008A11FB">
        <w:rPr>
          <w:rFonts w:ascii="Times New Roman" w:hAnsi="Times New Roman" w:cs="Times New Roman"/>
          <w:i/>
          <w:sz w:val="24"/>
          <w:szCs w:val="24"/>
          <w:lang w:val="en-US"/>
        </w:rPr>
        <w:t>7</w:t>
      </w:r>
      <w:r w:rsidRPr="008A11FB">
        <w:rPr>
          <w:rFonts w:ascii="Times New Roman" w:hAnsi="Times New Roman" w:cs="Times New Roman"/>
          <w:sz w:val="24"/>
          <w:szCs w:val="24"/>
          <w:lang w:val="en-US"/>
        </w:rPr>
        <w:t xml:space="preserve">(44). Doi: </w:t>
      </w:r>
      <w:r w:rsidRPr="00BF7BA2">
        <w:rPr>
          <w:rFonts w:ascii="Times New Roman" w:hAnsi="Times New Roman" w:cs="Times New Roman"/>
          <w:sz w:val="24"/>
          <w:szCs w:val="24"/>
          <w:lang w:val="en-US"/>
        </w:rPr>
        <w:t>https://doi.org/10.1016/j.telpol.2020.101942</w:t>
      </w:r>
      <w:r w:rsidRPr="008A11FB">
        <w:rPr>
          <w:rFonts w:ascii="Times New Roman" w:hAnsi="Times New Roman" w:cs="Times New Roman"/>
          <w:sz w:val="24"/>
          <w:szCs w:val="24"/>
          <w:lang w:val="en-US"/>
        </w:rPr>
        <w:t xml:space="preserve"> </w:t>
      </w:r>
    </w:p>
    <w:p w14:paraId="2C565828" w14:textId="41F2CE60" w:rsidR="000B0F74" w:rsidRPr="008A11FB" w:rsidRDefault="000B0F74" w:rsidP="000B0F74">
      <w:pPr>
        <w:spacing w:after="0" w:line="360" w:lineRule="auto"/>
        <w:ind w:left="708" w:hanging="708"/>
        <w:jc w:val="both"/>
        <w:rPr>
          <w:rFonts w:ascii="Times New Roman" w:hAnsi="Times New Roman" w:cs="Times New Roman"/>
          <w:sz w:val="24"/>
          <w:szCs w:val="24"/>
        </w:rPr>
      </w:pPr>
      <w:proofErr w:type="spellStart"/>
      <w:r w:rsidRPr="00436C53">
        <w:rPr>
          <w:rFonts w:ascii="Times New Roman" w:hAnsi="Times New Roman" w:cs="Times New Roman"/>
          <w:sz w:val="24"/>
          <w:szCs w:val="24"/>
          <w:lang w:val="en-US"/>
        </w:rPr>
        <w:t>Meneses</w:t>
      </w:r>
      <w:proofErr w:type="spellEnd"/>
      <w:r w:rsidRPr="00436C53">
        <w:rPr>
          <w:rFonts w:ascii="Times New Roman" w:hAnsi="Times New Roman" w:cs="Times New Roman"/>
          <w:sz w:val="24"/>
          <w:szCs w:val="24"/>
          <w:lang w:val="en-US"/>
        </w:rPr>
        <w:t xml:space="preserve">, J. A. (2019). </w:t>
      </w:r>
      <w:r w:rsidRPr="008A11FB">
        <w:rPr>
          <w:rFonts w:ascii="Times New Roman" w:hAnsi="Times New Roman" w:cs="Times New Roman"/>
          <w:sz w:val="24"/>
          <w:szCs w:val="24"/>
        </w:rPr>
        <w:t xml:space="preserve">Estrategias de etnografía </w:t>
      </w:r>
      <w:proofErr w:type="spellStart"/>
      <w:r w:rsidRPr="008A11FB">
        <w:rPr>
          <w:rFonts w:ascii="Times New Roman" w:hAnsi="Times New Roman" w:cs="Times New Roman"/>
          <w:sz w:val="24"/>
          <w:szCs w:val="24"/>
        </w:rPr>
        <w:t>multisituada</w:t>
      </w:r>
      <w:proofErr w:type="spellEnd"/>
      <w:r w:rsidRPr="008A11FB">
        <w:rPr>
          <w:rFonts w:ascii="Times New Roman" w:hAnsi="Times New Roman" w:cs="Times New Roman"/>
          <w:sz w:val="24"/>
          <w:szCs w:val="24"/>
        </w:rPr>
        <w:t xml:space="preserve"> con jóvenes </w:t>
      </w:r>
      <w:proofErr w:type="spellStart"/>
      <w:r w:rsidRPr="008A11FB">
        <w:rPr>
          <w:rFonts w:ascii="Times New Roman" w:hAnsi="Times New Roman" w:cs="Times New Roman"/>
          <w:sz w:val="24"/>
          <w:szCs w:val="24"/>
        </w:rPr>
        <w:t>universitari@s</w:t>
      </w:r>
      <w:proofErr w:type="spellEnd"/>
      <w:r w:rsidRPr="008A11FB">
        <w:rPr>
          <w:rFonts w:ascii="Times New Roman" w:hAnsi="Times New Roman" w:cs="Times New Roman"/>
          <w:sz w:val="24"/>
          <w:szCs w:val="24"/>
        </w:rPr>
        <w:t xml:space="preserve"> indígenas que navegan en Facebook. </w:t>
      </w:r>
      <w:r w:rsidRPr="008A11FB">
        <w:rPr>
          <w:rFonts w:ascii="Times New Roman" w:hAnsi="Times New Roman" w:cs="Times New Roman"/>
          <w:i/>
          <w:sz w:val="24"/>
          <w:szCs w:val="24"/>
        </w:rPr>
        <w:t>Etnografías Contemporáneas</w:t>
      </w:r>
      <w:r w:rsidRPr="008A11FB">
        <w:rPr>
          <w:rFonts w:ascii="Times New Roman" w:hAnsi="Times New Roman" w:cs="Times New Roman"/>
          <w:sz w:val="24"/>
          <w:szCs w:val="24"/>
        </w:rPr>
        <w:t xml:space="preserve">, </w:t>
      </w:r>
      <w:r w:rsidRPr="008A11FB">
        <w:rPr>
          <w:rFonts w:ascii="Times New Roman" w:hAnsi="Times New Roman" w:cs="Times New Roman"/>
          <w:i/>
          <w:iCs/>
          <w:sz w:val="24"/>
          <w:szCs w:val="24"/>
        </w:rPr>
        <w:t>5</w:t>
      </w:r>
      <w:r w:rsidRPr="008A11FB">
        <w:rPr>
          <w:rFonts w:ascii="Times New Roman" w:hAnsi="Times New Roman" w:cs="Times New Roman"/>
          <w:sz w:val="24"/>
          <w:szCs w:val="24"/>
        </w:rPr>
        <w:t xml:space="preserve">(9). Recuperado de </w:t>
      </w:r>
      <w:r w:rsidRPr="00BF7BA2">
        <w:rPr>
          <w:rFonts w:ascii="Times New Roman" w:hAnsi="Times New Roman" w:cs="Times New Roman"/>
          <w:sz w:val="24"/>
          <w:szCs w:val="24"/>
        </w:rPr>
        <w:t>http://revistasacademicas.unsam.edu.ar/index.php/etnocontemp/article/view/526</w:t>
      </w:r>
      <w:r w:rsidRPr="008A11FB">
        <w:rPr>
          <w:rFonts w:ascii="Times New Roman" w:hAnsi="Times New Roman" w:cs="Times New Roman"/>
          <w:sz w:val="24"/>
          <w:szCs w:val="24"/>
        </w:rPr>
        <w:t xml:space="preserve"> </w:t>
      </w:r>
    </w:p>
    <w:p w14:paraId="0780CAFB" w14:textId="77777777"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Ortiz, V. y Alarcón, E. (2014). Estudiantes, profesores y TIC. La investigación en México. En Ramírez, A. y Casillas, M. A. (</w:t>
      </w:r>
      <w:proofErr w:type="spellStart"/>
      <w:r w:rsidRPr="008A11FB">
        <w:rPr>
          <w:rFonts w:ascii="Times New Roman" w:hAnsi="Times New Roman" w:cs="Times New Roman"/>
          <w:sz w:val="24"/>
          <w:szCs w:val="24"/>
        </w:rPr>
        <w:t>coords</w:t>
      </w:r>
      <w:proofErr w:type="spellEnd"/>
      <w:r w:rsidRPr="008A11FB">
        <w:rPr>
          <w:rFonts w:ascii="Times New Roman" w:hAnsi="Times New Roman" w:cs="Times New Roman"/>
          <w:sz w:val="24"/>
          <w:szCs w:val="24"/>
        </w:rPr>
        <w:t xml:space="preserve">.), </w:t>
      </w:r>
      <w:r w:rsidRPr="008A11FB">
        <w:rPr>
          <w:rFonts w:ascii="Times New Roman" w:hAnsi="Times New Roman" w:cs="Times New Roman"/>
          <w:i/>
          <w:sz w:val="24"/>
          <w:szCs w:val="24"/>
        </w:rPr>
        <w:t xml:space="preserve">Háblame de TIC: tecnología digital en la educación superior </w:t>
      </w:r>
      <w:r w:rsidRPr="008A11FB">
        <w:rPr>
          <w:rFonts w:ascii="Times New Roman" w:hAnsi="Times New Roman" w:cs="Times New Roman"/>
          <w:iCs/>
          <w:sz w:val="24"/>
          <w:szCs w:val="24"/>
        </w:rPr>
        <w:t>(pp.39-70).</w:t>
      </w:r>
      <w:r w:rsidRPr="008A11FB">
        <w:rPr>
          <w:rFonts w:ascii="Times New Roman" w:hAnsi="Times New Roman" w:cs="Times New Roman"/>
          <w:sz w:val="24"/>
          <w:szCs w:val="24"/>
        </w:rPr>
        <w:t xml:space="preserve"> México: Editorial Brujas.</w:t>
      </w:r>
    </w:p>
    <w:p w14:paraId="72F7A77E" w14:textId="3CA5D185"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 xml:space="preserve">Pérez Ruiz, M. L. (2019). Jóvenes indígenas en América Latina: reflexiones para su investigación desde la antropología. </w:t>
      </w:r>
      <w:r w:rsidRPr="008A11FB">
        <w:rPr>
          <w:rFonts w:ascii="Times New Roman" w:hAnsi="Times New Roman" w:cs="Times New Roman"/>
          <w:i/>
          <w:sz w:val="24"/>
          <w:szCs w:val="24"/>
        </w:rPr>
        <w:t>Anu</w:t>
      </w:r>
      <w:r w:rsidR="00CC529A">
        <w:rPr>
          <w:rFonts w:ascii="Times New Roman" w:hAnsi="Times New Roman" w:cs="Times New Roman"/>
          <w:i/>
          <w:sz w:val="24"/>
          <w:szCs w:val="24"/>
        </w:rPr>
        <w:t>a</w:t>
      </w:r>
      <w:r w:rsidRPr="008A11FB">
        <w:rPr>
          <w:rFonts w:ascii="Times New Roman" w:hAnsi="Times New Roman" w:cs="Times New Roman"/>
          <w:i/>
          <w:sz w:val="24"/>
          <w:szCs w:val="24"/>
        </w:rPr>
        <w:t>rio Antropológico</w:t>
      </w:r>
      <w:r w:rsidR="00CC529A">
        <w:rPr>
          <w:rFonts w:ascii="Times New Roman" w:hAnsi="Times New Roman" w:cs="Times New Roman"/>
          <w:i/>
          <w:sz w:val="24"/>
          <w:szCs w:val="24"/>
        </w:rPr>
        <w:t>, 44</w:t>
      </w:r>
      <w:r w:rsidR="00CC529A">
        <w:rPr>
          <w:rFonts w:ascii="Times New Roman" w:hAnsi="Times New Roman" w:cs="Times New Roman"/>
          <w:sz w:val="24"/>
          <w:szCs w:val="24"/>
        </w:rPr>
        <w:t>(2)</w:t>
      </w:r>
      <w:r w:rsidRPr="008A11FB">
        <w:rPr>
          <w:rFonts w:ascii="Times New Roman" w:hAnsi="Times New Roman" w:cs="Times New Roman"/>
          <w:sz w:val="24"/>
          <w:szCs w:val="24"/>
        </w:rPr>
        <w:t xml:space="preserve">. </w:t>
      </w:r>
      <w:proofErr w:type="spellStart"/>
      <w:r w:rsidRPr="008A11FB">
        <w:rPr>
          <w:rFonts w:ascii="Times New Roman" w:hAnsi="Times New Roman" w:cs="Times New Roman"/>
          <w:sz w:val="24"/>
          <w:szCs w:val="24"/>
        </w:rPr>
        <w:t>Doi</w:t>
      </w:r>
      <w:proofErr w:type="spellEnd"/>
      <w:r w:rsidRPr="008A11FB">
        <w:rPr>
          <w:rFonts w:ascii="Times New Roman" w:hAnsi="Times New Roman" w:cs="Times New Roman"/>
          <w:sz w:val="24"/>
          <w:szCs w:val="24"/>
        </w:rPr>
        <w:t xml:space="preserve">: </w:t>
      </w:r>
      <w:r w:rsidRPr="00BF7BA2">
        <w:rPr>
          <w:rFonts w:ascii="Times New Roman" w:hAnsi="Times New Roman" w:cs="Times New Roman"/>
          <w:sz w:val="24"/>
          <w:szCs w:val="24"/>
        </w:rPr>
        <w:t>https://doi.org/10.4000/aa.4003</w:t>
      </w:r>
      <w:r w:rsidRPr="008A11FB">
        <w:rPr>
          <w:rFonts w:ascii="Times New Roman" w:hAnsi="Times New Roman" w:cs="Times New Roman"/>
          <w:sz w:val="24"/>
          <w:szCs w:val="24"/>
        </w:rPr>
        <w:t xml:space="preserve"> </w:t>
      </w:r>
    </w:p>
    <w:p w14:paraId="21E18257" w14:textId="4D4064A8" w:rsidR="000B0F74" w:rsidRPr="008A11FB" w:rsidRDefault="000B0F74" w:rsidP="000B0F74">
      <w:pPr>
        <w:spacing w:after="0" w:line="360" w:lineRule="auto"/>
        <w:ind w:left="708" w:hanging="708"/>
        <w:jc w:val="both"/>
        <w:rPr>
          <w:rStyle w:val="Hipervnculo"/>
          <w:sz w:val="24"/>
          <w:szCs w:val="24"/>
        </w:rPr>
      </w:pPr>
      <w:r w:rsidRPr="008A11FB">
        <w:rPr>
          <w:rFonts w:ascii="Times New Roman" w:hAnsi="Times New Roman" w:cs="Times New Roman"/>
          <w:sz w:val="24"/>
          <w:szCs w:val="24"/>
        </w:rPr>
        <w:t xml:space="preserve">Ramos Mancilla, O. (2020). El agregado digital en las juventudes indígenas: entre desigualdades y representaciones locales. </w:t>
      </w:r>
      <w:proofErr w:type="spellStart"/>
      <w:r w:rsidRPr="008A11FB">
        <w:rPr>
          <w:rFonts w:ascii="Times New Roman" w:hAnsi="Times New Roman" w:cs="Times New Roman"/>
          <w:i/>
          <w:sz w:val="24"/>
          <w:szCs w:val="24"/>
        </w:rPr>
        <w:t>Perspect</w:t>
      </w:r>
      <w:proofErr w:type="spellEnd"/>
      <w:r w:rsidRPr="008A11FB">
        <w:rPr>
          <w:rFonts w:ascii="Times New Roman" w:hAnsi="Times New Roman" w:cs="Times New Roman"/>
          <w:i/>
          <w:sz w:val="24"/>
          <w:szCs w:val="24"/>
        </w:rPr>
        <w:t xml:space="preserve">. </w:t>
      </w:r>
      <w:proofErr w:type="spellStart"/>
      <w:r w:rsidRPr="008A11FB">
        <w:rPr>
          <w:rFonts w:ascii="Times New Roman" w:hAnsi="Times New Roman" w:cs="Times New Roman"/>
          <w:i/>
          <w:sz w:val="24"/>
          <w:szCs w:val="24"/>
        </w:rPr>
        <w:t>ciênc</w:t>
      </w:r>
      <w:proofErr w:type="spellEnd"/>
      <w:r w:rsidRPr="008A11FB">
        <w:rPr>
          <w:rFonts w:ascii="Times New Roman" w:hAnsi="Times New Roman" w:cs="Times New Roman"/>
          <w:i/>
          <w:sz w:val="24"/>
          <w:szCs w:val="24"/>
        </w:rPr>
        <w:t xml:space="preserve">. </w:t>
      </w:r>
      <w:proofErr w:type="spellStart"/>
      <w:r w:rsidRPr="008A11FB">
        <w:rPr>
          <w:rFonts w:ascii="Times New Roman" w:hAnsi="Times New Roman" w:cs="Times New Roman"/>
          <w:i/>
          <w:sz w:val="24"/>
          <w:szCs w:val="24"/>
        </w:rPr>
        <w:t>Informacao</w:t>
      </w:r>
      <w:proofErr w:type="spellEnd"/>
      <w:r w:rsidRPr="008A11FB">
        <w:rPr>
          <w:rFonts w:ascii="Times New Roman" w:hAnsi="Times New Roman" w:cs="Times New Roman"/>
          <w:sz w:val="24"/>
          <w:szCs w:val="24"/>
        </w:rPr>
        <w:t xml:space="preserve">, </w:t>
      </w:r>
      <w:r w:rsidRPr="008A11FB">
        <w:rPr>
          <w:rFonts w:ascii="Times New Roman" w:hAnsi="Times New Roman" w:cs="Times New Roman"/>
          <w:i/>
          <w:iCs/>
          <w:sz w:val="24"/>
          <w:szCs w:val="24"/>
        </w:rPr>
        <w:t>25</w:t>
      </w:r>
      <w:r w:rsidRPr="008A11FB">
        <w:rPr>
          <w:rFonts w:ascii="Times New Roman" w:hAnsi="Times New Roman" w:cs="Times New Roman"/>
          <w:iCs/>
          <w:sz w:val="24"/>
          <w:szCs w:val="24"/>
        </w:rPr>
        <w:t>(</w:t>
      </w:r>
      <w:r w:rsidRPr="008A11FB">
        <w:rPr>
          <w:rFonts w:ascii="Times New Roman" w:hAnsi="Times New Roman" w:cs="Times New Roman"/>
          <w:sz w:val="24"/>
          <w:szCs w:val="24"/>
        </w:rPr>
        <w:t xml:space="preserve">1), 263-281. Recuperado de </w:t>
      </w:r>
      <w:r w:rsidRPr="00BF7BA2">
        <w:rPr>
          <w:rFonts w:ascii="Times New Roman" w:hAnsi="Times New Roman" w:cs="Times New Roman"/>
          <w:sz w:val="24"/>
          <w:szCs w:val="24"/>
        </w:rPr>
        <w:t>http://www.scielo.br/scielo.php?script=sci_arttext&amp;pid=S141399362020000100263&amp;lng=en&amp;nrm=iso</w:t>
      </w:r>
    </w:p>
    <w:p w14:paraId="6351F6EE" w14:textId="77777777"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 xml:space="preserve">Restrepo, E. (2016). </w:t>
      </w:r>
      <w:r w:rsidRPr="008A11FB">
        <w:rPr>
          <w:rFonts w:ascii="Times New Roman" w:hAnsi="Times New Roman" w:cs="Times New Roman"/>
          <w:i/>
          <w:iCs/>
          <w:sz w:val="24"/>
          <w:szCs w:val="24"/>
        </w:rPr>
        <w:t>Etnografía: alcances, técnicas y ética</w:t>
      </w:r>
      <w:r w:rsidRPr="008A11FB">
        <w:rPr>
          <w:rFonts w:ascii="Times New Roman" w:hAnsi="Times New Roman" w:cs="Times New Roman"/>
          <w:sz w:val="24"/>
          <w:szCs w:val="24"/>
        </w:rPr>
        <w:t>. Bogotá: Envión Editores.</w:t>
      </w:r>
    </w:p>
    <w:p w14:paraId="5A7AF28F" w14:textId="6D89690C" w:rsidR="000B0F74" w:rsidRPr="00436C53"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 xml:space="preserve">Robinson, L., Schulz, J., </w:t>
      </w:r>
      <w:proofErr w:type="spellStart"/>
      <w:r w:rsidRPr="008A11FB">
        <w:rPr>
          <w:rFonts w:ascii="Times New Roman" w:hAnsi="Times New Roman" w:cs="Times New Roman"/>
          <w:sz w:val="24"/>
          <w:szCs w:val="24"/>
        </w:rPr>
        <w:t>Blank</w:t>
      </w:r>
      <w:proofErr w:type="spellEnd"/>
      <w:r w:rsidRPr="008A11FB">
        <w:rPr>
          <w:rFonts w:ascii="Times New Roman" w:hAnsi="Times New Roman" w:cs="Times New Roman"/>
          <w:sz w:val="24"/>
          <w:szCs w:val="24"/>
        </w:rPr>
        <w:t xml:space="preserve">, G., </w:t>
      </w:r>
      <w:proofErr w:type="spellStart"/>
      <w:r w:rsidRPr="008A11FB">
        <w:rPr>
          <w:rFonts w:ascii="Times New Roman" w:hAnsi="Times New Roman" w:cs="Times New Roman"/>
          <w:sz w:val="24"/>
          <w:szCs w:val="24"/>
        </w:rPr>
        <w:t>Ragnedda</w:t>
      </w:r>
      <w:proofErr w:type="spellEnd"/>
      <w:r w:rsidRPr="008A11FB">
        <w:rPr>
          <w:rFonts w:ascii="Times New Roman" w:hAnsi="Times New Roman" w:cs="Times New Roman"/>
          <w:sz w:val="24"/>
          <w:szCs w:val="24"/>
        </w:rPr>
        <w:t xml:space="preserve">, M., </w:t>
      </w:r>
      <w:proofErr w:type="spellStart"/>
      <w:r w:rsidRPr="008A11FB">
        <w:rPr>
          <w:rFonts w:ascii="Times New Roman" w:hAnsi="Times New Roman" w:cs="Times New Roman"/>
          <w:sz w:val="24"/>
          <w:szCs w:val="24"/>
        </w:rPr>
        <w:t>Ono</w:t>
      </w:r>
      <w:proofErr w:type="spellEnd"/>
      <w:r w:rsidRPr="008A11FB">
        <w:rPr>
          <w:rFonts w:ascii="Times New Roman" w:hAnsi="Times New Roman" w:cs="Times New Roman"/>
          <w:sz w:val="24"/>
          <w:szCs w:val="24"/>
        </w:rPr>
        <w:t xml:space="preserve">, H., Hogan, B., </w:t>
      </w:r>
      <w:proofErr w:type="spellStart"/>
      <w:r w:rsidRPr="008A11FB">
        <w:rPr>
          <w:rFonts w:ascii="Times New Roman" w:hAnsi="Times New Roman" w:cs="Times New Roman"/>
          <w:sz w:val="24"/>
          <w:szCs w:val="24"/>
        </w:rPr>
        <w:t>Mesch</w:t>
      </w:r>
      <w:proofErr w:type="spellEnd"/>
      <w:r w:rsidRPr="008A11FB">
        <w:rPr>
          <w:rFonts w:ascii="Times New Roman" w:hAnsi="Times New Roman" w:cs="Times New Roman"/>
          <w:sz w:val="24"/>
          <w:szCs w:val="24"/>
        </w:rPr>
        <w:t xml:space="preserve">, G. S., </w:t>
      </w:r>
      <w:proofErr w:type="spellStart"/>
      <w:r w:rsidRPr="008A11FB">
        <w:rPr>
          <w:rFonts w:ascii="Times New Roman" w:hAnsi="Times New Roman" w:cs="Times New Roman"/>
          <w:sz w:val="24"/>
          <w:szCs w:val="24"/>
        </w:rPr>
        <w:t>Cotten</w:t>
      </w:r>
      <w:proofErr w:type="spellEnd"/>
      <w:r w:rsidRPr="008A11FB">
        <w:rPr>
          <w:rFonts w:ascii="Times New Roman" w:hAnsi="Times New Roman" w:cs="Times New Roman"/>
          <w:sz w:val="24"/>
          <w:szCs w:val="24"/>
        </w:rPr>
        <w:t xml:space="preserve">, S. R., </w:t>
      </w:r>
      <w:proofErr w:type="spellStart"/>
      <w:r w:rsidRPr="008A11FB">
        <w:rPr>
          <w:rFonts w:ascii="Times New Roman" w:hAnsi="Times New Roman" w:cs="Times New Roman"/>
          <w:sz w:val="24"/>
          <w:szCs w:val="24"/>
        </w:rPr>
        <w:t>Kretchmer</w:t>
      </w:r>
      <w:proofErr w:type="spellEnd"/>
      <w:r w:rsidRPr="008A11FB">
        <w:rPr>
          <w:rFonts w:ascii="Times New Roman" w:hAnsi="Times New Roman" w:cs="Times New Roman"/>
          <w:sz w:val="24"/>
          <w:szCs w:val="24"/>
        </w:rPr>
        <w:t xml:space="preserve">, S. B., Hale, T. M., </w:t>
      </w:r>
      <w:proofErr w:type="spellStart"/>
      <w:r w:rsidRPr="008A11FB">
        <w:rPr>
          <w:rFonts w:ascii="Times New Roman" w:hAnsi="Times New Roman" w:cs="Times New Roman"/>
          <w:sz w:val="24"/>
          <w:szCs w:val="24"/>
        </w:rPr>
        <w:t>Drabowicz</w:t>
      </w:r>
      <w:proofErr w:type="spellEnd"/>
      <w:r w:rsidRPr="008A11FB">
        <w:rPr>
          <w:rFonts w:ascii="Times New Roman" w:hAnsi="Times New Roman" w:cs="Times New Roman"/>
          <w:sz w:val="24"/>
          <w:szCs w:val="24"/>
        </w:rPr>
        <w:t xml:space="preserve">, T., Yan, P., Wellman, B., Harper, M.-G., </w:t>
      </w:r>
      <w:proofErr w:type="spellStart"/>
      <w:r w:rsidRPr="008A11FB">
        <w:rPr>
          <w:rFonts w:ascii="Times New Roman" w:hAnsi="Times New Roman" w:cs="Times New Roman"/>
          <w:sz w:val="24"/>
          <w:szCs w:val="24"/>
        </w:rPr>
        <w:t>Quan</w:t>
      </w:r>
      <w:proofErr w:type="spellEnd"/>
      <w:r w:rsidRPr="008A11FB">
        <w:rPr>
          <w:rFonts w:ascii="Times New Roman" w:hAnsi="Times New Roman" w:cs="Times New Roman"/>
          <w:sz w:val="24"/>
          <w:szCs w:val="24"/>
        </w:rPr>
        <w:t xml:space="preserve">-Haase, A., Dunn, H. S., </w:t>
      </w:r>
      <w:proofErr w:type="spellStart"/>
      <w:r w:rsidRPr="008A11FB">
        <w:rPr>
          <w:rFonts w:ascii="Times New Roman" w:hAnsi="Times New Roman" w:cs="Times New Roman"/>
          <w:sz w:val="24"/>
          <w:szCs w:val="24"/>
        </w:rPr>
        <w:t>Casilli</w:t>
      </w:r>
      <w:proofErr w:type="spellEnd"/>
      <w:r w:rsidRPr="008A11FB">
        <w:rPr>
          <w:rFonts w:ascii="Times New Roman" w:hAnsi="Times New Roman" w:cs="Times New Roman"/>
          <w:sz w:val="24"/>
          <w:szCs w:val="24"/>
        </w:rPr>
        <w:t xml:space="preserve">, A. A., </w:t>
      </w:r>
      <w:proofErr w:type="spellStart"/>
      <w:r w:rsidRPr="008A11FB">
        <w:rPr>
          <w:rFonts w:ascii="Times New Roman" w:hAnsi="Times New Roman" w:cs="Times New Roman"/>
          <w:sz w:val="24"/>
          <w:szCs w:val="24"/>
        </w:rPr>
        <w:t>Tubaro</w:t>
      </w:r>
      <w:proofErr w:type="spellEnd"/>
      <w:r w:rsidRPr="008A11FB">
        <w:rPr>
          <w:rFonts w:ascii="Times New Roman" w:hAnsi="Times New Roman" w:cs="Times New Roman"/>
          <w:sz w:val="24"/>
          <w:szCs w:val="24"/>
        </w:rPr>
        <w:t xml:space="preserve">, P., </w:t>
      </w:r>
      <w:proofErr w:type="spellStart"/>
      <w:r w:rsidRPr="008A11FB">
        <w:rPr>
          <w:rFonts w:ascii="Times New Roman" w:hAnsi="Times New Roman" w:cs="Times New Roman"/>
          <w:sz w:val="24"/>
          <w:szCs w:val="24"/>
        </w:rPr>
        <w:t>Carvath</w:t>
      </w:r>
      <w:proofErr w:type="spellEnd"/>
      <w:r w:rsidRPr="008A11FB">
        <w:rPr>
          <w:rFonts w:ascii="Times New Roman" w:hAnsi="Times New Roman" w:cs="Times New Roman"/>
          <w:sz w:val="24"/>
          <w:szCs w:val="24"/>
        </w:rPr>
        <w:t xml:space="preserve">, R., Chen, W., </w:t>
      </w:r>
      <w:proofErr w:type="spellStart"/>
      <w:r w:rsidRPr="008A11FB">
        <w:rPr>
          <w:rFonts w:ascii="Times New Roman" w:hAnsi="Times New Roman" w:cs="Times New Roman"/>
          <w:sz w:val="24"/>
          <w:szCs w:val="24"/>
        </w:rPr>
        <w:t>Wiest</w:t>
      </w:r>
      <w:proofErr w:type="spellEnd"/>
      <w:r w:rsidRPr="008A11FB">
        <w:rPr>
          <w:rFonts w:ascii="Times New Roman" w:hAnsi="Times New Roman" w:cs="Times New Roman"/>
          <w:sz w:val="24"/>
          <w:szCs w:val="24"/>
        </w:rPr>
        <w:t xml:space="preserve">, J. B., </w:t>
      </w:r>
      <w:proofErr w:type="spellStart"/>
      <w:r w:rsidRPr="008A11FB">
        <w:rPr>
          <w:rFonts w:ascii="Times New Roman" w:hAnsi="Times New Roman" w:cs="Times New Roman"/>
          <w:sz w:val="24"/>
          <w:szCs w:val="24"/>
        </w:rPr>
        <w:t>Dodel</w:t>
      </w:r>
      <w:proofErr w:type="spellEnd"/>
      <w:r w:rsidRPr="008A11FB">
        <w:rPr>
          <w:rFonts w:ascii="Times New Roman" w:hAnsi="Times New Roman" w:cs="Times New Roman"/>
          <w:sz w:val="24"/>
          <w:szCs w:val="24"/>
        </w:rPr>
        <w:t xml:space="preserve">, M., Stern, M. J., Ball, C., Huang, K.-T. and </w:t>
      </w:r>
      <w:proofErr w:type="spellStart"/>
      <w:r w:rsidRPr="008A11FB">
        <w:rPr>
          <w:rFonts w:ascii="Times New Roman" w:hAnsi="Times New Roman" w:cs="Times New Roman"/>
          <w:sz w:val="24"/>
          <w:szCs w:val="24"/>
        </w:rPr>
        <w:t>Khilnani</w:t>
      </w:r>
      <w:proofErr w:type="spellEnd"/>
      <w:r w:rsidRPr="008A11FB">
        <w:rPr>
          <w:rFonts w:ascii="Times New Roman" w:hAnsi="Times New Roman" w:cs="Times New Roman"/>
          <w:sz w:val="24"/>
          <w:szCs w:val="24"/>
        </w:rPr>
        <w:t xml:space="preserve">, A. (2020). </w:t>
      </w:r>
      <w:r w:rsidRPr="008A11FB">
        <w:rPr>
          <w:rFonts w:ascii="Times New Roman" w:hAnsi="Times New Roman" w:cs="Times New Roman"/>
          <w:sz w:val="24"/>
          <w:szCs w:val="24"/>
          <w:lang w:val="en-US"/>
        </w:rPr>
        <w:t xml:space="preserve">Digital inequalities 2.0: Legacy inequalities in the information age. </w:t>
      </w:r>
      <w:r w:rsidRPr="008A11FB">
        <w:rPr>
          <w:rFonts w:ascii="Times New Roman" w:hAnsi="Times New Roman" w:cs="Times New Roman"/>
          <w:i/>
          <w:sz w:val="24"/>
          <w:szCs w:val="24"/>
          <w:lang w:val="en-US"/>
        </w:rPr>
        <w:t>First Monday</w:t>
      </w:r>
      <w:r w:rsidRPr="008A11FB">
        <w:rPr>
          <w:rFonts w:ascii="Times New Roman" w:hAnsi="Times New Roman" w:cs="Times New Roman"/>
          <w:sz w:val="24"/>
          <w:szCs w:val="24"/>
          <w:lang w:val="en-US"/>
        </w:rPr>
        <w:t xml:space="preserve">, </w:t>
      </w:r>
      <w:r w:rsidRPr="008A11FB">
        <w:rPr>
          <w:rFonts w:ascii="Times New Roman" w:hAnsi="Times New Roman" w:cs="Times New Roman"/>
          <w:i/>
          <w:iCs/>
          <w:sz w:val="24"/>
          <w:szCs w:val="24"/>
          <w:lang w:val="en-US"/>
        </w:rPr>
        <w:t>25</w:t>
      </w:r>
      <w:r w:rsidRPr="008A11FB">
        <w:rPr>
          <w:rFonts w:ascii="Times New Roman" w:hAnsi="Times New Roman" w:cs="Times New Roman"/>
          <w:sz w:val="24"/>
          <w:szCs w:val="24"/>
          <w:lang w:val="en-US"/>
        </w:rPr>
        <w:t xml:space="preserve">(7). </w:t>
      </w:r>
      <w:proofErr w:type="spellStart"/>
      <w:r w:rsidRPr="008A11FB">
        <w:rPr>
          <w:rFonts w:ascii="Times New Roman" w:hAnsi="Times New Roman" w:cs="Times New Roman"/>
          <w:sz w:val="24"/>
          <w:szCs w:val="24"/>
        </w:rPr>
        <w:t>Doi</w:t>
      </w:r>
      <w:proofErr w:type="spellEnd"/>
      <w:r w:rsidRPr="008A11FB">
        <w:rPr>
          <w:rFonts w:ascii="Times New Roman" w:hAnsi="Times New Roman" w:cs="Times New Roman"/>
          <w:sz w:val="24"/>
          <w:szCs w:val="24"/>
        </w:rPr>
        <w:t xml:space="preserve">: </w:t>
      </w:r>
      <w:r w:rsidRPr="00BF7BA2">
        <w:rPr>
          <w:rFonts w:ascii="Times New Roman" w:hAnsi="Times New Roman" w:cs="Times New Roman"/>
          <w:sz w:val="24"/>
          <w:szCs w:val="24"/>
        </w:rPr>
        <w:t>https://doi.org/10.5210/fm.v25i7.10842</w:t>
      </w:r>
      <w:r w:rsidRPr="00436C53">
        <w:rPr>
          <w:rFonts w:ascii="Times New Roman" w:hAnsi="Times New Roman" w:cs="Times New Roman"/>
          <w:sz w:val="24"/>
          <w:szCs w:val="24"/>
        </w:rPr>
        <w:t xml:space="preserve"> </w:t>
      </w:r>
    </w:p>
    <w:p w14:paraId="39B83995" w14:textId="77777777"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Santos, M. J. (2003). Introducción. La redefinición cultural de los sistemas tecnológicos. En Bueno, C. y Santos, J. M. (</w:t>
      </w:r>
      <w:proofErr w:type="spellStart"/>
      <w:r w:rsidRPr="008A11FB">
        <w:rPr>
          <w:rFonts w:ascii="Times New Roman" w:hAnsi="Times New Roman" w:cs="Times New Roman"/>
          <w:sz w:val="24"/>
          <w:szCs w:val="24"/>
        </w:rPr>
        <w:t>coords</w:t>
      </w:r>
      <w:proofErr w:type="spellEnd"/>
      <w:r w:rsidRPr="008A11FB">
        <w:rPr>
          <w:rFonts w:ascii="Times New Roman" w:hAnsi="Times New Roman" w:cs="Times New Roman"/>
          <w:sz w:val="24"/>
          <w:szCs w:val="24"/>
        </w:rPr>
        <w:t xml:space="preserve">.), </w:t>
      </w:r>
      <w:r w:rsidRPr="008A11FB">
        <w:rPr>
          <w:rFonts w:ascii="Times New Roman" w:hAnsi="Times New Roman" w:cs="Times New Roman"/>
          <w:i/>
          <w:sz w:val="24"/>
          <w:szCs w:val="24"/>
        </w:rPr>
        <w:t>Nuevas tecnologías y cultura</w:t>
      </w:r>
      <w:r w:rsidRPr="008A11FB">
        <w:rPr>
          <w:rFonts w:ascii="Times New Roman" w:hAnsi="Times New Roman" w:cs="Times New Roman"/>
          <w:sz w:val="24"/>
          <w:szCs w:val="24"/>
        </w:rPr>
        <w:t xml:space="preserve"> (pp. 7-13). México: </w:t>
      </w:r>
      <w:proofErr w:type="spellStart"/>
      <w:r w:rsidRPr="008A11FB">
        <w:rPr>
          <w:rFonts w:ascii="Times New Roman" w:hAnsi="Times New Roman" w:cs="Times New Roman"/>
          <w:sz w:val="24"/>
          <w:szCs w:val="24"/>
        </w:rPr>
        <w:t>Anthropos</w:t>
      </w:r>
      <w:proofErr w:type="spellEnd"/>
      <w:r w:rsidRPr="008A11FB">
        <w:rPr>
          <w:rFonts w:ascii="Times New Roman" w:hAnsi="Times New Roman" w:cs="Times New Roman"/>
          <w:sz w:val="24"/>
          <w:szCs w:val="24"/>
        </w:rPr>
        <w:t xml:space="preserve"> Editorial y Universidad Iberoamericana. </w:t>
      </w:r>
    </w:p>
    <w:p w14:paraId="6B85D69A" w14:textId="6AA364F5"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 xml:space="preserve">Secretaría de Comunicaciones y Transportes [SCT] (2019). </w:t>
      </w:r>
      <w:r w:rsidRPr="008A11FB">
        <w:rPr>
          <w:rFonts w:ascii="Times New Roman" w:hAnsi="Times New Roman" w:cs="Times New Roman"/>
          <w:i/>
          <w:sz w:val="24"/>
          <w:szCs w:val="24"/>
        </w:rPr>
        <w:t>Programa de cobertura social</w:t>
      </w:r>
      <w:r w:rsidRPr="008A11FB">
        <w:rPr>
          <w:rFonts w:ascii="Times New Roman" w:hAnsi="Times New Roman" w:cs="Times New Roman"/>
          <w:sz w:val="24"/>
          <w:szCs w:val="24"/>
        </w:rPr>
        <w:t xml:space="preserve">. Recuperado de </w:t>
      </w:r>
      <w:r w:rsidRPr="00BF7BA2">
        <w:rPr>
          <w:rFonts w:ascii="Times New Roman" w:hAnsi="Times New Roman" w:cs="Times New Roman"/>
          <w:sz w:val="24"/>
          <w:szCs w:val="24"/>
        </w:rPr>
        <w:t>https://www.gob.mx/cms/uploads/attachment/file/500252/2019-10-02_PCS_version_web_miercoles_9_octubre.pdf</w:t>
      </w:r>
      <w:r w:rsidRPr="008A11FB">
        <w:rPr>
          <w:rFonts w:ascii="Times New Roman" w:hAnsi="Times New Roman" w:cs="Times New Roman"/>
          <w:sz w:val="24"/>
          <w:szCs w:val="24"/>
        </w:rPr>
        <w:t xml:space="preserve"> </w:t>
      </w:r>
    </w:p>
    <w:p w14:paraId="0886CB1C" w14:textId="1BB484F9"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lastRenderedPageBreak/>
        <w:t xml:space="preserve">Soto-Hernández, D., Valencia-López, O. D. y Rentería-Gaeta, R. (2020). Alfabetización y brecha digital entre los pueblos originarios de México, 1990-2015. Efectos socioeconómicos. </w:t>
      </w:r>
      <w:r w:rsidRPr="008A11FB">
        <w:rPr>
          <w:rFonts w:ascii="Times New Roman" w:hAnsi="Times New Roman" w:cs="Times New Roman"/>
          <w:i/>
          <w:sz w:val="24"/>
          <w:szCs w:val="24"/>
        </w:rPr>
        <w:t>Trilogía Ciencia Tecnología Sociedad</w:t>
      </w:r>
      <w:r w:rsidRPr="008A11FB">
        <w:rPr>
          <w:rFonts w:ascii="Times New Roman" w:hAnsi="Times New Roman" w:cs="Times New Roman"/>
          <w:sz w:val="24"/>
          <w:szCs w:val="24"/>
        </w:rPr>
        <w:t xml:space="preserve">, </w:t>
      </w:r>
      <w:r w:rsidRPr="008A11FB">
        <w:rPr>
          <w:rFonts w:ascii="Times New Roman" w:hAnsi="Times New Roman" w:cs="Times New Roman"/>
          <w:i/>
          <w:iCs/>
          <w:sz w:val="24"/>
          <w:szCs w:val="24"/>
        </w:rPr>
        <w:t>12</w:t>
      </w:r>
      <w:r w:rsidRPr="008A11FB">
        <w:rPr>
          <w:rFonts w:ascii="Times New Roman" w:hAnsi="Times New Roman" w:cs="Times New Roman"/>
          <w:sz w:val="24"/>
          <w:szCs w:val="24"/>
        </w:rPr>
        <w:t xml:space="preserve">(23). </w:t>
      </w:r>
      <w:proofErr w:type="spellStart"/>
      <w:r w:rsidRPr="008A11FB">
        <w:rPr>
          <w:rFonts w:ascii="Times New Roman" w:hAnsi="Times New Roman" w:cs="Times New Roman"/>
          <w:sz w:val="24"/>
          <w:szCs w:val="24"/>
        </w:rPr>
        <w:t>Doi</w:t>
      </w:r>
      <w:proofErr w:type="spellEnd"/>
      <w:r w:rsidRPr="008A11FB">
        <w:rPr>
          <w:rFonts w:ascii="Times New Roman" w:hAnsi="Times New Roman" w:cs="Times New Roman"/>
          <w:sz w:val="24"/>
          <w:szCs w:val="24"/>
        </w:rPr>
        <w:t xml:space="preserve">: </w:t>
      </w:r>
      <w:r w:rsidRPr="00BF7BA2">
        <w:rPr>
          <w:rFonts w:ascii="Times New Roman" w:hAnsi="Times New Roman" w:cs="Times New Roman"/>
          <w:sz w:val="24"/>
          <w:szCs w:val="24"/>
        </w:rPr>
        <w:t>https://doi.org/10.22430/21457778.1720</w:t>
      </w:r>
      <w:r w:rsidRPr="008A11FB">
        <w:rPr>
          <w:rFonts w:ascii="Times New Roman" w:hAnsi="Times New Roman" w:cs="Times New Roman"/>
          <w:sz w:val="24"/>
          <w:szCs w:val="24"/>
        </w:rPr>
        <w:t xml:space="preserve"> </w:t>
      </w:r>
    </w:p>
    <w:p w14:paraId="362A99B6" w14:textId="77777777"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 xml:space="preserve">Sunkel, G. (2006). </w:t>
      </w:r>
      <w:r w:rsidRPr="008A11FB">
        <w:rPr>
          <w:rFonts w:ascii="Times New Roman" w:hAnsi="Times New Roman" w:cs="Times New Roman"/>
          <w:i/>
          <w:sz w:val="24"/>
          <w:szCs w:val="24"/>
        </w:rPr>
        <w:t>Las tecnologías de la información y la comunicación (TIC) en la educación en América Latina: una exploración de indicadores</w:t>
      </w:r>
      <w:r w:rsidRPr="008A11FB">
        <w:rPr>
          <w:rFonts w:ascii="Times New Roman" w:hAnsi="Times New Roman" w:cs="Times New Roman"/>
          <w:sz w:val="24"/>
          <w:szCs w:val="24"/>
        </w:rPr>
        <w:t xml:space="preserve">. Santiago de Chile: Naciones Unidas. </w:t>
      </w:r>
    </w:p>
    <w:p w14:paraId="1B5798DC" w14:textId="77777777"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 xml:space="preserve">Taylor, S. y </w:t>
      </w:r>
      <w:proofErr w:type="spellStart"/>
      <w:r w:rsidRPr="008A11FB">
        <w:rPr>
          <w:rFonts w:ascii="Times New Roman" w:hAnsi="Times New Roman" w:cs="Times New Roman"/>
          <w:sz w:val="24"/>
          <w:szCs w:val="24"/>
        </w:rPr>
        <w:t>Bogdan</w:t>
      </w:r>
      <w:proofErr w:type="spellEnd"/>
      <w:r w:rsidRPr="008A11FB">
        <w:rPr>
          <w:rFonts w:ascii="Times New Roman" w:hAnsi="Times New Roman" w:cs="Times New Roman"/>
          <w:sz w:val="24"/>
          <w:szCs w:val="24"/>
        </w:rPr>
        <w:t>, R. (1987</w:t>
      </w:r>
      <w:r w:rsidRPr="008A11FB">
        <w:rPr>
          <w:rFonts w:ascii="Times New Roman" w:hAnsi="Times New Roman" w:cs="Times New Roman"/>
          <w:i/>
          <w:iCs/>
          <w:sz w:val="24"/>
          <w:szCs w:val="24"/>
        </w:rPr>
        <w:t>). Introducción a los métodos cualitativos de investigación: la búsqueda de significados</w:t>
      </w:r>
      <w:r w:rsidRPr="008A11FB">
        <w:rPr>
          <w:rFonts w:ascii="Times New Roman" w:hAnsi="Times New Roman" w:cs="Times New Roman"/>
          <w:sz w:val="24"/>
          <w:szCs w:val="24"/>
        </w:rPr>
        <w:t>. Barcelona: Paidós.</w:t>
      </w:r>
    </w:p>
    <w:p w14:paraId="0A8FFD2D" w14:textId="77777777"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Tipa, J. (2019). Etnicidad, el capital tecnológico y el uso de las tecnologías de información y comunicación. En Pedraza J., Brito, K. y Cortés, E. (</w:t>
      </w:r>
      <w:proofErr w:type="spellStart"/>
      <w:r w:rsidRPr="008A11FB">
        <w:rPr>
          <w:rFonts w:ascii="Times New Roman" w:hAnsi="Times New Roman" w:cs="Times New Roman"/>
          <w:sz w:val="24"/>
          <w:szCs w:val="24"/>
        </w:rPr>
        <w:t>coords</w:t>
      </w:r>
      <w:proofErr w:type="spellEnd"/>
      <w:r w:rsidRPr="008A11FB">
        <w:rPr>
          <w:rFonts w:ascii="Times New Roman" w:hAnsi="Times New Roman" w:cs="Times New Roman"/>
          <w:sz w:val="24"/>
          <w:szCs w:val="24"/>
        </w:rPr>
        <w:t xml:space="preserve">.), </w:t>
      </w:r>
      <w:r w:rsidRPr="008A11FB">
        <w:rPr>
          <w:rFonts w:ascii="Times New Roman" w:hAnsi="Times New Roman" w:cs="Times New Roman"/>
          <w:i/>
          <w:sz w:val="24"/>
          <w:szCs w:val="24"/>
        </w:rPr>
        <w:t>Juventudes latinoamericanas: perspectivas desde la interdisciplinariedad. Seminario Internacional sobre Estudios de Juventud en América Latina</w:t>
      </w:r>
      <w:r w:rsidRPr="008A11FB">
        <w:rPr>
          <w:rFonts w:ascii="Times New Roman" w:hAnsi="Times New Roman" w:cs="Times New Roman"/>
          <w:sz w:val="24"/>
          <w:szCs w:val="24"/>
        </w:rPr>
        <w:t xml:space="preserve"> (pp.79-100). Centro Avanzado de Estudios en Niñez y Juventud – CINDE. Colectivo CH.</w:t>
      </w:r>
    </w:p>
    <w:p w14:paraId="50F0653D" w14:textId="6CB249D6" w:rsidR="000B0F74" w:rsidRPr="00436C53" w:rsidRDefault="000B0F74" w:rsidP="000B0F74">
      <w:pPr>
        <w:spacing w:after="0" w:line="360" w:lineRule="auto"/>
        <w:ind w:left="708" w:hanging="708"/>
        <w:jc w:val="both"/>
        <w:rPr>
          <w:rStyle w:val="Hipervnculo"/>
          <w:sz w:val="24"/>
          <w:szCs w:val="24"/>
        </w:rPr>
      </w:pPr>
      <w:r w:rsidRPr="00436C53">
        <w:rPr>
          <w:rFonts w:ascii="Times New Roman" w:hAnsi="Times New Roman" w:cs="Times New Roman"/>
          <w:sz w:val="24"/>
          <w:szCs w:val="24"/>
          <w:lang w:val="en-US"/>
        </w:rPr>
        <w:t xml:space="preserve">Van Dijk, J. A. (2017). </w:t>
      </w:r>
      <w:r w:rsidRPr="008A11FB">
        <w:rPr>
          <w:rFonts w:ascii="Times New Roman" w:hAnsi="Times New Roman" w:cs="Times New Roman"/>
          <w:sz w:val="24"/>
          <w:szCs w:val="24"/>
          <w:lang w:val="en-US"/>
        </w:rPr>
        <w:t xml:space="preserve">Digital Divide: Impact of Access. In </w:t>
      </w:r>
      <w:proofErr w:type="spellStart"/>
      <w:r w:rsidRPr="008A11FB">
        <w:rPr>
          <w:rFonts w:ascii="Times New Roman" w:hAnsi="Times New Roman" w:cs="Times New Roman"/>
          <w:sz w:val="24"/>
          <w:szCs w:val="24"/>
          <w:lang w:val="en-US"/>
        </w:rPr>
        <w:t>Rössler</w:t>
      </w:r>
      <w:proofErr w:type="spellEnd"/>
      <w:r w:rsidRPr="008A11FB">
        <w:rPr>
          <w:rFonts w:ascii="Times New Roman" w:hAnsi="Times New Roman" w:cs="Times New Roman"/>
          <w:sz w:val="24"/>
          <w:szCs w:val="24"/>
          <w:lang w:val="en-US"/>
        </w:rPr>
        <w:t xml:space="preserve"> P., </w:t>
      </w:r>
      <w:proofErr w:type="spellStart"/>
      <w:r w:rsidRPr="008A11FB">
        <w:rPr>
          <w:rFonts w:ascii="Times New Roman" w:hAnsi="Times New Roman" w:cs="Times New Roman"/>
          <w:sz w:val="24"/>
          <w:szCs w:val="24"/>
          <w:lang w:val="en-US"/>
        </w:rPr>
        <w:t>Hoffner</w:t>
      </w:r>
      <w:proofErr w:type="spellEnd"/>
      <w:r w:rsidRPr="008A11FB">
        <w:rPr>
          <w:rFonts w:ascii="Times New Roman" w:hAnsi="Times New Roman" w:cs="Times New Roman"/>
          <w:sz w:val="24"/>
          <w:szCs w:val="24"/>
          <w:lang w:val="en-US"/>
        </w:rPr>
        <w:t xml:space="preserve"> C.A. and </w:t>
      </w:r>
      <w:proofErr w:type="spellStart"/>
      <w:r w:rsidRPr="008A11FB">
        <w:rPr>
          <w:rFonts w:ascii="Times New Roman" w:hAnsi="Times New Roman" w:cs="Times New Roman"/>
          <w:sz w:val="24"/>
          <w:szCs w:val="24"/>
          <w:lang w:val="en-US"/>
        </w:rPr>
        <w:t>Zoonen</w:t>
      </w:r>
      <w:proofErr w:type="spellEnd"/>
      <w:r w:rsidRPr="008A11FB">
        <w:rPr>
          <w:rFonts w:ascii="Times New Roman" w:hAnsi="Times New Roman" w:cs="Times New Roman"/>
          <w:sz w:val="24"/>
          <w:szCs w:val="24"/>
          <w:lang w:val="en-US"/>
        </w:rPr>
        <w:t xml:space="preserve"> L. (eds.),</w:t>
      </w:r>
      <w:r w:rsidRPr="008A11FB">
        <w:rPr>
          <w:rFonts w:ascii="Times New Roman" w:hAnsi="Times New Roman" w:cs="Times New Roman"/>
          <w:i/>
          <w:sz w:val="24"/>
          <w:szCs w:val="24"/>
          <w:lang w:val="en-US"/>
        </w:rPr>
        <w:t xml:space="preserve"> The International Encyclopedia of Media Effects</w:t>
      </w:r>
      <w:r w:rsidRPr="008A11FB">
        <w:rPr>
          <w:rFonts w:ascii="Times New Roman" w:hAnsi="Times New Roman" w:cs="Times New Roman"/>
          <w:sz w:val="24"/>
          <w:szCs w:val="24"/>
          <w:lang w:val="en-US"/>
        </w:rPr>
        <w:t xml:space="preserve">. </w:t>
      </w:r>
      <w:proofErr w:type="spellStart"/>
      <w:r w:rsidRPr="00436C53">
        <w:rPr>
          <w:rFonts w:ascii="Times New Roman" w:hAnsi="Times New Roman" w:cs="Times New Roman"/>
          <w:sz w:val="24"/>
          <w:szCs w:val="24"/>
        </w:rPr>
        <w:t>University</w:t>
      </w:r>
      <w:proofErr w:type="spellEnd"/>
      <w:r w:rsidRPr="00436C53">
        <w:rPr>
          <w:rFonts w:ascii="Times New Roman" w:hAnsi="Times New Roman" w:cs="Times New Roman"/>
          <w:sz w:val="24"/>
          <w:szCs w:val="24"/>
        </w:rPr>
        <w:t xml:space="preserve"> </w:t>
      </w:r>
      <w:proofErr w:type="spellStart"/>
      <w:r w:rsidRPr="00436C53">
        <w:rPr>
          <w:rFonts w:ascii="Times New Roman" w:hAnsi="Times New Roman" w:cs="Times New Roman"/>
          <w:sz w:val="24"/>
          <w:szCs w:val="24"/>
        </w:rPr>
        <w:t>of</w:t>
      </w:r>
      <w:proofErr w:type="spellEnd"/>
      <w:r w:rsidRPr="00436C53">
        <w:rPr>
          <w:rFonts w:ascii="Times New Roman" w:hAnsi="Times New Roman" w:cs="Times New Roman"/>
          <w:sz w:val="24"/>
          <w:szCs w:val="24"/>
        </w:rPr>
        <w:t xml:space="preserve"> </w:t>
      </w:r>
      <w:proofErr w:type="spellStart"/>
      <w:r w:rsidRPr="00436C53">
        <w:rPr>
          <w:rFonts w:ascii="Times New Roman" w:hAnsi="Times New Roman" w:cs="Times New Roman"/>
          <w:sz w:val="24"/>
          <w:szCs w:val="24"/>
        </w:rPr>
        <w:t>Twente</w:t>
      </w:r>
      <w:proofErr w:type="spellEnd"/>
      <w:r w:rsidRPr="00436C53">
        <w:rPr>
          <w:rFonts w:ascii="Times New Roman" w:hAnsi="Times New Roman" w:cs="Times New Roman"/>
          <w:sz w:val="24"/>
          <w:szCs w:val="24"/>
        </w:rPr>
        <w:t xml:space="preserve">. </w:t>
      </w:r>
      <w:proofErr w:type="spellStart"/>
      <w:r w:rsidRPr="00436C53">
        <w:rPr>
          <w:rFonts w:ascii="Times New Roman" w:hAnsi="Times New Roman" w:cs="Times New Roman"/>
          <w:sz w:val="24"/>
          <w:szCs w:val="24"/>
        </w:rPr>
        <w:t>Doi</w:t>
      </w:r>
      <w:proofErr w:type="spellEnd"/>
      <w:r w:rsidRPr="00436C53">
        <w:rPr>
          <w:rFonts w:ascii="Times New Roman" w:hAnsi="Times New Roman" w:cs="Times New Roman"/>
          <w:sz w:val="24"/>
          <w:szCs w:val="24"/>
        </w:rPr>
        <w:t xml:space="preserve">: </w:t>
      </w:r>
      <w:r w:rsidRPr="00BF7BA2">
        <w:rPr>
          <w:rFonts w:ascii="Times New Roman" w:hAnsi="Times New Roman" w:cs="Times New Roman"/>
          <w:sz w:val="24"/>
          <w:szCs w:val="24"/>
        </w:rPr>
        <w:t>https://doi.org/10.1002/9781118783764.wbieme0043</w:t>
      </w:r>
    </w:p>
    <w:p w14:paraId="3168B059" w14:textId="77777777"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 xml:space="preserve">Velasco, H. y Díaz de Rada, A. (1997). </w:t>
      </w:r>
      <w:r w:rsidRPr="008A11FB">
        <w:rPr>
          <w:rFonts w:ascii="Times New Roman" w:hAnsi="Times New Roman" w:cs="Times New Roman"/>
          <w:i/>
          <w:iCs/>
          <w:sz w:val="24"/>
          <w:szCs w:val="24"/>
        </w:rPr>
        <w:t>La lógica de la investigación etnográfica. Un modelo de trabajo para etnógrafos de la escuela.</w:t>
      </w:r>
      <w:r w:rsidRPr="008A11FB">
        <w:rPr>
          <w:rFonts w:ascii="Times New Roman" w:hAnsi="Times New Roman" w:cs="Times New Roman"/>
          <w:sz w:val="24"/>
          <w:szCs w:val="24"/>
        </w:rPr>
        <w:t xml:space="preserve"> Madrid: Trotta.</w:t>
      </w:r>
    </w:p>
    <w:p w14:paraId="18422259" w14:textId="77777777" w:rsidR="000B0F74" w:rsidRPr="008A11FB" w:rsidRDefault="000B0F74" w:rsidP="000B0F74">
      <w:pPr>
        <w:spacing w:after="0" w:line="360" w:lineRule="auto"/>
        <w:ind w:left="708" w:hanging="708"/>
        <w:jc w:val="both"/>
        <w:rPr>
          <w:rFonts w:ascii="Times New Roman" w:hAnsi="Times New Roman" w:cs="Times New Roman"/>
          <w:sz w:val="24"/>
          <w:szCs w:val="24"/>
        </w:rPr>
      </w:pPr>
      <w:r w:rsidRPr="008A11FB">
        <w:rPr>
          <w:rFonts w:ascii="Times New Roman" w:hAnsi="Times New Roman" w:cs="Times New Roman"/>
          <w:sz w:val="24"/>
          <w:szCs w:val="24"/>
        </w:rPr>
        <w:t xml:space="preserve">Vergara, G., (2015). </w:t>
      </w:r>
      <w:r w:rsidRPr="008A11FB">
        <w:rPr>
          <w:rFonts w:ascii="Times New Roman" w:hAnsi="Times New Roman" w:cs="Times New Roman"/>
          <w:i/>
          <w:sz w:val="24"/>
          <w:szCs w:val="24"/>
        </w:rPr>
        <w:t xml:space="preserve">Uso educativo de las </w:t>
      </w:r>
      <w:proofErr w:type="spellStart"/>
      <w:r w:rsidRPr="008A11FB">
        <w:rPr>
          <w:rFonts w:ascii="Times New Roman" w:hAnsi="Times New Roman" w:cs="Times New Roman"/>
          <w:i/>
          <w:sz w:val="24"/>
          <w:szCs w:val="24"/>
        </w:rPr>
        <w:t>tecnologías</w:t>
      </w:r>
      <w:proofErr w:type="spellEnd"/>
      <w:r w:rsidRPr="008A11FB">
        <w:rPr>
          <w:rFonts w:ascii="Times New Roman" w:hAnsi="Times New Roman" w:cs="Times New Roman"/>
          <w:i/>
          <w:sz w:val="24"/>
          <w:szCs w:val="24"/>
        </w:rPr>
        <w:t xml:space="preserve"> de </w:t>
      </w:r>
      <w:proofErr w:type="spellStart"/>
      <w:r w:rsidRPr="008A11FB">
        <w:rPr>
          <w:rFonts w:ascii="Times New Roman" w:hAnsi="Times New Roman" w:cs="Times New Roman"/>
          <w:i/>
          <w:sz w:val="24"/>
          <w:szCs w:val="24"/>
        </w:rPr>
        <w:t>información</w:t>
      </w:r>
      <w:proofErr w:type="spellEnd"/>
      <w:r w:rsidRPr="008A11FB">
        <w:rPr>
          <w:rFonts w:ascii="Times New Roman" w:hAnsi="Times New Roman" w:cs="Times New Roman"/>
          <w:i/>
          <w:sz w:val="24"/>
          <w:szCs w:val="24"/>
        </w:rPr>
        <w:t xml:space="preserve"> y </w:t>
      </w:r>
      <w:proofErr w:type="spellStart"/>
      <w:r w:rsidRPr="008A11FB">
        <w:rPr>
          <w:rFonts w:ascii="Times New Roman" w:hAnsi="Times New Roman" w:cs="Times New Roman"/>
          <w:i/>
          <w:sz w:val="24"/>
          <w:szCs w:val="24"/>
        </w:rPr>
        <w:t>comunicación</w:t>
      </w:r>
      <w:proofErr w:type="spellEnd"/>
      <w:r w:rsidRPr="008A11FB">
        <w:rPr>
          <w:rFonts w:ascii="Times New Roman" w:hAnsi="Times New Roman" w:cs="Times New Roman"/>
          <w:i/>
          <w:sz w:val="24"/>
          <w:szCs w:val="24"/>
        </w:rPr>
        <w:t xml:space="preserve"> en la </w:t>
      </w:r>
      <w:proofErr w:type="spellStart"/>
      <w:r w:rsidRPr="008A11FB">
        <w:rPr>
          <w:rFonts w:ascii="Times New Roman" w:hAnsi="Times New Roman" w:cs="Times New Roman"/>
          <w:i/>
          <w:sz w:val="24"/>
          <w:szCs w:val="24"/>
        </w:rPr>
        <w:t>región</w:t>
      </w:r>
      <w:proofErr w:type="spellEnd"/>
      <w:r w:rsidRPr="008A11FB">
        <w:rPr>
          <w:rFonts w:ascii="Times New Roman" w:hAnsi="Times New Roman" w:cs="Times New Roman"/>
          <w:i/>
          <w:sz w:val="24"/>
          <w:szCs w:val="24"/>
        </w:rPr>
        <w:t xml:space="preserve"> </w:t>
      </w:r>
      <w:proofErr w:type="spellStart"/>
      <w:r w:rsidRPr="008A11FB">
        <w:rPr>
          <w:rFonts w:ascii="Times New Roman" w:hAnsi="Times New Roman" w:cs="Times New Roman"/>
          <w:i/>
          <w:sz w:val="24"/>
          <w:szCs w:val="24"/>
        </w:rPr>
        <w:t>indígena</w:t>
      </w:r>
      <w:proofErr w:type="spellEnd"/>
      <w:r w:rsidRPr="008A11FB">
        <w:rPr>
          <w:rFonts w:ascii="Times New Roman" w:hAnsi="Times New Roman" w:cs="Times New Roman"/>
          <w:i/>
          <w:sz w:val="24"/>
          <w:szCs w:val="24"/>
        </w:rPr>
        <w:t xml:space="preserve"> Mixe de Oaxaca. El caso del ISIA-</w:t>
      </w:r>
      <w:proofErr w:type="spellStart"/>
      <w:r w:rsidRPr="008A11FB">
        <w:rPr>
          <w:rFonts w:ascii="Times New Roman" w:hAnsi="Times New Roman" w:cs="Times New Roman"/>
          <w:i/>
          <w:sz w:val="24"/>
          <w:szCs w:val="24"/>
        </w:rPr>
        <w:t>Ayuuk</w:t>
      </w:r>
      <w:proofErr w:type="spellEnd"/>
      <w:r w:rsidRPr="008A11FB">
        <w:rPr>
          <w:rFonts w:ascii="Times New Roman" w:hAnsi="Times New Roman" w:cs="Times New Roman"/>
          <w:sz w:val="24"/>
          <w:szCs w:val="24"/>
        </w:rPr>
        <w:t xml:space="preserve"> (tesis doctoral). Universidad Complutense de Madrid, España.</w:t>
      </w:r>
    </w:p>
    <w:p w14:paraId="3C2C65E8" w14:textId="77777777" w:rsidR="000B0F74" w:rsidRDefault="000B0F74" w:rsidP="000B0F74">
      <w:pPr>
        <w:spacing w:after="0" w:line="360" w:lineRule="auto"/>
        <w:ind w:left="708" w:hanging="708"/>
        <w:jc w:val="both"/>
        <w:rPr>
          <w:rFonts w:ascii="Times New Roman" w:hAnsi="Times New Roman" w:cs="Times New Roman"/>
          <w:sz w:val="24"/>
          <w:szCs w:val="24"/>
        </w:rPr>
      </w:pPr>
      <w:proofErr w:type="spellStart"/>
      <w:r w:rsidRPr="008A11FB">
        <w:rPr>
          <w:rFonts w:ascii="Times New Roman" w:hAnsi="Times New Roman" w:cs="Times New Roman"/>
          <w:sz w:val="24"/>
          <w:szCs w:val="24"/>
        </w:rPr>
        <w:t>Winocur</w:t>
      </w:r>
      <w:proofErr w:type="spellEnd"/>
      <w:r w:rsidRPr="008A11FB">
        <w:rPr>
          <w:rFonts w:ascii="Times New Roman" w:hAnsi="Times New Roman" w:cs="Times New Roman"/>
          <w:sz w:val="24"/>
          <w:szCs w:val="24"/>
        </w:rPr>
        <w:t xml:space="preserve">, I. R. (2015). La emergencia de esferas público-privadas. En </w:t>
      </w:r>
      <w:proofErr w:type="spellStart"/>
      <w:r w:rsidRPr="008A11FB">
        <w:rPr>
          <w:rFonts w:ascii="Times New Roman" w:hAnsi="Times New Roman" w:cs="Times New Roman"/>
          <w:sz w:val="24"/>
          <w:szCs w:val="24"/>
        </w:rPr>
        <w:t>Winocur</w:t>
      </w:r>
      <w:proofErr w:type="spellEnd"/>
      <w:r w:rsidRPr="008A11FB">
        <w:rPr>
          <w:rFonts w:ascii="Times New Roman" w:hAnsi="Times New Roman" w:cs="Times New Roman"/>
          <w:sz w:val="24"/>
          <w:szCs w:val="24"/>
        </w:rPr>
        <w:t xml:space="preserve">, I. R. y </w:t>
      </w:r>
      <w:proofErr w:type="spellStart"/>
      <w:r w:rsidRPr="008A11FB">
        <w:rPr>
          <w:rFonts w:ascii="Times New Roman" w:hAnsi="Times New Roman" w:cs="Times New Roman"/>
          <w:sz w:val="24"/>
          <w:szCs w:val="24"/>
        </w:rPr>
        <w:t>Sánchez</w:t>
      </w:r>
      <w:proofErr w:type="spellEnd"/>
      <w:r w:rsidRPr="008A11FB">
        <w:rPr>
          <w:rFonts w:ascii="Times New Roman" w:hAnsi="Times New Roman" w:cs="Times New Roman"/>
          <w:sz w:val="24"/>
          <w:szCs w:val="24"/>
        </w:rPr>
        <w:t xml:space="preserve">, M. J. A. (eds.), </w:t>
      </w:r>
      <w:r w:rsidRPr="008A11FB">
        <w:rPr>
          <w:rFonts w:ascii="Times New Roman" w:hAnsi="Times New Roman" w:cs="Times New Roman"/>
          <w:i/>
          <w:sz w:val="24"/>
          <w:szCs w:val="24"/>
        </w:rPr>
        <w:t xml:space="preserve">Redes </w:t>
      </w:r>
      <w:proofErr w:type="spellStart"/>
      <w:r w:rsidRPr="008A11FB">
        <w:rPr>
          <w:rFonts w:ascii="Times New Roman" w:hAnsi="Times New Roman" w:cs="Times New Roman"/>
          <w:i/>
          <w:sz w:val="24"/>
          <w:szCs w:val="24"/>
        </w:rPr>
        <w:t>sociodigitales</w:t>
      </w:r>
      <w:proofErr w:type="spellEnd"/>
      <w:r w:rsidRPr="008A11FB">
        <w:rPr>
          <w:rFonts w:ascii="Times New Roman" w:hAnsi="Times New Roman" w:cs="Times New Roman"/>
          <w:i/>
          <w:sz w:val="24"/>
          <w:szCs w:val="24"/>
        </w:rPr>
        <w:t xml:space="preserve"> en </w:t>
      </w:r>
      <w:proofErr w:type="spellStart"/>
      <w:r w:rsidRPr="008A11FB">
        <w:rPr>
          <w:rFonts w:ascii="Times New Roman" w:hAnsi="Times New Roman" w:cs="Times New Roman"/>
          <w:i/>
          <w:sz w:val="24"/>
          <w:szCs w:val="24"/>
        </w:rPr>
        <w:t>México</w:t>
      </w:r>
      <w:proofErr w:type="spellEnd"/>
      <w:r w:rsidRPr="008A11FB">
        <w:rPr>
          <w:rFonts w:ascii="Times New Roman" w:hAnsi="Times New Roman" w:cs="Times New Roman"/>
          <w:sz w:val="24"/>
          <w:szCs w:val="24"/>
        </w:rPr>
        <w:t xml:space="preserve"> (pp.62-80). México: Fondo de Cultura Económica.</w:t>
      </w:r>
    </w:p>
    <w:p w14:paraId="0E4E4A41" w14:textId="77777777" w:rsidR="000B0F74" w:rsidRDefault="000B0F74" w:rsidP="000B0F74">
      <w:pPr>
        <w:spacing w:after="0" w:line="360" w:lineRule="auto"/>
        <w:ind w:left="708" w:hanging="708"/>
        <w:jc w:val="both"/>
      </w:pPr>
    </w:p>
    <w:p w14:paraId="6EC8B172" w14:textId="6A3E9EC0" w:rsidR="00DD4571" w:rsidRPr="00BC5B7E" w:rsidRDefault="00DD4571" w:rsidP="00FD6344">
      <w:pPr>
        <w:spacing w:after="0" w:line="360" w:lineRule="auto"/>
        <w:jc w:val="both"/>
        <w:rPr>
          <w:rFonts w:ascii="Times New Roman" w:hAnsi="Times New Roman" w:cs="Times New Roman"/>
          <w:b/>
          <w:bCs/>
          <w:sz w:val="24"/>
          <w:szCs w:val="24"/>
        </w:rPr>
      </w:pPr>
    </w:p>
    <w:sectPr w:rsidR="00DD4571" w:rsidRPr="00BC5B7E" w:rsidSect="00436C53">
      <w:headerReference w:type="default" r:id="rId8"/>
      <w:footerReference w:type="default" r:id="rId9"/>
      <w:pgSz w:w="12240" w:h="15840"/>
      <w:pgMar w:top="1276" w:right="1701" w:bottom="1134"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BC59" w14:textId="77777777" w:rsidR="00201952" w:rsidRDefault="00201952" w:rsidP="006C0DC0">
      <w:pPr>
        <w:spacing w:after="0" w:line="240" w:lineRule="auto"/>
      </w:pPr>
      <w:r>
        <w:separator/>
      </w:r>
    </w:p>
  </w:endnote>
  <w:endnote w:type="continuationSeparator" w:id="0">
    <w:p w14:paraId="49A0B4D3" w14:textId="77777777" w:rsidR="00201952" w:rsidRDefault="00201952" w:rsidP="006C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AA18" w14:textId="787F6673" w:rsidR="00BF7DD7" w:rsidRDefault="00436C53" w:rsidP="00436C53">
    <w:pPr>
      <w:pStyle w:val="Piedepgina"/>
      <w:jc w:val="center"/>
    </w:pPr>
    <w:r>
      <w:rPr>
        <w:noProof/>
      </w:rPr>
      <w:drawing>
        <wp:inline distT="0" distB="0" distL="0" distR="0" wp14:anchorId="4E8B7865" wp14:editId="5796889E">
          <wp:extent cx="1600200" cy="419100"/>
          <wp:effectExtent l="0" t="0" r="0" b="0"/>
          <wp:docPr id="29" name="Imagen 2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1D146A">
      <w:rPr>
        <w:rFonts w:cstheme="minorHAnsi"/>
        <w:b/>
      </w:rPr>
      <w:t xml:space="preserve">Vol. 12, Núm. 23 Julio - </w:t>
    </w:r>
    <w:proofErr w:type="gramStart"/>
    <w:r w:rsidRPr="001D146A">
      <w:rPr>
        <w:rFonts w:cstheme="minorHAnsi"/>
        <w:b/>
      </w:rPr>
      <w:t>Diciembre</w:t>
    </w:r>
    <w:proofErr w:type="gramEnd"/>
    <w:r w:rsidRPr="001D146A">
      <w:rPr>
        <w:rFonts w:cstheme="minorHAnsi"/>
        <w:b/>
      </w:rPr>
      <w:t xml:space="preserve"> 2021, e</w:t>
    </w:r>
    <w:r w:rsidR="00006F58">
      <w:rPr>
        <w:rFonts w:cstheme="minorHAnsi"/>
        <w:b/>
      </w:rPr>
      <w:t>282</w:t>
    </w:r>
  </w:p>
  <w:p w14:paraId="61FE2592" w14:textId="77777777" w:rsidR="00BF7DD7" w:rsidRDefault="00BF7D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10502" w14:textId="77777777" w:rsidR="00201952" w:rsidRDefault="00201952" w:rsidP="006C0DC0">
      <w:pPr>
        <w:spacing w:after="0" w:line="240" w:lineRule="auto"/>
      </w:pPr>
      <w:r>
        <w:separator/>
      </w:r>
    </w:p>
  </w:footnote>
  <w:footnote w:type="continuationSeparator" w:id="0">
    <w:p w14:paraId="78638589" w14:textId="77777777" w:rsidR="00201952" w:rsidRDefault="00201952" w:rsidP="006C0DC0">
      <w:pPr>
        <w:spacing w:after="0" w:line="240" w:lineRule="auto"/>
      </w:pPr>
      <w:r>
        <w:continuationSeparator/>
      </w:r>
    </w:p>
  </w:footnote>
  <w:footnote w:id="1">
    <w:p w14:paraId="127D018A" w14:textId="467A6FA5" w:rsidR="00BF7DD7" w:rsidRPr="008F6E43" w:rsidRDefault="00BF7DD7" w:rsidP="009041A2">
      <w:pPr>
        <w:spacing w:after="0" w:line="240" w:lineRule="auto"/>
        <w:jc w:val="both"/>
        <w:rPr>
          <w:rFonts w:ascii="Times New Roman" w:eastAsia="Times New Roman" w:hAnsi="Times New Roman" w:cs="Times New Roman"/>
          <w:sz w:val="20"/>
          <w:szCs w:val="20"/>
          <w:lang w:eastAsia="es-MX"/>
        </w:rPr>
      </w:pPr>
      <w:r w:rsidRPr="008F6E43">
        <w:rPr>
          <w:rStyle w:val="Refdenotaalpie"/>
          <w:rFonts w:ascii="Times New Roman" w:hAnsi="Times New Roman" w:cs="Times New Roman"/>
          <w:sz w:val="20"/>
          <w:szCs w:val="20"/>
        </w:rPr>
        <w:footnoteRef/>
      </w:r>
      <w:r w:rsidRPr="008F6E43">
        <w:rPr>
          <w:rFonts w:ascii="Times New Roman" w:hAnsi="Times New Roman" w:cs="Times New Roman"/>
          <w:sz w:val="20"/>
          <w:szCs w:val="20"/>
        </w:rPr>
        <w:t xml:space="preserve"> Licenciaturas en </w:t>
      </w:r>
      <w:r w:rsidRPr="008F6E43">
        <w:rPr>
          <w:rFonts w:ascii="Times New Roman" w:eastAsia="Times New Roman" w:hAnsi="Times New Roman" w:cs="Times New Roman"/>
          <w:sz w:val="20"/>
          <w:szCs w:val="20"/>
          <w:lang w:eastAsia="es-MX"/>
        </w:rPr>
        <w:t xml:space="preserve">Salud Comunitaria, Lengua y Cultura, Turismo Alternativo, Gestión Municipal y Desarrollo y Gestión de las Artes. Ingenierías en Sistemas de </w:t>
      </w:r>
      <w:r>
        <w:rPr>
          <w:rFonts w:ascii="Times New Roman" w:eastAsia="Times New Roman" w:hAnsi="Times New Roman" w:cs="Times New Roman"/>
          <w:sz w:val="20"/>
          <w:szCs w:val="20"/>
          <w:lang w:eastAsia="es-MX"/>
        </w:rPr>
        <w:t>P</w:t>
      </w:r>
      <w:r w:rsidRPr="008F6E43">
        <w:rPr>
          <w:rFonts w:ascii="Times New Roman" w:eastAsia="Times New Roman" w:hAnsi="Times New Roman" w:cs="Times New Roman"/>
          <w:sz w:val="20"/>
          <w:szCs w:val="20"/>
          <w:lang w:eastAsia="es-MX"/>
        </w:rPr>
        <w:t xml:space="preserve">roducción Agroecológicos, Desarrollo Empresarial y Tecnologías de la Información y Comunicación. Maestría en Educación Intercultural. </w:t>
      </w:r>
    </w:p>
    <w:p w14:paraId="60B0C1AE" w14:textId="77777777" w:rsidR="00BF7DD7" w:rsidRPr="009B2E9D" w:rsidRDefault="00BF7DD7" w:rsidP="009041A2">
      <w:pPr>
        <w:pStyle w:val="Textonotapie"/>
        <w:rPr>
          <w:rFonts w:ascii="Times New Roman" w:hAnsi="Times New Roman" w:cs="Times New Roman"/>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6622" w14:textId="756AADD8" w:rsidR="00436C53" w:rsidRDefault="00436C53" w:rsidP="00436C53">
    <w:pPr>
      <w:pStyle w:val="Encabezado"/>
      <w:jc w:val="center"/>
    </w:pPr>
    <w:r w:rsidRPr="005A563C">
      <w:rPr>
        <w:noProof/>
      </w:rPr>
      <w:drawing>
        <wp:inline distT="0" distB="0" distL="0" distR="0" wp14:anchorId="189C1F66" wp14:editId="386D3D22">
          <wp:extent cx="5400040" cy="632602"/>
          <wp:effectExtent l="0" t="0" r="0" b="0"/>
          <wp:docPr id="28" name="Imagen 2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5E70"/>
    <w:multiLevelType w:val="hybridMultilevel"/>
    <w:tmpl w:val="10B8A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7286D"/>
    <w:multiLevelType w:val="multilevel"/>
    <w:tmpl w:val="1B5E5664"/>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15:restartNumberingAfterBreak="0">
    <w:nsid w:val="105965AF"/>
    <w:multiLevelType w:val="hybridMultilevel"/>
    <w:tmpl w:val="70447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8B56A2"/>
    <w:multiLevelType w:val="hybridMultilevel"/>
    <w:tmpl w:val="880E0262"/>
    <w:lvl w:ilvl="0" w:tplc="D2D6E8BA">
      <w:start w:val="1"/>
      <w:numFmt w:val="bullet"/>
      <w:lvlText w:val="•"/>
      <w:lvlJc w:val="left"/>
      <w:pPr>
        <w:tabs>
          <w:tab w:val="num" w:pos="720"/>
        </w:tabs>
        <w:ind w:left="720" w:hanging="360"/>
      </w:pPr>
      <w:rPr>
        <w:rFonts w:ascii="Arial" w:hAnsi="Arial" w:hint="default"/>
      </w:rPr>
    </w:lvl>
    <w:lvl w:ilvl="1" w:tplc="D232672A" w:tentative="1">
      <w:start w:val="1"/>
      <w:numFmt w:val="bullet"/>
      <w:lvlText w:val="•"/>
      <w:lvlJc w:val="left"/>
      <w:pPr>
        <w:tabs>
          <w:tab w:val="num" w:pos="1440"/>
        </w:tabs>
        <w:ind w:left="1440" w:hanging="360"/>
      </w:pPr>
      <w:rPr>
        <w:rFonts w:ascii="Arial" w:hAnsi="Arial" w:hint="default"/>
      </w:rPr>
    </w:lvl>
    <w:lvl w:ilvl="2" w:tplc="453C78A2" w:tentative="1">
      <w:start w:val="1"/>
      <w:numFmt w:val="bullet"/>
      <w:lvlText w:val="•"/>
      <w:lvlJc w:val="left"/>
      <w:pPr>
        <w:tabs>
          <w:tab w:val="num" w:pos="2160"/>
        </w:tabs>
        <w:ind w:left="2160" w:hanging="360"/>
      </w:pPr>
      <w:rPr>
        <w:rFonts w:ascii="Arial" w:hAnsi="Arial" w:hint="default"/>
      </w:rPr>
    </w:lvl>
    <w:lvl w:ilvl="3" w:tplc="6D468C96" w:tentative="1">
      <w:start w:val="1"/>
      <w:numFmt w:val="bullet"/>
      <w:lvlText w:val="•"/>
      <w:lvlJc w:val="left"/>
      <w:pPr>
        <w:tabs>
          <w:tab w:val="num" w:pos="2880"/>
        </w:tabs>
        <w:ind w:left="2880" w:hanging="360"/>
      </w:pPr>
      <w:rPr>
        <w:rFonts w:ascii="Arial" w:hAnsi="Arial" w:hint="default"/>
      </w:rPr>
    </w:lvl>
    <w:lvl w:ilvl="4" w:tplc="E654D9DA" w:tentative="1">
      <w:start w:val="1"/>
      <w:numFmt w:val="bullet"/>
      <w:lvlText w:val="•"/>
      <w:lvlJc w:val="left"/>
      <w:pPr>
        <w:tabs>
          <w:tab w:val="num" w:pos="3600"/>
        </w:tabs>
        <w:ind w:left="3600" w:hanging="360"/>
      </w:pPr>
      <w:rPr>
        <w:rFonts w:ascii="Arial" w:hAnsi="Arial" w:hint="default"/>
      </w:rPr>
    </w:lvl>
    <w:lvl w:ilvl="5" w:tplc="0A2EDCC0" w:tentative="1">
      <w:start w:val="1"/>
      <w:numFmt w:val="bullet"/>
      <w:lvlText w:val="•"/>
      <w:lvlJc w:val="left"/>
      <w:pPr>
        <w:tabs>
          <w:tab w:val="num" w:pos="4320"/>
        </w:tabs>
        <w:ind w:left="4320" w:hanging="360"/>
      </w:pPr>
      <w:rPr>
        <w:rFonts w:ascii="Arial" w:hAnsi="Arial" w:hint="default"/>
      </w:rPr>
    </w:lvl>
    <w:lvl w:ilvl="6" w:tplc="651EC038" w:tentative="1">
      <w:start w:val="1"/>
      <w:numFmt w:val="bullet"/>
      <w:lvlText w:val="•"/>
      <w:lvlJc w:val="left"/>
      <w:pPr>
        <w:tabs>
          <w:tab w:val="num" w:pos="5040"/>
        </w:tabs>
        <w:ind w:left="5040" w:hanging="360"/>
      </w:pPr>
      <w:rPr>
        <w:rFonts w:ascii="Arial" w:hAnsi="Arial" w:hint="default"/>
      </w:rPr>
    </w:lvl>
    <w:lvl w:ilvl="7" w:tplc="9B9A00DC" w:tentative="1">
      <w:start w:val="1"/>
      <w:numFmt w:val="bullet"/>
      <w:lvlText w:val="•"/>
      <w:lvlJc w:val="left"/>
      <w:pPr>
        <w:tabs>
          <w:tab w:val="num" w:pos="5760"/>
        </w:tabs>
        <w:ind w:left="5760" w:hanging="360"/>
      </w:pPr>
      <w:rPr>
        <w:rFonts w:ascii="Arial" w:hAnsi="Arial" w:hint="default"/>
      </w:rPr>
    </w:lvl>
    <w:lvl w:ilvl="8" w:tplc="35D0FB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E62711"/>
    <w:multiLevelType w:val="hybridMultilevel"/>
    <w:tmpl w:val="C3760CAC"/>
    <w:lvl w:ilvl="0" w:tplc="84762352">
      <w:start w:val="1"/>
      <w:numFmt w:val="bullet"/>
      <w:lvlText w:val="•"/>
      <w:lvlJc w:val="left"/>
      <w:pPr>
        <w:tabs>
          <w:tab w:val="num" w:pos="720"/>
        </w:tabs>
        <w:ind w:left="720" w:hanging="360"/>
      </w:pPr>
      <w:rPr>
        <w:rFonts w:ascii="Arial" w:hAnsi="Arial" w:hint="default"/>
      </w:rPr>
    </w:lvl>
    <w:lvl w:ilvl="1" w:tplc="70781330" w:tentative="1">
      <w:start w:val="1"/>
      <w:numFmt w:val="bullet"/>
      <w:lvlText w:val="•"/>
      <w:lvlJc w:val="left"/>
      <w:pPr>
        <w:tabs>
          <w:tab w:val="num" w:pos="1440"/>
        </w:tabs>
        <w:ind w:left="1440" w:hanging="360"/>
      </w:pPr>
      <w:rPr>
        <w:rFonts w:ascii="Arial" w:hAnsi="Arial" w:hint="default"/>
      </w:rPr>
    </w:lvl>
    <w:lvl w:ilvl="2" w:tplc="817A8E2C" w:tentative="1">
      <w:start w:val="1"/>
      <w:numFmt w:val="bullet"/>
      <w:lvlText w:val="•"/>
      <w:lvlJc w:val="left"/>
      <w:pPr>
        <w:tabs>
          <w:tab w:val="num" w:pos="2160"/>
        </w:tabs>
        <w:ind w:left="2160" w:hanging="360"/>
      </w:pPr>
      <w:rPr>
        <w:rFonts w:ascii="Arial" w:hAnsi="Arial" w:hint="default"/>
      </w:rPr>
    </w:lvl>
    <w:lvl w:ilvl="3" w:tplc="D5C0B268" w:tentative="1">
      <w:start w:val="1"/>
      <w:numFmt w:val="bullet"/>
      <w:lvlText w:val="•"/>
      <w:lvlJc w:val="left"/>
      <w:pPr>
        <w:tabs>
          <w:tab w:val="num" w:pos="2880"/>
        </w:tabs>
        <w:ind w:left="2880" w:hanging="360"/>
      </w:pPr>
      <w:rPr>
        <w:rFonts w:ascii="Arial" w:hAnsi="Arial" w:hint="default"/>
      </w:rPr>
    </w:lvl>
    <w:lvl w:ilvl="4" w:tplc="E3C23D80" w:tentative="1">
      <w:start w:val="1"/>
      <w:numFmt w:val="bullet"/>
      <w:lvlText w:val="•"/>
      <w:lvlJc w:val="left"/>
      <w:pPr>
        <w:tabs>
          <w:tab w:val="num" w:pos="3600"/>
        </w:tabs>
        <w:ind w:left="3600" w:hanging="360"/>
      </w:pPr>
      <w:rPr>
        <w:rFonts w:ascii="Arial" w:hAnsi="Arial" w:hint="default"/>
      </w:rPr>
    </w:lvl>
    <w:lvl w:ilvl="5" w:tplc="AAE80814" w:tentative="1">
      <w:start w:val="1"/>
      <w:numFmt w:val="bullet"/>
      <w:lvlText w:val="•"/>
      <w:lvlJc w:val="left"/>
      <w:pPr>
        <w:tabs>
          <w:tab w:val="num" w:pos="4320"/>
        </w:tabs>
        <w:ind w:left="4320" w:hanging="360"/>
      </w:pPr>
      <w:rPr>
        <w:rFonts w:ascii="Arial" w:hAnsi="Arial" w:hint="default"/>
      </w:rPr>
    </w:lvl>
    <w:lvl w:ilvl="6" w:tplc="2CD654D0" w:tentative="1">
      <w:start w:val="1"/>
      <w:numFmt w:val="bullet"/>
      <w:lvlText w:val="•"/>
      <w:lvlJc w:val="left"/>
      <w:pPr>
        <w:tabs>
          <w:tab w:val="num" w:pos="5040"/>
        </w:tabs>
        <w:ind w:left="5040" w:hanging="360"/>
      </w:pPr>
      <w:rPr>
        <w:rFonts w:ascii="Arial" w:hAnsi="Arial" w:hint="default"/>
      </w:rPr>
    </w:lvl>
    <w:lvl w:ilvl="7" w:tplc="332C98C6" w:tentative="1">
      <w:start w:val="1"/>
      <w:numFmt w:val="bullet"/>
      <w:lvlText w:val="•"/>
      <w:lvlJc w:val="left"/>
      <w:pPr>
        <w:tabs>
          <w:tab w:val="num" w:pos="5760"/>
        </w:tabs>
        <w:ind w:left="5760" w:hanging="360"/>
      </w:pPr>
      <w:rPr>
        <w:rFonts w:ascii="Arial" w:hAnsi="Arial" w:hint="default"/>
      </w:rPr>
    </w:lvl>
    <w:lvl w:ilvl="8" w:tplc="8C62F2F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E93722"/>
    <w:multiLevelType w:val="hybridMultilevel"/>
    <w:tmpl w:val="7E74B9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0256FF"/>
    <w:multiLevelType w:val="multilevel"/>
    <w:tmpl w:val="7CFE964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01B4468"/>
    <w:multiLevelType w:val="multilevel"/>
    <w:tmpl w:val="F8F69A32"/>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319857BB"/>
    <w:multiLevelType w:val="hybridMultilevel"/>
    <w:tmpl w:val="E0C0B3C8"/>
    <w:lvl w:ilvl="0" w:tplc="7F72D83C">
      <w:start w:val="1"/>
      <w:numFmt w:val="bullet"/>
      <w:lvlText w:val="•"/>
      <w:lvlJc w:val="left"/>
      <w:pPr>
        <w:tabs>
          <w:tab w:val="num" w:pos="720"/>
        </w:tabs>
        <w:ind w:left="720" w:hanging="360"/>
      </w:pPr>
      <w:rPr>
        <w:rFonts w:ascii="Arial" w:hAnsi="Arial" w:hint="default"/>
      </w:rPr>
    </w:lvl>
    <w:lvl w:ilvl="1" w:tplc="2A3C8754" w:tentative="1">
      <w:start w:val="1"/>
      <w:numFmt w:val="bullet"/>
      <w:lvlText w:val="•"/>
      <w:lvlJc w:val="left"/>
      <w:pPr>
        <w:tabs>
          <w:tab w:val="num" w:pos="1440"/>
        </w:tabs>
        <w:ind w:left="1440" w:hanging="360"/>
      </w:pPr>
      <w:rPr>
        <w:rFonts w:ascii="Arial" w:hAnsi="Arial" w:hint="default"/>
      </w:rPr>
    </w:lvl>
    <w:lvl w:ilvl="2" w:tplc="1CB823F4" w:tentative="1">
      <w:start w:val="1"/>
      <w:numFmt w:val="bullet"/>
      <w:lvlText w:val="•"/>
      <w:lvlJc w:val="left"/>
      <w:pPr>
        <w:tabs>
          <w:tab w:val="num" w:pos="2160"/>
        </w:tabs>
        <w:ind w:left="2160" w:hanging="360"/>
      </w:pPr>
      <w:rPr>
        <w:rFonts w:ascii="Arial" w:hAnsi="Arial" w:hint="default"/>
      </w:rPr>
    </w:lvl>
    <w:lvl w:ilvl="3" w:tplc="CA968B10" w:tentative="1">
      <w:start w:val="1"/>
      <w:numFmt w:val="bullet"/>
      <w:lvlText w:val="•"/>
      <w:lvlJc w:val="left"/>
      <w:pPr>
        <w:tabs>
          <w:tab w:val="num" w:pos="2880"/>
        </w:tabs>
        <w:ind w:left="2880" w:hanging="360"/>
      </w:pPr>
      <w:rPr>
        <w:rFonts w:ascii="Arial" w:hAnsi="Arial" w:hint="default"/>
      </w:rPr>
    </w:lvl>
    <w:lvl w:ilvl="4" w:tplc="4BDA4012" w:tentative="1">
      <w:start w:val="1"/>
      <w:numFmt w:val="bullet"/>
      <w:lvlText w:val="•"/>
      <w:lvlJc w:val="left"/>
      <w:pPr>
        <w:tabs>
          <w:tab w:val="num" w:pos="3600"/>
        </w:tabs>
        <w:ind w:left="3600" w:hanging="360"/>
      </w:pPr>
      <w:rPr>
        <w:rFonts w:ascii="Arial" w:hAnsi="Arial" w:hint="default"/>
      </w:rPr>
    </w:lvl>
    <w:lvl w:ilvl="5" w:tplc="599E5646" w:tentative="1">
      <w:start w:val="1"/>
      <w:numFmt w:val="bullet"/>
      <w:lvlText w:val="•"/>
      <w:lvlJc w:val="left"/>
      <w:pPr>
        <w:tabs>
          <w:tab w:val="num" w:pos="4320"/>
        </w:tabs>
        <w:ind w:left="4320" w:hanging="360"/>
      </w:pPr>
      <w:rPr>
        <w:rFonts w:ascii="Arial" w:hAnsi="Arial" w:hint="default"/>
      </w:rPr>
    </w:lvl>
    <w:lvl w:ilvl="6" w:tplc="2F2ACAB0" w:tentative="1">
      <w:start w:val="1"/>
      <w:numFmt w:val="bullet"/>
      <w:lvlText w:val="•"/>
      <w:lvlJc w:val="left"/>
      <w:pPr>
        <w:tabs>
          <w:tab w:val="num" w:pos="5040"/>
        </w:tabs>
        <w:ind w:left="5040" w:hanging="360"/>
      </w:pPr>
      <w:rPr>
        <w:rFonts w:ascii="Arial" w:hAnsi="Arial" w:hint="default"/>
      </w:rPr>
    </w:lvl>
    <w:lvl w:ilvl="7" w:tplc="3C3640AE" w:tentative="1">
      <w:start w:val="1"/>
      <w:numFmt w:val="bullet"/>
      <w:lvlText w:val="•"/>
      <w:lvlJc w:val="left"/>
      <w:pPr>
        <w:tabs>
          <w:tab w:val="num" w:pos="5760"/>
        </w:tabs>
        <w:ind w:left="5760" w:hanging="360"/>
      </w:pPr>
      <w:rPr>
        <w:rFonts w:ascii="Arial" w:hAnsi="Arial" w:hint="default"/>
      </w:rPr>
    </w:lvl>
    <w:lvl w:ilvl="8" w:tplc="A25654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D60158"/>
    <w:multiLevelType w:val="hybridMultilevel"/>
    <w:tmpl w:val="9BBCE570"/>
    <w:lvl w:ilvl="0" w:tplc="B7D85218">
      <w:start w:val="1"/>
      <w:numFmt w:val="bullet"/>
      <w:lvlText w:val="•"/>
      <w:lvlJc w:val="left"/>
      <w:pPr>
        <w:tabs>
          <w:tab w:val="num" w:pos="720"/>
        </w:tabs>
        <w:ind w:left="720" w:hanging="360"/>
      </w:pPr>
      <w:rPr>
        <w:rFonts w:ascii="Arial" w:hAnsi="Arial" w:hint="default"/>
      </w:rPr>
    </w:lvl>
    <w:lvl w:ilvl="1" w:tplc="E81AAEAA" w:tentative="1">
      <w:start w:val="1"/>
      <w:numFmt w:val="bullet"/>
      <w:lvlText w:val="•"/>
      <w:lvlJc w:val="left"/>
      <w:pPr>
        <w:tabs>
          <w:tab w:val="num" w:pos="1440"/>
        </w:tabs>
        <w:ind w:left="1440" w:hanging="360"/>
      </w:pPr>
      <w:rPr>
        <w:rFonts w:ascii="Arial" w:hAnsi="Arial" w:hint="default"/>
      </w:rPr>
    </w:lvl>
    <w:lvl w:ilvl="2" w:tplc="3DE4D1DE" w:tentative="1">
      <w:start w:val="1"/>
      <w:numFmt w:val="bullet"/>
      <w:lvlText w:val="•"/>
      <w:lvlJc w:val="left"/>
      <w:pPr>
        <w:tabs>
          <w:tab w:val="num" w:pos="2160"/>
        </w:tabs>
        <w:ind w:left="2160" w:hanging="360"/>
      </w:pPr>
      <w:rPr>
        <w:rFonts w:ascii="Arial" w:hAnsi="Arial" w:hint="default"/>
      </w:rPr>
    </w:lvl>
    <w:lvl w:ilvl="3" w:tplc="EC68FDEC" w:tentative="1">
      <w:start w:val="1"/>
      <w:numFmt w:val="bullet"/>
      <w:lvlText w:val="•"/>
      <w:lvlJc w:val="left"/>
      <w:pPr>
        <w:tabs>
          <w:tab w:val="num" w:pos="2880"/>
        </w:tabs>
        <w:ind w:left="2880" w:hanging="360"/>
      </w:pPr>
      <w:rPr>
        <w:rFonts w:ascii="Arial" w:hAnsi="Arial" w:hint="default"/>
      </w:rPr>
    </w:lvl>
    <w:lvl w:ilvl="4" w:tplc="F446C9B4" w:tentative="1">
      <w:start w:val="1"/>
      <w:numFmt w:val="bullet"/>
      <w:lvlText w:val="•"/>
      <w:lvlJc w:val="left"/>
      <w:pPr>
        <w:tabs>
          <w:tab w:val="num" w:pos="3600"/>
        </w:tabs>
        <w:ind w:left="3600" w:hanging="360"/>
      </w:pPr>
      <w:rPr>
        <w:rFonts w:ascii="Arial" w:hAnsi="Arial" w:hint="default"/>
      </w:rPr>
    </w:lvl>
    <w:lvl w:ilvl="5" w:tplc="A9BC299A" w:tentative="1">
      <w:start w:val="1"/>
      <w:numFmt w:val="bullet"/>
      <w:lvlText w:val="•"/>
      <w:lvlJc w:val="left"/>
      <w:pPr>
        <w:tabs>
          <w:tab w:val="num" w:pos="4320"/>
        </w:tabs>
        <w:ind w:left="4320" w:hanging="360"/>
      </w:pPr>
      <w:rPr>
        <w:rFonts w:ascii="Arial" w:hAnsi="Arial" w:hint="default"/>
      </w:rPr>
    </w:lvl>
    <w:lvl w:ilvl="6" w:tplc="737866F8" w:tentative="1">
      <w:start w:val="1"/>
      <w:numFmt w:val="bullet"/>
      <w:lvlText w:val="•"/>
      <w:lvlJc w:val="left"/>
      <w:pPr>
        <w:tabs>
          <w:tab w:val="num" w:pos="5040"/>
        </w:tabs>
        <w:ind w:left="5040" w:hanging="360"/>
      </w:pPr>
      <w:rPr>
        <w:rFonts w:ascii="Arial" w:hAnsi="Arial" w:hint="default"/>
      </w:rPr>
    </w:lvl>
    <w:lvl w:ilvl="7" w:tplc="C3BEDD8A" w:tentative="1">
      <w:start w:val="1"/>
      <w:numFmt w:val="bullet"/>
      <w:lvlText w:val="•"/>
      <w:lvlJc w:val="left"/>
      <w:pPr>
        <w:tabs>
          <w:tab w:val="num" w:pos="5760"/>
        </w:tabs>
        <w:ind w:left="5760" w:hanging="360"/>
      </w:pPr>
      <w:rPr>
        <w:rFonts w:ascii="Arial" w:hAnsi="Arial" w:hint="default"/>
      </w:rPr>
    </w:lvl>
    <w:lvl w:ilvl="8" w:tplc="79C4F23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7D279E"/>
    <w:multiLevelType w:val="hybridMultilevel"/>
    <w:tmpl w:val="6DEA0A5A"/>
    <w:lvl w:ilvl="0" w:tplc="DAF44E3A">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A5416F"/>
    <w:multiLevelType w:val="hybridMultilevel"/>
    <w:tmpl w:val="E9506A1A"/>
    <w:lvl w:ilvl="0" w:tplc="F72E49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B16EF2"/>
    <w:multiLevelType w:val="hybridMultilevel"/>
    <w:tmpl w:val="16B22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426C8F"/>
    <w:multiLevelType w:val="hybridMultilevel"/>
    <w:tmpl w:val="CE984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DF1337"/>
    <w:multiLevelType w:val="hybridMultilevel"/>
    <w:tmpl w:val="CE9A7774"/>
    <w:lvl w:ilvl="0" w:tplc="A2DC60CC">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771030"/>
    <w:multiLevelType w:val="hybridMultilevel"/>
    <w:tmpl w:val="06AEC2C4"/>
    <w:lvl w:ilvl="0" w:tplc="C65C44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5"/>
  </w:num>
  <w:num w:numId="5">
    <w:abstractNumId w:val="2"/>
  </w:num>
  <w:num w:numId="6">
    <w:abstractNumId w:val="3"/>
  </w:num>
  <w:num w:numId="7">
    <w:abstractNumId w:val="9"/>
  </w:num>
  <w:num w:numId="8">
    <w:abstractNumId w:val="8"/>
  </w:num>
  <w:num w:numId="9">
    <w:abstractNumId w:val="4"/>
  </w:num>
  <w:num w:numId="10">
    <w:abstractNumId w:val="0"/>
  </w:num>
  <w:num w:numId="11">
    <w:abstractNumId w:val="12"/>
  </w:num>
  <w:num w:numId="12">
    <w:abstractNumId w:val="13"/>
  </w:num>
  <w:num w:numId="13">
    <w:abstractNumId w:val="11"/>
  </w:num>
  <w:num w:numId="14">
    <w:abstractNumId w:val="15"/>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CB"/>
    <w:rsid w:val="00003506"/>
    <w:rsid w:val="000041EB"/>
    <w:rsid w:val="000044F6"/>
    <w:rsid w:val="00005ED7"/>
    <w:rsid w:val="00006F58"/>
    <w:rsid w:val="0001204D"/>
    <w:rsid w:val="0001314B"/>
    <w:rsid w:val="00013EF5"/>
    <w:rsid w:val="000146CE"/>
    <w:rsid w:val="00020668"/>
    <w:rsid w:val="000249DF"/>
    <w:rsid w:val="00024B92"/>
    <w:rsid w:val="00026A30"/>
    <w:rsid w:val="00026E18"/>
    <w:rsid w:val="00030DAB"/>
    <w:rsid w:val="00031180"/>
    <w:rsid w:val="00034025"/>
    <w:rsid w:val="00034DEA"/>
    <w:rsid w:val="00034E92"/>
    <w:rsid w:val="00037370"/>
    <w:rsid w:val="00040216"/>
    <w:rsid w:val="0005082E"/>
    <w:rsid w:val="00062833"/>
    <w:rsid w:val="000634D8"/>
    <w:rsid w:val="00065DD7"/>
    <w:rsid w:val="00066C1B"/>
    <w:rsid w:val="00067E49"/>
    <w:rsid w:val="00072B2B"/>
    <w:rsid w:val="0007346C"/>
    <w:rsid w:val="00074466"/>
    <w:rsid w:val="00082F08"/>
    <w:rsid w:val="00084F68"/>
    <w:rsid w:val="000856AB"/>
    <w:rsid w:val="000900E2"/>
    <w:rsid w:val="000941E8"/>
    <w:rsid w:val="0009460F"/>
    <w:rsid w:val="00094FB2"/>
    <w:rsid w:val="000A20A0"/>
    <w:rsid w:val="000A47DB"/>
    <w:rsid w:val="000A562B"/>
    <w:rsid w:val="000A752B"/>
    <w:rsid w:val="000A7609"/>
    <w:rsid w:val="000A7DEA"/>
    <w:rsid w:val="000A7FC7"/>
    <w:rsid w:val="000B0F74"/>
    <w:rsid w:val="000B1645"/>
    <w:rsid w:val="000B7750"/>
    <w:rsid w:val="000C146C"/>
    <w:rsid w:val="000C1813"/>
    <w:rsid w:val="000C2542"/>
    <w:rsid w:val="000C2D4F"/>
    <w:rsid w:val="000C6967"/>
    <w:rsid w:val="000D3514"/>
    <w:rsid w:val="000D5AB9"/>
    <w:rsid w:val="000D69CC"/>
    <w:rsid w:val="000D756A"/>
    <w:rsid w:val="000D759A"/>
    <w:rsid w:val="000E181E"/>
    <w:rsid w:val="000E3CB1"/>
    <w:rsid w:val="000E5A19"/>
    <w:rsid w:val="000F167D"/>
    <w:rsid w:val="000F55DD"/>
    <w:rsid w:val="000F6FEF"/>
    <w:rsid w:val="00100962"/>
    <w:rsid w:val="001009A4"/>
    <w:rsid w:val="001031FA"/>
    <w:rsid w:val="00103268"/>
    <w:rsid w:val="00105401"/>
    <w:rsid w:val="00106B4E"/>
    <w:rsid w:val="0010779F"/>
    <w:rsid w:val="0011168C"/>
    <w:rsid w:val="001128F6"/>
    <w:rsid w:val="00114E70"/>
    <w:rsid w:val="00115B49"/>
    <w:rsid w:val="00116481"/>
    <w:rsid w:val="0012606A"/>
    <w:rsid w:val="001314AF"/>
    <w:rsid w:val="00131F61"/>
    <w:rsid w:val="0013206C"/>
    <w:rsid w:val="0013322C"/>
    <w:rsid w:val="00141150"/>
    <w:rsid w:val="00141193"/>
    <w:rsid w:val="00150302"/>
    <w:rsid w:val="00152981"/>
    <w:rsid w:val="00153128"/>
    <w:rsid w:val="00153AB8"/>
    <w:rsid w:val="001545A4"/>
    <w:rsid w:val="00157BF7"/>
    <w:rsid w:val="001608FA"/>
    <w:rsid w:val="00161033"/>
    <w:rsid w:val="00162DCC"/>
    <w:rsid w:val="00164C72"/>
    <w:rsid w:val="0016515D"/>
    <w:rsid w:val="001668C7"/>
    <w:rsid w:val="001748DE"/>
    <w:rsid w:val="00174DE6"/>
    <w:rsid w:val="0017686E"/>
    <w:rsid w:val="0018099E"/>
    <w:rsid w:val="0018266C"/>
    <w:rsid w:val="001826DD"/>
    <w:rsid w:val="001832B6"/>
    <w:rsid w:val="00184F94"/>
    <w:rsid w:val="00192C33"/>
    <w:rsid w:val="00193094"/>
    <w:rsid w:val="00193782"/>
    <w:rsid w:val="00197C62"/>
    <w:rsid w:val="001A1948"/>
    <w:rsid w:val="001A24FB"/>
    <w:rsid w:val="001A2ED4"/>
    <w:rsid w:val="001A6028"/>
    <w:rsid w:val="001A713D"/>
    <w:rsid w:val="001B4304"/>
    <w:rsid w:val="001B4983"/>
    <w:rsid w:val="001B55AD"/>
    <w:rsid w:val="001B5B5D"/>
    <w:rsid w:val="001C01FD"/>
    <w:rsid w:val="001C05B7"/>
    <w:rsid w:val="001C0A66"/>
    <w:rsid w:val="001C0FA3"/>
    <w:rsid w:val="001C5948"/>
    <w:rsid w:val="001C612B"/>
    <w:rsid w:val="001C715B"/>
    <w:rsid w:val="001D2915"/>
    <w:rsid w:val="001E26A4"/>
    <w:rsid w:val="001E3037"/>
    <w:rsid w:val="001E7C07"/>
    <w:rsid w:val="001F1825"/>
    <w:rsid w:val="001F1836"/>
    <w:rsid w:val="001F4D1C"/>
    <w:rsid w:val="001F663E"/>
    <w:rsid w:val="00200E5D"/>
    <w:rsid w:val="00201952"/>
    <w:rsid w:val="0020456D"/>
    <w:rsid w:val="00205A26"/>
    <w:rsid w:val="00205D2F"/>
    <w:rsid w:val="00217748"/>
    <w:rsid w:val="00222F91"/>
    <w:rsid w:val="002270D4"/>
    <w:rsid w:val="002322D3"/>
    <w:rsid w:val="00232EF4"/>
    <w:rsid w:val="00250BD2"/>
    <w:rsid w:val="00252CDA"/>
    <w:rsid w:val="00252E64"/>
    <w:rsid w:val="00256FCD"/>
    <w:rsid w:val="00257090"/>
    <w:rsid w:val="002571C8"/>
    <w:rsid w:val="00257CD5"/>
    <w:rsid w:val="0027002F"/>
    <w:rsid w:val="0027031B"/>
    <w:rsid w:val="00273331"/>
    <w:rsid w:val="00273AC7"/>
    <w:rsid w:val="00274E6F"/>
    <w:rsid w:val="00275315"/>
    <w:rsid w:val="00283DC6"/>
    <w:rsid w:val="00286182"/>
    <w:rsid w:val="002930DF"/>
    <w:rsid w:val="00295119"/>
    <w:rsid w:val="00295A97"/>
    <w:rsid w:val="002A3C96"/>
    <w:rsid w:val="002A3E70"/>
    <w:rsid w:val="002A4A73"/>
    <w:rsid w:val="002A5137"/>
    <w:rsid w:val="002B4645"/>
    <w:rsid w:val="002B57A9"/>
    <w:rsid w:val="002C18D8"/>
    <w:rsid w:val="002C70A8"/>
    <w:rsid w:val="002D2623"/>
    <w:rsid w:val="002D432D"/>
    <w:rsid w:val="002D4AF0"/>
    <w:rsid w:val="002D548A"/>
    <w:rsid w:val="002D56D0"/>
    <w:rsid w:val="002D71C1"/>
    <w:rsid w:val="002E1DD0"/>
    <w:rsid w:val="002E4655"/>
    <w:rsid w:val="002E5F4E"/>
    <w:rsid w:val="002F0290"/>
    <w:rsid w:val="002F0312"/>
    <w:rsid w:val="002F0A24"/>
    <w:rsid w:val="002F7089"/>
    <w:rsid w:val="002F75C6"/>
    <w:rsid w:val="00305863"/>
    <w:rsid w:val="00310366"/>
    <w:rsid w:val="00311249"/>
    <w:rsid w:val="00311C3B"/>
    <w:rsid w:val="00312C65"/>
    <w:rsid w:val="00314DD6"/>
    <w:rsid w:val="0032157C"/>
    <w:rsid w:val="0032560E"/>
    <w:rsid w:val="00325B61"/>
    <w:rsid w:val="003314F0"/>
    <w:rsid w:val="003350E7"/>
    <w:rsid w:val="00340F87"/>
    <w:rsid w:val="0034305C"/>
    <w:rsid w:val="0034792A"/>
    <w:rsid w:val="00351AEA"/>
    <w:rsid w:val="00351F18"/>
    <w:rsid w:val="003541B0"/>
    <w:rsid w:val="003543EC"/>
    <w:rsid w:val="003557FB"/>
    <w:rsid w:val="00362917"/>
    <w:rsid w:val="0036787C"/>
    <w:rsid w:val="00371512"/>
    <w:rsid w:val="003720C8"/>
    <w:rsid w:val="00373A3C"/>
    <w:rsid w:val="00376BA4"/>
    <w:rsid w:val="00377576"/>
    <w:rsid w:val="00381A31"/>
    <w:rsid w:val="00382A6B"/>
    <w:rsid w:val="003863B7"/>
    <w:rsid w:val="00396025"/>
    <w:rsid w:val="003960DB"/>
    <w:rsid w:val="003A13FC"/>
    <w:rsid w:val="003A79B5"/>
    <w:rsid w:val="003A7D3E"/>
    <w:rsid w:val="003B0FD4"/>
    <w:rsid w:val="003C0138"/>
    <w:rsid w:val="003C1169"/>
    <w:rsid w:val="003C37BC"/>
    <w:rsid w:val="003C76E0"/>
    <w:rsid w:val="003D1019"/>
    <w:rsid w:val="003D3612"/>
    <w:rsid w:val="003D3975"/>
    <w:rsid w:val="003D3AE1"/>
    <w:rsid w:val="003D3B2D"/>
    <w:rsid w:val="003D5BE6"/>
    <w:rsid w:val="003E04CE"/>
    <w:rsid w:val="003E237C"/>
    <w:rsid w:val="003E2E99"/>
    <w:rsid w:val="003E40BB"/>
    <w:rsid w:val="003E4452"/>
    <w:rsid w:val="003E46B1"/>
    <w:rsid w:val="003E6409"/>
    <w:rsid w:val="003E6EDE"/>
    <w:rsid w:val="003E7AB2"/>
    <w:rsid w:val="003F0D43"/>
    <w:rsid w:val="003F19E0"/>
    <w:rsid w:val="003F1EDF"/>
    <w:rsid w:val="003F43B8"/>
    <w:rsid w:val="003F6EFF"/>
    <w:rsid w:val="003F707B"/>
    <w:rsid w:val="004021CE"/>
    <w:rsid w:val="00410012"/>
    <w:rsid w:val="00412477"/>
    <w:rsid w:val="00415CF4"/>
    <w:rsid w:val="0041797F"/>
    <w:rsid w:val="00422BA3"/>
    <w:rsid w:val="004333CC"/>
    <w:rsid w:val="004348AE"/>
    <w:rsid w:val="00435C70"/>
    <w:rsid w:val="00436C53"/>
    <w:rsid w:val="00442A0A"/>
    <w:rsid w:val="00443E76"/>
    <w:rsid w:val="00443EC7"/>
    <w:rsid w:val="004445ED"/>
    <w:rsid w:val="004534EA"/>
    <w:rsid w:val="0045619C"/>
    <w:rsid w:val="004563A9"/>
    <w:rsid w:val="00457619"/>
    <w:rsid w:val="004655C0"/>
    <w:rsid w:val="00466EAE"/>
    <w:rsid w:val="00471BA5"/>
    <w:rsid w:val="00484384"/>
    <w:rsid w:val="004870A7"/>
    <w:rsid w:val="0048726B"/>
    <w:rsid w:val="00497DC2"/>
    <w:rsid w:val="004B29AD"/>
    <w:rsid w:val="004B2C14"/>
    <w:rsid w:val="004B2E14"/>
    <w:rsid w:val="004B52CD"/>
    <w:rsid w:val="004B5500"/>
    <w:rsid w:val="004C78F4"/>
    <w:rsid w:val="004D113D"/>
    <w:rsid w:val="004D2455"/>
    <w:rsid w:val="004D5BDC"/>
    <w:rsid w:val="004E0747"/>
    <w:rsid w:val="004E1090"/>
    <w:rsid w:val="004E7DE6"/>
    <w:rsid w:val="004F2F3A"/>
    <w:rsid w:val="004F7561"/>
    <w:rsid w:val="004F7F2C"/>
    <w:rsid w:val="005006F7"/>
    <w:rsid w:val="00510750"/>
    <w:rsid w:val="00514195"/>
    <w:rsid w:val="005159D0"/>
    <w:rsid w:val="00515D66"/>
    <w:rsid w:val="00522349"/>
    <w:rsid w:val="00525A23"/>
    <w:rsid w:val="005302EF"/>
    <w:rsid w:val="005330D7"/>
    <w:rsid w:val="00533FDF"/>
    <w:rsid w:val="00534CEB"/>
    <w:rsid w:val="005359B3"/>
    <w:rsid w:val="0053611E"/>
    <w:rsid w:val="005403B1"/>
    <w:rsid w:val="005404F1"/>
    <w:rsid w:val="00552462"/>
    <w:rsid w:val="005544C6"/>
    <w:rsid w:val="00557B8C"/>
    <w:rsid w:val="00557E29"/>
    <w:rsid w:val="00561937"/>
    <w:rsid w:val="00563613"/>
    <w:rsid w:val="00564A6D"/>
    <w:rsid w:val="00565699"/>
    <w:rsid w:val="00567F4C"/>
    <w:rsid w:val="00570B04"/>
    <w:rsid w:val="0057529A"/>
    <w:rsid w:val="00586B59"/>
    <w:rsid w:val="00587168"/>
    <w:rsid w:val="005925F0"/>
    <w:rsid w:val="00592CBC"/>
    <w:rsid w:val="005939CD"/>
    <w:rsid w:val="00595ADA"/>
    <w:rsid w:val="005962AD"/>
    <w:rsid w:val="005A22CB"/>
    <w:rsid w:val="005A3610"/>
    <w:rsid w:val="005A367B"/>
    <w:rsid w:val="005A4051"/>
    <w:rsid w:val="005A497F"/>
    <w:rsid w:val="005A53B9"/>
    <w:rsid w:val="005A5947"/>
    <w:rsid w:val="005A5FE6"/>
    <w:rsid w:val="005A60D9"/>
    <w:rsid w:val="005A795D"/>
    <w:rsid w:val="005A7CD8"/>
    <w:rsid w:val="005B29BC"/>
    <w:rsid w:val="005B47BD"/>
    <w:rsid w:val="005B544C"/>
    <w:rsid w:val="005B71FB"/>
    <w:rsid w:val="005C30BC"/>
    <w:rsid w:val="005C566C"/>
    <w:rsid w:val="005C5DBE"/>
    <w:rsid w:val="005C6BD7"/>
    <w:rsid w:val="005D43A9"/>
    <w:rsid w:val="005D51B8"/>
    <w:rsid w:val="005D6187"/>
    <w:rsid w:val="005E0D6A"/>
    <w:rsid w:val="005E0F1A"/>
    <w:rsid w:val="005E3DC4"/>
    <w:rsid w:val="005F37BC"/>
    <w:rsid w:val="005F4BDF"/>
    <w:rsid w:val="00602E37"/>
    <w:rsid w:val="00604EE5"/>
    <w:rsid w:val="00616775"/>
    <w:rsid w:val="0062088E"/>
    <w:rsid w:val="00626CE2"/>
    <w:rsid w:val="006274D2"/>
    <w:rsid w:val="006305CB"/>
    <w:rsid w:val="0063373B"/>
    <w:rsid w:val="00634AC4"/>
    <w:rsid w:val="00636009"/>
    <w:rsid w:val="00636D15"/>
    <w:rsid w:val="00637616"/>
    <w:rsid w:val="00643D56"/>
    <w:rsid w:val="00644AFF"/>
    <w:rsid w:val="00644EF0"/>
    <w:rsid w:val="00647C7F"/>
    <w:rsid w:val="00651682"/>
    <w:rsid w:val="00652EBF"/>
    <w:rsid w:val="00657187"/>
    <w:rsid w:val="006618B4"/>
    <w:rsid w:val="006632B6"/>
    <w:rsid w:val="00663C29"/>
    <w:rsid w:val="00666964"/>
    <w:rsid w:val="0066798D"/>
    <w:rsid w:val="00670490"/>
    <w:rsid w:val="00674A42"/>
    <w:rsid w:val="0067570B"/>
    <w:rsid w:val="00680415"/>
    <w:rsid w:val="006807CB"/>
    <w:rsid w:val="00683A41"/>
    <w:rsid w:val="00683B8A"/>
    <w:rsid w:val="00684432"/>
    <w:rsid w:val="006910EF"/>
    <w:rsid w:val="0069223D"/>
    <w:rsid w:val="00692E60"/>
    <w:rsid w:val="0069328D"/>
    <w:rsid w:val="00697636"/>
    <w:rsid w:val="006A3879"/>
    <w:rsid w:val="006A568B"/>
    <w:rsid w:val="006B1D43"/>
    <w:rsid w:val="006B3A6D"/>
    <w:rsid w:val="006B559E"/>
    <w:rsid w:val="006B69DD"/>
    <w:rsid w:val="006B77D0"/>
    <w:rsid w:val="006C0065"/>
    <w:rsid w:val="006C0DC0"/>
    <w:rsid w:val="006C66BB"/>
    <w:rsid w:val="006C7058"/>
    <w:rsid w:val="006C70C1"/>
    <w:rsid w:val="006D0F3B"/>
    <w:rsid w:val="006D65CF"/>
    <w:rsid w:val="006D7774"/>
    <w:rsid w:val="006E0908"/>
    <w:rsid w:val="006E51D5"/>
    <w:rsid w:val="006E7D2B"/>
    <w:rsid w:val="006F4976"/>
    <w:rsid w:val="006F7E2B"/>
    <w:rsid w:val="00700104"/>
    <w:rsid w:val="00705EE0"/>
    <w:rsid w:val="0071009A"/>
    <w:rsid w:val="00712305"/>
    <w:rsid w:val="00714BE8"/>
    <w:rsid w:val="00716E7F"/>
    <w:rsid w:val="00720C51"/>
    <w:rsid w:val="0072193A"/>
    <w:rsid w:val="0072672F"/>
    <w:rsid w:val="00733894"/>
    <w:rsid w:val="00734A8C"/>
    <w:rsid w:val="007369EF"/>
    <w:rsid w:val="00737CA5"/>
    <w:rsid w:val="007409A6"/>
    <w:rsid w:val="00740EC3"/>
    <w:rsid w:val="007429C3"/>
    <w:rsid w:val="00743C14"/>
    <w:rsid w:val="00744721"/>
    <w:rsid w:val="0074682D"/>
    <w:rsid w:val="00746FDB"/>
    <w:rsid w:val="0075545F"/>
    <w:rsid w:val="007579F5"/>
    <w:rsid w:val="0077028B"/>
    <w:rsid w:val="00770ADF"/>
    <w:rsid w:val="00774F7A"/>
    <w:rsid w:val="00780A45"/>
    <w:rsid w:val="00783D47"/>
    <w:rsid w:val="00783E81"/>
    <w:rsid w:val="00784FC2"/>
    <w:rsid w:val="00785A43"/>
    <w:rsid w:val="00792171"/>
    <w:rsid w:val="00792A46"/>
    <w:rsid w:val="007935D8"/>
    <w:rsid w:val="007A0E4E"/>
    <w:rsid w:val="007A177B"/>
    <w:rsid w:val="007A2BFD"/>
    <w:rsid w:val="007A695E"/>
    <w:rsid w:val="007B31E3"/>
    <w:rsid w:val="007B3653"/>
    <w:rsid w:val="007B3B3E"/>
    <w:rsid w:val="007B4A0E"/>
    <w:rsid w:val="007B7FD4"/>
    <w:rsid w:val="007C148F"/>
    <w:rsid w:val="007C23DB"/>
    <w:rsid w:val="007C2A6F"/>
    <w:rsid w:val="007C43F5"/>
    <w:rsid w:val="007C622B"/>
    <w:rsid w:val="007C682E"/>
    <w:rsid w:val="007C7067"/>
    <w:rsid w:val="007D0B64"/>
    <w:rsid w:val="007D1D41"/>
    <w:rsid w:val="007D2755"/>
    <w:rsid w:val="007D3969"/>
    <w:rsid w:val="007D7E10"/>
    <w:rsid w:val="007E1C25"/>
    <w:rsid w:val="007E51EE"/>
    <w:rsid w:val="007F086A"/>
    <w:rsid w:val="007F2BBD"/>
    <w:rsid w:val="007F663D"/>
    <w:rsid w:val="007F759B"/>
    <w:rsid w:val="0080196A"/>
    <w:rsid w:val="008033D2"/>
    <w:rsid w:val="0080373D"/>
    <w:rsid w:val="00807D57"/>
    <w:rsid w:val="00810699"/>
    <w:rsid w:val="008118BA"/>
    <w:rsid w:val="0081209E"/>
    <w:rsid w:val="00817CE3"/>
    <w:rsid w:val="00821553"/>
    <w:rsid w:val="00822589"/>
    <w:rsid w:val="00825D18"/>
    <w:rsid w:val="00830B42"/>
    <w:rsid w:val="00833D1B"/>
    <w:rsid w:val="008359E0"/>
    <w:rsid w:val="008362C5"/>
    <w:rsid w:val="00837327"/>
    <w:rsid w:val="00844620"/>
    <w:rsid w:val="00844F4B"/>
    <w:rsid w:val="00845A6B"/>
    <w:rsid w:val="00850F46"/>
    <w:rsid w:val="00850FCB"/>
    <w:rsid w:val="0085401B"/>
    <w:rsid w:val="00854B58"/>
    <w:rsid w:val="0086225B"/>
    <w:rsid w:val="008634C0"/>
    <w:rsid w:val="0086640A"/>
    <w:rsid w:val="00867A60"/>
    <w:rsid w:val="00877BBD"/>
    <w:rsid w:val="008803BF"/>
    <w:rsid w:val="00880756"/>
    <w:rsid w:val="00887BC9"/>
    <w:rsid w:val="00892A94"/>
    <w:rsid w:val="00894122"/>
    <w:rsid w:val="008952B9"/>
    <w:rsid w:val="008953FD"/>
    <w:rsid w:val="008A00D1"/>
    <w:rsid w:val="008A0CA9"/>
    <w:rsid w:val="008A5C24"/>
    <w:rsid w:val="008B2660"/>
    <w:rsid w:val="008B2D7B"/>
    <w:rsid w:val="008B32CD"/>
    <w:rsid w:val="008C178D"/>
    <w:rsid w:val="008C595D"/>
    <w:rsid w:val="008C73D3"/>
    <w:rsid w:val="008D27A8"/>
    <w:rsid w:val="008D3CF4"/>
    <w:rsid w:val="008D5D5C"/>
    <w:rsid w:val="008E28B7"/>
    <w:rsid w:val="008E4E0C"/>
    <w:rsid w:val="008F1E78"/>
    <w:rsid w:val="008F6363"/>
    <w:rsid w:val="008F6E43"/>
    <w:rsid w:val="00900A37"/>
    <w:rsid w:val="00900D6E"/>
    <w:rsid w:val="00903CB1"/>
    <w:rsid w:val="009041A2"/>
    <w:rsid w:val="00905D63"/>
    <w:rsid w:val="00912766"/>
    <w:rsid w:val="00912A9B"/>
    <w:rsid w:val="00915B42"/>
    <w:rsid w:val="00916DD6"/>
    <w:rsid w:val="009175DD"/>
    <w:rsid w:val="00917DC4"/>
    <w:rsid w:val="0093135D"/>
    <w:rsid w:val="00931976"/>
    <w:rsid w:val="00931CC5"/>
    <w:rsid w:val="00942B36"/>
    <w:rsid w:val="00942B79"/>
    <w:rsid w:val="009507DA"/>
    <w:rsid w:val="00954B75"/>
    <w:rsid w:val="00961B71"/>
    <w:rsid w:val="00961F69"/>
    <w:rsid w:val="00966B41"/>
    <w:rsid w:val="0097361B"/>
    <w:rsid w:val="0097488E"/>
    <w:rsid w:val="00974AE7"/>
    <w:rsid w:val="00975163"/>
    <w:rsid w:val="0097567D"/>
    <w:rsid w:val="009757A4"/>
    <w:rsid w:val="00975BEB"/>
    <w:rsid w:val="00976E2B"/>
    <w:rsid w:val="00977860"/>
    <w:rsid w:val="00977BC4"/>
    <w:rsid w:val="00981941"/>
    <w:rsid w:val="00982E63"/>
    <w:rsid w:val="00983FC3"/>
    <w:rsid w:val="009868C4"/>
    <w:rsid w:val="00991093"/>
    <w:rsid w:val="00991E68"/>
    <w:rsid w:val="00992736"/>
    <w:rsid w:val="009943FF"/>
    <w:rsid w:val="00997434"/>
    <w:rsid w:val="009A1F8F"/>
    <w:rsid w:val="009A3E7C"/>
    <w:rsid w:val="009B2E9D"/>
    <w:rsid w:val="009B316E"/>
    <w:rsid w:val="009C1412"/>
    <w:rsid w:val="009C1716"/>
    <w:rsid w:val="009C397E"/>
    <w:rsid w:val="009C40CC"/>
    <w:rsid w:val="009C6E46"/>
    <w:rsid w:val="009C726F"/>
    <w:rsid w:val="009C7D6B"/>
    <w:rsid w:val="009D17F2"/>
    <w:rsid w:val="009D274A"/>
    <w:rsid w:val="009D2A43"/>
    <w:rsid w:val="009D336C"/>
    <w:rsid w:val="009D3AEE"/>
    <w:rsid w:val="009D3B0C"/>
    <w:rsid w:val="009D50D9"/>
    <w:rsid w:val="009D56A8"/>
    <w:rsid w:val="009E48F7"/>
    <w:rsid w:val="009F0389"/>
    <w:rsid w:val="009F143C"/>
    <w:rsid w:val="009F3D33"/>
    <w:rsid w:val="009F5362"/>
    <w:rsid w:val="00A0532B"/>
    <w:rsid w:val="00A0609C"/>
    <w:rsid w:val="00A10ABA"/>
    <w:rsid w:val="00A1187B"/>
    <w:rsid w:val="00A14890"/>
    <w:rsid w:val="00A14A86"/>
    <w:rsid w:val="00A232F4"/>
    <w:rsid w:val="00A23F58"/>
    <w:rsid w:val="00A33051"/>
    <w:rsid w:val="00A4107B"/>
    <w:rsid w:val="00A4551B"/>
    <w:rsid w:val="00A46DAB"/>
    <w:rsid w:val="00A50F2A"/>
    <w:rsid w:val="00A5357F"/>
    <w:rsid w:val="00A548C4"/>
    <w:rsid w:val="00A5520D"/>
    <w:rsid w:val="00A56D74"/>
    <w:rsid w:val="00A61341"/>
    <w:rsid w:val="00A6391E"/>
    <w:rsid w:val="00A7237A"/>
    <w:rsid w:val="00A736A2"/>
    <w:rsid w:val="00A770DF"/>
    <w:rsid w:val="00A773F9"/>
    <w:rsid w:val="00A9014B"/>
    <w:rsid w:val="00A918B5"/>
    <w:rsid w:val="00A94D55"/>
    <w:rsid w:val="00A9519B"/>
    <w:rsid w:val="00A95B73"/>
    <w:rsid w:val="00AA06D0"/>
    <w:rsid w:val="00AA5B14"/>
    <w:rsid w:val="00AA5FC7"/>
    <w:rsid w:val="00AB2A49"/>
    <w:rsid w:val="00AB3044"/>
    <w:rsid w:val="00AB5083"/>
    <w:rsid w:val="00AB6E58"/>
    <w:rsid w:val="00AC2BCD"/>
    <w:rsid w:val="00AD36E9"/>
    <w:rsid w:val="00AD4D19"/>
    <w:rsid w:val="00AD645E"/>
    <w:rsid w:val="00AE038D"/>
    <w:rsid w:val="00AE1493"/>
    <w:rsid w:val="00AE6BB6"/>
    <w:rsid w:val="00AE7E66"/>
    <w:rsid w:val="00AF2BBB"/>
    <w:rsid w:val="00AF2D0B"/>
    <w:rsid w:val="00AF3029"/>
    <w:rsid w:val="00AF5FA0"/>
    <w:rsid w:val="00AF5FD3"/>
    <w:rsid w:val="00B0675F"/>
    <w:rsid w:val="00B173B6"/>
    <w:rsid w:val="00B305AF"/>
    <w:rsid w:val="00B310F1"/>
    <w:rsid w:val="00B3246F"/>
    <w:rsid w:val="00B324B8"/>
    <w:rsid w:val="00B3486D"/>
    <w:rsid w:val="00B348C3"/>
    <w:rsid w:val="00B4368A"/>
    <w:rsid w:val="00B43F21"/>
    <w:rsid w:val="00B45F4D"/>
    <w:rsid w:val="00B47650"/>
    <w:rsid w:val="00B477F1"/>
    <w:rsid w:val="00B553D2"/>
    <w:rsid w:val="00B62C93"/>
    <w:rsid w:val="00B7130D"/>
    <w:rsid w:val="00B71B1F"/>
    <w:rsid w:val="00B75983"/>
    <w:rsid w:val="00B76533"/>
    <w:rsid w:val="00B80482"/>
    <w:rsid w:val="00B81DCF"/>
    <w:rsid w:val="00B827CC"/>
    <w:rsid w:val="00B82DAB"/>
    <w:rsid w:val="00B84C9E"/>
    <w:rsid w:val="00B85DBF"/>
    <w:rsid w:val="00B8716E"/>
    <w:rsid w:val="00B90416"/>
    <w:rsid w:val="00B93A61"/>
    <w:rsid w:val="00B9728D"/>
    <w:rsid w:val="00BA1971"/>
    <w:rsid w:val="00BA203E"/>
    <w:rsid w:val="00BA4E0D"/>
    <w:rsid w:val="00BA739E"/>
    <w:rsid w:val="00BB0EDF"/>
    <w:rsid w:val="00BB2B5A"/>
    <w:rsid w:val="00BB2D5C"/>
    <w:rsid w:val="00BB5F89"/>
    <w:rsid w:val="00BB68DC"/>
    <w:rsid w:val="00BB7891"/>
    <w:rsid w:val="00BC5B7E"/>
    <w:rsid w:val="00BC5BD2"/>
    <w:rsid w:val="00BD05A1"/>
    <w:rsid w:val="00BD1DFF"/>
    <w:rsid w:val="00BD3C1F"/>
    <w:rsid w:val="00BD6263"/>
    <w:rsid w:val="00BD7EDD"/>
    <w:rsid w:val="00BE09C4"/>
    <w:rsid w:val="00BE3EE9"/>
    <w:rsid w:val="00BF790B"/>
    <w:rsid w:val="00BF7BA2"/>
    <w:rsid w:val="00BF7DD7"/>
    <w:rsid w:val="00C02B57"/>
    <w:rsid w:val="00C04A07"/>
    <w:rsid w:val="00C115EA"/>
    <w:rsid w:val="00C116BA"/>
    <w:rsid w:val="00C12CD7"/>
    <w:rsid w:val="00C13879"/>
    <w:rsid w:val="00C173C2"/>
    <w:rsid w:val="00C17AF2"/>
    <w:rsid w:val="00C17DCC"/>
    <w:rsid w:val="00C21506"/>
    <w:rsid w:val="00C220E0"/>
    <w:rsid w:val="00C2550B"/>
    <w:rsid w:val="00C26F52"/>
    <w:rsid w:val="00C271A9"/>
    <w:rsid w:val="00C30BA3"/>
    <w:rsid w:val="00C40156"/>
    <w:rsid w:val="00C41A78"/>
    <w:rsid w:val="00C421CC"/>
    <w:rsid w:val="00C534E9"/>
    <w:rsid w:val="00C54BF7"/>
    <w:rsid w:val="00C573F6"/>
    <w:rsid w:val="00C577E9"/>
    <w:rsid w:val="00C57EAB"/>
    <w:rsid w:val="00C60A2C"/>
    <w:rsid w:val="00C63BB4"/>
    <w:rsid w:val="00C64059"/>
    <w:rsid w:val="00C716BC"/>
    <w:rsid w:val="00C7488C"/>
    <w:rsid w:val="00C74B57"/>
    <w:rsid w:val="00C75019"/>
    <w:rsid w:val="00C75DFB"/>
    <w:rsid w:val="00C816D3"/>
    <w:rsid w:val="00C81D97"/>
    <w:rsid w:val="00C820CA"/>
    <w:rsid w:val="00C841E3"/>
    <w:rsid w:val="00C9311C"/>
    <w:rsid w:val="00C95B7B"/>
    <w:rsid w:val="00C969D3"/>
    <w:rsid w:val="00CB7AC7"/>
    <w:rsid w:val="00CC150C"/>
    <w:rsid w:val="00CC328F"/>
    <w:rsid w:val="00CC529A"/>
    <w:rsid w:val="00CD1F6B"/>
    <w:rsid w:val="00CD2693"/>
    <w:rsid w:val="00CE33FB"/>
    <w:rsid w:val="00CE3DC5"/>
    <w:rsid w:val="00CE6CCC"/>
    <w:rsid w:val="00CF1DDF"/>
    <w:rsid w:val="00CF2D47"/>
    <w:rsid w:val="00CF3FA0"/>
    <w:rsid w:val="00CF66BA"/>
    <w:rsid w:val="00D01B0B"/>
    <w:rsid w:val="00D06BED"/>
    <w:rsid w:val="00D102FF"/>
    <w:rsid w:val="00D155B1"/>
    <w:rsid w:val="00D15F4B"/>
    <w:rsid w:val="00D16450"/>
    <w:rsid w:val="00D16FD4"/>
    <w:rsid w:val="00D24863"/>
    <w:rsid w:val="00D2679B"/>
    <w:rsid w:val="00D31B42"/>
    <w:rsid w:val="00D3361B"/>
    <w:rsid w:val="00D359C1"/>
    <w:rsid w:val="00D4427F"/>
    <w:rsid w:val="00D50846"/>
    <w:rsid w:val="00D51197"/>
    <w:rsid w:val="00D52240"/>
    <w:rsid w:val="00D523FF"/>
    <w:rsid w:val="00D54D18"/>
    <w:rsid w:val="00D60A3C"/>
    <w:rsid w:val="00D6771B"/>
    <w:rsid w:val="00D74886"/>
    <w:rsid w:val="00D767A8"/>
    <w:rsid w:val="00D77F79"/>
    <w:rsid w:val="00D84E07"/>
    <w:rsid w:val="00D85004"/>
    <w:rsid w:val="00D85119"/>
    <w:rsid w:val="00D86CBA"/>
    <w:rsid w:val="00D87336"/>
    <w:rsid w:val="00D92508"/>
    <w:rsid w:val="00D96FC6"/>
    <w:rsid w:val="00DA0258"/>
    <w:rsid w:val="00DA0626"/>
    <w:rsid w:val="00DB4A30"/>
    <w:rsid w:val="00DC049D"/>
    <w:rsid w:val="00DC1783"/>
    <w:rsid w:val="00DC4683"/>
    <w:rsid w:val="00DD09DC"/>
    <w:rsid w:val="00DD24DB"/>
    <w:rsid w:val="00DD3CE2"/>
    <w:rsid w:val="00DD4571"/>
    <w:rsid w:val="00DD4C11"/>
    <w:rsid w:val="00DE2ACE"/>
    <w:rsid w:val="00DE4B97"/>
    <w:rsid w:val="00DF2456"/>
    <w:rsid w:val="00DF7135"/>
    <w:rsid w:val="00E00EDE"/>
    <w:rsid w:val="00E02B9F"/>
    <w:rsid w:val="00E05AB1"/>
    <w:rsid w:val="00E07DCF"/>
    <w:rsid w:val="00E1209A"/>
    <w:rsid w:val="00E144F5"/>
    <w:rsid w:val="00E14828"/>
    <w:rsid w:val="00E16A7D"/>
    <w:rsid w:val="00E16E22"/>
    <w:rsid w:val="00E1762B"/>
    <w:rsid w:val="00E24431"/>
    <w:rsid w:val="00E30130"/>
    <w:rsid w:val="00E33106"/>
    <w:rsid w:val="00E34A08"/>
    <w:rsid w:val="00E36D78"/>
    <w:rsid w:val="00E44559"/>
    <w:rsid w:val="00E46A3B"/>
    <w:rsid w:val="00E56737"/>
    <w:rsid w:val="00E609BF"/>
    <w:rsid w:val="00E647A4"/>
    <w:rsid w:val="00E650B0"/>
    <w:rsid w:val="00E66A7E"/>
    <w:rsid w:val="00E67FE4"/>
    <w:rsid w:val="00E72CB5"/>
    <w:rsid w:val="00E7500D"/>
    <w:rsid w:val="00E75B2A"/>
    <w:rsid w:val="00E80D12"/>
    <w:rsid w:val="00E83025"/>
    <w:rsid w:val="00E8457A"/>
    <w:rsid w:val="00E84A28"/>
    <w:rsid w:val="00E87D80"/>
    <w:rsid w:val="00E90110"/>
    <w:rsid w:val="00EA0AE1"/>
    <w:rsid w:val="00EA0EEB"/>
    <w:rsid w:val="00EA10D8"/>
    <w:rsid w:val="00EA1AAB"/>
    <w:rsid w:val="00EA5AE4"/>
    <w:rsid w:val="00EA5BDE"/>
    <w:rsid w:val="00EA664D"/>
    <w:rsid w:val="00EA6865"/>
    <w:rsid w:val="00EB5490"/>
    <w:rsid w:val="00EB55A7"/>
    <w:rsid w:val="00EB55E3"/>
    <w:rsid w:val="00EB72FC"/>
    <w:rsid w:val="00EB737D"/>
    <w:rsid w:val="00EC2869"/>
    <w:rsid w:val="00EC30BE"/>
    <w:rsid w:val="00EC3612"/>
    <w:rsid w:val="00EC45DE"/>
    <w:rsid w:val="00EC617F"/>
    <w:rsid w:val="00EC794E"/>
    <w:rsid w:val="00EC7EDD"/>
    <w:rsid w:val="00ED1E50"/>
    <w:rsid w:val="00ED4502"/>
    <w:rsid w:val="00ED450C"/>
    <w:rsid w:val="00ED5091"/>
    <w:rsid w:val="00EE0097"/>
    <w:rsid w:val="00EE160A"/>
    <w:rsid w:val="00EE3441"/>
    <w:rsid w:val="00EF1E96"/>
    <w:rsid w:val="00EF4AB7"/>
    <w:rsid w:val="00F03752"/>
    <w:rsid w:val="00F0391C"/>
    <w:rsid w:val="00F03EAD"/>
    <w:rsid w:val="00F05FCD"/>
    <w:rsid w:val="00F06344"/>
    <w:rsid w:val="00F068DC"/>
    <w:rsid w:val="00F06AE2"/>
    <w:rsid w:val="00F13A77"/>
    <w:rsid w:val="00F149A3"/>
    <w:rsid w:val="00F23E32"/>
    <w:rsid w:val="00F23F34"/>
    <w:rsid w:val="00F25D05"/>
    <w:rsid w:val="00F25F61"/>
    <w:rsid w:val="00F30312"/>
    <w:rsid w:val="00F34AAA"/>
    <w:rsid w:val="00F350F3"/>
    <w:rsid w:val="00F35A84"/>
    <w:rsid w:val="00F371B3"/>
    <w:rsid w:val="00F41A10"/>
    <w:rsid w:val="00F42DFB"/>
    <w:rsid w:val="00F505F2"/>
    <w:rsid w:val="00F53396"/>
    <w:rsid w:val="00F5400E"/>
    <w:rsid w:val="00F619D1"/>
    <w:rsid w:val="00F71ED8"/>
    <w:rsid w:val="00F743AC"/>
    <w:rsid w:val="00F7648E"/>
    <w:rsid w:val="00F77317"/>
    <w:rsid w:val="00F80806"/>
    <w:rsid w:val="00F82B2D"/>
    <w:rsid w:val="00F83D28"/>
    <w:rsid w:val="00F86F80"/>
    <w:rsid w:val="00F9012C"/>
    <w:rsid w:val="00F944AD"/>
    <w:rsid w:val="00F950F0"/>
    <w:rsid w:val="00F963BA"/>
    <w:rsid w:val="00FA39A8"/>
    <w:rsid w:val="00FA5ADB"/>
    <w:rsid w:val="00FB1280"/>
    <w:rsid w:val="00FB1DB5"/>
    <w:rsid w:val="00FB2185"/>
    <w:rsid w:val="00FB2B0B"/>
    <w:rsid w:val="00FB3F74"/>
    <w:rsid w:val="00FB5D90"/>
    <w:rsid w:val="00FC11D4"/>
    <w:rsid w:val="00FC1963"/>
    <w:rsid w:val="00FC6D09"/>
    <w:rsid w:val="00FC7085"/>
    <w:rsid w:val="00FC70EE"/>
    <w:rsid w:val="00FC725B"/>
    <w:rsid w:val="00FD137C"/>
    <w:rsid w:val="00FD3BD0"/>
    <w:rsid w:val="00FD4BAD"/>
    <w:rsid w:val="00FD4E71"/>
    <w:rsid w:val="00FD6344"/>
    <w:rsid w:val="00FD63A0"/>
    <w:rsid w:val="00FE59BC"/>
    <w:rsid w:val="00FF229A"/>
    <w:rsid w:val="00FF2397"/>
    <w:rsid w:val="00FF3C3C"/>
    <w:rsid w:val="00FF3DBC"/>
    <w:rsid w:val="00FF50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D5E83"/>
  <w15:docId w15:val="{4B704C50-3B0E-4CC5-895A-DDECFD14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07CB"/>
    <w:pPr>
      <w:keepNext/>
      <w:keepLines/>
      <w:spacing w:after="360" w:line="240" w:lineRule="auto"/>
      <w:jc w:val="center"/>
      <w:outlineLvl w:val="0"/>
    </w:pPr>
    <w:rPr>
      <w:rFonts w:ascii="Times New Roman" w:eastAsiaTheme="majorEastAsia" w:hAnsi="Times New Roman" w:cs="Times New Roman"/>
      <w:b/>
      <w:bCs/>
      <w:color w:val="000000" w:themeColor="text1"/>
      <w:sz w:val="32"/>
      <w:szCs w:val="32"/>
    </w:rPr>
  </w:style>
  <w:style w:type="paragraph" w:styleId="Ttulo2">
    <w:name w:val="heading 2"/>
    <w:basedOn w:val="Normal"/>
    <w:next w:val="Normal"/>
    <w:link w:val="Ttulo2Car"/>
    <w:uiPriority w:val="9"/>
    <w:unhideWhenUsed/>
    <w:qFormat/>
    <w:rsid w:val="006C0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6807CB"/>
    <w:rPr>
      <w:rFonts w:ascii="Times New Roman" w:eastAsiaTheme="majorEastAsia" w:hAnsi="Times New Roman" w:cs="Times New Roman"/>
      <w:b/>
      <w:bCs/>
      <w:color w:val="000000" w:themeColor="text1"/>
      <w:sz w:val="32"/>
      <w:szCs w:val="32"/>
    </w:rPr>
  </w:style>
  <w:style w:type="character" w:customStyle="1" w:styleId="Ttulo2Car">
    <w:name w:val="Título 2 Car"/>
    <w:basedOn w:val="Fuentedeprrafopredeter"/>
    <w:link w:val="Ttulo2"/>
    <w:uiPriority w:val="9"/>
    <w:rsid w:val="006C0DC0"/>
    <w:rPr>
      <w:rFonts w:asciiTheme="majorHAnsi" w:eastAsiaTheme="majorEastAsia" w:hAnsiTheme="majorHAnsi" w:cstheme="majorBidi"/>
      <w:color w:val="2F5496" w:themeColor="accent1" w:themeShade="BF"/>
      <w:sz w:val="26"/>
      <w:szCs w:val="26"/>
    </w:rPr>
  </w:style>
  <w:style w:type="paragraph" w:customStyle="1" w:styleId="resumen">
    <w:name w:val="resumen"/>
    <w:basedOn w:val="Normal"/>
    <w:qFormat/>
    <w:rsid w:val="006C0DC0"/>
    <w:pPr>
      <w:spacing w:before="240" w:after="240" w:line="240" w:lineRule="auto"/>
      <w:jc w:val="center"/>
    </w:pPr>
    <w:rPr>
      <w:rFonts w:ascii="Times New Roman" w:hAnsi="Times New Roman" w:cs="Times New Roman"/>
      <w:b/>
      <w:sz w:val="28"/>
      <w:szCs w:val="28"/>
    </w:rPr>
  </w:style>
  <w:style w:type="paragraph" w:styleId="Prrafodelista">
    <w:name w:val="List Paragraph"/>
    <w:basedOn w:val="Normal"/>
    <w:uiPriority w:val="34"/>
    <w:qFormat/>
    <w:rsid w:val="006C0DC0"/>
    <w:pPr>
      <w:spacing w:after="0" w:line="360" w:lineRule="auto"/>
      <w:ind w:left="720"/>
      <w:contextualSpacing/>
      <w:jc w:val="both"/>
    </w:pPr>
    <w:rPr>
      <w:rFonts w:ascii="Times New Roman" w:hAnsi="Times New Roman" w:cs="Times New Roman"/>
      <w:sz w:val="24"/>
      <w:szCs w:val="24"/>
    </w:rPr>
  </w:style>
  <w:style w:type="paragraph" w:customStyle="1" w:styleId="Default">
    <w:name w:val="Default"/>
    <w:qFormat/>
    <w:rsid w:val="006C0DC0"/>
    <w:pPr>
      <w:spacing w:after="0" w:line="240" w:lineRule="auto"/>
    </w:pPr>
    <w:rPr>
      <w:rFonts w:ascii="Arial" w:eastAsia="Calibri" w:hAnsi="Arial" w:cs="Arial"/>
      <w:color w:val="000000"/>
      <w:sz w:val="24"/>
      <w:szCs w:val="24"/>
    </w:rPr>
  </w:style>
  <w:style w:type="character" w:styleId="Hipervnculo">
    <w:name w:val="Hyperlink"/>
    <w:basedOn w:val="Fuentedeprrafopredeter"/>
    <w:uiPriority w:val="99"/>
    <w:unhideWhenUsed/>
    <w:rsid w:val="006C0DC0"/>
    <w:rPr>
      <w:color w:val="0563C1" w:themeColor="hyperlink"/>
      <w:u w:val="single"/>
    </w:rPr>
  </w:style>
  <w:style w:type="paragraph" w:customStyle="1" w:styleId="m-2644571322061289760gmail-western">
    <w:name w:val="m_-2644571322061289760gmail-western"/>
    <w:basedOn w:val="Normal"/>
    <w:rsid w:val="006C0DC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personname">
    <w:name w:val="person_name"/>
    <w:basedOn w:val="Fuentedeprrafopredeter"/>
    <w:qFormat/>
    <w:rsid w:val="006C0DC0"/>
  </w:style>
  <w:style w:type="character" w:styleId="nfasis">
    <w:name w:val="Emphasis"/>
    <w:basedOn w:val="Fuentedeprrafopredeter"/>
    <w:uiPriority w:val="20"/>
    <w:qFormat/>
    <w:rsid w:val="006C0DC0"/>
    <w:rPr>
      <w:i/>
      <w:iCs/>
    </w:rPr>
  </w:style>
  <w:style w:type="character" w:customStyle="1" w:styleId="A2">
    <w:name w:val="A2"/>
    <w:uiPriority w:val="99"/>
    <w:rsid w:val="006C0DC0"/>
    <w:rPr>
      <w:rFonts w:cs="Soberana Sans"/>
      <w:color w:val="000000"/>
      <w:sz w:val="18"/>
      <w:szCs w:val="18"/>
    </w:rPr>
  </w:style>
  <w:style w:type="paragraph" w:styleId="Encabezado">
    <w:name w:val="header"/>
    <w:basedOn w:val="Normal"/>
    <w:link w:val="EncabezadoCar"/>
    <w:uiPriority w:val="99"/>
    <w:unhideWhenUsed/>
    <w:rsid w:val="006C0D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DC0"/>
  </w:style>
  <w:style w:type="paragraph" w:styleId="Piedepgina">
    <w:name w:val="footer"/>
    <w:basedOn w:val="Normal"/>
    <w:link w:val="PiedepginaCar"/>
    <w:uiPriority w:val="99"/>
    <w:unhideWhenUsed/>
    <w:rsid w:val="006C0D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0DC0"/>
  </w:style>
  <w:style w:type="paragraph" w:styleId="Textodeglobo">
    <w:name w:val="Balloon Text"/>
    <w:basedOn w:val="Normal"/>
    <w:link w:val="TextodegloboCar"/>
    <w:uiPriority w:val="99"/>
    <w:semiHidden/>
    <w:unhideWhenUsed/>
    <w:rsid w:val="00BB5F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5F89"/>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533FDF"/>
    <w:rPr>
      <w:color w:val="605E5C"/>
      <w:shd w:val="clear" w:color="auto" w:fill="E1DFDD"/>
    </w:rPr>
  </w:style>
  <w:style w:type="character" w:customStyle="1" w:styleId="title-text">
    <w:name w:val="title-text"/>
    <w:basedOn w:val="Fuentedeprrafopredeter"/>
    <w:rsid w:val="00A46DAB"/>
  </w:style>
  <w:style w:type="paragraph" w:styleId="Textonotapie">
    <w:name w:val="footnote text"/>
    <w:basedOn w:val="Normal"/>
    <w:link w:val="TextonotapieCar"/>
    <w:uiPriority w:val="99"/>
    <w:semiHidden/>
    <w:unhideWhenUsed/>
    <w:rsid w:val="00DD09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09DC"/>
    <w:rPr>
      <w:sz w:val="20"/>
      <w:szCs w:val="20"/>
    </w:rPr>
  </w:style>
  <w:style w:type="character" w:styleId="Refdenotaalpie">
    <w:name w:val="footnote reference"/>
    <w:basedOn w:val="Fuentedeprrafopredeter"/>
    <w:uiPriority w:val="99"/>
    <w:semiHidden/>
    <w:unhideWhenUsed/>
    <w:rsid w:val="00DD09DC"/>
    <w:rPr>
      <w:vertAlign w:val="superscript"/>
    </w:rPr>
  </w:style>
  <w:style w:type="paragraph" w:customStyle="1" w:styleId="sin-sangria">
    <w:name w:val="sin-sangria"/>
    <w:basedOn w:val="Normal"/>
    <w:rsid w:val="007A2BF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efault0">
    <w:name w:val="default"/>
    <w:basedOn w:val="Fuentedeprrafopredeter"/>
    <w:rsid w:val="007A2BFD"/>
  </w:style>
  <w:style w:type="character" w:customStyle="1" w:styleId="bold">
    <w:name w:val="bold"/>
    <w:basedOn w:val="Fuentedeprrafopredeter"/>
    <w:rsid w:val="007A2BFD"/>
  </w:style>
  <w:style w:type="character" w:customStyle="1" w:styleId="italic">
    <w:name w:val="italic"/>
    <w:basedOn w:val="Fuentedeprrafopredeter"/>
    <w:rsid w:val="007A2BFD"/>
  </w:style>
  <w:style w:type="character" w:styleId="Textoennegrita">
    <w:name w:val="Strong"/>
    <w:basedOn w:val="Fuentedeprrafopredeter"/>
    <w:uiPriority w:val="22"/>
    <w:qFormat/>
    <w:rsid w:val="00FD137C"/>
    <w:rPr>
      <w:b/>
      <w:bCs/>
    </w:rPr>
  </w:style>
  <w:style w:type="character" w:customStyle="1" w:styleId="familyname">
    <w:name w:val="familyname"/>
    <w:basedOn w:val="Fuentedeprrafopredeter"/>
    <w:rsid w:val="00FD137C"/>
  </w:style>
  <w:style w:type="paragraph" w:customStyle="1" w:styleId="CuerpoA">
    <w:name w:val="Cuerpo A"/>
    <w:rsid w:val="000D3514"/>
    <w:pPr>
      <w:spacing w:after="0" w:line="240" w:lineRule="auto"/>
    </w:pPr>
    <w:rPr>
      <w:rFonts w:ascii="Helvetica" w:eastAsia="ヒラギノ角ゴ Pro W3" w:hAnsi="Helvetica" w:cs="Times New Roman"/>
      <w:color w:val="000000"/>
      <w:sz w:val="24"/>
      <w:szCs w:val="20"/>
      <w:lang w:val="es-ES_tradnl" w:eastAsia="es-MX"/>
    </w:rPr>
  </w:style>
  <w:style w:type="character" w:styleId="Refdecomentario">
    <w:name w:val="annotation reference"/>
    <w:basedOn w:val="Fuentedeprrafopredeter"/>
    <w:semiHidden/>
    <w:unhideWhenUsed/>
    <w:rsid w:val="000D3514"/>
    <w:rPr>
      <w:sz w:val="16"/>
      <w:szCs w:val="16"/>
    </w:rPr>
  </w:style>
  <w:style w:type="paragraph" w:styleId="Textocomentario">
    <w:name w:val="annotation text"/>
    <w:basedOn w:val="Normal"/>
    <w:link w:val="TextocomentarioCar"/>
    <w:semiHidden/>
    <w:unhideWhenUsed/>
    <w:rsid w:val="000D3514"/>
    <w:pPr>
      <w:spacing w:after="0" w:line="240" w:lineRule="auto"/>
    </w:pPr>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semiHidden/>
    <w:rsid w:val="000D3514"/>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EC617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4277880176731450583gmail-western">
    <w:name w:val="m_4277880176731450583gmail-western"/>
    <w:basedOn w:val="Normal"/>
    <w:rsid w:val="00D442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orcid-id-https">
    <w:name w:val="orcid-id-https"/>
    <w:basedOn w:val="Fuentedeprrafopredeter"/>
    <w:rsid w:val="00DD4571"/>
  </w:style>
  <w:style w:type="character" w:customStyle="1" w:styleId="label">
    <w:name w:val="label"/>
    <w:basedOn w:val="Fuentedeprrafopredeter"/>
    <w:rsid w:val="008B2660"/>
  </w:style>
  <w:style w:type="table" w:styleId="Tablaconcuadrcula">
    <w:name w:val="Table Grid"/>
    <w:basedOn w:val="Tablanormal"/>
    <w:uiPriority w:val="39"/>
    <w:rsid w:val="00107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A50F2A"/>
    <w:pPr>
      <w:spacing w:after="160"/>
    </w:pPr>
    <w:rPr>
      <w:rFonts w:asciiTheme="minorHAnsi" w:eastAsiaTheme="minorHAnsi" w:hAnsiTheme="minorHAnsi" w:cstheme="minorBidi"/>
      <w:b/>
      <w:bCs/>
      <w:lang w:val="es-MX"/>
    </w:rPr>
  </w:style>
  <w:style w:type="character" w:customStyle="1" w:styleId="AsuntodelcomentarioCar">
    <w:name w:val="Asunto del comentario Car"/>
    <w:basedOn w:val="TextocomentarioCar"/>
    <w:link w:val="Asuntodelcomentario"/>
    <w:uiPriority w:val="99"/>
    <w:semiHidden/>
    <w:rsid w:val="00A50F2A"/>
    <w:rPr>
      <w:rFonts w:ascii="Times New Roman" w:eastAsia="Times New Roman" w:hAnsi="Times New Roman" w:cs="Times New Roman"/>
      <w:b/>
      <w:bCs/>
      <w:sz w:val="20"/>
      <w:szCs w:val="20"/>
      <w:lang w:val="en-US"/>
    </w:rPr>
  </w:style>
  <w:style w:type="paragraph" w:styleId="HTMLconformatoprevio">
    <w:name w:val="HTML Preformatted"/>
    <w:basedOn w:val="Normal"/>
    <w:link w:val="HTMLconformatoprevioCar"/>
    <w:uiPriority w:val="99"/>
    <w:unhideWhenUsed/>
    <w:rsid w:val="00912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12A9B"/>
    <w:rPr>
      <w:rFonts w:ascii="Courier New" w:eastAsia="Times New Roman" w:hAnsi="Courier New" w:cs="Courier New"/>
      <w:sz w:val="20"/>
      <w:szCs w:val="20"/>
      <w:lang w:eastAsia="es-MX"/>
    </w:rPr>
  </w:style>
  <w:style w:type="character" w:customStyle="1" w:styleId="tlid-translation">
    <w:name w:val="tlid-translation"/>
    <w:basedOn w:val="Fuentedeprrafopredeter"/>
    <w:rsid w:val="00817CE3"/>
  </w:style>
  <w:style w:type="character" w:styleId="Hipervnculovisitado">
    <w:name w:val="FollowedHyperlink"/>
    <w:basedOn w:val="Fuentedeprrafopredeter"/>
    <w:uiPriority w:val="99"/>
    <w:semiHidden/>
    <w:unhideWhenUsed/>
    <w:rsid w:val="00F149A3"/>
    <w:rPr>
      <w:color w:val="954F72" w:themeColor="followedHyperlink"/>
      <w:u w:val="single"/>
    </w:rPr>
  </w:style>
  <w:style w:type="character" w:customStyle="1" w:styleId="Mencinsinresolver2">
    <w:name w:val="Mención sin resolver2"/>
    <w:basedOn w:val="Fuentedeprrafopredeter"/>
    <w:uiPriority w:val="99"/>
    <w:semiHidden/>
    <w:unhideWhenUsed/>
    <w:rsid w:val="002A3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11">
      <w:bodyDiv w:val="1"/>
      <w:marLeft w:val="0"/>
      <w:marRight w:val="0"/>
      <w:marTop w:val="0"/>
      <w:marBottom w:val="0"/>
      <w:divBdr>
        <w:top w:val="none" w:sz="0" w:space="0" w:color="auto"/>
        <w:left w:val="none" w:sz="0" w:space="0" w:color="auto"/>
        <w:bottom w:val="none" w:sz="0" w:space="0" w:color="auto"/>
        <w:right w:val="none" w:sz="0" w:space="0" w:color="auto"/>
      </w:divBdr>
    </w:div>
    <w:div w:id="50660841">
      <w:bodyDiv w:val="1"/>
      <w:marLeft w:val="0"/>
      <w:marRight w:val="0"/>
      <w:marTop w:val="0"/>
      <w:marBottom w:val="0"/>
      <w:divBdr>
        <w:top w:val="none" w:sz="0" w:space="0" w:color="auto"/>
        <w:left w:val="none" w:sz="0" w:space="0" w:color="auto"/>
        <w:bottom w:val="none" w:sz="0" w:space="0" w:color="auto"/>
        <w:right w:val="none" w:sz="0" w:space="0" w:color="auto"/>
      </w:divBdr>
      <w:divsChild>
        <w:div w:id="1062558009">
          <w:marLeft w:val="0"/>
          <w:marRight w:val="0"/>
          <w:marTop w:val="0"/>
          <w:marBottom w:val="0"/>
          <w:divBdr>
            <w:top w:val="none" w:sz="0" w:space="0" w:color="auto"/>
            <w:left w:val="none" w:sz="0" w:space="0" w:color="auto"/>
            <w:bottom w:val="none" w:sz="0" w:space="0" w:color="auto"/>
            <w:right w:val="none" w:sz="0" w:space="0" w:color="auto"/>
          </w:divBdr>
          <w:divsChild>
            <w:div w:id="1601256517">
              <w:marLeft w:val="0"/>
              <w:marRight w:val="0"/>
              <w:marTop w:val="0"/>
              <w:marBottom w:val="0"/>
              <w:divBdr>
                <w:top w:val="none" w:sz="0" w:space="0" w:color="auto"/>
                <w:left w:val="none" w:sz="0" w:space="0" w:color="auto"/>
                <w:bottom w:val="none" w:sz="0" w:space="0" w:color="auto"/>
                <w:right w:val="none" w:sz="0" w:space="0" w:color="auto"/>
              </w:divBdr>
              <w:divsChild>
                <w:div w:id="2113818765">
                  <w:marLeft w:val="0"/>
                  <w:marRight w:val="0"/>
                  <w:marTop w:val="0"/>
                  <w:marBottom w:val="0"/>
                  <w:divBdr>
                    <w:top w:val="none" w:sz="0" w:space="0" w:color="auto"/>
                    <w:left w:val="none" w:sz="0" w:space="0" w:color="auto"/>
                    <w:bottom w:val="none" w:sz="0" w:space="0" w:color="auto"/>
                    <w:right w:val="none" w:sz="0" w:space="0" w:color="auto"/>
                  </w:divBdr>
                  <w:divsChild>
                    <w:div w:id="13122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6744">
      <w:bodyDiv w:val="1"/>
      <w:marLeft w:val="0"/>
      <w:marRight w:val="0"/>
      <w:marTop w:val="0"/>
      <w:marBottom w:val="0"/>
      <w:divBdr>
        <w:top w:val="none" w:sz="0" w:space="0" w:color="auto"/>
        <w:left w:val="none" w:sz="0" w:space="0" w:color="auto"/>
        <w:bottom w:val="none" w:sz="0" w:space="0" w:color="auto"/>
        <w:right w:val="none" w:sz="0" w:space="0" w:color="auto"/>
      </w:divBdr>
      <w:divsChild>
        <w:div w:id="1797094946">
          <w:marLeft w:val="0"/>
          <w:marRight w:val="0"/>
          <w:marTop w:val="0"/>
          <w:marBottom w:val="0"/>
          <w:divBdr>
            <w:top w:val="none" w:sz="0" w:space="0" w:color="auto"/>
            <w:left w:val="none" w:sz="0" w:space="0" w:color="auto"/>
            <w:bottom w:val="none" w:sz="0" w:space="0" w:color="auto"/>
            <w:right w:val="none" w:sz="0" w:space="0" w:color="auto"/>
          </w:divBdr>
        </w:div>
      </w:divsChild>
    </w:div>
    <w:div w:id="255481321">
      <w:bodyDiv w:val="1"/>
      <w:marLeft w:val="0"/>
      <w:marRight w:val="0"/>
      <w:marTop w:val="0"/>
      <w:marBottom w:val="0"/>
      <w:divBdr>
        <w:top w:val="none" w:sz="0" w:space="0" w:color="auto"/>
        <w:left w:val="none" w:sz="0" w:space="0" w:color="auto"/>
        <w:bottom w:val="none" w:sz="0" w:space="0" w:color="auto"/>
        <w:right w:val="none" w:sz="0" w:space="0" w:color="auto"/>
      </w:divBdr>
      <w:divsChild>
        <w:div w:id="1844930928">
          <w:marLeft w:val="0"/>
          <w:marRight w:val="0"/>
          <w:marTop w:val="0"/>
          <w:marBottom w:val="0"/>
          <w:divBdr>
            <w:top w:val="none" w:sz="0" w:space="0" w:color="auto"/>
            <w:left w:val="none" w:sz="0" w:space="0" w:color="auto"/>
            <w:bottom w:val="none" w:sz="0" w:space="0" w:color="auto"/>
            <w:right w:val="none" w:sz="0" w:space="0" w:color="auto"/>
          </w:divBdr>
        </w:div>
      </w:divsChild>
    </w:div>
    <w:div w:id="543715296">
      <w:bodyDiv w:val="1"/>
      <w:marLeft w:val="0"/>
      <w:marRight w:val="0"/>
      <w:marTop w:val="0"/>
      <w:marBottom w:val="0"/>
      <w:divBdr>
        <w:top w:val="none" w:sz="0" w:space="0" w:color="auto"/>
        <w:left w:val="none" w:sz="0" w:space="0" w:color="auto"/>
        <w:bottom w:val="none" w:sz="0" w:space="0" w:color="auto"/>
        <w:right w:val="none" w:sz="0" w:space="0" w:color="auto"/>
      </w:divBdr>
      <w:divsChild>
        <w:div w:id="585915833">
          <w:marLeft w:val="0"/>
          <w:marRight w:val="0"/>
          <w:marTop w:val="0"/>
          <w:marBottom w:val="0"/>
          <w:divBdr>
            <w:top w:val="none" w:sz="0" w:space="0" w:color="auto"/>
            <w:left w:val="none" w:sz="0" w:space="0" w:color="auto"/>
            <w:bottom w:val="none" w:sz="0" w:space="0" w:color="auto"/>
            <w:right w:val="none" w:sz="0" w:space="0" w:color="auto"/>
          </w:divBdr>
          <w:divsChild>
            <w:div w:id="975181393">
              <w:marLeft w:val="0"/>
              <w:marRight w:val="0"/>
              <w:marTop w:val="0"/>
              <w:marBottom w:val="0"/>
              <w:divBdr>
                <w:top w:val="none" w:sz="0" w:space="0" w:color="auto"/>
                <w:left w:val="none" w:sz="0" w:space="0" w:color="auto"/>
                <w:bottom w:val="none" w:sz="0" w:space="0" w:color="auto"/>
                <w:right w:val="none" w:sz="0" w:space="0" w:color="auto"/>
              </w:divBdr>
              <w:divsChild>
                <w:div w:id="10670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2695">
      <w:bodyDiv w:val="1"/>
      <w:marLeft w:val="0"/>
      <w:marRight w:val="0"/>
      <w:marTop w:val="0"/>
      <w:marBottom w:val="0"/>
      <w:divBdr>
        <w:top w:val="none" w:sz="0" w:space="0" w:color="auto"/>
        <w:left w:val="none" w:sz="0" w:space="0" w:color="auto"/>
        <w:bottom w:val="none" w:sz="0" w:space="0" w:color="auto"/>
        <w:right w:val="none" w:sz="0" w:space="0" w:color="auto"/>
      </w:divBdr>
      <w:divsChild>
        <w:div w:id="943419765">
          <w:marLeft w:val="0"/>
          <w:marRight w:val="0"/>
          <w:marTop w:val="0"/>
          <w:marBottom w:val="0"/>
          <w:divBdr>
            <w:top w:val="none" w:sz="0" w:space="0" w:color="auto"/>
            <w:left w:val="none" w:sz="0" w:space="0" w:color="auto"/>
            <w:bottom w:val="none" w:sz="0" w:space="0" w:color="auto"/>
            <w:right w:val="none" w:sz="0" w:space="0" w:color="auto"/>
          </w:divBdr>
        </w:div>
        <w:div w:id="1122765814">
          <w:marLeft w:val="0"/>
          <w:marRight w:val="0"/>
          <w:marTop w:val="0"/>
          <w:marBottom w:val="0"/>
          <w:divBdr>
            <w:top w:val="none" w:sz="0" w:space="0" w:color="auto"/>
            <w:left w:val="none" w:sz="0" w:space="0" w:color="auto"/>
            <w:bottom w:val="none" w:sz="0" w:space="0" w:color="auto"/>
            <w:right w:val="none" w:sz="0" w:space="0" w:color="auto"/>
          </w:divBdr>
        </w:div>
        <w:div w:id="1424642467">
          <w:marLeft w:val="0"/>
          <w:marRight w:val="0"/>
          <w:marTop w:val="0"/>
          <w:marBottom w:val="0"/>
          <w:divBdr>
            <w:top w:val="none" w:sz="0" w:space="0" w:color="auto"/>
            <w:left w:val="none" w:sz="0" w:space="0" w:color="auto"/>
            <w:bottom w:val="none" w:sz="0" w:space="0" w:color="auto"/>
            <w:right w:val="none" w:sz="0" w:space="0" w:color="auto"/>
          </w:divBdr>
        </w:div>
        <w:div w:id="2092072648">
          <w:marLeft w:val="0"/>
          <w:marRight w:val="0"/>
          <w:marTop w:val="0"/>
          <w:marBottom w:val="0"/>
          <w:divBdr>
            <w:top w:val="none" w:sz="0" w:space="0" w:color="auto"/>
            <w:left w:val="none" w:sz="0" w:space="0" w:color="auto"/>
            <w:bottom w:val="none" w:sz="0" w:space="0" w:color="auto"/>
            <w:right w:val="none" w:sz="0" w:space="0" w:color="auto"/>
          </w:divBdr>
        </w:div>
        <w:div w:id="2120946847">
          <w:marLeft w:val="0"/>
          <w:marRight w:val="0"/>
          <w:marTop w:val="0"/>
          <w:marBottom w:val="0"/>
          <w:divBdr>
            <w:top w:val="none" w:sz="0" w:space="0" w:color="auto"/>
            <w:left w:val="none" w:sz="0" w:space="0" w:color="auto"/>
            <w:bottom w:val="none" w:sz="0" w:space="0" w:color="auto"/>
            <w:right w:val="none" w:sz="0" w:space="0" w:color="auto"/>
          </w:divBdr>
        </w:div>
        <w:div w:id="555241387">
          <w:marLeft w:val="0"/>
          <w:marRight w:val="0"/>
          <w:marTop w:val="0"/>
          <w:marBottom w:val="0"/>
          <w:divBdr>
            <w:top w:val="none" w:sz="0" w:space="0" w:color="auto"/>
            <w:left w:val="none" w:sz="0" w:space="0" w:color="auto"/>
            <w:bottom w:val="none" w:sz="0" w:space="0" w:color="auto"/>
            <w:right w:val="none" w:sz="0" w:space="0" w:color="auto"/>
          </w:divBdr>
        </w:div>
        <w:div w:id="1904634701">
          <w:marLeft w:val="0"/>
          <w:marRight w:val="0"/>
          <w:marTop w:val="0"/>
          <w:marBottom w:val="0"/>
          <w:divBdr>
            <w:top w:val="none" w:sz="0" w:space="0" w:color="auto"/>
            <w:left w:val="none" w:sz="0" w:space="0" w:color="auto"/>
            <w:bottom w:val="none" w:sz="0" w:space="0" w:color="auto"/>
            <w:right w:val="none" w:sz="0" w:space="0" w:color="auto"/>
          </w:divBdr>
        </w:div>
        <w:div w:id="140655444">
          <w:marLeft w:val="0"/>
          <w:marRight w:val="0"/>
          <w:marTop w:val="0"/>
          <w:marBottom w:val="0"/>
          <w:divBdr>
            <w:top w:val="none" w:sz="0" w:space="0" w:color="auto"/>
            <w:left w:val="none" w:sz="0" w:space="0" w:color="auto"/>
            <w:bottom w:val="none" w:sz="0" w:space="0" w:color="auto"/>
            <w:right w:val="none" w:sz="0" w:space="0" w:color="auto"/>
          </w:divBdr>
        </w:div>
      </w:divsChild>
    </w:div>
    <w:div w:id="772625673">
      <w:bodyDiv w:val="1"/>
      <w:marLeft w:val="0"/>
      <w:marRight w:val="0"/>
      <w:marTop w:val="0"/>
      <w:marBottom w:val="0"/>
      <w:divBdr>
        <w:top w:val="none" w:sz="0" w:space="0" w:color="auto"/>
        <w:left w:val="none" w:sz="0" w:space="0" w:color="auto"/>
        <w:bottom w:val="none" w:sz="0" w:space="0" w:color="auto"/>
        <w:right w:val="none" w:sz="0" w:space="0" w:color="auto"/>
      </w:divBdr>
    </w:div>
    <w:div w:id="801847230">
      <w:bodyDiv w:val="1"/>
      <w:marLeft w:val="0"/>
      <w:marRight w:val="0"/>
      <w:marTop w:val="0"/>
      <w:marBottom w:val="0"/>
      <w:divBdr>
        <w:top w:val="none" w:sz="0" w:space="0" w:color="auto"/>
        <w:left w:val="none" w:sz="0" w:space="0" w:color="auto"/>
        <w:bottom w:val="none" w:sz="0" w:space="0" w:color="auto"/>
        <w:right w:val="none" w:sz="0" w:space="0" w:color="auto"/>
      </w:divBdr>
    </w:div>
    <w:div w:id="977147342">
      <w:bodyDiv w:val="1"/>
      <w:marLeft w:val="0"/>
      <w:marRight w:val="0"/>
      <w:marTop w:val="0"/>
      <w:marBottom w:val="0"/>
      <w:divBdr>
        <w:top w:val="none" w:sz="0" w:space="0" w:color="auto"/>
        <w:left w:val="none" w:sz="0" w:space="0" w:color="auto"/>
        <w:bottom w:val="none" w:sz="0" w:space="0" w:color="auto"/>
        <w:right w:val="none" w:sz="0" w:space="0" w:color="auto"/>
      </w:divBdr>
      <w:divsChild>
        <w:div w:id="936718861">
          <w:marLeft w:val="446"/>
          <w:marRight w:val="0"/>
          <w:marTop w:val="115"/>
          <w:marBottom w:val="120"/>
          <w:divBdr>
            <w:top w:val="none" w:sz="0" w:space="0" w:color="auto"/>
            <w:left w:val="none" w:sz="0" w:space="0" w:color="auto"/>
            <w:bottom w:val="none" w:sz="0" w:space="0" w:color="auto"/>
            <w:right w:val="none" w:sz="0" w:space="0" w:color="auto"/>
          </w:divBdr>
        </w:div>
      </w:divsChild>
    </w:div>
    <w:div w:id="1077360431">
      <w:bodyDiv w:val="1"/>
      <w:marLeft w:val="0"/>
      <w:marRight w:val="0"/>
      <w:marTop w:val="0"/>
      <w:marBottom w:val="0"/>
      <w:divBdr>
        <w:top w:val="none" w:sz="0" w:space="0" w:color="auto"/>
        <w:left w:val="none" w:sz="0" w:space="0" w:color="auto"/>
        <w:bottom w:val="none" w:sz="0" w:space="0" w:color="auto"/>
        <w:right w:val="none" w:sz="0" w:space="0" w:color="auto"/>
      </w:divBdr>
    </w:div>
    <w:div w:id="1105657930">
      <w:bodyDiv w:val="1"/>
      <w:marLeft w:val="0"/>
      <w:marRight w:val="0"/>
      <w:marTop w:val="0"/>
      <w:marBottom w:val="0"/>
      <w:divBdr>
        <w:top w:val="none" w:sz="0" w:space="0" w:color="auto"/>
        <w:left w:val="none" w:sz="0" w:space="0" w:color="auto"/>
        <w:bottom w:val="none" w:sz="0" w:space="0" w:color="auto"/>
        <w:right w:val="none" w:sz="0" w:space="0" w:color="auto"/>
      </w:divBdr>
    </w:div>
    <w:div w:id="1211263448">
      <w:bodyDiv w:val="1"/>
      <w:marLeft w:val="0"/>
      <w:marRight w:val="0"/>
      <w:marTop w:val="0"/>
      <w:marBottom w:val="0"/>
      <w:divBdr>
        <w:top w:val="none" w:sz="0" w:space="0" w:color="auto"/>
        <w:left w:val="none" w:sz="0" w:space="0" w:color="auto"/>
        <w:bottom w:val="none" w:sz="0" w:space="0" w:color="auto"/>
        <w:right w:val="none" w:sz="0" w:space="0" w:color="auto"/>
      </w:divBdr>
    </w:div>
    <w:div w:id="1307852780">
      <w:bodyDiv w:val="1"/>
      <w:marLeft w:val="0"/>
      <w:marRight w:val="0"/>
      <w:marTop w:val="0"/>
      <w:marBottom w:val="0"/>
      <w:divBdr>
        <w:top w:val="none" w:sz="0" w:space="0" w:color="auto"/>
        <w:left w:val="none" w:sz="0" w:space="0" w:color="auto"/>
        <w:bottom w:val="none" w:sz="0" w:space="0" w:color="auto"/>
        <w:right w:val="none" w:sz="0" w:space="0" w:color="auto"/>
      </w:divBdr>
    </w:div>
    <w:div w:id="1315375299">
      <w:bodyDiv w:val="1"/>
      <w:marLeft w:val="0"/>
      <w:marRight w:val="0"/>
      <w:marTop w:val="0"/>
      <w:marBottom w:val="0"/>
      <w:divBdr>
        <w:top w:val="none" w:sz="0" w:space="0" w:color="auto"/>
        <w:left w:val="none" w:sz="0" w:space="0" w:color="auto"/>
        <w:bottom w:val="none" w:sz="0" w:space="0" w:color="auto"/>
        <w:right w:val="none" w:sz="0" w:space="0" w:color="auto"/>
      </w:divBdr>
    </w:div>
    <w:div w:id="1344012444">
      <w:bodyDiv w:val="1"/>
      <w:marLeft w:val="0"/>
      <w:marRight w:val="0"/>
      <w:marTop w:val="0"/>
      <w:marBottom w:val="0"/>
      <w:divBdr>
        <w:top w:val="none" w:sz="0" w:space="0" w:color="auto"/>
        <w:left w:val="none" w:sz="0" w:space="0" w:color="auto"/>
        <w:bottom w:val="none" w:sz="0" w:space="0" w:color="auto"/>
        <w:right w:val="none" w:sz="0" w:space="0" w:color="auto"/>
      </w:divBdr>
      <w:divsChild>
        <w:div w:id="1244073700">
          <w:marLeft w:val="0"/>
          <w:marRight w:val="0"/>
          <w:marTop w:val="0"/>
          <w:marBottom w:val="0"/>
          <w:divBdr>
            <w:top w:val="none" w:sz="0" w:space="0" w:color="auto"/>
            <w:left w:val="none" w:sz="0" w:space="0" w:color="auto"/>
            <w:bottom w:val="none" w:sz="0" w:space="0" w:color="auto"/>
            <w:right w:val="none" w:sz="0" w:space="0" w:color="auto"/>
          </w:divBdr>
        </w:div>
      </w:divsChild>
    </w:div>
    <w:div w:id="1560171136">
      <w:bodyDiv w:val="1"/>
      <w:marLeft w:val="0"/>
      <w:marRight w:val="0"/>
      <w:marTop w:val="0"/>
      <w:marBottom w:val="0"/>
      <w:divBdr>
        <w:top w:val="none" w:sz="0" w:space="0" w:color="auto"/>
        <w:left w:val="none" w:sz="0" w:space="0" w:color="auto"/>
        <w:bottom w:val="none" w:sz="0" w:space="0" w:color="auto"/>
        <w:right w:val="none" w:sz="0" w:space="0" w:color="auto"/>
      </w:divBdr>
    </w:div>
    <w:div w:id="1618878355">
      <w:bodyDiv w:val="1"/>
      <w:marLeft w:val="0"/>
      <w:marRight w:val="0"/>
      <w:marTop w:val="0"/>
      <w:marBottom w:val="0"/>
      <w:divBdr>
        <w:top w:val="none" w:sz="0" w:space="0" w:color="auto"/>
        <w:left w:val="none" w:sz="0" w:space="0" w:color="auto"/>
        <w:bottom w:val="none" w:sz="0" w:space="0" w:color="auto"/>
        <w:right w:val="none" w:sz="0" w:space="0" w:color="auto"/>
      </w:divBdr>
      <w:divsChild>
        <w:div w:id="1138844244">
          <w:marLeft w:val="0"/>
          <w:marRight w:val="0"/>
          <w:marTop w:val="0"/>
          <w:marBottom w:val="0"/>
          <w:divBdr>
            <w:top w:val="none" w:sz="0" w:space="0" w:color="auto"/>
            <w:left w:val="none" w:sz="0" w:space="0" w:color="auto"/>
            <w:bottom w:val="none" w:sz="0" w:space="0" w:color="auto"/>
            <w:right w:val="none" w:sz="0" w:space="0" w:color="auto"/>
          </w:divBdr>
          <w:divsChild>
            <w:div w:id="216868074">
              <w:marLeft w:val="0"/>
              <w:marRight w:val="0"/>
              <w:marTop w:val="0"/>
              <w:marBottom w:val="0"/>
              <w:divBdr>
                <w:top w:val="none" w:sz="0" w:space="0" w:color="auto"/>
                <w:left w:val="none" w:sz="0" w:space="0" w:color="auto"/>
                <w:bottom w:val="none" w:sz="0" w:space="0" w:color="auto"/>
                <w:right w:val="none" w:sz="0" w:space="0" w:color="auto"/>
              </w:divBdr>
              <w:divsChild>
                <w:div w:id="1913198924">
                  <w:marLeft w:val="0"/>
                  <w:marRight w:val="0"/>
                  <w:marTop w:val="0"/>
                  <w:marBottom w:val="0"/>
                  <w:divBdr>
                    <w:top w:val="none" w:sz="0" w:space="0" w:color="auto"/>
                    <w:left w:val="none" w:sz="0" w:space="0" w:color="auto"/>
                    <w:bottom w:val="none" w:sz="0" w:space="0" w:color="auto"/>
                    <w:right w:val="none" w:sz="0" w:space="0" w:color="auto"/>
                  </w:divBdr>
                  <w:divsChild>
                    <w:div w:id="4980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346046">
      <w:bodyDiv w:val="1"/>
      <w:marLeft w:val="0"/>
      <w:marRight w:val="0"/>
      <w:marTop w:val="0"/>
      <w:marBottom w:val="0"/>
      <w:divBdr>
        <w:top w:val="none" w:sz="0" w:space="0" w:color="auto"/>
        <w:left w:val="none" w:sz="0" w:space="0" w:color="auto"/>
        <w:bottom w:val="none" w:sz="0" w:space="0" w:color="auto"/>
        <w:right w:val="none" w:sz="0" w:space="0" w:color="auto"/>
      </w:divBdr>
      <w:divsChild>
        <w:div w:id="1382093791">
          <w:marLeft w:val="0"/>
          <w:marRight w:val="0"/>
          <w:marTop w:val="0"/>
          <w:marBottom w:val="0"/>
          <w:divBdr>
            <w:top w:val="none" w:sz="0" w:space="0" w:color="auto"/>
            <w:left w:val="none" w:sz="0" w:space="0" w:color="auto"/>
            <w:bottom w:val="none" w:sz="0" w:space="0" w:color="auto"/>
            <w:right w:val="none" w:sz="0" w:space="0" w:color="auto"/>
          </w:divBdr>
        </w:div>
      </w:divsChild>
    </w:div>
    <w:div w:id="1797991678">
      <w:bodyDiv w:val="1"/>
      <w:marLeft w:val="0"/>
      <w:marRight w:val="0"/>
      <w:marTop w:val="0"/>
      <w:marBottom w:val="0"/>
      <w:divBdr>
        <w:top w:val="none" w:sz="0" w:space="0" w:color="auto"/>
        <w:left w:val="none" w:sz="0" w:space="0" w:color="auto"/>
        <w:bottom w:val="none" w:sz="0" w:space="0" w:color="auto"/>
        <w:right w:val="none" w:sz="0" w:space="0" w:color="auto"/>
      </w:divBdr>
      <w:divsChild>
        <w:div w:id="178081270">
          <w:marLeft w:val="446"/>
          <w:marRight w:val="0"/>
          <w:marTop w:val="58"/>
          <w:marBottom w:val="120"/>
          <w:divBdr>
            <w:top w:val="none" w:sz="0" w:space="0" w:color="auto"/>
            <w:left w:val="none" w:sz="0" w:space="0" w:color="auto"/>
            <w:bottom w:val="none" w:sz="0" w:space="0" w:color="auto"/>
            <w:right w:val="none" w:sz="0" w:space="0" w:color="auto"/>
          </w:divBdr>
        </w:div>
        <w:div w:id="1182161249">
          <w:marLeft w:val="446"/>
          <w:marRight w:val="0"/>
          <w:marTop w:val="58"/>
          <w:marBottom w:val="120"/>
          <w:divBdr>
            <w:top w:val="none" w:sz="0" w:space="0" w:color="auto"/>
            <w:left w:val="none" w:sz="0" w:space="0" w:color="auto"/>
            <w:bottom w:val="none" w:sz="0" w:space="0" w:color="auto"/>
            <w:right w:val="none" w:sz="0" w:space="0" w:color="auto"/>
          </w:divBdr>
        </w:div>
      </w:divsChild>
    </w:div>
    <w:div w:id="1996565157">
      <w:bodyDiv w:val="1"/>
      <w:marLeft w:val="0"/>
      <w:marRight w:val="0"/>
      <w:marTop w:val="0"/>
      <w:marBottom w:val="0"/>
      <w:divBdr>
        <w:top w:val="none" w:sz="0" w:space="0" w:color="auto"/>
        <w:left w:val="none" w:sz="0" w:space="0" w:color="auto"/>
        <w:bottom w:val="none" w:sz="0" w:space="0" w:color="auto"/>
        <w:right w:val="none" w:sz="0" w:space="0" w:color="auto"/>
      </w:divBdr>
      <w:divsChild>
        <w:div w:id="1134373784">
          <w:marLeft w:val="446"/>
          <w:marRight w:val="0"/>
          <w:marTop w:val="58"/>
          <w:marBottom w:val="120"/>
          <w:divBdr>
            <w:top w:val="none" w:sz="0" w:space="0" w:color="auto"/>
            <w:left w:val="none" w:sz="0" w:space="0" w:color="auto"/>
            <w:bottom w:val="none" w:sz="0" w:space="0" w:color="auto"/>
            <w:right w:val="none" w:sz="0" w:space="0" w:color="auto"/>
          </w:divBdr>
        </w:div>
      </w:divsChild>
    </w:div>
    <w:div w:id="1997103451">
      <w:bodyDiv w:val="1"/>
      <w:marLeft w:val="0"/>
      <w:marRight w:val="0"/>
      <w:marTop w:val="0"/>
      <w:marBottom w:val="0"/>
      <w:divBdr>
        <w:top w:val="none" w:sz="0" w:space="0" w:color="auto"/>
        <w:left w:val="none" w:sz="0" w:space="0" w:color="auto"/>
        <w:bottom w:val="none" w:sz="0" w:space="0" w:color="auto"/>
        <w:right w:val="none" w:sz="0" w:space="0" w:color="auto"/>
      </w:divBdr>
      <w:divsChild>
        <w:div w:id="237830644">
          <w:marLeft w:val="446"/>
          <w:marRight w:val="0"/>
          <w:marTop w:val="115"/>
          <w:marBottom w:val="120"/>
          <w:divBdr>
            <w:top w:val="none" w:sz="0" w:space="0" w:color="auto"/>
            <w:left w:val="none" w:sz="0" w:space="0" w:color="auto"/>
            <w:bottom w:val="none" w:sz="0" w:space="0" w:color="auto"/>
            <w:right w:val="none" w:sz="0" w:space="0" w:color="auto"/>
          </w:divBdr>
        </w:div>
        <w:div w:id="1644852416">
          <w:marLeft w:val="446"/>
          <w:marRight w:val="0"/>
          <w:marTop w:val="115"/>
          <w:marBottom w:val="120"/>
          <w:divBdr>
            <w:top w:val="none" w:sz="0" w:space="0" w:color="auto"/>
            <w:left w:val="none" w:sz="0" w:space="0" w:color="auto"/>
            <w:bottom w:val="none" w:sz="0" w:space="0" w:color="auto"/>
            <w:right w:val="none" w:sz="0" w:space="0" w:color="auto"/>
          </w:divBdr>
        </w:div>
        <w:div w:id="1824272001">
          <w:marLeft w:val="446"/>
          <w:marRight w:val="0"/>
          <w:marTop w:val="115"/>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E3ECB-08FF-419E-BCDC-8A040DAA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8438</Words>
  <Characters>46410</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 Mtz.</dc:creator>
  <cp:lastModifiedBy>Gustavo Toledo</cp:lastModifiedBy>
  <cp:revision>7</cp:revision>
  <dcterms:created xsi:type="dcterms:W3CDTF">2021-10-19T22:04:00Z</dcterms:created>
  <dcterms:modified xsi:type="dcterms:W3CDTF">2021-10-25T23:43:00Z</dcterms:modified>
</cp:coreProperties>
</file>