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776FFE" w14:textId="2286BE80" w:rsidR="002B3CAA" w:rsidRPr="006E3370" w:rsidRDefault="006E3370" w:rsidP="002B3CAA">
      <w:pPr>
        <w:spacing w:before="240" w:line="360" w:lineRule="auto"/>
        <w:jc w:val="right"/>
        <w:rPr>
          <w:rFonts w:ascii="Times New Roman" w:hAnsi="Times New Roman" w:cs="Times New Roman"/>
          <w:b/>
          <w:bCs/>
          <w:i/>
          <w:iCs/>
          <w:sz w:val="24"/>
          <w:szCs w:val="24"/>
        </w:rPr>
      </w:pPr>
      <w:r w:rsidRPr="006E3370">
        <w:rPr>
          <w:rFonts w:ascii="Times New Roman" w:hAnsi="Times New Roman" w:cs="Times New Roman"/>
          <w:b/>
          <w:bCs/>
          <w:i/>
          <w:iCs/>
          <w:sz w:val="24"/>
          <w:szCs w:val="24"/>
        </w:rPr>
        <w:t>https://doi.org/10.23913/ride.v12i23.1060</w:t>
      </w:r>
    </w:p>
    <w:p w14:paraId="15CEE12D" w14:textId="24FB3A85" w:rsidR="002B3CAA" w:rsidRPr="002B3CAA" w:rsidRDefault="002B3CAA" w:rsidP="002B3CAA">
      <w:pPr>
        <w:spacing w:before="240" w:line="360" w:lineRule="auto"/>
        <w:jc w:val="right"/>
        <w:rPr>
          <w:rFonts w:ascii="Times New Roman" w:hAnsi="Times New Roman" w:cs="Times New Roman"/>
          <w:b/>
          <w:sz w:val="32"/>
          <w:szCs w:val="40"/>
          <w:lang w:val="en-US"/>
        </w:rPr>
      </w:pPr>
      <w:r w:rsidRPr="002B3CAA">
        <w:rPr>
          <w:rFonts w:ascii="Times New Roman" w:hAnsi="Times New Roman" w:cs="Times New Roman"/>
          <w:b/>
          <w:bCs/>
          <w:i/>
          <w:iCs/>
          <w:sz w:val="24"/>
          <w:szCs w:val="24"/>
        </w:rPr>
        <w:t>Artículos científicos</w:t>
      </w:r>
    </w:p>
    <w:p w14:paraId="397A890F" w14:textId="71103504" w:rsidR="002B3CAA" w:rsidRPr="004B4C01" w:rsidRDefault="002B3CAA" w:rsidP="002B3CAA">
      <w:pPr>
        <w:spacing w:line="276" w:lineRule="auto"/>
        <w:jc w:val="right"/>
        <w:rPr>
          <w:rFonts w:ascii="Calibri" w:eastAsia="Times New Roman" w:hAnsi="Calibri" w:cs="Calibri"/>
          <w:b/>
          <w:color w:val="000000"/>
          <w:sz w:val="36"/>
          <w:szCs w:val="36"/>
          <w:lang w:val="en-US" w:eastAsia="es-MX"/>
        </w:rPr>
      </w:pPr>
      <w:r w:rsidRPr="004B4C01">
        <w:rPr>
          <w:rFonts w:ascii="Calibri" w:eastAsia="Times New Roman" w:hAnsi="Calibri" w:cs="Calibri"/>
          <w:b/>
          <w:color w:val="000000"/>
          <w:sz w:val="36"/>
          <w:szCs w:val="36"/>
          <w:lang w:val="en-US" w:eastAsia="es-MX"/>
        </w:rPr>
        <w:t xml:space="preserve">Why </w:t>
      </w:r>
      <w:proofErr w:type="gramStart"/>
      <w:r w:rsidRPr="004B4C01">
        <w:rPr>
          <w:rFonts w:ascii="Calibri" w:eastAsia="Times New Roman" w:hAnsi="Calibri" w:cs="Calibri"/>
          <w:b/>
          <w:color w:val="000000"/>
          <w:sz w:val="36"/>
          <w:szCs w:val="36"/>
          <w:lang w:val="en-US" w:eastAsia="es-MX"/>
        </w:rPr>
        <w:t>use</w:t>
      </w:r>
      <w:proofErr w:type="gramEnd"/>
      <w:r w:rsidRPr="004B4C01">
        <w:rPr>
          <w:rFonts w:ascii="Calibri" w:eastAsia="Times New Roman" w:hAnsi="Calibri" w:cs="Calibri"/>
          <w:b/>
          <w:color w:val="000000"/>
          <w:sz w:val="36"/>
          <w:szCs w:val="36"/>
          <w:lang w:val="en-US" w:eastAsia="es-MX"/>
        </w:rPr>
        <w:t xml:space="preserve"> WhatsApp? college graduates answers in Mexico, a personal mass communication proposal</w:t>
      </w:r>
    </w:p>
    <w:p w14:paraId="7FB64006" w14:textId="2CC916C0" w:rsidR="00F200D4" w:rsidRPr="002B3CAA" w:rsidRDefault="00F200D4" w:rsidP="002B3CAA">
      <w:pPr>
        <w:spacing w:line="276" w:lineRule="auto"/>
        <w:jc w:val="right"/>
        <w:rPr>
          <w:rFonts w:ascii="Calibri" w:eastAsia="Times New Roman" w:hAnsi="Calibri" w:cs="Calibri"/>
          <w:b/>
          <w:i/>
          <w:iCs/>
          <w:color w:val="000000"/>
          <w:sz w:val="28"/>
          <w:szCs w:val="28"/>
          <w:lang w:eastAsia="es-MX"/>
        </w:rPr>
      </w:pPr>
      <w:r w:rsidRPr="002B3CAA">
        <w:rPr>
          <w:rFonts w:ascii="Calibri" w:eastAsia="Times New Roman" w:hAnsi="Calibri" w:cs="Calibri"/>
          <w:b/>
          <w:i/>
          <w:iCs/>
          <w:color w:val="000000"/>
          <w:sz w:val="28"/>
          <w:szCs w:val="28"/>
          <w:lang w:eastAsia="es-MX"/>
        </w:rPr>
        <w:t xml:space="preserve">¿Por qué usar </w:t>
      </w:r>
      <w:proofErr w:type="spellStart"/>
      <w:r w:rsidRPr="002B3CAA">
        <w:rPr>
          <w:rFonts w:ascii="Calibri" w:eastAsia="Times New Roman" w:hAnsi="Calibri" w:cs="Calibri"/>
          <w:b/>
          <w:i/>
          <w:iCs/>
          <w:color w:val="000000"/>
          <w:sz w:val="28"/>
          <w:szCs w:val="28"/>
          <w:lang w:eastAsia="es-MX"/>
        </w:rPr>
        <w:t>Whatsapp</w:t>
      </w:r>
      <w:proofErr w:type="spellEnd"/>
      <w:r w:rsidRPr="002B3CAA">
        <w:rPr>
          <w:rFonts w:ascii="Calibri" w:eastAsia="Times New Roman" w:hAnsi="Calibri" w:cs="Calibri"/>
          <w:b/>
          <w:i/>
          <w:iCs/>
          <w:color w:val="000000"/>
          <w:sz w:val="28"/>
          <w:szCs w:val="28"/>
          <w:lang w:eastAsia="es-MX"/>
        </w:rPr>
        <w:t>? responden egresados universitarios en México, una propuesta de comunicación personal masiva</w:t>
      </w:r>
    </w:p>
    <w:p w14:paraId="4B4EF6FD" w14:textId="77777777" w:rsidR="00F200D4" w:rsidRPr="002B3CAA" w:rsidRDefault="00F200D4" w:rsidP="002B3CAA">
      <w:pPr>
        <w:spacing w:line="276" w:lineRule="auto"/>
        <w:jc w:val="right"/>
        <w:rPr>
          <w:rFonts w:ascii="Calibri" w:eastAsia="Times New Roman" w:hAnsi="Calibri" w:cs="Calibri"/>
          <w:b/>
          <w:i/>
          <w:iCs/>
          <w:color w:val="000000"/>
          <w:sz w:val="28"/>
          <w:szCs w:val="28"/>
          <w:lang w:eastAsia="es-MX"/>
        </w:rPr>
      </w:pPr>
      <w:proofErr w:type="spellStart"/>
      <w:proofErr w:type="gramStart"/>
      <w:r w:rsidRPr="002B3CAA">
        <w:rPr>
          <w:rFonts w:ascii="Calibri" w:eastAsia="Times New Roman" w:hAnsi="Calibri" w:cs="Calibri"/>
          <w:b/>
          <w:i/>
          <w:iCs/>
          <w:color w:val="000000"/>
          <w:sz w:val="28"/>
          <w:szCs w:val="28"/>
          <w:lang w:eastAsia="es-MX"/>
        </w:rPr>
        <w:t>Por que</w:t>
      </w:r>
      <w:proofErr w:type="spellEnd"/>
      <w:r w:rsidRPr="002B3CAA">
        <w:rPr>
          <w:rFonts w:ascii="Calibri" w:eastAsia="Times New Roman" w:hAnsi="Calibri" w:cs="Calibri"/>
          <w:b/>
          <w:i/>
          <w:iCs/>
          <w:color w:val="000000"/>
          <w:sz w:val="28"/>
          <w:szCs w:val="28"/>
          <w:lang w:eastAsia="es-MX"/>
        </w:rPr>
        <w:t xml:space="preserve"> usar o </w:t>
      </w:r>
      <w:proofErr w:type="spellStart"/>
      <w:r w:rsidRPr="002B3CAA">
        <w:rPr>
          <w:rFonts w:ascii="Calibri" w:eastAsia="Times New Roman" w:hAnsi="Calibri" w:cs="Calibri"/>
          <w:b/>
          <w:i/>
          <w:iCs/>
          <w:color w:val="000000"/>
          <w:sz w:val="28"/>
          <w:szCs w:val="28"/>
          <w:lang w:eastAsia="es-MX"/>
        </w:rPr>
        <w:t>Whatsapp</w:t>
      </w:r>
      <w:proofErr w:type="spellEnd"/>
      <w:r w:rsidRPr="002B3CAA">
        <w:rPr>
          <w:rFonts w:ascii="Calibri" w:eastAsia="Times New Roman" w:hAnsi="Calibri" w:cs="Calibri"/>
          <w:b/>
          <w:i/>
          <w:iCs/>
          <w:color w:val="000000"/>
          <w:sz w:val="28"/>
          <w:szCs w:val="28"/>
          <w:lang w:eastAsia="es-MX"/>
        </w:rPr>
        <w:t>?</w:t>
      </w:r>
      <w:proofErr w:type="gramEnd"/>
      <w:r w:rsidRPr="002B3CAA">
        <w:rPr>
          <w:rFonts w:ascii="Calibri" w:eastAsia="Times New Roman" w:hAnsi="Calibri" w:cs="Calibri"/>
          <w:b/>
          <w:i/>
          <w:iCs/>
          <w:color w:val="000000"/>
          <w:sz w:val="28"/>
          <w:szCs w:val="28"/>
          <w:lang w:eastAsia="es-MX"/>
        </w:rPr>
        <w:t xml:space="preserve"> graduados da </w:t>
      </w:r>
      <w:proofErr w:type="spellStart"/>
      <w:r w:rsidRPr="002B3CAA">
        <w:rPr>
          <w:rFonts w:ascii="Calibri" w:eastAsia="Times New Roman" w:hAnsi="Calibri" w:cs="Calibri"/>
          <w:b/>
          <w:i/>
          <w:iCs/>
          <w:color w:val="000000"/>
          <w:sz w:val="28"/>
          <w:szCs w:val="28"/>
          <w:lang w:eastAsia="es-MX"/>
        </w:rPr>
        <w:t>universidade</w:t>
      </w:r>
      <w:proofErr w:type="spellEnd"/>
      <w:r w:rsidRPr="002B3CAA">
        <w:rPr>
          <w:rFonts w:ascii="Calibri" w:eastAsia="Times New Roman" w:hAnsi="Calibri" w:cs="Calibri"/>
          <w:b/>
          <w:i/>
          <w:iCs/>
          <w:color w:val="000000"/>
          <w:sz w:val="28"/>
          <w:szCs w:val="28"/>
          <w:lang w:eastAsia="es-MX"/>
        </w:rPr>
        <w:t xml:space="preserve"> </w:t>
      </w:r>
      <w:proofErr w:type="spellStart"/>
      <w:r w:rsidRPr="002B3CAA">
        <w:rPr>
          <w:rFonts w:ascii="Calibri" w:eastAsia="Times New Roman" w:hAnsi="Calibri" w:cs="Calibri"/>
          <w:b/>
          <w:i/>
          <w:iCs/>
          <w:color w:val="000000"/>
          <w:sz w:val="28"/>
          <w:szCs w:val="28"/>
          <w:lang w:eastAsia="es-MX"/>
        </w:rPr>
        <w:t>respondem</w:t>
      </w:r>
      <w:proofErr w:type="spellEnd"/>
      <w:r w:rsidRPr="002B3CAA">
        <w:rPr>
          <w:rFonts w:ascii="Calibri" w:eastAsia="Times New Roman" w:hAnsi="Calibri" w:cs="Calibri"/>
          <w:b/>
          <w:i/>
          <w:iCs/>
          <w:color w:val="000000"/>
          <w:sz w:val="28"/>
          <w:szCs w:val="28"/>
          <w:lang w:eastAsia="es-MX"/>
        </w:rPr>
        <w:t xml:space="preserve"> no México, </w:t>
      </w:r>
      <w:proofErr w:type="spellStart"/>
      <w:r w:rsidRPr="002B3CAA">
        <w:rPr>
          <w:rFonts w:ascii="Calibri" w:eastAsia="Times New Roman" w:hAnsi="Calibri" w:cs="Calibri"/>
          <w:b/>
          <w:i/>
          <w:iCs/>
          <w:color w:val="000000"/>
          <w:sz w:val="28"/>
          <w:szCs w:val="28"/>
          <w:lang w:eastAsia="es-MX"/>
        </w:rPr>
        <w:t>uma</w:t>
      </w:r>
      <w:proofErr w:type="spellEnd"/>
      <w:r w:rsidRPr="002B3CAA">
        <w:rPr>
          <w:rFonts w:ascii="Calibri" w:eastAsia="Times New Roman" w:hAnsi="Calibri" w:cs="Calibri"/>
          <w:b/>
          <w:i/>
          <w:iCs/>
          <w:color w:val="000000"/>
          <w:sz w:val="28"/>
          <w:szCs w:val="28"/>
          <w:lang w:eastAsia="es-MX"/>
        </w:rPr>
        <w:t xml:space="preserve"> </w:t>
      </w:r>
      <w:proofErr w:type="spellStart"/>
      <w:r w:rsidRPr="002B3CAA">
        <w:rPr>
          <w:rFonts w:ascii="Calibri" w:eastAsia="Times New Roman" w:hAnsi="Calibri" w:cs="Calibri"/>
          <w:b/>
          <w:i/>
          <w:iCs/>
          <w:color w:val="000000"/>
          <w:sz w:val="28"/>
          <w:szCs w:val="28"/>
          <w:lang w:eastAsia="es-MX"/>
        </w:rPr>
        <w:t>massiva</w:t>
      </w:r>
      <w:proofErr w:type="spellEnd"/>
      <w:r w:rsidRPr="002B3CAA">
        <w:rPr>
          <w:rFonts w:ascii="Calibri" w:eastAsia="Times New Roman" w:hAnsi="Calibri" w:cs="Calibri"/>
          <w:b/>
          <w:i/>
          <w:iCs/>
          <w:color w:val="000000"/>
          <w:sz w:val="28"/>
          <w:szCs w:val="28"/>
          <w:lang w:eastAsia="es-MX"/>
        </w:rPr>
        <w:t xml:space="preserve"> </w:t>
      </w:r>
      <w:proofErr w:type="spellStart"/>
      <w:r w:rsidRPr="002B3CAA">
        <w:rPr>
          <w:rFonts w:ascii="Calibri" w:eastAsia="Times New Roman" w:hAnsi="Calibri" w:cs="Calibri"/>
          <w:b/>
          <w:i/>
          <w:iCs/>
          <w:color w:val="000000"/>
          <w:sz w:val="28"/>
          <w:szCs w:val="28"/>
          <w:lang w:eastAsia="es-MX"/>
        </w:rPr>
        <w:t>proposta</w:t>
      </w:r>
      <w:proofErr w:type="spellEnd"/>
      <w:r w:rsidRPr="002B3CAA">
        <w:rPr>
          <w:rFonts w:ascii="Calibri" w:eastAsia="Times New Roman" w:hAnsi="Calibri" w:cs="Calibri"/>
          <w:b/>
          <w:i/>
          <w:iCs/>
          <w:color w:val="000000"/>
          <w:sz w:val="28"/>
          <w:szCs w:val="28"/>
          <w:lang w:eastAsia="es-MX"/>
        </w:rPr>
        <w:t xml:space="preserve"> de </w:t>
      </w:r>
      <w:proofErr w:type="spellStart"/>
      <w:r w:rsidRPr="002B3CAA">
        <w:rPr>
          <w:rFonts w:ascii="Calibri" w:eastAsia="Times New Roman" w:hAnsi="Calibri" w:cs="Calibri"/>
          <w:b/>
          <w:i/>
          <w:iCs/>
          <w:color w:val="000000"/>
          <w:sz w:val="28"/>
          <w:szCs w:val="28"/>
          <w:lang w:eastAsia="es-MX"/>
        </w:rPr>
        <w:t>comunicação</w:t>
      </w:r>
      <w:proofErr w:type="spellEnd"/>
      <w:r w:rsidRPr="002B3CAA">
        <w:rPr>
          <w:rFonts w:ascii="Calibri" w:eastAsia="Times New Roman" w:hAnsi="Calibri" w:cs="Calibri"/>
          <w:b/>
          <w:i/>
          <w:iCs/>
          <w:color w:val="000000"/>
          <w:sz w:val="28"/>
          <w:szCs w:val="28"/>
          <w:lang w:eastAsia="es-MX"/>
        </w:rPr>
        <w:t xml:space="preserve"> </w:t>
      </w:r>
      <w:proofErr w:type="spellStart"/>
      <w:r w:rsidRPr="002B3CAA">
        <w:rPr>
          <w:rFonts w:ascii="Calibri" w:eastAsia="Times New Roman" w:hAnsi="Calibri" w:cs="Calibri"/>
          <w:b/>
          <w:i/>
          <w:iCs/>
          <w:color w:val="000000"/>
          <w:sz w:val="28"/>
          <w:szCs w:val="28"/>
          <w:lang w:eastAsia="es-MX"/>
        </w:rPr>
        <w:t>pessoal</w:t>
      </w:r>
      <w:proofErr w:type="spellEnd"/>
    </w:p>
    <w:p w14:paraId="7E881921" w14:textId="77777777" w:rsidR="00F200D4" w:rsidRPr="00DC4852" w:rsidRDefault="00F200D4" w:rsidP="008F6F3C">
      <w:pPr>
        <w:spacing w:after="0" w:line="276" w:lineRule="auto"/>
        <w:jc w:val="right"/>
        <w:rPr>
          <w:rFonts w:ascii="Times New Roman" w:hAnsi="Times New Roman" w:cs="Times New Roman"/>
          <w:b/>
          <w:noProof/>
          <w:sz w:val="24"/>
          <w:szCs w:val="24"/>
        </w:rPr>
      </w:pPr>
    </w:p>
    <w:p w14:paraId="4639138E" w14:textId="77777777" w:rsidR="00BA05AA" w:rsidRPr="00F200D4" w:rsidRDefault="00BA05AA" w:rsidP="002B3CAA">
      <w:pPr>
        <w:spacing w:after="0" w:line="276" w:lineRule="auto"/>
        <w:jc w:val="right"/>
        <w:rPr>
          <w:rFonts w:ascii="Calibri" w:eastAsia="Times New Roman" w:hAnsi="Calibri" w:cs="Calibri"/>
          <w:b/>
          <w:sz w:val="24"/>
          <w:szCs w:val="24"/>
          <w:lang w:eastAsia="es-MX"/>
        </w:rPr>
      </w:pPr>
      <w:r w:rsidRPr="00F200D4">
        <w:rPr>
          <w:rFonts w:ascii="Calibri" w:eastAsia="Times New Roman" w:hAnsi="Calibri" w:cs="Calibri"/>
          <w:b/>
          <w:sz w:val="24"/>
          <w:szCs w:val="24"/>
          <w:lang w:eastAsia="es-MX"/>
        </w:rPr>
        <w:t xml:space="preserve">José Luis Bordas-Beltrán </w:t>
      </w:r>
    </w:p>
    <w:p w14:paraId="16AFFF23" w14:textId="77777777" w:rsidR="00BA05AA" w:rsidRPr="00EA08D1" w:rsidRDefault="00BA05AA" w:rsidP="002B3CAA">
      <w:pPr>
        <w:spacing w:after="0" w:line="276" w:lineRule="auto"/>
        <w:jc w:val="right"/>
        <w:rPr>
          <w:rFonts w:ascii="Times New Roman" w:eastAsia="Times New Roman" w:hAnsi="Times New Roman" w:cs="Times New Roman"/>
          <w:sz w:val="24"/>
          <w:szCs w:val="24"/>
          <w:lang w:eastAsia="es-MX"/>
        </w:rPr>
      </w:pPr>
      <w:r w:rsidRPr="00EA08D1">
        <w:rPr>
          <w:rFonts w:ascii="Times New Roman" w:eastAsia="Times New Roman" w:hAnsi="Times New Roman" w:cs="Times New Roman"/>
          <w:sz w:val="24"/>
          <w:szCs w:val="24"/>
          <w:lang w:eastAsia="es-MX"/>
        </w:rPr>
        <w:t>Universidad Autónoma de Chihuahua</w:t>
      </w:r>
      <w:r w:rsidR="008F6F3C">
        <w:rPr>
          <w:rFonts w:ascii="Times New Roman" w:eastAsia="Times New Roman" w:hAnsi="Times New Roman" w:cs="Times New Roman"/>
          <w:sz w:val="24"/>
          <w:szCs w:val="24"/>
          <w:lang w:eastAsia="es-MX"/>
        </w:rPr>
        <w:t>, México</w:t>
      </w:r>
    </w:p>
    <w:p w14:paraId="78DB9F4E" w14:textId="77777777" w:rsidR="00BA05AA" w:rsidRPr="008F6F3C" w:rsidRDefault="00FA45F1" w:rsidP="002B3CAA">
      <w:pPr>
        <w:spacing w:after="0" w:line="276" w:lineRule="auto"/>
        <w:jc w:val="right"/>
        <w:rPr>
          <w:rFonts w:ascii="Calibri" w:hAnsi="Calibri" w:cs="Calibri"/>
          <w:color w:val="FF0000"/>
          <w:sz w:val="24"/>
          <w:szCs w:val="24"/>
          <w:lang w:val="es-ES"/>
        </w:rPr>
      </w:pPr>
      <w:hyperlink r:id="rId8" w:history="1">
        <w:r w:rsidR="00BA05AA" w:rsidRPr="008F6F3C">
          <w:rPr>
            <w:rFonts w:ascii="Calibri" w:hAnsi="Calibri" w:cs="Calibri"/>
            <w:color w:val="FF0000"/>
            <w:sz w:val="24"/>
            <w:szCs w:val="24"/>
            <w:lang w:val="es-ES"/>
          </w:rPr>
          <w:t>jbordas@uach.mx</w:t>
        </w:r>
      </w:hyperlink>
    </w:p>
    <w:p w14:paraId="1C7B5904" w14:textId="77777777" w:rsidR="00BA05AA" w:rsidRPr="002B3CAA" w:rsidRDefault="00FA45F1" w:rsidP="002B3CAA">
      <w:pPr>
        <w:spacing w:after="0" w:line="276" w:lineRule="auto"/>
        <w:jc w:val="right"/>
        <w:rPr>
          <w:rFonts w:ascii="Times New Roman" w:eastAsia="Times New Roman" w:hAnsi="Times New Roman" w:cs="Times New Roman"/>
          <w:sz w:val="24"/>
          <w:szCs w:val="24"/>
          <w:lang w:eastAsia="es-MX"/>
        </w:rPr>
      </w:pPr>
      <w:hyperlink r:id="rId9" w:history="1">
        <w:r w:rsidR="00BA05AA" w:rsidRPr="002B3CAA">
          <w:rPr>
            <w:rFonts w:ascii="Times New Roman" w:eastAsia="Times New Roman" w:hAnsi="Times New Roman" w:cs="Times New Roman"/>
            <w:sz w:val="24"/>
            <w:szCs w:val="24"/>
            <w:lang w:eastAsia="es-MX"/>
          </w:rPr>
          <w:t>https://orcid.org/0000-0003-1465-3662</w:t>
        </w:r>
      </w:hyperlink>
    </w:p>
    <w:p w14:paraId="4312B4A9" w14:textId="77777777" w:rsidR="00892964" w:rsidRPr="008F6F3C" w:rsidRDefault="008F6F3C" w:rsidP="00BA3C70">
      <w:pPr>
        <w:spacing w:after="0" w:line="276" w:lineRule="auto"/>
        <w:jc w:val="right"/>
        <w:rPr>
          <w:rFonts w:ascii="Times New Roman" w:eastAsia="Times New Roman" w:hAnsi="Times New Roman" w:cs="Times New Roman"/>
          <w:i/>
          <w:sz w:val="28"/>
          <w:szCs w:val="24"/>
          <w:lang w:eastAsia="es-MX"/>
        </w:rPr>
      </w:pPr>
      <w:r w:rsidRPr="008F6F3C">
        <w:rPr>
          <w:rFonts w:ascii="Times New Roman" w:eastAsia="Times New Roman" w:hAnsi="Times New Roman" w:cs="Times New Roman"/>
          <w:i/>
          <w:sz w:val="28"/>
          <w:szCs w:val="24"/>
          <w:lang w:eastAsia="es-MX"/>
        </w:rPr>
        <w:t xml:space="preserve"> </w:t>
      </w:r>
    </w:p>
    <w:p w14:paraId="3FA998CD" w14:textId="77777777" w:rsidR="00892964" w:rsidRPr="008F6F3C" w:rsidRDefault="00892964" w:rsidP="002B3CAA">
      <w:pPr>
        <w:spacing w:after="0" w:line="276" w:lineRule="auto"/>
        <w:jc w:val="right"/>
        <w:rPr>
          <w:rFonts w:ascii="Calibri" w:hAnsi="Calibri" w:cs="Calibri"/>
          <w:b/>
          <w:sz w:val="24"/>
          <w:szCs w:val="24"/>
        </w:rPr>
      </w:pPr>
      <w:r w:rsidRPr="008F6F3C">
        <w:rPr>
          <w:rFonts w:ascii="Calibri" w:eastAsia="Times New Roman" w:hAnsi="Calibri" w:cs="Calibri"/>
          <w:b/>
          <w:sz w:val="24"/>
          <w:szCs w:val="24"/>
          <w:lang w:eastAsia="es-MX"/>
        </w:rPr>
        <w:t>Ana María de Guadalupe Arras-Vota</w:t>
      </w:r>
    </w:p>
    <w:p w14:paraId="6857CF68" w14:textId="77777777" w:rsidR="00892964" w:rsidRDefault="00892964" w:rsidP="002B3CAA">
      <w:pPr>
        <w:spacing w:after="0" w:line="276" w:lineRule="auto"/>
        <w:jc w:val="right"/>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Un</w:t>
      </w:r>
      <w:r w:rsidRPr="00EA08D1">
        <w:rPr>
          <w:rFonts w:ascii="Times New Roman" w:eastAsia="Times New Roman" w:hAnsi="Times New Roman" w:cs="Times New Roman"/>
          <w:sz w:val="24"/>
          <w:szCs w:val="24"/>
          <w:lang w:eastAsia="es-MX"/>
        </w:rPr>
        <w:t>iversidad Autónoma de Chihuahua</w:t>
      </w:r>
      <w:r w:rsidR="008F6F3C">
        <w:rPr>
          <w:rFonts w:ascii="Times New Roman" w:eastAsia="Times New Roman" w:hAnsi="Times New Roman" w:cs="Times New Roman"/>
          <w:sz w:val="24"/>
          <w:szCs w:val="24"/>
          <w:lang w:eastAsia="es-MX"/>
        </w:rPr>
        <w:t>, México</w:t>
      </w:r>
    </w:p>
    <w:p w14:paraId="0BBCA7F2" w14:textId="77777777" w:rsidR="00892964" w:rsidRPr="008F6F3C" w:rsidRDefault="00892964" w:rsidP="002B3CAA">
      <w:pPr>
        <w:spacing w:after="0" w:line="276" w:lineRule="auto"/>
        <w:jc w:val="right"/>
        <w:rPr>
          <w:rFonts w:ascii="Calibri" w:hAnsi="Calibri" w:cs="Calibri"/>
          <w:color w:val="FF0000"/>
          <w:sz w:val="24"/>
          <w:szCs w:val="24"/>
          <w:lang w:val="es-ES"/>
        </w:rPr>
      </w:pPr>
      <w:r w:rsidRPr="008F6F3C">
        <w:rPr>
          <w:rFonts w:ascii="Times New Roman" w:eastAsia="Times New Roman" w:hAnsi="Times New Roman" w:cs="Times New Roman"/>
          <w:sz w:val="24"/>
          <w:szCs w:val="24"/>
          <w:lang w:eastAsia="es-MX"/>
        </w:rPr>
        <w:t xml:space="preserve"> </w:t>
      </w:r>
      <w:hyperlink r:id="rId10" w:history="1">
        <w:r w:rsidRPr="008F6F3C">
          <w:rPr>
            <w:rFonts w:ascii="Calibri" w:hAnsi="Calibri" w:cs="Calibri"/>
            <w:color w:val="FF0000"/>
            <w:sz w:val="24"/>
            <w:szCs w:val="24"/>
            <w:lang w:val="es-ES"/>
          </w:rPr>
          <w:t>aarras@uach.mx</w:t>
        </w:r>
      </w:hyperlink>
    </w:p>
    <w:p w14:paraId="5F839640" w14:textId="77777777" w:rsidR="00892964" w:rsidRPr="002B3CAA" w:rsidRDefault="00892964" w:rsidP="002B3CAA">
      <w:pPr>
        <w:spacing w:after="0" w:line="276" w:lineRule="auto"/>
        <w:jc w:val="right"/>
        <w:rPr>
          <w:rFonts w:ascii="Times New Roman" w:eastAsia="Times New Roman" w:hAnsi="Times New Roman" w:cs="Times New Roman"/>
          <w:sz w:val="24"/>
          <w:szCs w:val="24"/>
          <w:lang w:eastAsia="es-MX"/>
        </w:rPr>
      </w:pPr>
      <w:r w:rsidRPr="002B3CAA">
        <w:rPr>
          <w:rFonts w:ascii="Times New Roman" w:eastAsia="Times New Roman" w:hAnsi="Times New Roman" w:cs="Times New Roman"/>
          <w:sz w:val="24"/>
          <w:szCs w:val="24"/>
          <w:lang w:eastAsia="es-MX"/>
        </w:rPr>
        <w:t>https://orcid.org/0000-0002-4115-9646</w:t>
      </w:r>
    </w:p>
    <w:p w14:paraId="5627FCF3" w14:textId="77777777" w:rsidR="00892964" w:rsidRDefault="00892964" w:rsidP="002B3CAA">
      <w:pPr>
        <w:spacing w:after="0" w:line="276" w:lineRule="auto"/>
        <w:jc w:val="right"/>
        <w:rPr>
          <w:rFonts w:ascii="Times New Roman" w:eastAsia="Times New Roman" w:hAnsi="Times New Roman" w:cs="Times New Roman"/>
          <w:i/>
          <w:sz w:val="24"/>
          <w:szCs w:val="24"/>
          <w:lang w:eastAsia="es-MX"/>
        </w:rPr>
      </w:pPr>
    </w:p>
    <w:p w14:paraId="571FDF1A" w14:textId="77777777" w:rsidR="00892964" w:rsidRPr="008F6F3C" w:rsidRDefault="00892964" w:rsidP="002B3CAA">
      <w:pPr>
        <w:spacing w:after="0" w:line="276" w:lineRule="auto"/>
        <w:jc w:val="right"/>
        <w:rPr>
          <w:rFonts w:ascii="Calibri" w:hAnsi="Calibri" w:cs="Calibri"/>
          <w:b/>
          <w:sz w:val="24"/>
          <w:szCs w:val="24"/>
        </w:rPr>
      </w:pPr>
      <w:r w:rsidRPr="008F6F3C">
        <w:rPr>
          <w:rFonts w:ascii="Calibri" w:eastAsia="Times New Roman" w:hAnsi="Calibri" w:cs="Calibri"/>
          <w:b/>
          <w:sz w:val="24"/>
          <w:szCs w:val="24"/>
          <w:lang w:eastAsia="es-MX"/>
        </w:rPr>
        <w:t>Damián Aarón Porras Flores</w:t>
      </w:r>
    </w:p>
    <w:p w14:paraId="7CBEC6B4" w14:textId="77777777" w:rsidR="00892964" w:rsidRDefault="00892964" w:rsidP="002B3CAA">
      <w:pPr>
        <w:spacing w:after="0" w:line="276" w:lineRule="auto"/>
        <w:jc w:val="right"/>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Un</w:t>
      </w:r>
      <w:r w:rsidRPr="00EA08D1">
        <w:rPr>
          <w:rFonts w:ascii="Times New Roman" w:eastAsia="Times New Roman" w:hAnsi="Times New Roman" w:cs="Times New Roman"/>
          <w:sz w:val="24"/>
          <w:szCs w:val="24"/>
          <w:lang w:eastAsia="es-MX"/>
        </w:rPr>
        <w:t>iversidad Autónoma de Chihuahua</w:t>
      </w:r>
      <w:r w:rsidR="008F6F3C">
        <w:rPr>
          <w:rFonts w:ascii="Times New Roman" w:eastAsia="Times New Roman" w:hAnsi="Times New Roman" w:cs="Times New Roman"/>
          <w:sz w:val="24"/>
          <w:szCs w:val="24"/>
          <w:lang w:eastAsia="es-MX"/>
        </w:rPr>
        <w:t>, México</w:t>
      </w:r>
    </w:p>
    <w:p w14:paraId="3DD9D490" w14:textId="77777777" w:rsidR="00892964" w:rsidRPr="008F6F3C" w:rsidRDefault="00892964" w:rsidP="002B3CAA">
      <w:pPr>
        <w:spacing w:after="0" w:line="276" w:lineRule="auto"/>
        <w:jc w:val="right"/>
        <w:rPr>
          <w:rStyle w:val="Hipervnculo"/>
          <w:rFonts w:ascii="Times New Roman" w:eastAsia="Times New Roman" w:hAnsi="Times New Roman" w:cs="Times New Roman"/>
          <w:sz w:val="24"/>
          <w:szCs w:val="24"/>
          <w:lang w:eastAsia="es-MX"/>
        </w:rPr>
      </w:pPr>
      <w:r w:rsidRPr="00EA08D1">
        <w:rPr>
          <w:rFonts w:ascii="Times New Roman" w:eastAsia="Times New Roman" w:hAnsi="Times New Roman" w:cs="Times New Roman"/>
          <w:sz w:val="24"/>
          <w:szCs w:val="24"/>
          <w:lang w:eastAsia="es-MX"/>
        </w:rPr>
        <w:t xml:space="preserve"> </w:t>
      </w:r>
      <w:r w:rsidR="00DA5C99" w:rsidRPr="008F6F3C">
        <w:rPr>
          <w:rFonts w:ascii="Calibri" w:hAnsi="Calibri" w:cs="Calibri"/>
          <w:color w:val="FF0000"/>
          <w:sz w:val="24"/>
          <w:szCs w:val="24"/>
          <w:lang w:val="es-ES"/>
        </w:rPr>
        <w:t>dporras</w:t>
      </w:r>
      <w:hyperlink r:id="rId11" w:history="1">
        <w:r w:rsidRPr="008F6F3C">
          <w:rPr>
            <w:rFonts w:ascii="Calibri" w:hAnsi="Calibri" w:cs="Calibri"/>
            <w:color w:val="FF0000"/>
            <w:sz w:val="24"/>
            <w:szCs w:val="24"/>
            <w:lang w:val="es-ES"/>
          </w:rPr>
          <w:t>@uach.mx</w:t>
        </w:r>
      </w:hyperlink>
    </w:p>
    <w:p w14:paraId="68BC64D0" w14:textId="77777777" w:rsidR="00DA5C99" w:rsidRPr="002B3CAA" w:rsidRDefault="00DA5C99" w:rsidP="002B3CAA">
      <w:pPr>
        <w:spacing w:after="0" w:line="276" w:lineRule="auto"/>
        <w:jc w:val="right"/>
        <w:rPr>
          <w:rFonts w:ascii="Times New Roman" w:eastAsia="Times New Roman" w:hAnsi="Times New Roman" w:cs="Times New Roman"/>
          <w:sz w:val="24"/>
          <w:szCs w:val="24"/>
          <w:lang w:eastAsia="es-MX"/>
        </w:rPr>
      </w:pPr>
      <w:r w:rsidRPr="002B3CAA">
        <w:rPr>
          <w:rFonts w:ascii="Times New Roman" w:eastAsia="Times New Roman" w:hAnsi="Times New Roman" w:cs="Times New Roman"/>
          <w:sz w:val="24"/>
          <w:szCs w:val="24"/>
          <w:lang w:eastAsia="es-MX"/>
        </w:rPr>
        <w:t>https://orcid.org/0000-0001-9536-4007</w:t>
      </w:r>
    </w:p>
    <w:p w14:paraId="1E746ADD" w14:textId="77777777" w:rsidR="00DA5C99" w:rsidRPr="008F6F3C" w:rsidRDefault="00DA5C99" w:rsidP="002B3CAA">
      <w:pPr>
        <w:spacing w:after="0" w:line="276" w:lineRule="auto"/>
        <w:jc w:val="right"/>
        <w:rPr>
          <w:rFonts w:ascii="Calibri" w:eastAsia="Calibri" w:hAnsi="Calibri" w:cs="Calibri"/>
          <w:bCs/>
          <w:lang w:val="es-ES" w:eastAsia="es-MX"/>
        </w:rPr>
      </w:pPr>
    </w:p>
    <w:p w14:paraId="733457F4" w14:textId="77777777" w:rsidR="00BA05AA" w:rsidRPr="008F6F3C" w:rsidRDefault="00BA05AA" w:rsidP="002B3CAA">
      <w:pPr>
        <w:spacing w:after="0" w:line="276" w:lineRule="auto"/>
        <w:jc w:val="right"/>
        <w:rPr>
          <w:rFonts w:ascii="Calibri" w:eastAsia="Times New Roman" w:hAnsi="Calibri" w:cs="Calibri"/>
          <w:b/>
          <w:sz w:val="24"/>
          <w:szCs w:val="24"/>
          <w:lang w:eastAsia="es-MX"/>
        </w:rPr>
      </w:pPr>
      <w:r w:rsidRPr="008F6F3C">
        <w:rPr>
          <w:rFonts w:ascii="Calibri" w:eastAsia="Times New Roman" w:hAnsi="Calibri" w:cs="Calibri"/>
          <w:b/>
          <w:sz w:val="24"/>
          <w:szCs w:val="24"/>
          <w:lang w:eastAsia="es-MX"/>
        </w:rPr>
        <w:t xml:space="preserve">María del Carmen Gutiérrez-Diez </w:t>
      </w:r>
    </w:p>
    <w:p w14:paraId="3A1F2A45" w14:textId="77777777" w:rsidR="00BA05AA" w:rsidRPr="00EA08D1" w:rsidRDefault="00BA05AA" w:rsidP="002B3CAA">
      <w:pPr>
        <w:spacing w:after="0" w:line="276" w:lineRule="auto"/>
        <w:jc w:val="right"/>
        <w:rPr>
          <w:rFonts w:ascii="Times New Roman" w:eastAsia="Times New Roman" w:hAnsi="Times New Roman" w:cs="Times New Roman"/>
          <w:sz w:val="24"/>
          <w:szCs w:val="24"/>
          <w:lang w:eastAsia="es-MX"/>
        </w:rPr>
      </w:pPr>
      <w:r w:rsidRPr="00EA08D1">
        <w:rPr>
          <w:rFonts w:ascii="Times New Roman" w:eastAsia="Times New Roman" w:hAnsi="Times New Roman" w:cs="Times New Roman"/>
          <w:sz w:val="24"/>
          <w:szCs w:val="24"/>
          <w:lang w:eastAsia="es-MX"/>
        </w:rPr>
        <w:t>Universidad Autónoma de Chihuahua</w:t>
      </w:r>
      <w:r w:rsidR="008F6F3C">
        <w:rPr>
          <w:rFonts w:ascii="Times New Roman" w:eastAsia="Times New Roman" w:hAnsi="Times New Roman" w:cs="Times New Roman"/>
          <w:sz w:val="24"/>
          <w:szCs w:val="24"/>
          <w:lang w:eastAsia="es-MX"/>
        </w:rPr>
        <w:t>, México</w:t>
      </w:r>
    </w:p>
    <w:p w14:paraId="58A57201" w14:textId="77777777" w:rsidR="00BA05AA" w:rsidRPr="008F6F3C" w:rsidRDefault="00FA45F1" w:rsidP="002B3CAA">
      <w:pPr>
        <w:spacing w:after="0" w:line="276" w:lineRule="auto"/>
        <w:jc w:val="right"/>
        <w:rPr>
          <w:rFonts w:ascii="Calibri" w:hAnsi="Calibri" w:cs="Calibri"/>
          <w:color w:val="FF0000"/>
          <w:sz w:val="24"/>
          <w:szCs w:val="24"/>
          <w:lang w:val="es-ES"/>
        </w:rPr>
      </w:pPr>
      <w:hyperlink r:id="rId12" w:history="1">
        <w:r w:rsidR="00BA05AA" w:rsidRPr="008F6F3C">
          <w:rPr>
            <w:rFonts w:ascii="Calibri" w:hAnsi="Calibri" w:cs="Calibri"/>
            <w:color w:val="FF0000"/>
            <w:sz w:val="24"/>
            <w:szCs w:val="24"/>
            <w:lang w:val="es-ES"/>
          </w:rPr>
          <w:t>cgutierr@uach.mx</w:t>
        </w:r>
      </w:hyperlink>
    </w:p>
    <w:p w14:paraId="5E138181" w14:textId="77777777" w:rsidR="00BA05AA" w:rsidRPr="00815FA8" w:rsidRDefault="00BA05AA" w:rsidP="002B3CAA">
      <w:pPr>
        <w:spacing w:after="0" w:line="276" w:lineRule="auto"/>
        <w:jc w:val="right"/>
        <w:rPr>
          <w:rFonts w:ascii="Times New Roman" w:eastAsia="Times New Roman" w:hAnsi="Times New Roman" w:cs="Times New Roman"/>
          <w:sz w:val="24"/>
          <w:szCs w:val="24"/>
          <w:lang w:val="en-US" w:eastAsia="es-MX"/>
        </w:rPr>
      </w:pPr>
      <w:r w:rsidRPr="00815FA8">
        <w:rPr>
          <w:rFonts w:ascii="Times New Roman" w:eastAsia="Times New Roman" w:hAnsi="Times New Roman" w:cs="Times New Roman"/>
          <w:sz w:val="24"/>
          <w:szCs w:val="24"/>
          <w:lang w:val="en-US" w:eastAsia="es-MX"/>
        </w:rPr>
        <w:t>https://orcid.org/0000-0001-9159-3283</w:t>
      </w:r>
    </w:p>
    <w:p w14:paraId="2D5C1658" w14:textId="77777777" w:rsidR="00D85062" w:rsidRPr="002B3CAA" w:rsidRDefault="00D85062" w:rsidP="008F6F3C">
      <w:pPr>
        <w:spacing w:after="0" w:line="276" w:lineRule="auto"/>
        <w:jc w:val="right"/>
        <w:rPr>
          <w:rFonts w:ascii="Calibri" w:eastAsia="Calibri" w:hAnsi="Calibri" w:cs="Calibri"/>
          <w:bCs/>
          <w:sz w:val="24"/>
          <w:lang w:val="en-US" w:eastAsia="es-MX"/>
        </w:rPr>
      </w:pPr>
    </w:p>
    <w:p w14:paraId="40D1F7B3" w14:textId="77777777" w:rsidR="00D85062" w:rsidRPr="002B3CAA" w:rsidRDefault="00D85062" w:rsidP="00F200D4">
      <w:pPr>
        <w:shd w:val="clear" w:color="auto" w:fill="FFFFFF"/>
        <w:spacing w:after="0" w:line="360" w:lineRule="auto"/>
        <w:jc w:val="both"/>
        <w:textAlignment w:val="baseline"/>
        <w:outlineLvl w:val="2"/>
        <w:rPr>
          <w:rFonts w:ascii="Times New Roman" w:hAnsi="Times New Roman" w:cs="Times New Roman"/>
          <w:b/>
          <w:bCs/>
          <w:sz w:val="24"/>
          <w:szCs w:val="24"/>
          <w:lang w:val="en-US"/>
        </w:rPr>
      </w:pPr>
    </w:p>
    <w:p w14:paraId="52185DAD" w14:textId="6664A160" w:rsidR="00D85062" w:rsidRDefault="00D85062" w:rsidP="00F200D4">
      <w:pPr>
        <w:shd w:val="clear" w:color="auto" w:fill="FFFFFF"/>
        <w:spacing w:after="0" w:line="360" w:lineRule="auto"/>
        <w:jc w:val="both"/>
        <w:textAlignment w:val="baseline"/>
        <w:outlineLvl w:val="2"/>
        <w:rPr>
          <w:rFonts w:ascii="Times New Roman" w:hAnsi="Times New Roman" w:cs="Times New Roman"/>
          <w:b/>
          <w:bCs/>
          <w:sz w:val="24"/>
          <w:szCs w:val="24"/>
          <w:lang w:val="en-US"/>
        </w:rPr>
      </w:pPr>
    </w:p>
    <w:p w14:paraId="3D8FCEB2" w14:textId="281CADC2" w:rsidR="002B3CAA" w:rsidRDefault="002B3CAA" w:rsidP="00F200D4">
      <w:pPr>
        <w:shd w:val="clear" w:color="auto" w:fill="FFFFFF"/>
        <w:spacing w:after="0" w:line="360" w:lineRule="auto"/>
        <w:jc w:val="both"/>
        <w:textAlignment w:val="baseline"/>
        <w:outlineLvl w:val="2"/>
        <w:rPr>
          <w:rFonts w:ascii="Times New Roman" w:hAnsi="Times New Roman" w:cs="Times New Roman"/>
          <w:b/>
          <w:bCs/>
          <w:sz w:val="24"/>
          <w:szCs w:val="24"/>
          <w:lang w:val="en-US"/>
        </w:rPr>
      </w:pPr>
    </w:p>
    <w:p w14:paraId="6F42AF79" w14:textId="77777777" w:rsidR="006E3370" w:rsidRDefault="006E3370" w:rsidP="00F200D4">
      <w:pPr>
        <w:shd w:val="clear" w:color="auto" w:fill="FFFFFF"/>
        <w:spacing w:after="0" w:line="360" w:lineRule="auto"/>
        <w:jc w:val="both"/>
        <w:textAlignment w:val="baseline"/>
        <w:outlineLvl w:val="2"/>
        <w:rPr>
          <w:rFonts w:ascii="Times New Roman" w:hAnsi="Times New Roman" w:cs="Times New Roman"/>
          <w:b/>
          <w:bCs/>
          <w:sz w:val="24"/>
          <w:szCs w:val="24"/>
          <w:lang w:val="en-US"/>
        </w:rPr>
      </w:pPr>
    </w:p>
    <w:p w14:paraId="67B97A56" w14:textId="77777777" w:rsidR="002B3CAA" w:rsidRDefault="002B3CAA" w:rsidP="004A7DF8">
      <w:pPr>
        <w:spacing w:after="0" w:line="360" w:lineRule="auto"/>
        <w:jc w:val="both"/>
        <w:rPr>
          <w:rFonts w:ascii="Times New Roman" w:hAnsi="Times New Roman" w:cs="Times New Roman"/>
          <w:b/>
          <w:bCs/>
          <w:sz w:val="24"/>
          <w:szCs w:val="24"/>
          <w:lang w:val="en-US"/>
        </w:rPr>
      </w:pPr>
      <w:r>
        <w:rPr>
          <w:rFonts w:cstheme="minorHAnsi"/>
          <w:b/>
          <w:bCs/>
          <w:sz w:val="28"/>
          <w:szCs w:val="24"/>
          <w:lang w:val="en-US"/>
        </w:rPr>
        <w:lastRenderedPageBreak/>
        <w:t>A</w:t>
      </w:r>
      <w:r w:rsidRPr="00371E33">
        <w:rPr>
          <w:rFonts w:cstheme="minorHAnsi"/>
          <w:b/>
          <w:bCs/>
          <w:sz w:val="28"/>
          <w:szCs w:val="24"/>
          <w:lang w:val="en-US"/>
        </w:rPr>
        <w:t>bstract</w:t>
      </w:r>
    </w:p>
    <w:p w14:paraId="519721AA" w14:textId="77777777" w:rsidR="002B3CAA" w:rsidRDefault="002B3CAA" w:rsidP="002B3CAA">
      <w:pPr>
        <w:spacing w:after="0" w:line="360" w:lineRule="auto"/>
        <w:jc w:val="both"/>
        <w:rPr>
          <w:rFonts w:ascii="Times New Roman" w:hAnsi="Times New Roman" w:cs="Times New Roman"/>
          <w:b/>
          <w:bCs/>
          <w:sz w:val="24"/>
          <w:szCs w:val="24"/>
          <w:lang w:val="en-US"/>
        </w:rPr>
      </w:pPr>
      <w:r w:rsidRPr="00A93391">
        <w:rPr>
          <w:rFonts w:ascii="Times New Roman" w:hAnsi="Times New Roman" w:cs="Times New Roman"/>
          <w:bCs/>
          <w:sz w:val="24"/>
          <w:szCs w:val="24"/>
          <w:lang w:val="en-US"/>
        </w:rPr>
        <w:t>The way in which the communication process is carried out has evolved over time, as has our ability to adapt to it and use it as one more tool of our natural way of relating every day.</w:t>
      </w:r>
      <w:r>
        <w:rPr>
          <w:rFonts w:ascii="Times New Roman" w:hAnsi="Times New Roman" w:cs="Times New Roman"/>
          <w:b/>
          <w:bCs/>
          <w:sz w:val="24"/>
          <w:szCs w:val="24"/>
          <w:lang w:val="en-US"/>
        </w:rPr>
        <w:t xml:space="preserve"> </w:t>
      </w:r>
      <w:r w:rsidRPr="00CD35B3">
        <w:rPr>
          <w:rFonts w:ascii="Times New Roman" w:hAnsi="Times New Roman" w:cs="Times New Roman"/>
          <w:bCs/>
          <w:sz w:val="24"/>
          <w:szCs w:val="24"/>
          <w:lang w:val="en-US"/>
        </w:rPr>
        <w:t xml:space="preserve">This study seeks to analyze how individuals </w:t>
      </w:r>
      <w:r w:rsidRPr="00DA5C99">
        <w:rPr>
          <w:rFonts w:ascii="Times New Roman" w:hAnsi="Times New Roman" w:cs="Times New Roman"/>
          <w:bCs/>
          <w:sz w:val="24"/>
          <w:szCs w:val="24"/>
          <w:lang w:val="en-US"/>
        </w:rPr>
        <w:t>from Mexico</w:t>
      </w:r>
      <w:r w:rsidRPr="00CD35B3">
        <w:rPr>
          <w:rFonts w:ascii="Times New Roman" w:hAnsi="Times New Roman" w:cs="Times New Roman"/>
          <w:bCs/>
          <w:sz w:val="24"/>
          <w:szCs w:val="24"/>
          <w:lang w:val="en-US"/>
        </w:rPr>
        <w:t xml:space="preserve"> value the use of WhatsApp (WA), by age and gender, as well as the time and reasons that lead them to use the mobile instant messaging (MIM) application.</w:t>
      </w:r>
      <w:r>
        <w:rPr>
          <w:rFonts w:ascii="Times New Roman" w:hAnsi="Times New Roman" w:cs="Times New Roman"/>
          <w:bCs/>
          <w:sz w:val="24"/>
          <w:szCs w:val="24"/>
          <w:lang w:val="en-US"/>
        </w:rPr>
        <w:t xml:space="preserve"> </w:t>
      </w:r>
      <w:r w:rsidRPr="00CD35B3">
        <w:rPr>
          <w:rFonts w:ascii="Times New Roman" w:hAnsi="Times New Roman" w:cs="Times New Roman"/>
          <w:bCs/>
          <w:sz w:val="24"/>
          <w:szCs w:val="24"/>
          <w:lang w:val="en-US"/>
        </w:rPr>
        <w:t xml:space="preserve">The method used is applied research, of a field and descriptive mode, using the following methods: analytic-synthetic and deductive theoretical. The research techniques used were bibliographic, surveys and structured interviews, applied to a sample of 237 </w:t>
      </w:r>
      <w:r w:rsidRPr="00DA5C99">
        <w:rPr>
          <w:rFonts w:ascii="Times New Roman" w:hAnsi="Times New Roman" w:cs="Times New Roman"/>
          <w:bCs/>
          <w:sz w:val="24"/>
          <w:szCs w:val="24"/>
          <w:lang w:val="en-US"/>
        </w:rPr>
        <w:t>WA users in Mexico</w:t>
      </w:r>
      <w:r w:rsidRPr="00CD35B3">
        <w:rPr>
          <w:rFonts w:ascii="Times New Roman" w:hAnsi="Times New Roman" w:cs="Times New Roman"/>
          <w:bCs/>
          <w:sz w:val="24"/>
          <w:szCs w:val="24"/>
          <w:lang w:val="en-US"/>
        </w:rPr>
        <w:t>. The results were analyzed with the SPSS and ATLAS packages.</w:t>
      </w:r>
      <w:r>
        <w:rPr>
          <w:rFonts w:ascii="Times New Roman" w:hAnsi="Times New Roman" w:cs="Times New Roman"/>
          <w:b/>
          <w:bCs/>
          <w:sz w:val="24"/>
          <w:szCs w:val="24"/>
          <w:lang w:val="en-US"/>
        </w:rPr>
        <w:t xml:space="preserve"> </w:t>
      </w:r>
      <w:r w:rsidRPr="00CD35B3">
        <w:rPr>
          <w:rFonts w:ascii="Times New Roman" w:hAnsi="Times New Roman" w:cs="Times New Roman"/>
          <w:bCs/>
          <w:sz w:val="24"/>
          <w:szCs w:val="24"/>
          <w:lang w:val="en-US"/>
        </w:rPr>
        <w:t xml:space="preserve">The analysis and interpretation of the information allows for identifying that WA’s most valued characteristics are its function as a mean of communication, its speed, and ease of use. The least valued attributes are junk information, distraction and seeing it as a waste of time. In addition, the younger people are, the more time they spend using WA. </w:t>
      </w:r>
      <w:r w:rsidRPr="00CD35B3">
        <w:rPr>
          <w:rFonts w:ascii="Times New Roman" w:eastAsia="Times New Roman" w:hAnsi="Times New Roman" w:cs="Times New Roman"/>
          <w:sz w:val="24"/>
          <w:szCs w:val="24"/>
          <w:lang w:val="en-US" w:eastAsia="es-MX"/>
        </w:rPr>
        <w:t xml:space="preserve">In addition, the study presents an </w:t>
      </w:r>
      <w:r w:rsidRPr="00CD35B3">
        <w:rPr>
          <w:rFonts w:ascii="Times New Roman" w:hAnsi="Times New Roman" w:cs="Times New Roman"/>
          <w:iCs/>
          <w:sz w:val="24"/>
          <w:szCs w:val="24"/>
          <w:lang w:val="en-US"/>
        </w:rPr>
        <w:t>Axiological and Teleological model of WA as perceived by users, as well as a Personal Mass Communication Model.</w:t>
      </w:r>
      <w:r w:rsidRPr="00CD35B3">
        <w:rPr>
          <w:rFonts w:ascii="Times New Roman" w:hAnsi="Times New Roman" w:cs="Times New Roman"/>
          <w:b/>
          <w:bCs/>
          <w:sz w:val="24"/>
          <w:szCs w:val="24"/>
          <w:lang w:val="en-US"/>
        </w:rPr>
        <w:t xml:space="preserve"> </w:t>
      </w:r>
      <w:r w:rsidRPr="00CD35B3">
        <w:rPr>
          <w:rFonts w:ascii="Times New Roman" w:hAnsi="Times New Roman" w:cs="Times New Roman"/>
          <w:bCs/>
          <w:sz w:val="24"/>
          <w:szCs w:val="24"/>
          <w:lang w:val="en-US"/>
        </w:rPr>
        <w:t>Understanding that WA is valued as a fast and easy-to-use personal mass communication means allows groups, companies and organizations, including MIM applications, to use it as a channel of information to establish contact and send messages that generate direct interpersonal relationships with those groups that they intend to reach.</w:t>
      </w:r>
      <w:r w:rsidRPr="00CD35B3">
        <w:rPr>
          <w:rFonts w:ascii="Times New Roman" w:hAnsi="Times New Roman" w:cs="Times New Roman"/>
          <w:b/>
          <w:bCs/>
          <w:sz w:val="24"/>
          <w:szCs w:val="24"/>
          <w:lang w:val="en-US"/>
        </w:rPr>
        <w:t xml:space="preserve"> </w:t>
      </w:r>
    </w:p>
    <w:p w14:paraId="2DDF39CF" w14:textId="2DF34A3B" w:rsidR="002B3CAA" w:rsidRPr="002B3CAA" w:rsidRDefault="002B3CAA" w:rsidP="002B3CAA">
      <w:pPr>
        <w:shd w:val="clear" w:color="auto" w:fill="FFFFFF"/>
        <w:spacing w:after="0" w:line="360" w:lineRule="auto"/>
        <w:jc w:val="both"/>
        <w:textAlignment w:val="baseline"/>
        <w:outlineLvl w:val="2"/>
        <w:rPr>
          <w:rFonts w:ascii="Calibri" w:hAnsi="Calibri" w:cs="Calibri"/>
          <w:b/>
          <w:bCs/>
          <w:sz w:val="28"/>
          <w:szCs w:val="24"/>
          <w:lang w:val="en-US"/>
        </w:rPr>
      </w:pPr>
      <w:r w:rsidRPr="00A93391">
        <w:rPr>
          <w:rFonts w:cstheme="minorHAnsi"/>
          <w:b/>
          <w:bCs/>
          <w:sz w:val="28"/>
          <w:szCs w:val="24"/>
          <w:lang w:val="en-US"/>
        </w:rPr>
        <w:t>Keywords</w:t>
      </w:r>
      <w:r w:rsidRPr="00CD35B3">
        <w:rPr>
          <w:rFonts w:ascii="Times New Roman" w:hAnsi="Times New Roman" w:cs="Times New Roman"/>
          <w:b/>
          <w:bCs/>
          <w:sz w:val="24"/>
          <w:szCs w:val="24"/>
          <w:lang w:val="en-US"/>
        </w:rPr>
        <w:t>:</w:t>
      </w:r>
      <w:r w:rsidRPr="00CD35B3">
        <w:rPr>
          <w:rFonts w:ascii="Times New Roman" w:hAnsi="Times New Roman" w:cs="Times New Roman"/>
          <w:bCs/>
          <w:sz w:val="24"/>
          <w:szCs w:val="24"/>
          <w:lang w:val="en-US"/>
        </w:rPr>
        <w:t xml:space="preserve"> WhatsApp; personal mass communication; social networks; identity; culture.</w:t>
      </w:r>
    </w:p>
    <w:p w14:paraId="0E25A14D" w14:textId="77777777" w:rsidR="002B3CAA" w:rsidRPr="004B4C01" w:rsidRDefault="002B3CAA" w:rsidP="00F200D4">
      <w:pPr>
        <w:shd w:val="clear" w:color="auto" w:fill="FFFFFF"/>
        <w:spacing w:after="0" w:line="360" w:lineRule="auto"/>
        <w:jc w:val="both"/>
        <w:textAlignment w:val="baseline"/>
        <w:outlineLvl w:val="2"/>
        <w:rPr>
          <w:rFonts w:ascii="Calibri" w:hAnsi="Calibri" w:cs="Calibri"/>
          <w:b/>
          <w:bCs/>
          <w:sz w:val="28"/>
          <w:szCs w:val="24"/>
          <w:lang w:val="en-US"/>
        </w:rPr>
      </w:pPr>
    </w:p>
    <w:p w14:paraId="0BCE92E9" w14:textId="69737A3F" w:rsidR="00341676" w:rsidRPr="00341676" w:rsidRDefault="00341676" w:rsidP="00F200D4">
      <w:pPr>
        <w:shd w:val="clear" w:color="auto" w:fill="FFFFFF"/>
        <w:spacing w:after="0" w:line="360" w:lineRule="auto"/>
        <w:jc w:val="both"/>
        <w:textAlignment w:val="baseline"/>
        <w:outlineLvl w:val="2"/>
        <w:rPr>
          <w:rFonts w:ascii="Calibri" w:hAnsi="Calibri" w:cs="Calibri"/>
          <w:b/>
          <w:bCs/>
          <w:sz w:val="28"/>
          <w:szCs w:val="24"/>
        </w:rPr>
      </w:pPr>
      <w:r w:rsidRPr="00341676">
        <w:rPr>
          <w:rFonts w:ascii="Calibri" w:hAnsi="Calibri" w:cs="Calibri"/>
          <w:b/>
          <w:bCs/>
          <w:sz w:val="28"/>
          <w:szCs w:val="24"/>
        </w:rPr>
        <w:t xml:space="preserve">Resumen </w:t>
      </w:r>
    </w:p>
    <w:p w14:paraId="0EE6BF0D" w14:textId="1A5605ED" w:rsidR="00FC5F06" w:rsidRPr="00703A6B" w:rsidRDefault="00341676" w:rsidP="00F200D4">
      <w:pPr>
        <w:shd w:val="clear" w:color="auto" w:fill="FFFFFF"/>
        <w:spacing w:after="0" w:line="360" w:lineRule="auto"/>
        <w:jc w:val="both"/>
        <w:textAlignment w:val="baseline"/>
        <w:outlineLvl w:val="2"/>
        <w:rPr>
          <w:rFonts w:ascii="Times New Roman" w:hAnsi="Times New Roman" w:cs="Times New Roman"/>
          <w:b/>
          <w:bCs/>
          <w:sz w:val="24"/>
          <w:szCs w:val="24"/>
        </w:rPr>
      </w:pPr>
      <w:r w:rsidRPr="00341676">
        <w:rPr>
          <w:rFonts w:ascii="Times New Roman" w:hAnsi="Times New Roman" w:cs="Times New Roman"/>
          <w:bCs/>
          <w:sz w:val="24"/>
          <w:szCs w:val="24"/>
        </w:rPr>
        <w:t xml:space="preserve">La forma en el cual el proceso de comunicación se realiza ha ido evolucionando con el paso del tiempo, al igual que nuestra capacidad para adaptarnos a ello y </w:t>
      </w:r>
      <w:r w:rsidR="00ED00FB" w:rsidRPr="00341676">
        <w:rPr>
          <w:rFonts w:ascii="Times New Roman" w:hAnsi="Times New Roman" w:cs="Times New Roman"/>
          <w:bCs/>
          <w:sz w:val="24"/>
          <w:szCs w:val="24"/>
        </w:rPr>
        <w:t>utilizarlo</w:t>
      </w:r>
      <w:r w:rsidRPr="00341676">
        <w:rPr>
          <w:rFonts w:ascii="Times New Roman" w:hAnsi="Times New Roman" w:cs="Times New Roman"/>
          <w:bCs/>
          <w:sz w:val="24"/>
          <w:szCs w:val="24"/>
        </w:rPr>
        <w:t xml:space="preserve"> como una herramienta </w:t>
      </w:r>
      <w:r w:rsidR="00ED00FB" w:rsidRPr="00341676">
        <w:rPr>
          <w:rFonts w:ascii="Times New Roman" w:hAnsi="Times New Roman" w:cs="Times New Roman"/>
          <w:bCs/>
          <w:sz w:val="24"/>
          <w:szCs w:val="24"/>
        </w:rPr>
        <w:t>más</w:t>
      </w:r>
      <w:r w:rsidRPr="00341676">
        <w:rPr>
          <w:rFonts w:ascii="Times New Roman" w:hAnsi="Times New Roman" w:cs="Times New Roman"/>
          <w:bCs/>
          <w:sz w:val="24"/>
          <w:szCs w:val="24"/>
        </w:rPr>
        <w:t xml:space="preserve"> de nuestra forma natural de relacionarnos </w:t>
      </w:r>
      <w:r w:rsidR="00ED00FB" w:rsidRPr="00341676">
        <w:rPr>
          <w:rFonts w:ascii="Times New Roman" w:hAnsi="Times New Roman" w:cs="Times New Roman"/>
          <w:bCs/>
          <w:sz w:val="24"/>
          <w:szCs w:val="24"/>
        </w:rPr>
        <w:t>día</w:t>
      </w:r>
      <w:r w:rsidRPr="00341676">
        <w:rPr>
          <w:rFonts w:ascii="Times New Roman" w:hAnsi="Times New Roman" w:cs="Times New Roman"/>
          <w:bCs/>
          <w:sz w:val="24"/>
          <w:szCs w:val="24"/>
        </w:rPr>
        <w:t xml:space="preserve"> con </w:t>
      </w:r>
      <w:r w:rsidR="00ED00FB" w:rsidRPr="00341676">
        <w:rPr>
          <w:rFonts w:ascii="Times New Roman" w:hAnsi="Times New Roman" w:cs="Times New Roman"/>
          <w:bCs/>
          <w:sz w:val="24"/>
          <w:szCs w:val="24"/>
        </w:rPr>
        <w:t>día</w:t>
      </w:r>
      <w:r w:rsidRPr="00341676">
        <w:rPr>
          <w:rFonts w:ascii="Times New Roman" w:hAnsi="Times New Roman" w:cs="Times New Roman"/>
          <w:bCs/>
          <w:sz w:val="24"/>
          <w:szCs w:val="24"/>
        </w:rPr>
        <w:t>.</w:t>
      </w:r>
      <w:r>
        <w:rPr>
          <w:rFonts w:ascii="Times New Roman" w:hAnsi="Times New Roman" w:cs="Times New Roman"/>
          <w:b/>
          <w:bCs/>
          <w:sz w:val="24"/>
          <w:szCs w:val="24"/>
        </w:rPr>
        <w:t xml:space="preserve"> </w:t>
      </w:r>
      <w:r>
        <w:rPr>
          <w:rFonts w:ascii="Times New Roman" w:hAnsi="Times New Roman" w:cs="Times New Roman"/>
          <w:bCs/>
          <w:sz w:val="24"/>
          <w:szCs w:val="24"/>
        </w:rPr>
        <w:t>Por lo tanto, el</w:t>
      </w:r>
      <w:r w:rsidR="00FC5F06" w:rsidRPr="00CD35B3">
        <w:rPr>
          <w:rFonts w:ascii="Times New Roman" w:hAnsi="Times New Roman" w:cs="Times New Roman"/>
          <w:bCs/>
          <w:sz w:val="24"/>
          <w:szCs w:val="24"/>
        </w:rPr>
        <w:t xml:space="preserve"> presente estudio busca analizar la forma en que las personas </w:t>
      </w:r>
      <w:r w:rsidR="00FC5F06" w:rsidRPr="00DA5C99">
        <w:rPr>
          <w:rFonts w:ascii="Times New Roman" w:hAnsi="Times New Roman" w:cs="Times New Roman"/>
          <w:bCs/>
          <w:sz w:val="24"/>
          <w:szCs w:val="24"/>
        </w:rPr>
        <w:t>en México</w:t>
      </w:r>
      <w:r w:rsidR="00FC5F06" w:rsidRPr="00CD35B3">
        <w:rPr>
          <w:rFonts w:ascii="Times New Roman" w:hAnsi="Times New Roman" w:cs="Times New Roman"/>
          <w:bCs/>
          <w:sz w:val="24"/>
          <w:szCs w:val="24"/>
        </w:rPr>
        <w:t xml:space="preserve"> valoran el uso del WhatsApp, por edad y género, así como el tiempo y los motivos que </w:t>
      </w:r>
      <w:r w:rsidR="00ED00FB" w:rsidRPr="00CD35B3">
        <w:rPr>
          <w:rFonts w:ascii="Times New Roman" w:hAnsi="Times New Roman" w:cs="Times New Roman"/>
          <w:bCs/>
          <w:sz w:val="24"/>
          <w:szCs w:val="24"/>
        </w:rPr>
        <w:t>los</w:t>
      </w:r>
      <w:r w:rsidR="00FC5F06" w:rsidRPr="00CD35B3">
        <w:rPr>
          <w:rFonts w:ascii="Times New Roman" w:hAnsi="Times New Roman" w:cs="Times New Roman"/>
          <w:bCs/>
          <w:sz w:val="24"/>
          <w:szCs w:val="24"/>
        </w:rPr>
        <w:t xml:space="preserve"> llevan a utilizar la aplicación de mensajería instantánea (MI). La investigación es aplicada, de campo y descriptiva, utiliza los métodos: analítico sintético y teórico deductivo. Las técnicas de investigación utilizadas fueron bibliográficas, encuestas y entrevista estructurada, aplicada a </w:t>
      </w:r>
      <w:r w:rsidR="00FC5F06" w:rsidRPr="00CD35B3">
        <w:rPr>
          <w:rFonts w:ascii="Times New Roman" w:hAnsi="Times New Roman" w:cs="Times New Roman"/>
          <w:bCs/>
          <w:sz w:val="24"/>
          <w:szCs w:val="24"/>
        </w:rPr>
        <w:lastRenderedPageBreak/>
        <w:t xml:space="preserve">una muestra de </w:t>
      </w:r>
      <w:r w:rsidR="00136A03">
        <w:rPr>
          <w:rFonts w:ascii="Times New Roman" w:hAnsi="Times New Roman" w:cs="Times New Roman"/>
          <w:bCs/>
          <w:sz w:val="24"/>
          <w:szCs w:val="24"/>
        </w:rPr>
        <w:t>237 usuarios de WA en</w:t>
      </w:r>
      <w:r w:rsidR="00FC5F06" w:rsidRPr="00CD35B3">
        <w:rPr>
          <w:rFonts w:ascii="Times New Roman" w:hAnsi="Times New Roman" w:cs="Times New Roman"/>
          <w:bCs/>
          <w:sz w:val="24"/>
          <w:szCs w:val="24"/>
        </w:rPr>
        <w:t xml:space="preserve"> México. Además, los resultados se analizaron con los paquetes SPSS y ATLAS.</w:t>
      </w:r>
      <w:r w:rsidR="00FC5F06" w:rsidRPr="00CD35B3">
        <w:rPr>
          <w:rFonts w:ascii="Times New Roman" w:hAnsi="Times New Roman" w:cs="Times New Roman"/>
          <w:b/>
          <w:bCs/>
          <w:sz w:val="24"/>
          <w:szCs w:val="24"/>
        </w:rPr>
        <w:t xml:space="preserve"> </w:t>
      </w:r>
      <w:r w:rsidR="00FC5F06" w:rsidRPr="00CD35B3">
        <w:rPr>
          <w:rFonts w:ascii="Times New Roman" w:eastAsia="Times New Roman" w:hAnsi="Times New Roman" w:cs="Times New Roman"/>
          <w:sz w:val="24"/>
          <w:szCs w:val="24"/>
          <w:lang w:eastAsia="es-MX"/>
        </w:rPr>
        <w:t xml:space="preserve">El análisis e interpretación de la información permite identificar que </w:t>
      </w:r>
      <w:r w:rsidR="00FC5F06" w:rsidRPr="00CD35B3">
        <w:rPr>
          <w:rFonts w:ascii="Times New Roman" w:hAnsi="Times New Roman" w:cs="Times New Roman"/>
          <w:bCs/>
          <w:sz w:val="24"/>
          <w:szCs w:val="24"/>
        </w:rPr>
        <w:t>lo más valorado de WA,</w:t>
      </w:r>
      <w:r w:rsidR="00FC5F06">
        <w:rPr>
          <w:rFonts w:ascii="Times New Roman" w:hAnsi="Times New Roman" w:cs="Times New Roman"/>
          <w:bCs/>
          <w:sz w:val="24"/>
          <w:szCs w:val="24"/>
        </w:rPr>
        <w:t xml:space="preserve"> por las personas en </w:t>
      </w:r>
      <w:r w:rsidR="00FC5F06" w:rsidRPr="00CD35B3">
        <w:rPr>
          <w:rFonts w:ascii="Times New Roman" w:hAnsi="Times New Roman" w:cs="Times New Roman"/>
          <w:bCs/>
          <w:sz w:val="24"/>
          <w:szCs w:val="24"/>
        </w:rPr>
        <w:t>México, es su función como medio de comunicación, la rapidez, y facilidad de uso y lo menos valorado es la información basura, la distracción y lo que aducen como robo de tiempo. Además, mientras más jóvenes son las personas es mayor el tiempo que dedican al uso de WA.</w:t>
      </w:r>
      <w:r w:rsidR="00FC5F06" w:rsidRPr="00CD35B3">
        <w:rPr>
          <w:rFonts w:ascii="Times New Roman" w:hAnsi="Times New Roman" w:cs="Times New Roman"/>
          <w:b/>
          <w:bCs/>
          <w:sz w:val="24"/>
          <w:szCs w:val="24"/>
        </w:rPr>
        <w:t xml:space="preserve"> </w:t>
      </w:r>
      <w:r w:rsidR="00FC5F06" w:rsidRPr="00CD35B3">
        <w:rPr>
          <w:rFonts w:ascii="Times New Roman" w:eastAsia="Times New Roman" w:hAnsi="Times New Roman" w:cs="Times New Roman"/>
          <w:sz w:val="24"/>
          <w:szCs w:val="24"/>
          <w:lang w:eastAsia="es-MX"/>
        </w:rPr>
        <w:t xml:space="preserve">Adicionalmente, el estudio presenta un modelo axiológico y teleológico sobre la percepción que tienen los usuarios sobre el WA, así como un modelo de Comunicación Personal Masiva. Comprender que el WA es valorado como medio de comunicación personal masiva rápida y fácil de utilizar permite que tanto grupos, empresas y organizaciones, de diversos giros, entre ellos de aplicaciones MI, lo puedan utilizar como canal de información para establecer contacto y enviar mensajes que generen relaciones interpersonales directas con aquellos a los que se pretende alcanzar. </w:t>
      </w:r>
    </w:p>
    <w:p w14:paraId="453C175C" w14:textId="77777777" w:rsidR="00D85062" w:rsidRDefault="00FC5F06" w:rsidP="00F200D4">
      <w:pPr>
        <w:spacing w:line="360" w:lineRule="auto"/>
        <w:jc w:val="both"/>
        <w:rPr>
          <w:rFonts w:ascii="Times New Roman" w:eastAsia="Times New Roman" w:hAnsi="Times New Roman" w:cs="Times New Roman"/>
          <w:b/>
          <w:sz w:val="24"/>
          <w:szCs w:val="24"/>
          <w:lang w:eastAsia="es-MX"/>
        </w:rPr>
      </w:pPr>
      <w:r w:rsidRPr="00371E33">
        <w:rPr>
          <w:rFonts w:eastAsia="Times New Roman" w:cstheme="minorHAnsi"/>
          <w:b/>
          <w:sz w:val="28"/>
          <w:szCs w:val="24"/>
          <w:lang w:eastAsia="es-MX"/>
        </w:rPr>
        <w:t>Palabras clave:</w:t>
      </w:r>
      <w:r w:rsidRPr="00371E33">
        <w:rPr>
          <w:rFonts w:ascii="Times New Roman" w:eastAsia="Times New Roman" w:hAnsi="Times New Roman" w:cs="Times New Roman"/>
          <w:b/>
          <w:sz w:val="28"/>
          <w:szCs w:val="24"/>
          <w:lang w:eastAsia="es-MX"/>
        </w:rPr>
        <w:t xml:space="preserve"> </w:t>
      </w:r>
      <w:r w:rsidRPr="00CD35B3">
        <w:rPr>
          <w:rFonts w:ascii="Times New Roman" w:hAnsi="Times New Roman" w:cs="Times New Roman"/>
          <w:bCs/>
          <w:sz w:val="24"/>
          <w:szCs w:val="24"/>
        </w:rPr>
        <w:t>WhatsApp</w:t>
      </w:r>
      <w:r w:rsidR="00341676">
        <w:rPr>
          <w:rFonts w:ascii="Times New Roman" w:hAnsi="Times New Roman" w:cs="Times New Roman"/>
          <w:bCs/>
          <w:sz w:val="24"/>
          <w:szCs w:val="24"/>
        </w:rPr>
        <w:t>,</w:t>
      </w:r>
      <w:r w:rsidRPr="00CD35B3">
        <w:rPr>
          <w:rFonts w:ascii="Times New Roman" w:hAnsi="Times New Roman" w:cs="Times New Roman"/>
          <w:bCs/>
          <w:sz w:val="24"/>
          <w:szCs w:val="24"/>
        </w:rPr>
        <w:t xml:space="preserve"> comunicación personal masiva</w:t>
      </w:r>
      <w:r w:rsidR="00341676">
        <w:rPr>
          <w:rFonts w:ascii="Times New Roman" w:hAnsi="Times New Roman" w:cs="Times New Roman"/>
          <w:bCs/>
          <w:sz w:val="24"/>
          <w:szCs w:val="24"/>
        </w:rPr>
        <w:t>,</w:t>
      </w:r>
      <w:r w:rsidRPr="00CD35B3">
        <w:rPr>
          <w:rFonts w:ascii="Times New Roman" w:hAnsi="Times New Roman" w:cs="Times New Roman"/>
          <w:bCs/>
          <w:sz w:val="24"/>
          <w:szCs w:val="24"/>
        </w:rPr>
        <w:t xml:space="preserve"> redes sociales</w:t>
      </w:r>
      <w:r w:rsidR="00341676">
        <w:rPr>
          <w:rFonts w:ascii="Times New Roman" w:hAnsi="Times New Roman" w:cs="Times New Roman"/>
          <w:bCs/>
          <w:sz w:val="24"/>
          <w:szCs w:val="24"/>
        </w:rPr>
        <w:t>,</w:t>
      </w:r>
      <w:r w:rsidRPr="00CD35B3">
        <w:rPr>
          <w:rFonts w:ascii="Times New Roman" w:hAnsi="Times New Roman" w:cs="Times New Roman"/>
          <w:bCs/>
          <w:sz w:val="24"/>
          <w:szCs w:val="24"/>
        </w:rPr>
        <w:t xml:space="preserve"> identidad</w:t>
      </w:r>
      <w:r w:rsidR="00341676">
        <w:rPr>
          <w:rFonts w:ascii="Times New Roman" w:hAnsi="Times New Roman" w:cs="Times New Roman"/>
          <w:bCs/>
          <w:sz w:val="24"/>
          <w:szCs w:val="24"/>
        </w:rPr>
        <w:t xml:space="preserve">, </w:t>
      </w:r>
      <w:r w:rsidRPr="00CD35B3">
        <w:rPr>
          <w:rFonts w:ascii="Times New Roman" w:hAnsi="Times New Roman" w:cs="Times New Roman"/>
          <w:bCs/>
          <w:sz w:val="24"/>
          <w:szCs w:val="24"/>
        </w:rPr>
        <w:t>cultura.</w:t>
      </w:r>
    </w:p>
    <w:p w14:paraId="33DB528A" w14:textId="77777777" w:rsidR="00A93391" w:rsidRPr="004B4C01" w:rsidRDefault="00A93391" w:rsidP="00A93391">
      <w:pPr>
        <w:spacing w:after="0" w:line="360" w:lineRule="auto"/>
        <w:jc w:val="both"/>
        <w:rPr>
          <w:rFonts w:ascii="Times New Roman" w:hAnsi="Times New Roman" w:cs="Times New Roman"/>
          <w:b/>
          <w:bCs/>
          <w:sz w:val="24"/>
          <w:szCs w:val="24"/>
        </w:rPr>
      </w:pPr>
    </w:p>
    <w:p w14:paraId="7FFA3B6A" w14:textId="77777777" w:rsidR="00A93391" w:rsidRPr="00A93391" w:rsidRDefault="00A93391" w:rsidP="00A93391">
      <w:pPr>
        <w:spacing w:after="0" w:line="360" w:lineRule="auto"/>
        <w:jc w:val="both"/>
        <w:rPr>
          <w:rFonts w:ascii="Calibri" w:hAnsi="Calibri" w:cs="Calibri"/>
          <w:b/>
          <w:bCs/>
          <w:sz w:val="28"/>
          <w:szCs w:val="24"/>
          <w:lang w:val="pt-PT"/>
        </w:rPr>
      </w:pPr>
      <w:r w:rsidRPr="00A93391">
        <w:rPr>
          <w:rFonts w:ascii="Calibri" w:hAnsi="Calibri" w:cs="Calibri"/>
          <w:b/>
          <w:bCs/>
          <w:sz w:val="28"/>
          <w:szCs w:val="24"/>
          <w:lang w:val="pt-PT"/>
        </w:rPr>
        <w:t>Resumo</w:t>
      </w:r>
    </w:p>
    <w:p w14:paraId="3DC6560E" w14:textId="77777777" w:rsidR="00A93391" w:rsidRPr="00A93391" w:rsidRDefault="00A93391" w:rsidP="00C171FA">
      <w:pPr>
        <w:spacing w:after="0" w:line="360" w:lineRule="auto"/>
        <w:jc w:val="both"/>
        <w:rPr>
          <w:rFonts w:ascii="Times New Roman" w:hAnsi="Times New Roman" w:cs="Times New Roman"/>
          <w:bCs/>
          <w:sz w:val="24"/>
          <w:szCs w:val="24"/>
          <w:lang w:val="pt-PT"/>
        </w:rPr>
      </w:pPr>
      <w:r w:rsidRPr="00A93391">
        <w:rPr>
          <w:rFonts w:ascii="Times New Roman" w:hAnsi="Times New Roman" w:cs="Times New Roman"/>
          <w:bCs/>
          <w:sz w:val="24"/>
          <w:szCs w:val="24"/>
          <w:lang w:val="pt-PT"/>
        </w:rPr>
        <w:t xml:space="preserve">A forma como o processo de comunicação é realizado tem evoluído ao longo do tempo, bem como a nossa capacidade de a adaptarmos e a utilizamos como mais uma ferramenta da nossa forma natural de nos relacionarmos todos os dias. Portanto, este estudo busca analisar a forma como as pessoas no México valorizam o uso do WhatsApp, por idade e sexo, bem como o tempo e os motivos que os levam a usar o aplicativo de mensagens instantâneas (MI). A pesquisa é aplicada, de campo e descritiva, utiliza os métodos: analítico sintético e teórico dedutivo. As técnicas de pesquisa utilizadas foram bibliográficas, levantamentos e entrevistas estruturadas, aplicadas a uma amostra de 237 usuários de WA no México. Além disso, os resultados foram analisados ​​com os pacotes SPSS e ATLAS. A análise e interpretação da informação permite-nos identificar que o mais valorizado da WA, pelos mexicanos, é a sua função de meio de comunicação, rapidez e facilidade de utilização e o menos valorizado é a informação lixo, distração e qual eles reivindicar como roubo de tempo. Além disso, quanto mais jovens são, mais tempo passam usando WA. Além disso, o estudo apresenta um modelo axiológico e teleológico sobre a perceção que os usuários têm sobre a CT, bem como um </w:t>
      </w:r>
      <w:r w:rsidRPr="00A93391">
        <w:rPr>
          <w:rFonts w:ascii="Times New Roman" w:hAnsi="Times New Roman" w:cs="Times New Roman"/>
          <w:bCs/>
          <w:sz w:val="24"/>
          <w:szCs w:val="24"/>
          <w:lang w:val="pt-PT"/>
        </w:rPr>
        <w:lastRenderedPageBreak/>
        <w:t>modelo de Comunicação Pessoal de Massa. Entender que WA é valorizado como um meio de comunicação pessoal de massa rápido e fácil de usar permite que grupos, empresas e organizações, de vários tipos, incluindo aplicativos de MI, utilizem-no como um canal de informação para estabelecer contato e enviar mensagens que gerem relacionamento interpessoal com aqueles que você deseja alcançar.</w:t>
      </w:r>
    </w:p>
    <w:p w14:paraId="7CE03D5C" w14:textId="3323BFA1" w:rsidR="00FC5F06" w:rsidRDefault="001B1FAB" w:rsidP="00C171FA">
      <w:pPr>
        <w:shd w:val="clear" w:color="auto" w:fill="FFFFFF"/>
        <w:tabs>
          <w:tab w:val="left" w:pos="2652"/>
        </w:tabs>
        <w:spacing w:after="0" w:line="360" w:lineRule="auto"/>
        <w:jc w:val="both"/>
        <w:textAlignment w:val="baseline"/>
        <w:rPr>
          <w:rFonts w:ascii="Times New Roman" w:hAnsi="Times New Roman" w:cs="Times New Roman"/>
          <w:bCs/>
          <w:sz w:val="24"/>
          <w:szCs w:val="24"/>
        </w:rPr>
      </w:pPr>
      <w:proofErr w:type="spellStart"/>
      <w:r w:rsidRPr="001B1FAB">
        <w:rPr>
          <w:rFonts w:cstheme="minorHAnsi"/>
          <w:b/>
          <w:bCs/>
          <w:sz w:val="28"/>
          <w:szCs w:val="24"/>
        </w:rPr>
        <w:t>Palavras</w:t>
      </w:r>
      <w:proofErr w:type="spellEnd"/>
      <w:r w:rsidRPr="001B1FAB">
        <w:rPr>
          <w:rFonts w:cstheme="minorHAnsi"/>
          <w:b/>
          <w:bCs/>
          <w:sz w:val="28"/>
          <w:szCs w:val="24"/>
        </w:rPr>
        <w:t xml:space="preserve">-Chave: </w:t>
      </w:r>
      <w:r w:rsidRPr="001B1FAB">
        <w:rPr>
          <w:rFonts w:ascii="Times New Roman" w:hAnsi="Times New Roman" w:cs="Times New Roman"/>
          <w:bCs/>
          <w:sz w:val="24"/>
          <w:szCs w:val="24"/>
        </w:rPr>
        <w:t xml:space="preserve">WhatsApp, </w:t>
      </w:r>
      <w:proofErr w:type="spellStart"/>
      <w:r w:rsidRPr="001B1FAB">
        <w:rPr>
          <w:rFonts w:ascii="Times New Roman" w:hAnsi="Times New Roman" w:cs="Times New Roman"/>
          <w:bCs/>
          <w:sz w:val="24"/>
          <w:szCs w:val="24"/>
        </w:rPr>
        <w:t>comunicação</w:t>
      </w:r>
      <w:proofErr w:type="spellEnd"/>
      <w:r w:rsidRPr="001B1FAB">
        <w:rPr>
          <w:rFonts w:ascii="Times New Roman" w:hAnsi="Times New Roman" w:cs="Times New Roman"/>
          <w:bCs/>
          <w:sz w:val="24"/>
          <w:szCs w:val="24"/>
        </w:rPr>
        <w:t xml:space="preserve"> </w:t>
      </w:r>
      <w:proofErr w:type="spellStart"/>
      <w:r w:rsidRPr="001B1FAB">
        <w:rPr>
          <w:rFonts w:ascii="Times New Roman" w:hAnsi="Times New Roman" w:cs="Times New Roman"/>
          <w:bCs/>
          <w:sz w:val="24"/>
          <w:szCs w:val="24"/>
        </w:rPr>
        <w:t>pessoal</w:t>
      </w:r>
      <w:proofErr w:type="spellEnd"/>
      <w:r w:rsidRPr="001B1FAB">
        <w:rPr>
          <w:rFonts w:ascii="Times New Roman" w:hAnsi="Times New Roman" w:cs="Times New Roman"/>
          <w:bCs/>
          <w:sz w:val="24"/>
          <w:szCs w:val="24"/>
        </w:rPr>
        <w:t xml:space="preserve"> de </w:t>
      </w:r>
      <w:proofErr w:type="spellStart"/>
      <w:r w:rsidRPr="001B1FAB">
        <w:rPr>
          <w:rFonts w:ascii="Times New Roman" w:hAnsi="Times New Roman" w:cs="Times New Roman"/>
          <w:bCs/>
          <w:sz w:val="24"/>
          <w:szCs w:val="24"/>
        </w:rPr>
        <w:t>massa</w:t>
      </w:r>
      <w:proofErr w:type="spellEnd"/>
      <w:r w:rsidRPr="001B1FAB">
        <w:rPr>
          <w:rFonts w:ascii="Times New Roman" w:hAnsi="Times New Roman" w:cs="Times New Roman"/>
          <w:bCs/>
          <w:sz w:val="24"/>
          <w:szCs w:val="24"/>
        </w:rPr>
        <w:t xml:space="preserve">, redes </w:t>
      </w:r>
      <w:proofErr w:type="spellStart"/>
      <w:r w:rsidRPr="001B1FAB">
        <w:rPr>
          <w:rFonts w:ascii="Times New Roman" w:hAnsi="Times New Roman" w:cs="Times New Roman"/>
          <w:bCs/>
          <w:sz w:val="24"/>
          <w:szCs w:val="24"/>
        </w:rPr>
        <w:t>sociais</w:t>
      </w:r>
      <w:proofErr w:type="spellEnd"/>
      <w:r w:rsidRPr="001B1FAB">
        <w:rPr>
          <w:rFonts w:ascii="Times New Roman" w:hAnsi="Times New Roman" w:cs="Times New Roman"/>
          <w:bCs/>
          <w:sz w:val="24"/>
          <w:szCs w:val="24"/>
        </w:rPr>
        <w:t xml:space="preserve">, </w:t>
      </w:r>
      <w:proofErr w:type="spellStart"/>
      <w:r w:rsidRPr="001B1FAB">
        <w:rPr>
          <w:rFonts w:ascii="Times New Roman" w:hAnsi="Times New Roman" w:cs="Times New Roman"/>
          <w:bCs/>
          <w:sz w:val="24"/>
          <w:szCs w:val="24"/>
        </w:rPr>
        <w:t>identidade</w:t>
      </w:r>
      <w:proofErr w:type="spellEnd"/>
      <w:r w:rsidRPr="001B1FAB">
        <w:rPr>
          <w:rFonts w:ascii="Times New Roman" w:hAnsi="Times New Roman" w:cs="Times New Roman"/>
          <w:bCs/>
          <w:sz w:val="24"/>
          <w:szCs w:val="24"/>
        </w:rPr>
        <w:t>, cultura.</w:t>
      </w:r>
    </w:p>
    <w:p w14:paraId="70F72AD6" w14:textId="525C85FB" w:rsidR="004A7DF8" w:rsidRPr="004A7DF8" w:rsidRDefault="004A7DF8" w:rsidP="004A7DF8">
      <w:pPr>
        <w:pStyle w:val="HTMLconformatoprevio"/>
        <w:shd w:val="clear" w:color="auto" w:fill="FFFFFF"/>
        <w:rPr>
          <w:rFonts w:ascii="Times New Roman" w:hAnsi="Times New Roman"/>
          <w:color w:val="000000"/>
          <w:sz w:val="24"/>
          <w:lang w:val="es-MX"/>
        </w:rPr>
      </w:pPr>
      <w:r w:rsidRPr="004A7DF8">
        <w:rPr>
          <w:rFonts w:ascii="Times New Roman" w:hAnsi="Times New Roman"/>
          <w:b/>
          <w:color w:val="000000"/>
          <w:sz w:val="24"/>
          <w:lang w:val="es-MX"/>
        </w:rPr>
        <w:t>Fecha Recepción:</w:t>
      </w:r>
      <w:r w:rsidRPr="004A7DF8">
        <w:rPr>
          <w:rFonts w:ascii="Times New Roman" w:hAnsi="Times New Roman"/>
          <w:color w:val="000000"/>
          <w:sz w:val="24"/>
          <w:lang w:val="es-MX"/>
        </w:rPr>
        <w:t xml:space="preserve"> </w:t>
      </w:r>
      <w:proofErr w:type="gramStart"/>
      <w:r>
        <w:rPr>
          <w:rFonts w:ascii="Times New Roman" w:hAnsi="Times New Roman"/>
          <w:color w:val="000000"/>
          <w:sz w:val="24"/>
          <w:lang w:val="es-MX"/>
        </w:rPr>
        <w:t>Marzo</w:t>
      </w:r>
      <w:proofErr w:type="gramEnd"/>
      <w:r w:rsidRPr="004A7DF8">
        <w:rPr>
          <w:rFonts w:ascii="Times New Roman" w:hAnsi="Times New Roman"/>
          <w:color w:val="000000"/>
          <w:sz w:val="24"/>
          <w:lang w:val="es-MX"/>
        </w:rPr>
        <w:t xml:space="preserve"> 2021                               </w:t>
      </w:r>
      <w:r w:rsidRPr="004A7DF8">
        <w:rPr>
          <w:rFonts w:ascii="Times New Roman" w:hAnsi="Times New Roman"/>
          <w:b/>
          <w:color w:val="000000"/>
          <w:sz w:val="24"/>
          <w:lang w:val="es-MX"/>
        </w:rPr>
        <w:t>Fecha Aceptación:</w:t>
      </w:r>
      <w:r w:rsidRPr="004A7DF8">
        <w:rPr>
          <w:rFonts w:ascii="Times New Roman" w:hAnsi="Times New Roman"/>
          <w:color w:val="000000"/>
          <w:sz w:val="24"/>
          <w:lang w:val="es-MX"/>
        </w:rPr>
        <w:t xml:space="preserve"> </w:t>
      </w:r>
      <w:r>
        <w:rPr>
          <w:rFonts w:ascii="Times New Roman" w:hAnsi="Times New Roman"/>
          <w:color w:val="000000"/>
          <w:sz w:val="24"/>
          <w:lang w:val="es-MX"/>
        </w:rPr>
        <w:t>Octubre</w:t>
      </w:r>
      <w:r w:rsidRPr="004A7DF8">
        <w:rPr>
          <w:rFonts w:ascii="Times New Roman" w:hAnsi="Times New Roman"/>
          <w:color w:val="000000"/>
          <w:sz w:val="24"/>
          <w:lang w:val="es-MX"/>
        </w:rPr>
        <w:t xml:space="preserve"> 2021</w:t>
      </w:r>
    </w:p>
    <w:p w14:paraId="7D7B5814" w14:textId="5533500C" w:rsidR="004A7DF8" w:rsidRPr="001B1FAB" w:rsidRDefault="00FA45F1" w:rsidP="004A7DF8">
      <w:pPr>
        <w:shd w:val="clear" w:color="auto" w:fill="FFFFFF"/>
        <w:tabs>
          <w:tab w:val="left" w:pos="2652"/>
        </w:tabs>
        <w:spacing w:after="0" w:line="360" w:lineRule="auto"/>
        <w:jc w:val="both"/>
        <w:textAlignment w:val="baseline"/>
        <w:rPr>
          <w:rFonts w:cstheme="minorHAnsi"/>
          <w:b/>
          <w:bCs/>
          <w:sz w:val="28"/>
          <w:szCs w:val="24"/>
        </w:rPr>
      </w:pPr>
      <w:r>
        <w:rPr>
          <w:noProof/>
        </w:rPr>
        <w:pict w14:anchorId="06832A37">
          <v:rect id="_x0000_i1025" alt="" style="width:441.9pt;height:.05pt;mso-width-percent:0;mso-height-percent:0;mso-width-percent:0;mso-height-percent:0" o:hralign="center" o:hrstd="t" o:hr="t" fillcolor="#a0a0a0" stroked="f"/>
        </w:pict>
      </w:r>
    </w:p>
    <w:p w14:paraId="7F9A59E2" w14:textId="77777777" w:rsidR="00FC5F06" w:rsidRPr="004A7DF8" w:rsidRDefault="00C171FA" w:rsidP="004A7DF8">
      <w:pPr>
        <w:shd w:val="clear" w:color="auto" w:fill="FFFFFF"/>
        <w:spacing w:after="0" w:line="360" w:lineRule="auto"/>
        <w:jc w:val="center"/>
        <w:textAlignment w:val="baseline"/>
        <w:rPr>
          <w:rFonts w:ascii="Times New Roman" w:eastAsia="Times New Roman" w:hAnsi="Times New Roman" w:cs="Times New Roman"/>
          <w:sz w:val="24"/>
          <w:szCs w:val="24"/>
          <w:lang w:val="en-US" w:eastAsia="es-MX"/>
        </w:rPr>
      </w:pPr>
      <w:r w:rsidRPr="004A7DF8">
        <w:rPr>
          <w:rFonts w:ascii="Times New Roman" w:hAnsi="Times New Roman" w:cs="Times New Roman"/>
          <w:b/>
          <w:sz w:val="32"/>
          <w:szCs w:val="24"/>
          <w:lang w:val="en-US"/>
        </w:rPr>
        <w:t>Introduction</w:t>
      </w:r>
    </w:p>
    <w:p w14:paraId="5F774270" w14:textId="77777777" w:rsidR="00FC5F06" w:rsidRPr="00CD35B3" w:rsidRDefault="00FC5F06" w:rsidP="00893BD2">
      <w:pPr>
        <w:spacing w:after="0" w:line="360" w:lineRule="auto"/>
        <w:ind w:firstLine="720"/>
        <w:jc w:val="both"/>
        <w:rPr>
          <w:rFonts w:ascii="Times New Roman" w:hAnsi="Times New Roman" w:cs="Times New Roman"/>
          <w:sz w:val="24"/>
          <w:szCs w:val="24"/>
          <w:lang w:val="en-US"/>
        </w:rPr>
      </w:pPr>
      <w:r w:rsidRPr="00CD35B3">
        <w:rPr>
          <w:rFonts w:ascii="Times New Roman" w:hAnsi="Times New Roman" w:cs="Times New Roman"/>
          <w:sz w:val="24"/>
          <w:szCs w:val="24"/>
          <w:lang w:val="en-US"/>
        </w:rPr>
        <w:t xml:space="preserve">Nowadays, with the development of technologies it is possible for humans to be as close to each other as the distance from their eyes to the palm of their hand, because through a mobile device one can establish contact and a conversation with people who are physically located miles away on the planet. McLuhan </w:t>
      </w:r>
      <w:r>
        <w:rPr>
          <w:rFonts w:ascii="Times New Roman" w:hAnsi="Times New Roman" w:cs="Times New Roman"/>
          <w:sz w:val="24"/>
          <w:szCs w:val="24"/>
          <w:lang w:val="en-US"/>
        </w:rPr>
        <w:t xml:space="preserve">&amp; Powers </w:t>
      </w:r>
      <w:sdt>
        <w:sdtPr>
          <w:rPr>
            <w:rFonts w:ascii="Times New Roman" w:hAnsi="Times New Roman" w:cs="Times New Roman"/>
            <w:sz w:val="24"/>
            <w:szCs w:val="24"/>
          </w:rPr>
          <w:id w:val="2026904482"/>
          <w:citation/>
        </w:sdtPr>
        <w:sdtEndPr/>
        <w:sdtContent>
          <w:r w:rsidRPr="00CD35B3">
            <w:rPr>
              <w:rFonts w:ascii="Times New Roman" w:hAnsi="Times New Roman" w:cs="Times New Roman"/>
              <w:sz w:val="24"/>
              <w:szCs w:val="24"/>
            </w:rPr>
            <w:fldChar w:fldCharType="begin"/>
          </w:r>
          <w:r w:rsidRPr="00CD35B3">
            <w:rPr>
              <w:rFonts w:ascii="Times New Roman" w:hAnsi="Times New Roman" w:cs="Times New Roman"/>
              <w:sz w:val="24"/>
              <w:szCs w:val="24"/>
              <w:lang w:val="en-US"/>
            </w:rPr>
            <w:instrText xml:space="preserve">CITATION McL95 \n  \t  \l 2058 </w:instrText>
          </w:r>
          <w:r w:rsidRPr="00CD35B3">
            <w:rPr>
              <w:rFonts w:ascii="Times New Roman" w:hAnsi="Times New Roman" w:cs="Times New Roman"/>
              <w:sz w:val="24"/>
              <w:szCs w:val="24"/>
            </w:rPr>
            <w:fldChar w:fldCharType="separate"/>
          </w:r>
          <w:r w:rsidRPr="004C24C1">
            <w:rPr>
              <w:rFonts w:ascii="Times New Roman" w:hAnsi="Times New Roman" w:cs="Times New Roman"/>
              <w:noProof/>
              <w:sz w:val="24"/>
              <w:szCs w:val="24"/>
              <w:lang w:val="en-US"/>
            </w:rPr>
            <w:t>(1995)</w:t>
          </w:r>
          <w:r w:rsidRPr="00CD35B3">
            <w:rPr>
              <w:rFonts w:ascii="Times New Roman" w:hAnsi="Times New Roman" w:cs="Times New Roman"/>
              <w:sz w:val="24"/>
              <w:szCs w:val="24"/>
            </w:rPr>
            <w:fldChar w:fldCharType="end"/>
          </w:r>
        </w:sdtContent>
      </w:sdt>
      <w:r w:rsidRPr="00CD35B3">
        <w:rPr>
          <w:rFonts w:ascii="Times New Roman" w:hAnsi="Times New Roman" w:cs="Times New Roman"/>
          <w:sz w:val="24"/>
          <w:szCs w:val="24"/>
          <w:lang w:val="en-US"/>
        </w:rPr>
        <w:t xml:space="preserve">, proposed that the world had been reduced to the size of a village through the media of the time, such as television, radio, cinema, telegraph, telephone, among  them to send stickers and audio or video messages, and also allowing for live conversations (videoconferences) </w:t>
      </w:r>
      <w:r>
        <w:rPr>
          <w:rFonts w:ascii="Times New Roman" w:hAnsi="Times New Roman" w:cs="Times New Roman"/>
          <w:noProof/>
          <w:sz w:val="24"/>
          <w:szCs w:val="24"/>
          <w:lang w:val="en-US"/>
        </w:rPr>
        <w:t xml:space="preserve">(Dans, </w:t>
      </w:r>
      <w:r>
        <w:rPr>
          <w:rFonts w:ascii="Times New Roman" w:hAnsi="Times New Roman" w:cs="Times New Roman"/>
          <w:sz w:val="24"/>
          <w:szCs w:val="24"/>
          <w:lang w:val="en-US"/>
        </w:rPr>
        <w:t>González-</w:t>
      </w:r>
      <w:proofErr w:type="spellStart"/>
      <w:r>
        <w:rPr>
          <w:rFonts w:ascii="Times New Roman" w:hAnsi="Times New Roman" w:cs="Times New Roman"/>
          <w:sz w:val="24"/>
          <w:szCs w:val="24"/>
          <w:lang w:val="en-US"/>
        </w:rPr>
        <w:t>Sanmamed</w:t>
      </w:r>
      <w:proofErr w:type="spellEnd"/>
      <w:r>
        <w:rPr>
          <w:rFonts w:ascii="Times New Roman" w:hAnsi="Times New Roman" w:cs="Times New Roman"/>
          <w:sz w:val="24"/>
          <w:szCs w:val="24"/>
          <w:lang w:val="en-US"/>
        </w:rPr>
        <w:t xml:space="preserve">, </w:t>
      </w:r>
      <w:r w:rsidRPr="00C370CD">
        <w:rPr>
          <w:rFonts w:ascii="Times New Roman" w:hAnsi="Times New Roman" w:cs="Times New Roman"/>
          <w:sz w:val="24"/>
          <w:szCs w:val="24"/>
          <w:lang w:val="en-US"/>
        </w:rPr>
        <w:t>&amp; Muñoz-</w:t>
      </w:r>
      <w:proofErr w:type="spellStart"/>
      <w:r w:rsidRPr="00C370CD">
        <w:rPr>
          <w:rFonts w:ascii="Times New Roman" w:hAnsi="Times New Roman" w:cs="Times New Roman"/>
          <w:sz w:val="24"/>
          <w:szCs w:val="24"/>
          <w:lang w:val="en-US"/>
        </w:rPr>
        <w:t>Carril</w:t>
      </w:r>
      <w:proofErr w:type="spellEnd"/>
      <w:r>
        <w:rPr>
          <w:rFonts w:ascii="Times New Roman" w:hAnsi="Times New Roman" w:cs="Times New Roman"/>
          <w:noProof/>
          <w:sz w:val="24"/>
          <w:szCs w:val="24"/>
          <w:lang w:val="en-US"/>
        </w:rPr>
        <w:t xml:space="preserve">, 2019; </w:t>
      </w:r>
      <w:r w:rsidRPr="00456A6C">
        <w:rPr>
          <w:rFonts w:ascii="Times New Roman" w:hAnsi="Times New Roman" w:cs="Times New Roman"/>
          <w:noProof/>
          <w:sz w:val="24"/>
          <w:szCs w:val="24"/>
          <w:lang w:val="en-US"/>
        </w:rPr>
        <w:t>Fondevila-Gascó, Marqués-Pascual, Mir-Bernal &amp; Polo-López, 2019)</w:t>
      </w:r>
      <w:r w:rsidRPr="00CD35B3">
        <w:rPr>
          <w:rFonts w:ascii="Times New Roman" w:hAnsi="Times New Roman" w:cs="Times New Roman"/>
          <w:sz w:val="24"/>
          <w:szCs w:val="24"/>
          <w:lang w:val="en-US"/>
        </w:rPr>
        <w:t xml:space="preserve">, therefore people in this era have new means of communicating and sharing meaning through MIM.  </w:t>
      </w:r>
    </w:p>
    <w:p w14:paraId="7D3CAEF5" w14:textId="77777777" w:rsidR="00FC5F06" w:rsidRPr="00CD35B3" w:rsidRDefault="00FC5F06" w:rsidP="00893BD2">
      <w:pPr>
        <w:spacing w:after="0" w:line="360" w:lineRule="auto"/>
        <w:ind w:firstLine="720"/>
        <w:jc w:val="both"/>
        <w:rPr>
          <w:rFonts w:ascii="Times New Roman" w:hAnsi="Times New Roman" w:cs="Times New Roman"/>
          <w:sz w:val="24"/>
          <w:szCs w:val="24"/>
          <w:lang w:val="en-US"/>
        </w:rPr>
      </w:pPr>
      <w:r w:rsidRPr="00CD35B3">
        <w:rPr>
          <w:rFonts w:ascii="Times New Roman" w:hAnsi="Times New Roman" w:cs="Times New Roman"/>
          <w:sz w:val="24"/>
          <w:szCs w:val="24"/>
          <w:lang w:val="en-US"/>
        </w:rPr>
        <w:t xml:space="preserve">The paper begins with a discussion of the current state of knowledge in relation to the concept of human communications among users of technology and the construction of identity through new forms of relations among WA users in Mexico, which are sustained in an axiology and a </w:t>
      </w:r>
      <w:r w:rsidRPr="00456A6C">
        <w:rPr>
          <w:rFonts w:ascii="Times New Roman" w:hAnsi="Times New Roman" w:cs="Times New Roman"/>
          <w:i/>
          <w:sz w:val="24"/>
          <w:szCs w:val="24"/>
          <w:lang w:val="en-US"/>
        </w:rPr>
        <w:t>telos</w:t>
      </w:r>
      <w:r w:rsidRPr="00CD35B3">
        <w:rPr>
          <w:rFonts w:ascii="Times New Roman" w:hAnsi="Times New Roman" w:cs="Times New Roman"/>
          <w:sz w:val="24"/>
          <w:szCs w:val="24"/>
          <w:lang w:val="en-US"/>
        </w:rPr>
        <w:t xml:space="preserve">; followed by an overview of the methodology. The “analysis and findings” section describes the constitution of the sample of college graduates in terms of gender and age; it also pinpoints that the App can become a barrier for personal face-to-face communications. Also, it is a conceptual model related to the axiology and </w:t>
      </w:r>
      <w:r w:rsidRPr="00456A6C">
        <w:rPr>
          <w:rFonts w:ascii="Times New Roman" w:hAnsi="Times New Roman" w:cs="Times New Roman"/>
          <w:i/>
          <w:sz w:val="24"/>
          <w:szCs w:val="24"/>
          <w:lang w:val="en-US"/>
        </w:rPr>
        <w:t>telos</w:t>
      </w:r>
      <w:r w:rsidRPr="00CD35B3">
        <w:rPr>
          <w:rFonts w:ascii="Times New Roman" w:hAnsi="Times New Roman" w:cs="Times New Roman"/>
          <w:sz w:val="24"/>
          <w:szCs w:val="24"/>
          <w:lang w:val="en-US"/>
        </w:rPr>
        <w:t xml:space="preserve"> of WA users. In addition</w:t>
      </w:r>
      <w:r w:rsidRPr="00CD35B3">
        <w:rPr>
          <w:rFonts w:ascii="Times New Roman" w:eastAsia="Times New Roman" w:hAnsi="Times New Roman" w:cs="Times New Roman"/>
          <w:sz w:val="24"/>
          <w:szCs w:val="24"/>
          <w:lang w:val="en-US" w:eastAsia="es-MX"/>
        </w:rPr>
        <w:t xml:space="preserve">, </w:t>
      </w:r>
      <w:r w:rsidRPr="00C370CD">
        <w:rPr>
          <w:rFonts w:ascii="Times New Roman" w:eastAsia="Times New Roman" w:hAnsi="Times New Roman" w:cs="Times New Roman"/>
          <w:sz w:val="24"/>
          <w:szCs w:val="24"/>
          <w:lang w:val="en-US" w:eastAsia="es-MX"/>
        </w:rPr>
        <w:t>the study presents a</w:t>
      </w:r>
      <w:r w:rsidRPr="00C370CD">
        <w:rPr>
          <w:rFonts w:ascii="Times New Roman" w:hAnsi="Times New Roman" w:cs="Times New Roman"/>
          <w:iCs/>
          <w:sz w:val="24"/>
          <w:szCs w:val="24"/>
          <w:lang w:val="en-US"/>
        </w:rPr>
        <w:t xml:space="preserve"> Personal Mass Communication Model</w:t>
      </w:r>
      <w:r w:rsidRPr="00CD35B3">
        <w:rPr>
          <w:rFonts w:ascii="Times New Roman" w:hAnsi="Times New Roman" w:cs="Times New Roman"/>
          <w:iCs/>
          <w:sz w:val="24"/>
          <w:szCs w:val="24"/>
          <w:lang w:val="en-US"/>
        </w:rPr>
        <w:t>.</w:t>
      </w:r>
      <w:r w:rsidRPr="00CD35B3">
        <w:rPr>
          <w:rFonts w:ascii="Times New Roman" w:hAnsi="Times New Roman" w:cs="Times New Roman"/>
          <w:sz w:val="24"/>
          <w:szCs w:val="24"/>
          <w:lang w:val="en-US"/>
        </w:rPr>
        <w:t xml:space="preserve"> Finally, the paper discusses these results and considers their implications for organizational communications.</w:t>
      </w:r>
    </w:p>
    <w:p w14:paraId="45EB455C" w14:textId="6C529BCB" w:rsidR="004A7DF8" w:rsidRDefault="004A7DF8" w:rsidP="00A13E53">
      <w:pPr>
        <w:spacing w:after="0" w:line="360" w:lineRule="auto"/>
        <w:jc w:val="center"/>
        <w:rPr>
          <w:rFonts w:ascii="Times New Roman" w:hAnsi="Times New Roman" w:cs="Times New Roman"/>
          <w:b/>
          <w:sz w:val="28"/>
          <w:szCs w:val="24"/>
          <w:lang w:val="en-US"/>
        </w:rPr>
      </w:pPr>
    </w:p>
    <w:p w14:paraId="382FB375" w14:textId="77777777" w:rsidR="006E3370" w:rsidRDefault="006E3370" w:rsidP="00A13E53">
      <w:pPr>
        <w:spacing w:after="0" w:line="360" w:lineRule="auto"/>
        <w:jc w:val="center"/>
        <w:rPr>
          <w:rFonts w:ascii="Times New Roman" w:hAnsi="Times New Roman" w:cs="Times New Roman"/>
          <w:b/>
          <w:sz w:val="28"/>
          <w:szCs w:val="24"/>
          <w:lang w:val="en-US"/>
        </w:rPr>
      </w:pPr>
    </w:p>
    <w:p w14:paraId="1C10D8E7" w14:textId="474F3D30" w:rsidR="00FC5F06" w:rsidRPr="00A13E53" w:rsidRDefault="00FC5F06" w:rsidP="00A13E53">
      <w:pPr>
        <w:spacing w:after="0" w:line="360" w:lineRule="auto"/>
        <w:jc w:val="center"/>
        <w:rPr>
          <w:rFonts w:ascii="Times New Roman" w:hAnsi="Times New Roman" w:cs="Times New Roman"/>
          <w:b/>
          <w:sz w:val="28"/>
          <w:szCs w:val="24"/>
          <w:lang w:val="en-US"/>
        </w:rPr>
      </w:pPr>
      <w:r w:rsidRPr="00A13E53">
        <w:rPr>
          <w:rFonts w:ascii="Times New Roman" w:hAnsi="Times New Roman" w:cs="Times New Roman"/>
          <w:b/>
          <w:sz w:val="28"/>
          <w:szCs w:val="24"/>
          <w:lang w:val="en-US"/>
        </w:rPr>
        <w:lastRenderedPageBreak/>
        <w:t>Theoretical Framework</w:t>
      </w:r>
    </w:p>
    <w:p w14:paraId="4D5DDEF9" w14:textId="77777777" w:rsidR="00A13E53" w:rsidRDefault="00FC5F06" w:rsidP="00A13E53">
      <w:pPr>
        <w:spacing w:after="0" w:line="360" w:lineRule="auto"/>
        <w:ind w:firstLine="720"/>
        <w:jc w:val="both"/>
        <w:rPr>
          <w:rFonts w:ascii="Times New Roman" w:hAnsi="Times New Roman" w:cs="Times New Roman"/>
          <w:sz w:val="24"/>
          <w:szCs w:val="24"/>
          <w:lang w:val="en-US"/>
        </w:rPr>
      </w:pPr>
      <w:r w:rsidRPr="00CD35B3">
        <w:rPr>
          <w:rFonts w:ascii="Times New Roman" w:hAnsi="Times New Roman" w:cs="Times New Roman"/>
          <w:sz w:val="24"/>
          <w:szCs w:val="24"/>
          <w:lang w:val="en-US"/>
        </w:rPr>
        <w:t xml:space="preserve">"Communication technology has become a very important element around the globe. It is considered more of a necessity than a luxury. The widespread use of mobile phones, the Internet, Facebook, WA and Twitter have brought increasing acceptance in virtually all social situations. Calls and messages are no longer considered interruptions to the main activity that takes place but are considered important communications. Proximity is becoming inconsequential in terms of social interaction” </w:t>
      </w:r>
      <w:sdt>
        <w:sdtPr>
          <w:rPr>
            <w:rFonts w:ascii="Times New Roman" w:hAnsi="Times New Roman" w:cs="Times New Roman"/>
            <w:sz w:val="24"/>
            <w:szCs w:val="24"/>
            <w:lang w:val="en-US"/>
          </w:rPr>
          <w:id w:val="1528832463"/>
          <w:citation/>
        </w:sdtPr>
        <w:sdtEndPr/>
        <w:sdtContent>
          <w:r w:rsidRPr="00CD35B3">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CITATION Sha19 \t  \l 2058 </w:instrText>
          </w:r>
          <w:r w:rsidRPr="00CD35B3">
            <w:rPr>
              <w:rFonts w:ascii="Times New Roman" w:hAnsi="Times New Roman" w:cs="Times New Roman"/>
              <w:sz w:val="24"/>
              <w:szCs w:val="24"/>
              <w:lang w:val="en-US"/>
            </w:rPr>
            <w:fldChar w:fldCharType="separate"/>
          </w:r>
          <w:r w:rsidRPr="004C24C1">
            <w:rPr>
              <w:rFonts w:ascii="Times New Roman" w:hAnsi="Times New Roman" w:cs="Times New Roman"/>
              <w:noProof/>
              <w:sz w:val="24"/>
              <w:szCs w:val="24"/>
              <w:lang w:val="en-US"/>
            </w:rPr>
            <w:t>(Shahin, 2019)</w:t>
          </w:r>
          <w:r w:rsidRPr="00CD35B3">
            <w:rPr>
              <w:rFonts w:ascii="Times New Roman" w:hAnsi="Times New Roman" w:cs="Times New Roman"/>
              <w:sz w:val="24"/>
              <w:szCs w:val="24"/>
              <w:lang w:val="en-US"/>
            </w:rPr>
            <w:fldChar w:fldCharType="end"/>
          </w:r>
        </w:sdtContent>
      </w:sdt>
      <w:r w:rsidRPr="00CD35B3">
        <w:rPr>
          <w:rFonts w:ascii="Times New Roman" w:hAnsi="Times New Roman" w:cs="Times New Roman"/>
          <w:sz w:val="24"/>
          <w:szCs w:val="24"/>
          <w:lang w:val="en-US"/>
        </w:rPr>
        <w:t>.</w:t>
      </w:r>
      <w:r w:rsidRPr="00CD35B3">
        <w:rPr>
          <w:rFonts w:ascii="Times New Roman" w:hAnsi="Times New Roman" w:cs="Times New Roman"/>
          <w:b/>
          <w:sz w:val="24"/>
          <w:szCs w:val="24"/>
          <w:lang w:val="en-US"/>
        </w:rPr>
        <w:t xml:space="preserve"> </w:t>
      </w:r>
    </w:p>
    <w:p w14:paraId="253FD41F" w14:textId="77777777" w:rsidR="00FC5F06" w:rsidRPr="00A13E53" w:rsidRDefault="00FC5F06" w:rsidP="00A13E53">
      <w:pPr>
        <w:spacing w:after="0" w:line="360" w:lineRule="auto"/>
        <w:ind w:firstLine="720"/>
        <w:jc w:val="both"/>
        <w:rPr>
          <w:rFonts w:ascii="Times New Roman" w:hAnsi="Times New Roman" w:cs="Times New Roman"/>
          <w:sz w:val="24"/>
          <w:szCs w:val="24"/>
          <w:lang w:val="en-US"/>
        </w:rPr>
      </w:pPr>
      <w:r w:rsidRPr="00CD35B3">
        <w:rPr>
          <w:rFonts w:ascii="Times New Roman" w:hAnsi="Times New Roman" w:cs="Times New Roman"/>
          <w:sz w:val="24"/>
          <w:szCs w:val="24"/>
          <w:lang w:val="en-US"/>
        </w:rPr>
        <w:t xml:space="preserve">Furthermore, boundaries between interpersonal and mass communication have blurred in such a way that they allow people to communicate with groups that used to be too large </w:t>
      </w:r>
      <w:sdt>
        <w:sdtPr>
          <w:rPr>
            <w:rFonts w:ascii="Times New Roman" w:hAnsi="Times New Roman" w:cs="Times New Roman"/>
            <w:sz w:val="24"/>
            <w:szCs w:val="24"/>
          </w:rPr>
          <w:id w:val="-451710120"/>
          <w:citation/>
        </w:sdtPr>
        <w:sdtEndPr/>
        <w:sdtContent>
          <w:r w:rsidRPr="00CD35B3">
            <w:rPr>
              <w:rFonts w:ascii="Times New Roman" w:hAnsi="Times New Roman" w:cs="Times New Roman"/>
              <w:sz w:val="24"/>
              <w:szCs w:val="24"/>
            </w:rPr>
            <w:fldChar w:fldCharType="begin"/>
          </w:r>
          <w:r w:rsidRPr="00CD35B3">
            <w:rPr>
              <w:rFonts w:ascii="Times New Roman" w:hAnsi="Times New Roman" w:cs="Times New Roman"/>
              <w:sz w:val="24"/>
              <w:szCs w:val="24"/>
              <w:lang w:val="en-US"/>
            </w:rPr>
            <w:instrText xml:space="preserve"> CITATION Bay15 \l 2058 </w:instrText>
          </w:r>
          <w:r w:rsidRPr="00CD35B3">
            <w:rPr>
              <w:rFonts w:ascii="Times New Roman" w:hAnsi="Times New Roman" w:cs="Times New Roman"/>
              <w:sz w:val="24"/>
              <w:szCs w:val="24"/>
            </w:rPr>
            <w:fldChar w:fldCharType="separate"/>
          </w:r>
          <w:r w:rsidRPr="004C24C1">
            <w:rPr>
              <w:rFonts w:ascii="Times New Roman" w:hAnsi="Times New Roman" w:cs="Times New Roman"/>
              <w:noProof/>
              <w:sz w:val="24"/>
              <w:szCs w:val="24"/>
              <w:lang w:val="en-US"/>
            </w:rPr>
            <w:t>(Baym, 2015)</w:t>
          </w:r>
          <w:r w:rsidRPr="00CD35B3">
            <w:rPr>
              <w:rFonts w:ascii="Times New Roman" w:hAnsi="Times New Roman" w:cs="Times New Roman"/>
              <w:sz w:val="24"/>
              <w:szCs w:val="24"/>
            </w:rPr>
            <w:fldChar w:fldCharType="end"/>
          </w:r>
        </w:sdtContent>
      </w:sdt>
      <w:r w:rsidRPr="00CD35B3">
        <w:rPr>
          <w:rFonts w:ascii="Times New Roman" w:hAnsi="Times New Roman" w:cs="Times New Roman"/>
          <w:sz w:val="24"/>
          <w:szCs w:val="24"/>
          <w:lang w:val="en-US"/>
        </w:rPr>
        <w:t xml:space="preserve">. These events have generated conceptual changes in communication, since the process of exchanging messages face-to-face is added to that of mass personal communication, which refers to the interactions that are made through the various virtual platforms, where more personal relationships can be given according to response patterns from receptors </w:t>
      </w:r>
      <w:sdt>
        <w:sdtPr>
          <w:rPr>
            <w:rFonts w:ascii="Times New Roman" w:hAnsi="Times New Roman" w:cs="Times New Roman"/>
            <w:color w:val="1C1D1E"/>
            <w:sz w:val="24"/>
            <w:szCs w:val="24"/>
            <w:shd w:val="clear" w:color="auto" w:fill="FFFFFF"/>
            <w:lang w:val="en-US"/>
          </w:rPr>
          <w:id w:val="251551619"/>
          <w:citation/>
        </w:sdtPr>
        <w:sdtEndPr/>
        <w:sdtContent>
          <w:r w:rsidRPr="00CD35B3">
            <w:rPr>
              <w:rFonts w:ascii="Times New Roman" w:hAnsi="Times New Roman" w:cs="Times New Roman"/>
              <w:color w:val="1C1D1E"/>
              <w:sz w:val="24"/>
              <w:szCs w:val="24"/>
              <w:shd w:val="clear" w:color="auto" w:fill="FFFFFF"/>
              <w:lang w:val="en-US"/>
            </w:rPr>
            <w:fldChar w:fldCharType="begin"/>
          </w:r>
          <w:r>
            <w:rPr>
              <w:rFonts w:ascii="Times New Roman" w:hAnsi="Times New Roman" w:cs="Times New Roman"/>
              <w:color w:val="1C1D1E"/>
              <w:sz w:val="24"/>
              <w:szCs w:val="24"/>
              <w:shd w:val="clear" w:color="auto" w:fill="FFFFFF"/>
              <w:lang w:val="en-US"/>
            </w:rPr>
            <w:instrText xml:space="preserve">CITATION Fre17 \t  \l 2058 </w:instrText>
          </w:r>
          <w:r w:rsidRPr="00CD35B3">
            <w:rPr>
              <w:rFonts w:ascii="Times New Roman" w:hAnsi="Times New Roman" w:cs="Times New Roman"/>
              <w:color w:val="1C1D1E"/>
              <w:sz w:val="24"/>
              <w:szCs w:val="24"/>
              <w:shd w:val="clear" w:color="auto" w:fill="FFFFFF"/>
              <w:lang w:val="en-US"/>
            </w:rPr>
            <w:fldChar w:fldCharType="separate"/>
          </w:r>
          <w:r w:rsidRPr="004C24C1">
            <w:rPr>
              <w:rFonts w:ascii="Times New Roman" w:hAnsi="Times New Roman" w:cs="Times New Roman"/>
              <w:noProof/>
              <w:color w:val="1C1D1E"/>
              <w:sz w:val="24"/>
              <w:szCs w:val="24"/>
              <w:shd w:val="clear" w:color="auto" w:fill="FFFFFF"/>
              <w:lang w:val="en-US"/>
            </w:rPr>
            <w:t>(French &amp; Bazarova, 2017)</w:t>
          </w:r>
          <w:r w:rsidRPr="00CD35B3">
            <w:rPr>
              <w:rFonts w:ascii="Times New Roman" w:hAnsi="Times New Roman" w:cs="Times New Roman"/>
              <w:color w:val="1C1D1E"/>
              <w:sz w:val="24"/>
              <w:szCs w:val="24"/>
              <w:shd w:val="clear" w:color="auto" w:fill="FFFFFF"/>
              <w:lang w:val="en-US"/>
            </w:rPr>
            <w:fldChar w:fldCharType="end"/>
          </w:r>
        </w:sdtContent>
      </w:sdt>
      <w:r w:rsidRPr="00CD35B3">
        <w:rPr>
          <w:rFonts w:ascii="Times New Roman" w:hAnsi="Times New Roman" w:cs="Times New Roman"/>
          <w:sz w:val="24"/>
          <w:szCs w:val="24"/>
          <w:lang w:val="en-US"/>
        </w:rPr>
        <w:t xml:space="preserve"> and from the ways in which people relate to each other. This can lead one to think in terms of a face-to-screen-to-face personal communication. Also, </w:t>
      </w:r>
      <w:proofErr w:type="spellStart"/>
      <w:r w:rsidRPr="00CD35B3">
        <w:rPr>
          <w:rFonts w:ascii="Times New Roman" w:hAnsi="Times New Roman" w:cs="Times New Roman"/>
          <w:sz w:val="24"/>
          <w:szCs w:val="24"/>
          <w:lang w:val="en-US"/>
        </w:rPr>
        <w:t>Baym</w:t>
      </w:r>
      <w:proofErr w:type="spellEnd"/>
      <w:r w:rsidRPr="00CD35B3">
        <w:rPr>
          <w:rFonts w:ascii="Times New Roman" w:hAnsi="Times New Roman" w:cs="Times New Roman"/>
          <w:sz w:val="24"/>
          <w:szCs w:val="24"/>
          <w:lang w:val="en-US"/>
        </w:rPr>
        <w:t xml:space="preserve"> </w:t>
      </w:r>
      <w:sdt>
        <w:sdtPr>
          <w:rPr>
            <w:rFonts w:ascii="Times New Roman" w:hAnsi="Times New Roman" w:cs="Times New Roman"/>
            <w:sz w:val="24"/>
            <w:szCs w:val="24"/>
          </w:rPr>
          <w:id w:val="793102712"/>
          <w:citation/>
        </w:sdtPr>
        <w:sdtEndPr/>
        <w:sdtContent>
          <w:r w:rsidRPr="00CD35B3">
            <w:rPr>
              <w:rFonts w:ascii="Times New Roman" w:hAnsi="Times New Roman" w:cs="Times New Roman"/>
              <w:sz w:val="24"/>
              <w:szCs w:val="24"/>
            </w:rPr>
            <w:fldChar w:fldCharType="begin"/>
          </w:r>
          <w:r>
            <w:rPr>
              <w:rFonts w:ascii="Times New Roman" w:hAnsi="Times New Roman" w:cs="Times New Roman"/>
              <w:sz w:val="24"/>
              <w:szCs w:val="24"/>
              <w:lang w:val="en-US"/>
            </w:rPr>
            <w:instrText xml:space="preserve">CITATION Bay15 \n  \t  \l 2058 </w:instrText>
          </w:r>
          <w:r w:rsidRPr="00CD35B3">
            <w:rPr>
              <w:rFonts w:ascii="Times New Roman" w:hAnsi="Times New Roman" w:cs="Times New Roman"/>
              <w:sz w:val="24"/>
              <w:szCs w:val="24"/>
            </w:rPr>
            <w:fldChar w:fldCharType="separate"/>
          </w:r>
          <w:r w:rsidRPr="004C24C1">
            <w:rPr>
              <w:rFonts w:ascii="Times New Roman" w:hAnsi="Times New Roman" w:cs="Times New Roman"/>
              <w:noProof/>
              <w:sz w:val="24"/>
              <w:szCs w:val="24"/>
              <w:lang w:val="en-US"/>
            </w:rPr>
            <w:t>(2015)</w:t>
          </w:r>
          <w:r w:rsidRPr="00CD35B3">
            <w:rPr>
              <w:rFonts w:ascii="Times New Roman" w:hAnsi="Times New Roman" w:cs="Times New Roman"/>
              <w:sz w:val="24"/>
              <w:szCs w:val="24"/>
            </w:rPr>
            <w:fldChar w:fldCharType="end"/>
          </w:r>
        </w:sdtContent>
      </w:sdt>
      <w:r w:rsidRPr="00CD35B3">
        <w:rPr>
          <w:rFonts w:ascii="Times New Roman" w:hAnsi="Times New Roman" w:cs="Times New Roman"/>
          <w:sz w:val="24"/>
          <w:szCs w:val="24"/>
          <w:lang w:val="en-US"/>
        </w:rPr>
        <w:t xml:space="preserve"> points out that when communicating on digital media, people manifest themselves as individuals, groups or societies. In this interpersonal exchange that is generated through words, conversations, stories, metaphors, images and more, participants negotiate the meaning of relationships and what is desired of them. Then one can say, according to Boyd </w:t>
      </w:r>
      <w:sdt>
        <w:sdtPr>
          <w:rPr>
            <w:rFonts w:ascii="Times New Roman" w:hAnsi="Times New Roman" w:cs="Times New Roman"/>
            <w:sz w:val="24"/>
            <w:szCs w:val="24"/>
          </w:rPr>
          <w:id w:val="1694116309"/>
          <w:citation/>
        </w:sdtPr>
        <w:sdtEndPr/>
        <w:sdtContent>
          <w:r w:rsidRPr="00CD35B3">
            <w:rPr>
              <w:rFonts w:ascii="Times New Roman" w:hAnsi="Times New Roman" w:cs="Times New Roman"/>
              <w:sz w:val="24"/>
              <w:szCs w:val="24"/>
            </w:rPr>
            <w:fldChar w:fldCharType="begin"/>
          </w:r>
          <w:r>
            <w:rPr>
              <w:rFonts w:ascii="Times New Roman" w:hAnsi="Times New Roman" w:cs="Times New Roman"/>
              <w:sz w:val="24"/>
              <w:szCs w:val="24"/>
              <w:lang w:val="en-US"/>
            </w:rPr>
            <w:instrText xml:space="preserve">CITATION Boy10 \n  \t  \l 2058 </w:instrText>
          </w:r>
          <w:r w:rsidRPr="00CD35B3">
            <w:rPr>
              <w:rFonts w:ascii="Times New Roman" w:hAnsi="Times New Roman" w:cs="Times New Roman"/>
              <w:sz w:val="24"/>
              <w:szCs w:val="24"/>
            </w:rPr>
            <w:fldChar w:fldCharType="separate"/>
          </w:r>
          <w:r w:rsidRPr="004C24C1">
            <w:rPr>
              <w:rFonts w:ascii="Times New Roman" w:hAnsi="Times New Roman" w:cs="Times New Roman"/>
              <w:noProof/>
              <w:sz w:val="24"/>
              <w:szCs w:val="24"/>
              <w:lang w:val="en-US"/>
            </w:rPr>
            <w:t>(2010)</w:t>
          </w:r>
          <w:r w:rsidRPr="00CD35B3">
            <w:rPr>
              <w:rFonts w:ascii="Times New Roman" w:hAnsi="Times New Roman" w:cs="Times New Roman"/>
              <w:sz w:val="24"/>
              <w:szCs w:val="24"/>
            </w:rPr>
            <w:fldChar w:fldCharType="end"/>
          </w:r>
        </w:sdtContent>
      </w:sdt>
      <w:r w:rsidRPr="00CD35B3">
        <w:rPr>
          <w:rFonts w:ascii="Times New Roman" w:hAnsi="Times New Roman" w:cs="Times New Roman"/>
          <w:sz w:val="24"/>
          <w:szCs w:val="24"/>
          <w:lang w:val="en-US"/>
        </w:rPr>
        <w:t xml:space="preserve"> that technology networks reorganize the ways in which information flows and the ways in which people interact with and between each other, to which may be added that it is the subject of communication which decides how he or she uses Information Communication Technology (ICT) and with whom they relate. In these new spaces of communication people inject, according to </w:t>
      </w:r>
      <w:proofErr w:type="spellStart"/>
      <w:r w:rsidRPr="00CD35B3">
        <w:rPr>
          <w:rFonts w:ascii="Times New Roman" w:hAnsi="Times New Roman" w:cs="Times New Roman"/>
          <w:sz w:val="24"/>
          <w:szCs w:val="24"/>
          <w:lang w:val="en-US"/>
        </w:rPr>
        <w:t>Baym</w:t>
      </w:r>
      <w:proofErr w:type="spellEnd"/>
      <w:r w:rsidRPr="00CD35B3">
        <w:rPr>
          <w:rFonts w:ascii="Times New Roman" w:hAnsi="Times New Roman" w:cs="Times New Roman"/>
          <w:sz w:val="24"/>
          <w:szCs w:val="24"/>
          <w:lang w:val="en-US"/>
        </w:rPr>
        <w:t xml:space="preserve"> </w:t>
      </w:r>
      <w:sdt>
        <w:sdtPr>
          <w:rPr>
            <w:rFonts w:ascii="Times New Roman" w:hAnsi="Times New Roman" w:cs="Times New Roman"/>
            <w:sz w:val="24"/>
            <w:szCs w:val="24"/>
          </w:rPr>
          <w:id w:val="1479802361"/>
          <w:citation/>
        </w:sdtPr>
        <w:sdtEndPr/>
        <w:sdtContent>
          <w:r w:rsidRPr="00CD35B3">
            <w:rPr>
              <w:rFonts w:ascii="Times New Roman" w:hAnsi="Times New Roman" w:cs="Times New Roman"/>
              <w:sz w:val="24"/>
              <w:szCs w:val="24"/>
            </w:rPr>
            <w:fldChar w:fldCharType="begin"/>
          </w:r>
          <w:r>
            <w:rPr>
              <w:rFonts w:ascii="Times New Roman" w:hAnsi="Times New Roman" w:cs="Times New Roman"/>
              <w:sz w:val="24"/>
              <w:szCs w:val="24"/>
              <w:lang w:val="en-US"/>
            </w:rPr>
            <w:instrText xml:space="preserve">CITATION Bay15 \n  \t  \l 2058 </w:instrText>
          </w:r>
          <w:r w:rsidRPr="00CD35B3">
            <w:rPr>
              <w:rFonts w:ascii="Times New Roman" w:hAnsi="Times New Roman" w:cs="Times New Roman"/>
              <w:sz w:val="24"/>
              <w:szCs w:val="24"/>
            </w:rPr>
            <w:fldChar w:fldCharType="separate"/>
          </w:r>
          <w:r w:rsidRPr="004C24C1">
            <w:rPr>
              <w:rFonts w:ascii="Times New Roman" w:hAnsi="Times New Roman" w:cs="Times New Roman"/>
              <w:noProof/>
              <w:sz w:val="24"/>
              <w:szCs w:val="24"/>
              <w:lang w:val="en-US"/>
            </w:rPr>
            <w:t>(2015)</w:t>
          </w:r>
          <w:r w:rsidRPr="00CD35B3">
            <w:rPr>
              <w:rFonts w:ascii="Times New Roman" w:hAnsi="Times New Roman" w:cs="Times New Roman"/>
              <w:sz w:val="24"/>
              <w:szCs w:val="24"/>
            </w:rPr>
            <w:fldChar w:fldCharType="end"/>
          </w:r>
        </w:sdtContent>
      </w:sdt>
      <w:r w:rsidRPr="00CD35B3">
        <w:rPr>
          <w:rFonts w:ascii="Times New Roman" w:hAnsi="Times New Roman" w:cs="Times New Roman"/>
          <w:sz w:val="24"/>
          <w:szCs w:val="24"/>
          <w:lang w:val="en-US"/>
        </w:rPr>
        <w:t>, amiability, express emotions, closeness and availability, while having fun and building new social structures. For the author, the mediated interaction should be considered more than as a diminished form of incarnate interaction, a new mixed and eclectic modality that combines elements of face-to-face communication with written elements and images, as well as expressions of nonverbal language and through them, social identities that transcend media, including gender and culture, can be potentially reshaped.</w:t>
      </w:r>
    </w:p>
    <w:p w14:paraId="1CB95EB0" w14:textId="77777777" w:rsidR="00FC5F06" w:rsidRPr="00CD35B3" w:rsidRDefault="00FC5F06" w:rsidP="00A13E53">
      <w:pPr>
        <w:spacing w:after="0" w:line="360" w:lineRule="auto"/>
        <w:ind w:firstLine="720"/>
        <w:jc w:val="both"/>
        <w:rPr>
          <w:rFonts w:ascii="Times New Roman" w:hAnsi="Times New Roman" w:cs="Times New Roman"/>
          <w:sz w:val="24"/>
          <w:szCs w:val="24"/>
          <w:lang w:val="en-US"/>
        </w:rPr>
      </w:pPr>
      <w:r w:rsidRPr="00CD35B3">
        <w:rPr>
          <w:rFonts w:ascii="Times New Roman" w:hAnsi="Times New Roman" w:cs="Times New Roman"/>
          <w:sz w:val="24"/>
          <w:szCs w:val="24"/>
          <w:lang w:val="en-US"/>
        </w:rPr>
        <w:lastRenderedPageBreak/>
        <w:t xml:space="preserve">This leads to considering that through modern media and the daily interrelationships that are developed in various spaces, one of them that of social networks, the being is redefined. Since identity is constituted as the unit of definition of human beings, which determines itself as a unique and unrepeatable being, who can distinguish what makes her or him different from others. To the extent that when she/he recognizes what individualizes her/him, they have the ability to recognize the other. This opens the possibility of determining the dialectic between one´s self and the community, dialectic that determines the nature and qualities of the same being and his relationship with the environment, including other beings and their ways of being </w:t>
      </w:r>
      <w:sdt>
        <w:sdtPr>
          <w:rPr>
            <w:rFonts w:ascii="Times New Roman" w:hAnsi="Times New Roman" w:cs="Times New Roman"/>
            <w:sz w:val="24"/>
            <w:szCs w:val="24"/>
          </w:rPr>
          <w:id w:val="1935852149"/>
          <w:citation/>
        </w:sdtPr>
        <w:sdtEndPr/>
        <w:sdtContent>
          <w:r w:rsidRPr="00CD35B3">
            <w:rPr>
              <w:rFonts w:ascii="Times New Roman" w:hAnsi="Times New Roman" w:cs="Times New Roman"/>
              <w:sz w:val="24"/>
              <w:szCs w:val="24"/>
            </w:rPr>
            <w:fldChar w:fldCharType="begin"/>
          </w:r>
          <w:r>
            <w:rPr>
              <w:rFonts w:ascii="Times New Roman" w:hAnsi="Times New Roman" w:cs="Times New Roman"/>
              <w:sz w:val="24"/>
              <w:szCs w:val="24"/>
              <w:lang w:val="en-US"/>
            </w:rPr>
            <w:instrText xml:space="preserve">CITATION Riv18 \l 2058 </w:instrText>
          </w:r>
          <w:r w:rsidRPr="00CD35B3">
            <w:rPr>
              <w:rFonts w:ascii="Times New Roman" w:hAnsi="Times New Roman" w:cs="Times New Roman"/>
              <w:sz w:val="24"/>
              <w:szCs w:val="24"/>
            </w:rPr>
            <w:fldChar w:fldCharType="separate"/>
          </w:r>
          <w:r w:rsidRPr="004C24C1">
            <w:rPr>
              <w:rFonts w:ascii="Times New Roman" w:hAnsi="Times New Roman" w:cs="Times New Roman"/>
              <w:noProof/>
              <w:sz w:val="24"/>
              <w:szCs w:val="24"/>
              <w:lang w:val="en-US"/>
            </w:rPr>
            <w:t>(Rivera-Plata, 2018)</w:t>
          </w:r>
          <w:r w:rsidRPr="00CD35B3">
            <w:rPr>
              <w:rFonts w:ascii="Times New Roman" w:hAnsi="Times New Roman" w:cs="Times New Roman"/>
              <w:sz w:val="24"/>
              <w:szCs w:val="24"/>
            </w:rPr>
            <w:fldChar w:fldCharType="end"/>
          </w:r>
        </w:sdtContent>
      </w:sdt>
      <w:r w:rsidRPr="00CD35B3">
        <w:rPr>
          <w:rFonts w:ascii="Times New Roman" w:hAnsi="Times New Roman" w:cs="Times New Roman"/>
          <w:sz w:val="24"/>
          <w:szCs w:val="24"/>
          <w:lang w:val="en-US"/>
        </w:rPr>
        <w:t>.</w:t>
      </w:r>
    </w:p>
    <w:p w14:paraId="0E724CF9" w14:textId="77777777" w:rsidR="00FC5F06" w:rsidRPr="00CD35B3" w:rsidRDefault="00FC5F06" w:rsidP="00A13E53">
      <w:pPr>
        <w:spacing w:after="0" w:line="360" w:lineRule="auto"/>
        <w:ind w:firstLine="720"/>
        <w:jc w:val="both"/>
        <w:rPr>
          <w:rFonts w:ascii="Times New Roman" w:hAnsi="Times New Roman" w:cs="Times New Roman"/>
          <w:sz w:val="24"/>
          <w:szCs w:val="24"/>
          <w:lang w:val="en-US"/>
        </w:rPr>
      </w:pPr>
      <w:r w:rsidRPr="00CD35B3">
        <w:rPr>
          <w:rFonts w:ascii="Times New Roman" w:hAnsi="Times New Roman" w:cs="Times New Roman"/>
          <w:sz w:val="24"/>
          <w:szCs w:val="24"/>
          <w:lang w:val="en-US"/>
        </w:rPr>
        <w:t xml:space="preserve">This dialogical action in which the being recognizes herself/himself and the other or others, leads to considering identity a relational and dialogical process </w:t>
      </w:r>
      <w:r>
        <w:rPr>
          <w:rFonts w:ascii="Times New Roman" w:hAnsi="Times New Roman" w:cs="Times New Roman"/>
          <w:noProof/>
          <w:sz w:val="24"/>
          <w:szCs w:val="24"/>
          <w:lang w:val="en-US"/>
        </w:rPr>
        <w:t>(Guitart, Nadal &amp; Vila</w:t>
      </w:r>
      <w:r w:rsidRPr="006E46A1">
        <w:rPr>
          <w:rFonts w:ascii="Times New Roman" w:hAnsi="Times New Roman" w:cs="Times New Roman"/>
          <w:noProof/>
          <w:sz w:val="24"/>
          <w:szCs w:val="24"/>
          <w:lang w:val="en-US"/>
        </w:rPr>
        <w:t>, 2010</w:t>
      </w:r>
      <w:r>
        <w:rPr>
          <w:rFonts w:ascii="Times New Roman" w:hAnsi="Times New Roman" w:cs="Times New Roman"/>
          <w:noProof/>
          <w:sz w:val="24"/>
          <w:szCs w:val="24"/>
          <w:lang w:val="en-US"/>
        </w:rPr>
        <w:t>; Marcus, 2011; Rivera Sanin, 2016;</w:t>
      </w:r>
      <w:r w:rsidRPr="006E46A1">
        <w:rPr>
          <w:rFonts w:ascii="Times New Roman" w:hAnsi="Times New Roman" w:cs="Times New Roman"/>
          <w:noProof/>
          <w:sz w:val="24"/>
          <w:szCs w:val="24"/>
          <w:lang w:val="en-US"/>
        </w:rPr>
        <w:t>)</w:t>
      </w:r>
      <w:r w:rsidRPr="00CD35B3">
        <w:rPr>
          <w:rFonts w:ascii="Times New Roman" w:hAnsi="Times New Roman" w:cs="Times New Roman"/>
          <w:sz w:val="24"/>
          <w:szCs w:val="24"/>
          <w:lang w:val="en-US"/>
        </w:rPr>
        <w:t xml:space="preserve">, that always develops in relation to the other or others </w:t>
      </w:r>
      <w:sdt>
        <w:sdtPr>
          <w:rPr>
            <w:rFonts w:ascii="Times New Roman" w:hAnsi="Times New Roman" w:cs="Times New Roman"/>
            <w:sz w:val="24"/>
            <w:szCs w:val="24"/>
          </w:rPr>
          <w:id w:val="-99883326"/>
          <w:citation/>
        </w:sdtPr>
        <w:sdtEndPr/>
        <w:sdtContent>
          <w:r w:rsidRPr="00CD35B3">
            <w:rPr>
              <w:rFonts w:ascii="Times New Roman" w:hAnsi="Times New Roman" w:cs="Times New Roman"/>
              <w:sz w:val="24"/>
              <w:szCs w:val="24"/>
            </w:rPr>
            <w:fldChar w:fldCharType="begin"/>
          </w:r>
          <w:r>
            <w:rPr>
              <w:rFonts w:ascii="Times New Roman" w:hAnsi="Times New Roman" w:cs="Times New Roman"/>
              <w:sz w:val="24"/>
              <w:szCs w:val="24"/>
              <w:lang w:val="en-US"/>
            </w:rPr>
            <w:instrText xml:space="preserve">CITATION Mar11 \t  \l 2058 </w:instrText>
          </w:r>
          <w:r w:rsidRPr="00CD35B3">
            <w:rPr>
              <w:rFonts w:ascii="Times New Roman" w:hAnsi="Times New Roman" w:cs="Times New Roman"/>
              <w:sz w:val="24"/>
              <w:szCs w:val="24"/>
            </w:rPr>
            <w:fldChar w:fldCharType="separate"/>
          </w:r>
          <w:r w:rsidRPr="004C24C1">
            <w:rPr>
              <w:rFonts w:ascii="Times New Roman" w:hAnsi="Times New Roman" w:cs="Times New Roman"/>
              <w:noProof/>
              <w:sz w:val="24"/>
              <w:szCs w:val="24"/>
              <w:lang w:val="en-US"/>
            </w:rPr>
            <w:t>(Marcus, 2011)</w:t>
          </w:r>
          <w:r w:rsidRPr="00CD35B3">
            <w:rPr>
              <w:rFonts w:ascii="Times New Roman" w:hAnsi="Times New Roman" w:cs="Times New Roman"/>
              <w:sz w:val="24"/>
              <w:szCs w:val="24"/>
            </w:rPr>
            <w:fldChar w:fldCharType="end"/>
          </w:r>
        </w:sdtContent>
      </w:sdt>
      <w:r w:rsidRPr="00CD35B3">
        <w:rPr>
          <w:rFonts w:ascii="Times New Roman" w:hAnsi="Times New Roman" w:cs="Times New Roman"/>
          <w:sz w:val="24"/>
          <w:szCs w:val="24"/>
          <w:lang w:val="en-US"/>
        </w:rPr>
        <w:t xml:space="preserve">, within a social structure. </w:t>
      </w:r>
      <w:proofErr w:type="gramStart"/>
      <w:r w:rsidRPr="00CD35B3">
        <w:rPr>
          <w:rFonts w:ascii="Times New Roman" w:hAnsi="Times New Roman" w:cs="Times New Roman"/>
          <w:sz w:val="24"/>
          <w:szCs w:val="24"/>
          <w:lang w:val="en-US"/>
        </w:rPr>
        <w:t>So</w:t>
      </w:r>
      <w:proofErr w:type="gramEnd"/>
      <w:r w:rsidRPr="00CD35B3">
        <w:rPr>
          <w:rFonts w:ascii="Times New Roman" w:hAnsi="Times New Roman" w:cs="Times New Roman"/>
          <w:sz w:val="24"/>
          <w:szCs w:val="24"/>
          <w:lang w:val="en-US"/>
        </w:rPr>
        <w:t xml:space="preserve"> one can say that identity is constituted as a regulatory apparatus for social practices </w:t>
      </w:r>
      <w:sdt>
        <w:sdtPr>
          <w:rPr>
            <w:rFonts w:ascii="Times New Roman" w:hAnsi="Times New Roman" w:cs="Times New Roman"/>
            <w:sz w:val="24"/>
            <w:szCs w:val="24"/>
            <w:lang w:val="en-US"/>
          </w:rPr>
          <w:id w:val="697278757"/>
          <w:citation/>
        </w:sdtPr>
        <w:sdtEndPr>
          <w:rPr>
            <w:lang w:val="es-MX"/>
          </w:rPr>
        </w:sdtEndPr>
        <w:sdtContent>
          <w:r w:rsidRPr="00CD35B3">
            <w:rPr>
              <w:rFonts w:ascii="Times New Roman" w:hAnsi="Times New Roman" w:cs="Times New Roman"/>
              <w:sz w:val="24"/>
              <w:szCs w:val="24"/>
            </w:rPr>
            <w:fldChar w:fldCharType="begin"/>
          </w:r>
          <w:r>
            <w:rPr>
              <w:rFonts w:ascii="Times New Roman" w:hAnsi="Times New Roman" w:cs="Times New Roman"/>
              <w:sz w:val="24"/>
              <w:szCs w:val="24"/>
              <w:lang w:val="en-US"/>
            </w:rPr>
            <w:instrText xml:space="preserve">CITATION Riv18 \l 2058 </w:instrText>
          </w:r>
          <w:r w:rsidRPr="00CD35B3">
            <w:rPr>
              <w:rFonts w:ascii="Times New Roman" w:hAnsi="Times New Roman" w:cs="Times New Roman"/>
              <w:sz w:val="24"/>
              <w:szCs w:val="24"/>
            </w:rPr>
            <w:fldChar w:fldCharType="separate"/>
          </w:r>
          <w:r w:rsidRPr="004C24C1">
            <w:rPr>
              <w:rFonts w:ascii="Times New Roman" w:hAnsi="Times New Roman" w:cs="Times New Roman"/>
              <w:noProof/>
              <w:sz w:val="24"/>
              <w:szCs w:val="24"/>
              <w:lang w:val="en-US"/>
            </w:rPr>
            <w:t>(Rivera-Plata, 2018)</w:t>
          </w:r>
          <w:r w:rsidRPr="00CD35B3">
            <w:rPr>
              <w:rFonts w:ascii="Times New Roman" w:hAnsi="Times New Roman" w:cs="Times New Roman"/>
              <w:sz w:val="24"/>
              <w:szCs w:val="24"/>
            </w:rPr>
            <w:fldChar w:fldCharType="end"/>
          </w:r>
        </w:sdtContent>
      </w:sdt>
      <w:r w:rsidRPr="00CD35B3">
        <w:rPr>
          <w:rFonts w:ascii="Times New Roman" w:hAnsi="Times New Roman" w:cs="Times New Roman"/>
          <w:sz w:val="24"/>
          <w:szCs w:val="24"/>
          <w:lang w:val="en-US"/>
        </w:rPr>
        <w:t xml:space="preserve">, that are part of the culture of human groups which is transmitted through communication. In fact communication, power and culture are considered to be concomitant and interdependent processes with each other </w:t>
      </w:r>
      <w:sdt>
        <w:sdtPr>
          <w:rPr>
            <w:rFonts w:ascii="Times New Roman" w:hAnsi="Times New Roman" w:cs="Times New Roman"/>
            <w:sz w:val="24"/>
            <w:szCs w:val="24"/>
          </w:rPr>
          <w:id w:val="385301610"/>
          <w:citation/>
        </w:sdtPr>
        <w:sdtEndPr/>
        <w:sdtContent>
          <w:r w:rsidRPr="00CD35B3">
            <w:rPr>
              <w:rFonts w:ascii="Times New Roman" w:hAnsi="Times New Roman" w:cs="Times New Roman"/>
              <w:sz w:val="24"/>
              <w:szCs w:val="24"/>
            </w:rPr>
            <w:fldChar w:fldCharType="begin"/>
          </w:r>
          <w:r>
            <w:rPr>
              <w:rFonts w:ascii="Times New Roman" w:hAnsi="Times New Roman" w:cs="Times New Roman"/>
              <w:sz w:val="24"/>
              <w:szCs w:val="24"/>
              <w:lang w:val="en-US"/>
            </w:rPr>
            <w:instrText xml:space="preserve">CITATION Arr10 \t  \l 2058 </w:instrText>
          </w:r>
          <w:r w:rsidRPr="00CD35B3">
            <w:rPr>
              <w:rFonts w:ascii="Times New Roman" w:hAnsi="Times New Roman" w:cs="Times New Roman"/>
              <w:sz w:val="24"/>
              <w:szCs w:val="24"/>
            </w:rPr>
            <w:fldChar w:fldCharType="separate"/>
          </w:r>
          <w:r w:rsidRPr="004C24C1">
            <w:rPr>
              <w:rFonts w:ascii="Times New Roman" w:hAnsi="Times New Roman" w:cs="Times New Roman"/>
              <w:noProof/>
              <w:sz w:val="24"/>
              <w:szCs w:val="24"/>
              <w:lang w:val="en-US"/>
            </w:rPr>
            <w:t>(Arras Vota, 2010)</w:t>
          </w:r>
          <w:r w:rsidRPr="00CD35B3">
            <w:rPr>
              <w:rFonts w:ascii="Times New Roman" w:hAnsi="Times New Roman" w:cs="Times New Roman"/>
              <w:sz w:val="24"/>
              <w:szCs w:val="24"/>
            </w:rPr>
            <w:fldChar w:fldCharType="end"/>
          </w:r>
        </w:sdtContent>
      </w:sdt>
      <w:r w:rsidRPr="00CD35B3">
        <w:rPr>
          <w:rFonts w:ascii="Times New Roman" w:hAnsi="Times New Roman" w:cs="Times New Roman"/>
          <w:sz w:val="24"/>
          <w:szCs w:val="24"/>
          <w:lang w:val="en-US"/>
        </w:rPr>
        <w:t xml:space="preserve">, and contribute to the survival of society and the adaptation of individuals </w:t>
      </w:r>
      <w:sdt>
        <w:sdtPr>
          <w:rPr>
            <w:rFonts w:ascii="Times New Roman" w:hAnsi="Times New Roman" w:cs="Times New Roman"/>
            <w:sz w:val="24"/>
            <w:szCs w:val="24"/>
            <w:lang w:val="en-US"/>
          </w:rPr>
          <w:id w:val="1153561528"/>
          <w:citation/>
        </w:sdtPr>
        <w:sdtEndPr/>
        <w:sdtContent>
          <w:r w:rsidRPr="00CD35B3">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CITATION Klu711 \l 2058 </w:instrText>
          </w:r>
          <w:r w:rsidRPr="00CD35B3">
            <w:rPr>
              <w:rFonts w:ascii="Times New Roman" w:hAnsi="Times New Roman" w:cs="Times New Roman"/>
              <w:sz w:val="24"/>
              <w:szCs w:val="24"/>
              <w:lang w:val="en-US"/>
            </w:rPr>
            <w:fldChar w:fldCharType="separate"/>
          </w:r>
          <w:r w:rsidRPr="004C24C1">
            <w:rPr>
              <w:rFonts w:ascii="Times New Roman" w:hAnsi="Times New Roman" w:cs="Times New Roman"/>
              <w:noProof/>
              <w:sz w:val="24"/>
              <w:szCs w:val="24"/>
              <w:lang w:val="en-US"/>
            </w:rPr>
            <w:t>(Kluckhohn, 1971)</w:t>
          </w:r>
          <w:r w:rsidRPr="00CD35B3">
            <w:rPr>
              <w:rFonts w:ascii="Times New Roman" w:hAnsi="Times New Roman" w:cs="Times New Roman"/>
              <w:sz w:val="24"/>
              <w:szCs w:val="24"/>
              <w:lang w:val="en-US"/>
            </w:rPr>
            <w:fldChar w:fldCharType="end"/>
          </w:r>
        </w:sdtContent>
      </w:sdt>
      <w:r w:rsidRPr="00CD35B3">
        <w:rPr>
          <w:rFonts w:ascii="Times New Roman" w:hAnsi="Times New Roman" w:cs="Times New Roman"/>
          <w:sz w:val="24"/>
          <w:szCs w:val="24"/>
          <w:lang w:val="en-US"/>
        </w:rPr>
        <w:t xml:space="preserve"> to it. </w:t>
      </w:r>
    </w:p>
    <w:p w14:paraId="51FFA76D" w14:textId="77777777" w:rsidR="00FC5F06" w:rsidRPr="00CD35B3" w:rsidRDefault="00FC5F06" w:rsidP="00A13E53">
      <w:pPr>
        <w:spacing w:after="0" w:line="360" w:lineRule="auto"/>
        <w:ind w:firstLine="720"/>
        <w:jc w:val="both"/>
        <w:rPr>
          <w:rFonts w:ascii="Times New Roman" w:hAnsi="Times New Roman" w:cs="Times New Roman"/>
          <w:sz w:val="24"/>
          <w:szCs w:val="24"/>
          <w:lang w:val="en-US"/>
        </w:rPr>
      </w:pPr>
      <w:r w:rsidRPr="00CD35B3">
        <w:rPr>
          <w:rFonts w:ascii="Times New Roman" w:hAnsi="Times New Roman" w:cs="Times New Roman"/>
          <w:sz w:val="24"/>
          <w:szCs w:val="24"/>
          <w:lang w:val="en-US"/>
        </w:rPr>
        <w:t xml:space="preserve">As previously stated, at present the ways of communication and the means for carrying it out have increased, the existence of virtual resources for interactions has increased the number and kind of people communicating with each other </w:t>
      </w:r>
      <w:r>
        <w:rPr>
          <w:rFonts w:ascii="Times New Roman" w:hAnsi="Times New Roman" w:cs="Times New Roman"/>
          <w:noProof/>
          <w:sz w:val="24"/>
          <w:szCs w:val="24"/>
          <w:lang w:val="en-US"/>
        </w:rPr>
        <w:t>(Velarde, Bernete &amp; Casas-Más</w:t>
      </w:r>
      <w:r w:rsidRPr="004C24C1">
        <w:rPr>
          <w:rFonts w:ascii="Times New Roman" w:hAnsi="Times New Roman" w:cs="Times New Roman"/>
          <w:noProof/>
          <w:sz w:val="24"/>
          <w:szCs w:val="24"/>
          <w:lang w:val="en-US"/>
        </w:rPr>
        <w:t>, 2019)</w:t>
      </w:r>
      <w:r w:rsidRPr="00CD35B3">
        <w:rPr>
          <w:rFonts w:ascii="Times New Roman" w:hAnsi="Times New Roman" w:cs="Times New Roman"/>
          <w:sz w:val="24"/>
          <w:szCs w:val="24"/>
          <w:lang w:val="en-US"/>
        </w:rPr>
        <w:t xml:space="preserve"> and, with it, the interactive processes of people using them. The creation of social networks has opened up virtual spaces where human beings meet and contact each other, they talk, they agree or disagree, they share their experiences, remember and identify with each other. One of the applications that has built this site that is a meeting point is WA, which refers to one of the virtual spaces of communication that since 2009, has facilitated the exchange of instant messages, images, videos and voice calls over an Internet connection, which has been installed, more than half a billion times on smartphones worldwide </w:t>
      </w:r>
      <w:sdt>
        <w:sdtPr>
          <w:rPr>
            <w:rFonts w:ascii="Times New Roman" w:hAnsi="Times New Roman" w:cs="Times New Roman"/>
            <w:sz w:val="24"/>
            <w:szCs w:val="24"/>
          </w:rPr>
          <w:id w:val="-877845283"/>
          <w:citation/>
        </w:sdtPr>
        <w:sdtEndPr/>
        <w:sdtContent>
          <w:r w:rsidRPr="00CD35B3">
            <w:rPr>
              <w:rFonts w:ascii="Times New Roman" w:hAnsi="Times New Roman" w:cs="Times New Roman"/>
              <w:sz w:val="24"/>
              <w:szCs w:val="24"/>
            </w:rPr>
            <w:fldChar w:fldCharType="begin"/>
          </w:r>
          <w:r>
            <w:rPr>
              <w:rFonts w:ascii="Times New Roman" w:hAnsi="Times New Roman" w:cs="Times New Roman"/>
              <w:sz w:val="24"/>
              <w:szCs w:val="24"/>
              <w:lang w:val="en-US"/>
            </w:rPr>
            <w:instrText xml:space="preserve">CITATION Mon15 \t  \l 2058 </w:instrText>
          </w:r>
          <w:r w:rsidRPr="00CD35B3">
            <w:rPr>
              <w:rFonts w:ascii="Times New Roman" w:hAnsi="Times New Roman" w:cs="Times New Roman"/>
              <w:sz w:val="24"/>
              <w:szCs w:val="24"/>
            </w:rPr>
            <w:fldChar w:fldCharType="separate"/>
          </w:r>
          <w:r w:rsidRPr="004C24C1">
            <w:rPr>
              <w:rFonts w:ascii="Times New Roman" w:hAnsi="Times New Roman" w:cs="Times New Roman"/>
              <w:noProof/>
              <w:sz w:val="24"/>
              <w:szCs w:val="24"/>
              <w:lang w:val="en-US"/>
            </w:rPr>
            <w:t>(Montag , et al., 2015)</w:t>
          </w:r>
          <w:r w:rsidRPr="00CD35B3">
            <w:rPr>
              <w:rFonts w:ascii="Times New Roman" w:hAnsi="Times New Roman" w:cs="Times New Roman"/>
              <w:sz w:val="24"/>
              <w:szCs w:val="24"/>
            </w:rPr>
            <w:fldChar w:fldCharType="end"/>
          </w:r>
        </w:sdtContent>
      </w:sdt>
      <w:r w:rsidRPr="00CD35B3">
        <w:rPr>
          <w:rFonts w:ascii="Times New Roman" w:hAnsi="Times New Roman" w:cs="Times New Roman"/>
          <w:sz w:val="24"/>
          <w:szCs w:val="24"/>
          <w:lang w:val="en-US"/>
        </w:rPr>
        <w:t xml:space="preserve">. </w:t>
      </w:r>
    </w:p>
    <w:p w14:paraId="57C6D890" w14:textId="77777777" w:rsidR="00FC5F06" w:rsidRPr="00CD35B3" w:rsidRDefault="00FC5F06" w:rsidP="00A13E53">
      <w:pPr>
        <w:spacing w:after="0" w:line="360" w:lineRule="auto"/>
        <w:ind w:firstLine="720"/>
        <w:jc w:val="both"/>
        <w:rPr>
          <w:rFonts w:ascii="Times New Roman" w:hAnsi="Times New Roman" w:cs="Times New Roman"/>
          <w:sz w:val="24"/>
          <w:szCs w:val="24"/>
          <w:lang w:val="en-US"/>
        </w:rPr>
      </w:pPr>
      <w:r w:rsidRPr="00CD35B3">
        <w:rPr>
          <w:rFonts w:ascii="Times New Roman" w:hAnsi="Times New Roman" w:cs="Times New Roman"/>
          <w:sz w:val="24"/>
          <w:szCs w:val="24"/>
          <w:lang w:val="en-US"/>
        </w:rPr>
        <w:lastRenderedPageBreak/>
        <w:t xml:space="preserve">Recently it has been discovered that the most popular social networks worldwide, according to the number of active users, are Facebook, which exceeded 2.3 billion active monthly users, while WA had 1.6 </w:t>
      </w:r>
      <w:sdt>
        <w:sdtPr>
          <w:rPr>
            <w:rFonts w:ascii="Times New Roman" w:hAnsi="Times New Roman" w:cs="Times New Roman"/>
            <w:sz w:val="24"/>
            <w:szCs w:val="24"/>
          </w:rPr>
          <w:id w:val="-56858298"/>
          <w:citation/>
        </w:sdtPr>
        <w:sdtEndPr/>
        <w:sdtContent>
          <w:r w:rsidRPr="00CD35B3">
            <w:rPr>
              <w:rFonts w:ascii="Times New Roman" w:hAnsi="Times New Roman" w:cs="Times New Roman"/>
              <w:sz w:val="24"/>
              <w:szCs w:val="24"/>
            </w:rPr>
            <w:fldChar w:fldCharType="begin"/>
          </w:r>
          <w:r>
            <w:rPr>
              <w:rFonts w:ascii="Times New Roman" w:hAnsi="Times New Roman" w:cs="Times New Roman"/>
              <w:sz w:val="24"/>
              <w:szCs w:val="24"/>
              <w:lang w:val="en-US"/>
            </w:rPr>
            <w:instrText xml:space="preserve">CITATION STA19 \l 2058 </w:instrText>
          </w:r>
          <w:r w:rsidRPr="00CD35B3">
            <w:rPr>
              <w:rFonts w:ascii="Times New Roman" w:hAnsi="Times New Roman" w:cs="Times New Roman"/>
              <w:sz w:val="24"/>
              <w:szCs w:val="24"/>
            </w:rPr>
            <w:fldChar w:fldCharType="separate"/>
          </w:r>
          <w:r w:rsidRPr="000638E5">
            <w:rPr>
              <w:rFonts w:ascii="Times New Roman" w:hAnsi="Times New Roman" w:cs="Times New Roman"/>
              <w:noProof/>
              <w:sz w:val="24"/>
              <w:szCs w:val="24"/>
              <w:lang w:val="en-US"/>
            </w:rPr>
            <w:t>(STATISTA, 2019)</w:t>
          </w:r>
          <w:r w:rsidRPr="00CD35B3">
            <w:rPr>
              <w:rFonts w:ascii="Times New Roman" w:hAnsi="Times New Roman" w:cs="Times New Roman"/>
              <w:sz w:val="24"/>
              <w:szCs w:val="24"/>
            </w:rPr>
            <w:fldChar w:fldCharType="end"/>
          </w:r>
        </w:sdtContent>
      </w:sdt>
      <w:r w:rsidRPr="00CD35B3">
        <w:rPr>
          <w:rFonts w:ascii="Times New Roman" w:hAnsi="Times New Roman" w:cs="Times New Roman"/>
          <w:sz w:val="24"/>
          <w:szCs w:val="24"/>
          <w:lang w:val="en-US"/>
        </w:rPr>
        <w:t xml:space="preserve">. </w:t>
      </w:r>
    </w:p>
    <w:p w14:paraId="026EEF99" w14:textId="77777777" w:rsidR="00FC5F06" w:rsidRPr="00CD35B3" w:rsidRDefault="00FC5F06" w:rsidP="00A13E53">
      <w:pPr>
        <w:spacing w:after="0" w:line="360" w:lineRule="auto"/>
        <w:ind w:firstLine="720"/>
        <w:jc w:val="both"/>
        <w:rPr>
          <w:rFonts w:ascii="Times New Roman" w:hAnsi="Times New Roman" w:cs="Times New Roman"/>
          <w:sz w:val="24"/>
          <w:szCs w:val="24"/>
          <w:lang w:val="en-US"/>
        </w:rPr>
      </w:pPr>
      <w:r w:rsidRPr="00CD35B3">
        <w:rPr>
          <w:rFonts w:ascii="Times New Roman" w:hAnsi="Times New Roman" w:cs="Times New Roman"/>
          <w:sz w:val="24"/>
          <w:szCs w:val="24"/>
          <w:lang w:val="en-US"/>
        </w:rPr>
        <w:t xml:space="preserve">In Mexico in 2018, 73.5% of the population aged six years or older used a cell phone. Of these, eight out of ten users had a smart cell phone (Smartphone) which allowed them to connect to the Internet. The total number of users with a smart cell phone (Smartphone) grew from 64.7 million people in 2017 to 69.6 million in 2018. In addition, in 2018 there was an increase in users who connected to the internet from a smart cell phone (Smartphone), from 92.0% in 2017 to 93.4% in 2018; with a difference of 5.5 million people. Of the users of smartphones, 45.5 million installed applications on their phones: 89.5% instant messaging, 81.2% tools for access to social networks, 71.9% audio and video content apps, and 18.1% some app to access mobile banking. </w:t>
      </w:r>
      <w:sdt>
        <w:sdtPr>
          <w:rPr>
            <w:rFonts w:ascii="Times New Roman" w:hAnsi="Times New Roman" w:cs="Times New Roman"/>
            <w:sz w:val="24"/>
            <w:szCs w:val="24"/>
          </w:rPr>
          <w:id w:val="-1862426372"/>
          <w:citation/>
        </w:sdtPr>
        <w:sdtEndPr/>
        <w:sdtContent>
          <w:r w:rsidRPr="00CD35B3">
            <w:rPr>
              <w:rFonts w:ascii="Times New Roman" w:hAnsi="Times New Roman" w:cs="Times New Roman"/>
              <w:sz w:val="24"/>
              <w:szCs w:val="24"/>
            </w:rPr>
            <w:fldChar w:fldCharType="begin"/>
          </w:r>
          <w:r>
            <w:rPr>
              <w:rFonts w:ascii="Times New Roman" w:hAnsi="Times New Roman" w:cs="Times New Roman"/>
              <w:sz w:val="24"/>
              <w:szCs w:val="24"/>
              <w:lang w:val="en-US"/>
            </w:rPr>
            <w:instrText xml:space="preserve">CITATION ElI19 \t  \l 2058 </w:instrText>
          </w:r>
          <w:r w:rsidRPr="00CD35B3">
            <w:rPr>
              <w:rFonts w:ascii="Times New Roman" w:hAnsi="Times New Roman" w:cs="Times New Roman"/>
              <w:sz w:val="24"/>
              <w:szCs w:val="24"/>
            </w:rPr>
            <w:fldChar w:fldCharType="separate"/>
          </w:r>
          <w:r w:rsidRPr="004C24C1">
            <w:rPr>
              <w:rFonts w:ascii="Times New Roman" w:hAnsi="Times New Roman" w:cs="Times New Roman"/>
              <w:noProof/>
              <w:sz w:val="24"/>
              <w:szCs w:val="24"/>
              <w:lang w:val="en-US"/>
            </w:rPr>
            <w:t>(El Instituto Nacional de Estadística y Geografía (INEGI), 2019)</w:t>
          </w:r>
          <w:r w:rsidRPr="00CD35B3">
            <w:rPr>
              <w:rFonts w:ascii="Times New Roman" w:hAnsi="Times New Roman" w:cs="Times New Roman"/>
              <w:sz w:val="24"/>
              <w:szCs w:val="24"/>
            </w:rPr>
            <w:fldChar w:fldCharType="end"/>
          </w:r>
        </w:sdtContent>
      </w:sdt>
      <w:r w:rsidRPr="00CD35B3">
        <w:rPr>
          <w:rFonts w:ascii="Times New Roman" w:hAnsi="Times New Roman" w:cs="Times New Roman"/>
          <w:sz w:val="24"/>
          <w:szCs w:val="24"/>
          <w:lang w:val="en-US"/>
        </w:rPr>
        <w:t>.</w:t>
      </w:r>
    </w:p>
    <w:p w14:paraId="74EA678B" w14:textId="77777777" w:rsidR="00A13E53" w:rsidRDefault="00FC5F06" w:rsidP="00A13E53">
      <w:pPr>
        <w:spacing w:after="0" w:line="360" w:lineRule="auto"/>
        <w:jc w:val="both"/>
        <w:rPr>
          <w:rFonts w:ascii="Times New Roman" w:hAnsi="Times New Roman" w:cs="Times New Roman"/>
          <w:sz w:val="24"/>
          <w:szCs w:val="24"/>
          <w:lang w:val="en-US"/>
        </w:rPr>
      </w:pPr>
      <w:r w:rsidRPr="00CD35B3">
        <w:rPr>
          <w:rFonts w:ascii="Times New Roman" w:hAnsi="Times New Roman" w:cs="Times New Roman"/>
          <w:sz w:val="24"/>
          <w:szCs w:val="24"/>
          <w:lang w:val="en-US"/>
        </w:rPr>
        <w:t xml:space="preserve">When people chose WA which is a product that is used as a means of communication, they are assigning a meaning to the app which can lead one to think that they perceive it as a device that in terms of its use </w:t>
      </w:r>
      <w:sdt>
        <w:sdtPr>
          <w:rPr>
            <w:rFonts w:ascii="Times New Roman" w:hAnsi="Times New Roman" w:cs="Times New Roman"/>
            <w:sz w:val="24"/>
            <w:szCs w:val="24"/>
            <w:lang w:val="en-US"/>
          </w:rPr>
          <w:id w:val="-279572143"/>
          <w:citation/>
        </w:sdtPr>
        <w:sdtEndPr/>
        <w:sdtContent>
          <w:r w:rsidRPr="00CD35B3">
            <w:rPr>
              <w:rFonts w:ascii="Times New Roman" w:hAnsi="Times New Roman" w:cs="Times New Roman"/>
              <w:sz w:val="24"/>
              <w:szCs w:val="24"/>
              <w:lang w:val="en-US"/>
            </w:rPr>
            <w:fldChar w:fldCharType="begin"/>
          </w:r>
          <w:r w:rsidRPr="00CD35B3">
            <w:rPr>
              <w:rFonts w:ascii="Times New Roman" w:hAnsi="Times New Roman" w:cs="Times New Roman"/>
              <w:sz w:val="24"/>
              <w:szCs w:val="24"/>
              <w:lang w:val="en-US"/>
            </w:rPr>
            <w:instrText xml:space="preserve">CITATION AND19 \l 2058 </w:instrText>
          </w:r>
          <w:r w:rsidRPr="00CD35B3">
            <w:rPr>
              <w:rFonts w:ascii="Times New Roman" w:hAnsi="Times New Roman" w:cs="Times New Roman"/>
              <w:sz w:val="24"/>
              <w:szCs w:val="24"/>
              <w:lang w:val="en-US"/>
            </w:rPr>
            <w:fldChar w:fldCharType="separate"/>
          </w:r>
          <w:r w:rsidRPr="004C24C1">
            <w:rPr>
              <w:rFonts w:ascii="Times New Roman" w:hAnsi="Times New Roman" w:cs="Times New Roman"/>
              <w:noProof/>
              <w:sz w:val="24"/>
              <w:szCs w:val="24"/>
              <w:lang w:val="en-US"/>
            </w:rPr>
            <w:t>(Andersson &amp; Samuelsson, 2019)</w:t>
          </w:r>
          <w:r w:rsidRPr="00CD35B3">
            <w:rPr>
              <w:rFonts w:ascii="Times New Roman" w:hAnsi="Times New Roman" w:cs="Times New Roman"/>
              <w:sz w:val="24"/>
              <w:szCs w:val="24"/>
              <w:lang w:val="en-US"/>
            </w:rPr>
            <w:fldChar w:fldCharType="end"/>
          </w:r>
        </w:sdtContent>
      </w:sdt>
      <w:r w:rsidRPr="00CD35B3">
        <w:rPr>
          <w:rFonts w:ascii="Times New Roman" w:hAnsi="Times New Roman" w:cs="Times New Roman"/>
          <w:sz w:val="24"/>
          <w:szCs w:val="24"/>
          <w:lang w:val="en-US"/>
        </w:rPr>
        <w:t xml:space="preserve"> creates value because it is functional, due to its performance, and it fulfills some of their social and emotional needs, derived from the feelings or affective states that it generates </w:t>
      </w:r>
      <w:sdt>
        <w:sdtPr>
          <w:rPr>
            <w:rFonts w:ascii="Times New Roman" w:hAnsi="Times New Roman" w:cs="Times New Roman"/>
            <w:sz w:val="24"/>
            <w:szCs w:val="24"/>
            <w:lang w:val="en-US"/>
          </w:rPr>
          <w:id w:val="-1966800455"/>
          <w:citation/>
        </w:sdtPr>
        <w:sdtEndPr/>
        <w:sdtContent>
          <w:r w:rsidRPr="00CD35B3">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CITATION Swe01 \l 2058 </w:instrText>
          </w:r>
          <w:r w:rsidRPr="00CD35B3">
            <w:rPr>
              <w:rFonts w:ascii="Times New Roman" w:hAnsi="Times New Roman" w:cs="Times New Roman"/>
              <w:sz w:val="24"/>
              <w:szCs w:val="24"/>
              <w:lang w:val="en-US"/>
            </w:rPr>
            <w:fldChar w:fldCharType="separate"/>
          </w:r>
          <w:r w:rsidRPr="004C24C1">
            <w:rPr>
              <w:rFonts w:ascii="Times New Roman" w:hAnsi="Times New Roman" w:cs="Times New Roman"/>
              <w:noProof/>
              <w:sz w:val="24"/>
              <w:szCs w:val="24"/>
              <w:lang w:val="en-US"/>
            </w:rPr>
            <w:t>(Sweeney &amp; Soutar, 2001)</w:t>
          </w:r>
          <w:r w:rsidRPr="00CD35B3">
            <w:rPr>
              <w:rFonts w:ascii="Times New Roman" w:hAnsi="Times New Roman" w:cs="Times New Roman"/>
              <w:sz w:val="24"/>
              <w:szCs w:val="24"/>
              <w:lang w:val="en-US"/>
            </w:rPr>
            <w:fldChar w:fldCharType="end"/>
          </w:r>
        </w:sdtContent>
      </w:sdt>
      <w:r w:rsidRPr="00CD35B3">
        <w:rPr>
          <w:rFonts w:ascii="Times New Roman" w:hAnsi="Times New Roman" w:cs="Times New Roman"/>
          <w:sz w:val="24"/>
          <w:szCs w:val="24"/>
          <w:lang w:val="en-US"/>
        </w:rPr>
        <w:t xml:space="preserve">. So in terms of WA use there is a purpose, a </w:t>
      </w:r>
      <w:r w:rsidRPr="00CD35B3">
        <w:rPr>
          <w:rFonts w:ascii="Times New Roman" w:hAnsi="Times New Roman" w:cs="Times New Roman"/>
          <w:i/>
          <w:sz w:val="24"/>
          <w:szCs w:val="24"/>
          <w:lang w:val="en-US"/>
        </w:rPr>
        <w:t>telos</w:t>
      </w:r>
      <w:r w:rsidRPr="00CD35B3">
        <w:rPr>
          <w:rFonts w:ascii="Times New Roman" w:hAnsi="Times New Roman" w:cs="Times New Roman"/>
          <w:sz w:val="24"/>
          <w:szCs w:val="24"/>
          <w:lang w:val="en-US"/>
        </w:rPr>
        <w:t xml:space="preserve"> for its use from consumers’ perspective, and a value humans –the only being that has its own definition of itself </w:t>
      </w:r>
      <w:sdt>
        <w:sdtPr>
          <w:rPr>
            <w:rFonts w:ascii="Times New Roman" w:hAnsi="Times New Roman" w:cs="Times New Roman"/>
            <w:sz w:val="24"/>
            <w:szCs w:val="24"/>
            <w:lang w:val="en-US"/>
          </w:rPr>
          <w:id w:val="-1547377242"/>
          <w:citation/>
        </w:sdtPr>
        <w:sdtEndPr/>
        <w:sdtContent>
          <w:r w:rsidRPr="00CD35B3">
            <w:rPr>
              <w:rFonts w:ascii="Times New Roman" w:hAnsi="Times New Roman" w:cs="Times New Roman"/>
              <w:sz w:val="24"/>
              <w:szCs w:val="24"/>
              <w:lang w:val="en-US"/>
            </w:rPr>
            <w:fldChar w:fldCharType="begin"/>
          </w:r>
          <w:r w:rsidRPr="00CD35B3">
            <w:rPr>
              <w:rFonts w:ascii="Times New Roman" w:hAnsi="Times New Roman" w:cs="Times New Roman"/>
              <w:sz w:val="24"/>
              <w:szCs w:val="24"/>
              <w:lang w:val="en-US"/>
            </w:rPr>
            <w:instrText xml:space="preserve">CITATION MarcadorDePosición2 \l 2058 </w:instrText>
          </w:r>
          <w:r w:rsidRPr="00CD35B3">
            <w:rPr>
              <w:rFonts w:ascii="Times New Roman" w:hAnsi="Times New Roman" w:cs="Times New Roman"/>
              <w:sz w:val="24"/>
              <w:szCs w:val="24"/>
              <w:lang w:val="en-US"/>
            </w:rPr>
            <w:fldChar w:fldCharType="separate"/>
          </w:r>
          <w:r w:rsidRPr="004C24C1">
            <w:rPr>
              <w:rFonts w:ascii="Times New Roman" w:hAnsi="Times New Roman" w:cs="Times New Roman"/>
              <w:noProof/>
              <w:sz w:val="24"/>
              <w:szCs w:val="24"/>
              <w:lang w:val="en-US"/>
            </w:rPr>
            <w:t>(Hartman, 2011)</w:t>
          </w:r>
          <w:r w:rsidRPr="00CD35B3">
            <w:rPr>
              <w:rFonts w:ascii="Times New Roman" w:hAnsi="Times New Roman" w:cs="Times New Roman"/>
              <w:sz w:val="24"/>
              <w:szCs w:val="24"/>
              <w:lang w:val="en-US"/>
            </w:rPr>
            <w:fldChar w:fldCharType="end"/>
          </w:r>
        </w:sdtContent>
      </w:sdt>
      <w:r w:rsidRPr="00CD35B3">
        <w:rPr>
          <w:rFonts w:ascii="Times New Roman" w:hAnsi="Times New Roman" w:cs="Times New Roman"/>
          <w:sz w:val="24"/>
          <w:szCs w:val="24"/>
          <w:lang w:val="en-US"/>
        </w:rPr>
        <w:t xml:space="preserve">- assigns to the app, so the formal frame of reference for value is formal axiology </w:t>
      </w:r>
      <w:sdt>
        <w:sdtPr>
          <w:rPr>
            <w:rFonts w:ascii="Times New Roman" w:hAnsi="Times New Roman" w:cs="Times New Roman"/>
            <w:sz w:val="24"/>
            <w:szCs w:val="24"/>
            <w:lang w:val="en-US"/>
          </w:rPr>
          <w:id w:val="1971165261"/>
          <w:citation/>
        </w:sdtPr>
        <w:sdtEndPr/>
        <w:sdtContent>
          <w:r w:rsidRPr="00CD35B3">
            <w:rPr>
              <w:rFonts w:ascii="Times New Roman" w:hAnsi="Times New Roman" w:cs="Times New Roman"/>
              <w:sz w:val="24"/>
              <w:szCs w:val="24"/>
              <w:lang w:val="en-US"/>
            </w:rPr>
            <w:fldChar w:fldCharType="begin"/>
          </w:r>
          <w:r w:rsidRPr="00CD35B3">
            <w:rPr>
              <w:rFonts w:ascii="Times New Roman" w:hAnsi="Times New Roman" w:cs="Times New Roman"/>
              <w:sz w:val="24"/>
              <w:szCs w:val="24"/>
              <w:lang w:val="en-US"/>
            </w:rPr>
            <w:instrText xml:space="preserve">CITATION MarcadorDePosición2 \l 2058 </w:instrText>
          </w:r>
          <w:r w:rsidRPr="00CD35B3">
            <w:rPr>
              <w:rFonts w:ascii="Times New Roman" w:hAnsi="Times New Roman" w:cs="Times New Roman"/>
              <w:sz w:val="24"/>
              <w:szCs w:val="24"/>
              <w:lang w:val="en-US"/>
            </w:rPr>
            <w:fldChar w:fldCharType="separate"/>
          </w:r>
          <w:r w:rsidRPr="004C24C1">
            <w:rPr>
              <w:rFonts w:ascii="Times New Roman" w:hAnsi="Times New Roman" w:cs="Times New Roman"/>
              <w:noProof/>
              <w:sz w:val="24"/>
              <w:szCs w:val="24"/>
              <w:lang w:val="en-US"/>
            </w:rPr>
            <w:t>(Hartman, 2011)</w:t>
          </w:r>
          <w:r w:rsidRPr="00CD35B3">
            <w:rPr>
              <w:rFonts w:ascii="Times New Roman" w:hAnsi="Times New Roman" w:cs="Times New Roman"/>
              <w:sz w:val="24"/>
              <w:szCs w:val="24"/>
              <w:lang w:val="en-US"/>
            </w:rPr>
            <w:fldChar w:fldCharType="end"/>
          </w:r>
        </w:sdtContent>
      </w:sdt>
      <w:r w:rsidRPr="00CD35B3">
        <w:rPr>
          <w:rFonts w:ascii="Times New Roman" w:hAnsi="Times New Roman" w:cs="Times New Roman"/>
          <w:sz w:val="24"/>
          <w:szCs w:val="24"/>
          <w:lang w:val="en-US"/>
        </w:rPr>
        <w:t xml:space="preserve">, in terms of extrinsic, intrinsic and systemic value. ‘Extrinsic value’ reflects the utilitarian or instrumental use of a particular service as a means to a specific end, whereas ‘intrinsic value’ represents the emotional appreciation of the consumption. </w:t>
      </w:r>
    </w:p>
    <w:p w14:paraId="5F932AB8" w14:textId="77777777" w:rsidR="00FC5F06" w:rsidRPr="00CD35B3" w:rsidRDefault="00FC5F06" w:rsidP="00A13E53">
      <w:pPr>
        <w:spacing w:after="0" w:line="360" w:lineRule="auto"/>
        <w:ind w:firstLine="720"/>
        <w:jc w:val="both"/>
        <w:rPr>
          <w:rFonts w:ascii="Times New Roman" w:hAnsi="Times New Roman" w:cs="Times New Roman"/>
          <w:sz w:val="24"/>
          <w:szCs w:val="24"/>
          <w:lang w:val="en-US"/>
        </w:rPr>
      </w:pPr>
      <w:r w:rsidRPr="00CD35B3">
        <w:rPr>
          <w:rFonts w:ascii="Times New Roman" w:hAnsi="Times New Roman" w:cs="Times New Roman"/>
          <w:sz w:val="24"/>
          <w:szCs w:val="24"/>
          <w:lang w:val="en-US"/>
        </w:rPr>
        <w:t xml:space="preserve">The term ‘systemic value’ refers to the rational or logical aspects of the inherent relationships among concepts in their systematic interaction </w:t>
      </w:r>
      <w:sdt>
        <w:sdtPr>
          <w:rPr>
            <w:rFonts w:ascii="Times New Roman" w:hAnsi="Times New Roman" w:cs="Times New Roman"/>
            <w:sz w:val="24"/>
            <w:szCs w:val="24"/>
            <w:lang w:val="en-US"/>
          </w:rPr>
          <w:id w:val="1571696492"/>
          <w:citation/>
        </w:sdtPr>
        <w:sdtEndPr/>
        <w:sdtContent>
          <w:r w:rsidRPr="00CD35B3">
            <w:rPr>
              <w:rFonts w:ascii="Times New Roman" w:hAnsi="Times New Roman" w:cs="Times New Roman"/>
              <w:sz w:val="24"/>
              <w:szCs w:val="24"/>
              <w:lang w:val="en-US"/>
            </w:rPr>
            <w:fldChar w:fldCharType="begin"/>
          </w:r>
          <w:r w:rsidRPr="00CD35B3">
            <w:rPr>
              <w:rFonts w:ascii="Times New Roman" w:hAnsi="Times New Roman" w:cs="Times New Roman"/>
              <w:sz w:val="24"/>
              <w:szCs w:val="24"/>
              <w:lang w:val="en-US"/>
            </w:rPr>
            <w:instrText xml:space="preserve"> CITATION MarcadorDePosición2 \l 2058 </w:instrText>
          </w:r>
          <w:r w:rsidRPr="00CD35B3">
            <w:rPr>
              <w:rFonts w:ascii="Times New Roman" w:hAnsi="Times New Roman" w:cs="Times New Roman"/>
              <w:sz w:val="24"/>
              <w:szCs w:val="24"/>
              <w:lang w:val="en-US"/>
            </w:rPr>
            <w:fldChar w:fldCharType="separate"/>
          </w:r>
          <w:r w:rsidRPr="004C24C1">
            <w:rPr>
              <w:rFonts w:ascii="Times New Roman" w:hAnsi="Times New Roman" w:cs="Times New Roman"/>
              <w:noProof/>
              <w:sz w:val="24"/>
              <w:szCs w:val="24"/>
              <w:lang w:val="en-US"/>
            </w:rPr>
            <w:t>(Hartman, 2011)</w:t>
          </w:r>
          <w:r w:rsidRPr="00CD35B3">
            <w:rPr>
              <w:rFonts w:ascii="Times New Roman" w:hAnsi="Times New Roman" w:cs="Times New Roman"/>
              <w:sz w:val="24"/>
              <w:szCs w:val="24"/>
              <w:lang w:val="en-US"/>
            </w:rPr>
            <w:fldChar w:fldCharType="end"/>
          </w:r>
        </w:sdtContent>
      </w:sdt>
      <w:r w:rsidRPr="00CD35B3">
        <w:rPr>
          <w:rFonts w:ascii="Times New Roman" w:hAnsi="Times New Roman" w:cs="Times New Roman"/>
          <w:sz w:val="24"/>
          <w:szCs w:val="24"/>
          <w:lang w:val="en-US"/>
        </w:rPr>
        <w:t xml:space="preserve">. In this sense value is an aggregate concept made up of several components.    </w:t>
      </w:r>
    </w:p>
    <w:p w14:paraId="2BDAC2EA" w14:textId="77777777" w:rsidR="00FC5F06" w:rsidRDefault="00FC5F06" w:rsidP="00A13E53">
      <w:pPr>
        <w:spacing w:after="0" w:line="360" w:lineRule="auto"/>
        <w:ind w:firstLine="720"/>
        <w:jc w:val="both"/>
        <w:rPr>
          <w:rFonts w:ascii="Times New Roman" w:hAnsi="Times New Roman" w:cs="Times New Roman"/>
          <w:sz w:val="24"/>
          <w:szCs w:val="24"/>
          <w:lang w:val="en-US"/>
        </w:rPr>
      </w:pPr>
      <w:r w:rsidRPr="00CD35B3">
        <w:rPr>
          <w:rFonts w:ascii="Times New Roman" w:hAnsi="Times New Roman" w:cs="Times New Roman"/>
          <w:sz w:val="24"/>
          <w:szCs w:val="24"/>
          <w:lang w:val="en-US"/>
        </w:rPr>
        <w:t xml:space="preserve">WA holding the 2nd place as a social network in use in Mexico </w:t>
      </w:r>
      <w:sdt>
        <w:sdtPr>
          <w:rPr>
            <w:rFonts w:ascii="Times New Roman" w:hAnsi="Times New Roman" w:cs="Times New Roman"/>
            <w:sz w:val="24"/>
            <w:szCs w:val="24"/>
            <w:lang w:val="en-US"/>
          </w:rPr>
          <w:id w:val="-1673176194"/>
          <w:citation/>
        </w:sdtPr>
        <w:sdtEndPr/>
        <w:sdtContent>
          <w:r w:rsidRPr="00CD35B3">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CITATION STA20 \l 2058 </w:instrText>
          </w:r>
          <w:r w:rsidRPr="00CD35B3">
            <w:rPr>
              <w:rFonts w:ascii="Times New Roman" w:hAnsi="Times New Roman" w:cs="Times New Roman"/>
              <w:sz w:val="24"/>
              <w:szCs w:val="24"/>
              <w:lang w:val="en-US"/>
            </w:rPr>
            <w:fldChar w:fldCharType="separate"/>
          </w:r>
          <w:r w:rsidRPr="000638E5">
            <w:rPr>
              <w:rFonts w:ascii="Times New Roman" w:hAnsi="Times New Roman" w:cs="Times New Roman"/>
              <w:noProof/>
              <w:sz w:val="24"/>
              <w:szCs w:val="24"/>
              <w:lang w:val="en-US"/>
            </w:rPr>
            <w:t>(STATISTA a, 2020)</w:t>
          </w:r>
          <w:r w:rsidRPr="00CD35B3">
            <w:rPr>
              <w:rFonts w:ascii="Times New Roman" w:hAnsi="Times New Roman" w:cs="Times New Roman"/>
              <w:sz w:val="24"/>
              <w:szCs w:val="24"/>
              <w:lang w:val="en-US"/>
            </w:rPr>
            <w:fldChar w:fldCharType="end"/>
          </w:r>
        </w:sdtContent>
      </w:sdt>
      <w:r w:rsidRPr="00CD35B3">
        <w:rPr>
          <w:rFonts w:ascii="Times New Roman" w:hAnsi="Times New Roman" w:cs="Times New Roman"/>
          <w:sz w:val="24"/>
          <w:szCs w:val="24"/>
          <w:lang w:val="en-US"/>
        </w:rPr>
        <w:t xml:space="preserve">, and also, due to its rapid adoption by young people, is a form of communication worth analyzing </w:t>
      </w:r>
      <w:sdt>
        <w:sdtPr>
          <w:rPr>
            <w:rFonts w:ascii="Times New Roman" w:hAnsi="Times New Roman" w:cs="Times New Roman"/>
            <w:sz w:val="24"/>
            <w:szCs w:val="24"/>
          </w:rPr>
          <w:id w:val="1797021383"/>
          <w:citation/>
        </w:sdtPr>
        <w:sdtEndPr/>
        <w:sdtContent>
          <w:r w:rsidRPr="00CD35B3">
            <w:rPr>
              <w:rFonts w:ascii="Times New Roman" w:hAnsi="Times New Roman" w:cs="Times New Roman"/>
              <w:sz w:val="24"/>
              <w:szCs w:val="24"/>
            </w:rPr>
            <w:fldChar w:fldCharType="begin"/>
          </w:r>
          <w:r>
            <w:rPr>
              <w:rFonts w:ascii="Times New Roman" w:hAnsi="Times New Roman" w:cs="Times New Roman"/>
              <w:sz w:val="24"/>
              <w:szCs w:val="24"/>
              <w:lang w:val="en-US"/>
            </w:rPr>
            <w:instrText xml:space="preserve">CITATION Vid17 \t  \l 2058 </w:instrText>
          </w:r>
          <w:r w:rsidRPr="00CD35B3">
            <w:rPr>
              <w:rFonts w:ascii="Times New Roman" w:hAnsi="Times New Roman" w:cs="Times New Roman"/>
              <w:sz w:val="24"/>
              <w:szCs w:val="24"/>
            </w:rPr>
            <w:fldChar w:fldCharType="separate"/>
          </w:r>
          <w:r w:rsidRPr="004C24C1">
            <w:rPr>
              <w:rFonts w:ascii="Times New Roman" w:hAnsi="Times New Roman" w:cs="Times New Roman"/>
              <w:noProof/>
              <w:sz w:val="24"/>
              <w:szCs w:val="24"/>
              <w:lang w:val="en-US"/>
            </w:rPr>
            <w:t>(Vidales-Bolaño &amp; Sádaba-Chalezquer, 2017)</w:t>
          </w:r>
          <w:r w:rsidRPr="00CD35B3">
            <w:rPr>
              <w:rFonts w:ascii="Times New Roman" w:hAnsi="Times New Roman" w:cs="Times New Roman"/>
              <w:sz w:val="24"/>
              <w:szCs w:val="24"/>
            </w:rPr>
            <w:fldChar w:fldCharType="end"/>
          </w:r>
        </w:sdtContent>
      </w:sdt>
      <w:r w:rsidRPr="00CD35B3">
        <w:rPr>
          <w:rFonts w:ascii="Times New Roman" w:hAnsi="Times New Roman" w:cs="Times New Roman"/>
          <w:sz w:val="24"/>
          <w:szCs w:val="24"/>
          <w:lang w:val="en-US"/>
        </w:rPr>
        <w:t xml:space="preserve"> in different contexts where people assign value to the use of WA </w:t>
      </w:r>
      <w:sdt>
        <w:sdtPr>
          <w:rPr>
            <w:rFonts w:ascii="Times New Roman" w:hAnsi="Times New Roman" w:cs="Times New Roman"/>
            <w:sz w:val="24"/>
            <w:szCs w:val="24"/>
            <w:lang w:val="en-US"/>
          </w:rPr>
          <w:id w:val="99380326"/>
          <w:citation/>
        </w:sdtPr>
        <w:sdtEndPr/>
        <w:sdtContent>
          <w:r w:rsidRPr="00CD35B3">
            <w:rPr>
              <w:rFonts w:ascii="Times New Roman" w:hAnsi="Times New Roman" w:cs="Times New Roman"/>
              <w:sz w:val="24"/>
              <w:szCs w:val="24"/>
              <w:lang w:val="en-US"/>
            </w:rPr>
            <w:fldChar w:fldCharType="begin"/>
          </w:r>
          <w:r w:rsidRPr="00CD35B3">
            <w:rPr>
              <w:rFonts w:ascii="Times New Roman" w:hAnsi="Times New Roman" w:cs="Times New Roman"/>
              <w:sz w:val="24"/>
              <w:szCs w:val="24"/>
              <w:lang w:val="en-US"/>
            </w:rPr>
            <w:instrText xml:space="preserve"> CITATION Cár19 \l 2058 </w:instrText>
          </w:r>
          <w:r w:rsidRPr="00CD35B3">
            <w:rPr>
              <w:rFonts w:ascii="Times New Roman" w:hAnsi="Times New Roman" w:cs="Times New Roman"/>
              <w:sz w:val="24"/>
              <w:szCs w:val="24"/>
              <w:lang w:val="en-US"/>
            </w:rPr>
            <w:fldChar w:fldCharType="separate"/>
          </w:r>
          <w:r w:rsidRPr="004C24C1">
            <w:rPr>
              <w:rFonts w:ascii="Times New Roman" w:hAnsi="Times New Roman" w:cs="Times New Roman"/>
              <w:noProof/>
              <w:sz w:val="24"/>
              <w:szCs w:val="24"/>
              <w:lang w:val="en-US"/>
            </w:rPr>
            <w:t>(Cruz-Cárdemas, et al., 2019)</w:t>
          </w:r>
          <w:r w:rsidRPr="00CD35B3">
            <w:rPr>
              <w:rFonts w:ascii="Times New Roman" w:hAnsi="Times New Roman" w:cs="Times New Roman"/>
              <w:sz w:val="24"/>
              <w:szCs w:val="24"/>
              <w:lang w:val="en-US"/>
            </w:rPr>
            <w:fldChar w:fldCharType="end"/>
          </w:r>
        </w:sdtContent>
      </w:sdt>
      <w:r w:rsidRPr="00CD35B3">
        <w:rPr>
          <w:rFonts w:ascii="Times New Roman" w:hAnsi="Times New Roman" w:cs="Times New Roman"/>
          <w:sz w:val="24"/>
          <w:szCs w:val="24"/>
          <w:lang w:val="en-US"/>
        </w:rPr>
        <w:t xml:space="preserve">. Correspondingly it is important </w:t>
      </w:r>
      <w:r w:rsidRPr="00CD35B3">
        <w:rPr>
          <w:rFonts w:ascii="Times New Roman" w:hAnsi="Times New Roman" w:cs="Times New Roman"/>
          <w:sz w:val="24"/>
          <w:szCs w:val="24"/>
          <w:lang w:val="en-US"/>
        </w:rPr>
        <w:lastRenderedPageBreak/>
        <w:t xml:space="preserve">to find out the patterns of WA users in various age ranges </w:t>
      </w:r>
      <w:r>
        <w:rPr>
          <w:rFonts w:ascii="Times New Roman" w:hAnsi="Times New Roman" w:cs="Times New Roman"/>
          <w:noProof/>
          <w:sz w:val="24"/>
          <w:szCs w:val="24"/>
          <w:lang w:val="en-US"/>
        </w:rPr>
        <w:t>(Rosenfeld, Sina, Sarne, Avidov, Kraus</w:t>
      </w:r>
      <w:r w:rsidRPr="004C24C1">
        <w:rPr>
          <w:rFonts w:ascii="Times New Roman" w:hAnsi="Times New Roman" w:cs="Times New Roman"/>
          <w:noProof/>
          <w:sz w:val="24"/>
          <w:szCs w:val="24"/>
          <w:lang w:val="en-US"/>
        </w:rPr>
        <w:t>, 2018)</w:t>
      </w:r>
      <w:r w:rsidRPr="00CD35B3">
        <w:rPr>
          <w:rFonts w:ascii="Times New Roman" w:hAnsi="Times New Roman" w:cs="Times New Roman"/>
          <w:sz w:val="24"/>
          <w:szCs w:val="24"/>
          <w:lang w:val="en-US"/>
        </w:rPr>
        <w:t xml:space="preserve">. So taking into consideration all these elements, one may establish the purpose of this research, which is to describe the composition, gender and age of college graduates in Mexico that use WA and to analyze why they use it, and whether the use of this MIM interferes with their communication when being face-to-face with another person; the telos and axiological aspects that people consider they attain through the use of WA, the time they spend depending on their age ranges and also to find out from which device they access this App, whether it is through a Smartphone or a PC, all this to advance our understanding of human behavior in relation to MIMs. This because MIMs are a service/application whose social and physical context of use are of great importance </w:t>
      </w:r>
      <w:sdt>
        <w:sdtPr>
          <w:rPr>
            <w:rFonts w:ascii="Times New Roman" w:hAnsi="Times New Roman" w:cs="Times New Roman"/>
            <w:sz w:val="24"/>
            <w:szCs w:val="24"/>
            <w:lang w:val="en-US"/>
          </w:rPr>
          <w:id w:val="1827776844"/>
          <w:citation/>
        </w:sdtPr>
        <w:sdtEndPr/>
        <w:sdtContent>
          <w:r w:rsidRPr="00CD35B3">
            <w:rPr>
              <w:rFonts w:ascii="Times New Roman" w:hAnsi="Times New Roman" w:cs="Times New Roman"/>
              <w:sz w:val="24"/>
              <w:szCs w:val="24"/>
              <w:lang w:val="en-US"/>
            </w:rPr>
            <w:fldChar w:fldCharType="begin"/>
          </w:r>
          <w:r w:rsidRPr="00CD35B3">
            <w:rPr>
              <w:rFonts w:ascii="Times New Roman" w:hAnsi="Times New Roman" w:cs="Times New Roman"/>
              <w:sz w:val="24"/>
              <w:szCs w:val="24"/>
              <w:lang w:val="en-US"/>
            </w:rPr>
            <w:instrText xml:space="preserve"> CITATION Cár19 \l 2058 </w:instrText>
          </w:r>
          <w:r w:rsidRPr="00CD35B3">
            <w:rPr>
              <w:rFonts w:ascii="Times New Roman" w:hAnsi="Times New Roman" w:cs="Times New Roman"/>
              <w:sz w:val="24"/>
              <w:szCs w:val="24"/>
              <w:lang w:val="en-US"/>
            </w:rPr>
            <w:fldChar w:fldCharType="separate"/>
          </w:r>
          <w:r w:rsidRPr="004C24C1">
            <w:rPr>
              <w:rFonts w:ascii="Times New Roman" w:hAnsi="Times New Roman" w:cs="Times New Roman"/>
              <w:noProof/>
              <w:sz w:val="24"/>
              <w:szCs w:val="24"/>
              <w:lang w:val="en-US"/>
            </w:rPr>
            <w:t>(Cruz-Cárdemas, et al., 2019)</w:t>
          </w:r>
          <w:r w:rsidRPr="00CD35B3">
            <w:rPr>
              <w:rFonts w:ascii="Times New Roman" w:hAnsi="Times New Roman" w:cs="Times New Roman"/>
              <w:sz w:val="24"/>
              <w:szCs w:val="24"/>
              <w:lang w:val="en-US"/>
            </w:rPr>
            <w:fldChar w:fldCharType="end"/>
          </w:r>
        </w:sdtContent>
      </w:sdt>
      <w:r w:rsidRPr="00CD35B3">
        <w:rPr>
          <w:rFonts w:ascii="Times New Roman" w:hAnsi="Times New Roman" w:cs="Times New Roman"/>
          <w:sz w:val="24"/>
          <w:szCs w:val="24"/>
          <w:lang w:val="en-US"/>
        </w:rPr>
        <w:t xml:space="preserve"> at present.</w:t>
      </w:r>
    </w:p>
    <w:p w14:paraId="02745E55" w14:textId="77777777" w:rsidR="00FC5F06" w:rsidRDefault="00FC5F06" w:rsidP="00A13E53">
      <w:pPr>
        <w:spacing w:after="0" w:line="360" w:lineRule="auto"/>
        <w:jc w:val="center"/>
        <w:rPr>
          <w:rFonts w:ascii="Times New Roman" w:hAnsi="Times New Roman" w:cs="Times New Roman"/>
          <w:sz w:val="24"/>
          <w:szCs w:val="24"/>
          <w:lang w:val="en-US"/>
        </w:rPr>
      </w:pPr>
    </w:p>
    <w:p w14:paraId="455395C1" w14:textId="01B4E27B" w:rsidR="00FC5F06" w:rsidRPr="004A7DF8" w:rsidRDefault="00A13E53" w:rsidP="004A7DF8">
      <w:pPr>
        <w:spacing w:after="0" w:line="360" w:lineRule="auto"/>
        <w:jc w:val="center"/>
        <w:rPr>
          <w:rFonts w:ascii="Times New Roman" w:hAnsi="Times New Roman" w:cs="Times New Roman"/>
          <w:sz w:val="32"/>
          <w:szCs w:val="24"/>
          <w:lang w:val="en-US"/>
        </w:rPr>
      </w:pPr>
      <w:r w:rsidRPr="004A7DF8">
        <w:rPr>
          <w:rFonts w:ascii="Times New Roman" w:hAnsi="Times New Roman" w:cs="Times New Roman"/>
          <w:b/>
          <w:sz w:val="32"/>
          <w:szCs w:val="24"/>
          <w:lang w:val="en-US"/>
        </w:rPr>
        <w:t>Methodology</w:t>
      </w:r>
    </w:p>
    <w:p w14:paraId="32A4F3C5" w14:textId="77777777" w:rsidR="00FC5F06" w:rsidRPr="00A13E53" w:rsidRDefault="00FC5F06" w:rsidP="00A13E53">
      <w:pPr>
        <w:spacing w:after="0" w:line="360" w:lineRule="auto"/>
        <w:jc w:val="center"/>
        <w:rPr>
          <w:rFonts w:ascii="Times New Roman" w:hAnsi="Times New Roman" w:cs="Times New Roman"/>
          <w:sz w:val="28"/>
          <w:szCs w:val="24"/>
          <w:lang w:val="en-US"/>
        </w:rPr>
      </w:pPr>
      <w:r w:rsidRPr="00A13E53">
        <w:rPr>
          <w:rFonts w:ascii="Times New Roman" w:hAnsi="Times New Roman" w:cs="Times New Roman"/>
          <w:b/>
          <w:sz w:val="28"/>
          <w:szCs w:val="24"/>
          <w:lang w:val="en-US"/>
        </w:rPr>
        <w:t>The research setting</w:t>
      </w:r>
    </w:p>
    <w:p w14:paraId="7D289133" w14:textId="77777777" w:rsidR="00FC5F06" w:rsidRPr="004C24C1" w:rsidRDefault="00FC5F06" w:rsidP="00A13E53">
      <w:pPr>
        <w:spacing w:after="0" w:line="360" w:lineRule="auto"/>
        <w:ind w:firstLine="720"/>
        <w:jc w:val="both"/>
        <w:rPr>
          <w:rFonts w:ascii="Times New Roman" w:hAnsi="Times New Roman" w:cs="Times New Roman"/>
          <w:sz w:val="24"/>
          <w:szCs w:val="24"/>
          <w:lang w:val="en-US"/>
        </w:rPr>
      </w:pPr>
      <w:r w:rsidRPr="004C24C1">
        <w:rPr>
          <w:rFonts w:ascii="Times New Roman" w:hAnsi="Times New Roman" w:cs="Times New Roman"/>
          <w:sz w:val="24"/>
          <w:szCs w:val="24"/>
          <w:lang w:val="en-US"/>
        </w:rPr>
        <w:t xml:space="preserve">The present study was conducted throughout the Mexican Republic. Mexico has an approximate population of 125,900,000 inhabitants </w:t>
      </w:r>
      <w:sdt>
        <w:sdtPr>
          <w:rPr>
            <w:rFonts w:ascii="Times New Roman" w:hAnsi="Times New Roman" w:cs="Times New Roman"/>
            <w:sz w:val="24"/>
            <w:szCs w:val="24"/>
            <w:lang w:val="en-US"/>
          </w:rPr>
          <w:id w:val="20053070"/>
          <w:citation/>
        </w:sdtPr>
        <w:sdtEndPr/>
        <w:sdtContent>
          <w:r w:rsidRPr="004C24C1">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CITATION STA201 \l 2058 </w:instrText>
          </w:r>
          <w:r w:rsidRPr="004C24C1">
            <w:rPr>
              <w:rFonts w:ascii="Times New Roman" w:hAnsi="Times New Roman" w:cs="Times New Roman"/>
              <w:sz w:val="24"/>
              <w:szCs w:val="24"/>
              <w:lang w:val="en-US"/>
            </w:rPr>
            <w:fldChar w:fldCharType="separate"/>
          </w:r>
          <w:r w:rsidRPr="000638E5">
            <w:rPr>
              <w:rFonts w:ascii="Times New Roman" w:hAnsi="Times New Roman" w:cs="Times New Roman"/>
              <w:noProof/>
              <w:sz w:val="24"/>
              <w:szCs w:val="24"/>
              <w:lang w:val="en-US"/>
            </w:rPr>
            <w:t>(STATISTA b, 2020)</w:t>
          </w:r>
          <w:r w:rsidRPr="004C24C1">
            <w:rPr>
              <w:rFonts w:ascii="Times New Roman" w:hAnsi="Times New Roman" w:cs="Times New Roman"/>
              <w:sz w:val="24"/>
              <w:szCs w:val="24"/>
              <w:lang w:val="en-US"/>
            </w:rPr>
            <w:fldChar w:fldCharType="end"/>
          </w:r>
        </w:sdtContent>
      </w:sdt>
      <w:r w:rsidRPr="004C24C1">
        <w:rPr>
          <w:rFonts w:ascii="Times New Roman" w:hAnsi="Times New Roman" w:cs="Times New Roman"/>
          <w:sz w:val="24"/>
          <w:szCs w:val="24"/>
          <w:lang w:val="en-US"/>
        </w:rPr>
        <w:t xml:space="preserve">, of which 23% or 28,959,000 people have college educations (OECD) </w:t>
      </w:r>
      <w:sdt>
        <w:sdtPr>
          <w:rPr>
            <w:rFonts w:ascii="Times New Roman" w:hAnsi="Times New Roman" w:cs="Times New Roman"/>
            <w:sz w:val="24"/>
            <w:szCs w:val="24"/>
          </w:rPr>
          <w:id w:val="-345643729"/>
          <w:citation/>
        </w:sdtPr>
        <w:sdtEndPr/>
        <w:sdtContent>
          <w:r w:rsidRPr="004C24C1">
            <w:rPr>
              <w:rFonts w:ascii="Times New Roman" w:hAnsi="Times New Roman" w:cs="Times New Roman"/>
              <w:sz w:val="24"/>
              <w:szCs w:val="24"/>
            </w:rPr>
            <w:fldChar w:fldCharType="begin"/>
          </w:r>
          <w:r w:rsidRPr="004C24C1">
            <w:rPr>
              <w:rFonts w:ascii="Times New Roman" w:hAnsi="Times New Roman" w:cs="Times New Roman"/>
              <w:sz w:val="24"/>
              <w:szCs w:val="24"/>
              <w:lang w:val="en-US"/>
            </w:rPr>
            <w:instrText xml:space="preserve">CITATION Org19 \t  \l 2058 </w:instrText>
          </w:r>
          <w:r w:rsidRPr="004C24C1">
            <w:rPr>
              <w:rFonts w:ascii="Times New Roman" w:hAnsi="Times New Roman" w:cs="Times New Roman"/>
              <w:sz w:val="24"/>
              <w:szCs w:val="24"/>
            </w:rPr>
            <w:fldChar w:fldCharType="separate"/>
          </w:r>
          <w:r w:rsidRPr="004C24C1">
            <w:rPr>
              <w:rFonts w:ascii="Times New Roman" w:hAnsi="Times New Roman" w:cs="Times New Roman"/>
              <w:noProof/>
              <w:sz w:val="24"/>
              <w:szCs w:val="24"/>
              <w:lang w:val="en-US"/>
            </w:rPr>
            <w:t>(Organización para la Cooperación y el Desarrollo Económicos (OECD), 2019)</w:t>
          </w:r>
          <w:r w:rsidRPr="004C24C1">
            <w:rPr>
              <w:rFonts w:ascii="Times New Roman" w:hAnsi="Times New Roman" w:cs="Times New Roman"/>
              <w:sz w:val="24"/>
              <w:szCs w:val="24"/>
            </w:rPr>
            <w:fldChar w:fldCharType="end"/>
          </w:r>
        </w:sdtContent>
      </w:sdt>
      <w:r w:rsidRPr="004C24C1">
        <w:rPr>
          <w:rFonts w:ascii="Times New Roman" w:hAnsi="Times New Roman" w:cs="Times New Roman"/>
          <w:sz w:val="24"/>
          <w:szCs w:val="24"/>
          <w:lang w:val="en-US"/>
        </w:rPr>
        <w:t>. People with a college education in Mexico are the universe of study for this research. The sample collected was of 237 people between 20 and 70 years of age with a standard deviation of 5%. Our sample exceeds the 160 persons required by the following formula:</w:t>
      </w:r>
    </w:p>
    <w:p w14:paraId="18573A0E" w14:textId="00393134" w:rsidR="00FC5F06" w:rsidRPr="008357B3" w:rsidRDefault="008357B3" w:rsidP="00F200D4">
      <w:pPr>
        <w:spacing w:after="0" w:line="360" w:lineRule="auto"/>
        <w:jc w:val="both"/>
        <w:rPr>
          <w:rFonts w:ascii="Times New Roman" w:hAnsi="Times New Roman" w:cs="Times New Roman"/>
          <w:sz w:val="24"/>
          <w:szCs w:val="24"/>
          <w:lang w:val="en-US"/>
        </w:rPr>
      </w:pPr>
      <m:oMathPara>
        <m:oMath>
          <m:r>
            <w:rPr>
              <w:rFonts w:ascii="Cambria Math" w:hAnsi="Cambria Math" w:cs="Times New Roman"/>
              <w:sz w:val="24"/>
              <w:szCs w:val="24"/>
              <w:lang w:val="en-US"/>
            </w:rPr>
            <m:t>=</m:t>
          </m:r>
          <m:f>
            <m:fPr>
              <m:ctrlPr>
                <w:rPr>
                  <w:rFonts w:ascii="Cambria Math" w:hAnsi="Cambria Math" w:cs="Times New Roman"/>
                  <w:i/>
                  <w:sz w:val="24"/>
                  <w:szCs w:val="24"/>
                  <w:lang w:val="en-US"/>
                </w:rPr>
              </m:ctrlPr>
            </m:fPr>
            <m:num>
              <m:sSup>
                <m:sSupPr>
                  <m:ctrlPr>
                    <w:rPr>
                      <w:rFonts w:ascii="Cambria Math" w:hAnsi="Cambria Math" w:cs="Times New Roman"/>
                      <w:i/>
                      <w:sz w:val="24"/>
                      <w:szCs w:val="24"/>
                      <w:lang w:val="en-US"/>
                    </w:rPr>
                  </m:ctrlPr>
                </m:sSupPr>
                <m:e>
                  <m:r>
                    <w:rPr>
                      <w:rFonts w:ascii="Cambria Math" w:hAnsi="Cambria Math" w:cs="Times New Roman"/>
                      <w:sz w:val="24"/>
                      <w:szCs w:val="24"/>
                      <w:lang w:val="en-US"/>
                    </w:rPr>
                    <m:t>z</m:t>
                  </m:r>
                </m:e>
                <m:sup>
                  <m:r>
                    <w:rPr>
                      <w:rFonts w:ascii="Cambria Math" w:hAnsi="Cambria Math" w:cs="Times New Roman"/>
                      <w:sz w:val="24"/>
                      <w:szCs w:val="24"/>
                      <w:lang w:val="en-US"/>
                    </w:rPr>
                    <m:t>2</m:t>
                  </m:r>
                </m:sup>
              </m:sSup>
              <m:r>
                <w:rPr>
                  <w:rFonts w:ascii="Cambria Math" w:hAnsi="Cambria Math" w:cs="Times New Roman"/>
                  <w:sz w:val="24"/>
                  <w:szCs w:val="24"/>
                  <w:lang w:val="en-US"/>
                </w:rPr>
                <m:t>pqN</m:t>
              </m:r>
            </m:num>
            <m:den>
              <m:sSup>
                <m:sSupPr>
                  <m:ctrlPr>
                    <w:rPr>
                      <w:rFonts w:ascii="Cambria Math" w:hAnsi="Cambria Math" w:cs="Times New Roman"/>
                      <w:i/>
                      <w:sz w:val="24"/>
                      <w:szCs w:val="24"/>
                      <w:lang w:val="en-US"/>
                    </w:rPr>
                  </m:ctrlPr>
                </m:sSupPr>
                <m:e>
                  <m:r>
                    <w:rPr>
                      <w:rFonts w:ascii="Cambria Math" w:hAnsi="Cambria Math" w:cs="Times New Roman"/>
                      <w:sz w:val="24"/>
                      <w:szCs w:val="24"/>
                      <w:lang w:val="en-US"/>
                    </w:rPr>
                    <m:t>E</m:t>
                  </m:r>
                </m:e>
                <m:sup>
                  <m:r>
                    <w:rPr>
                      <w:rFonts w:ascii="Cambria Math" w:hAnsi="Cambria Math" w:cs="Times New Roman"/>
                      <w:sz w:val="24"/>
                      <w:szCs w:val="24"/>
                      <w:lang w:val="en-US"/>
                    </w:rPr>
                    <m:t>2</m:t>
                  </m:r>
                </m:sup>
              </m:sSup>
              <m:r>
                <w:rPr>
                  <w:rFonts w:ascii="Cambria Math" w:hAnsi="Cambria Math" w:cs="Times New Roman"/>
                  <w:sz w:val="24"/>
                  <w:szCs w:val="24"/>
                  <w:lang w:val="en-US"/>
                </w:rPr>
                <m:t>N+</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z</m:t>
                  </m:r>
                </m:e>
                <m:sup>
                  <m:r>
                    <w:rPr>
                      <w:rFonts w:ascii="Cambria Math" w:hAnsi="Cambria Math" w:cs="Times New Roman"/>
                      <w:sz w:val="24"/>
                      <w:szCs w:val="24"/>
                      <w:lang w:val="en-US"/>
                    </w:rPr>
                    <m:t>2</m:t>
                  </m:r>
                </m:sup>
              </m:sSup>
              <m:r>
                <w:rPr>
                  <w:rFonts w:ascii="Cambria Math" w:hAnsi="Cambria Math" w:cs="Times New Roman"/>
                  <w:sz w:val="24"/>
                  <w:szCs w:val="24"/>
                  <w:lang w:val="en-US"/>
                </w:rPr>
                <m:t>pq</m:t>
              </m:r>
            </m:den>
          </m:f>
        </m:oMath>
      </m:oMathPara>
    </w:p>
    <w:p w14:paraId="04F05613" w14:textId="77777777" w:rsidR="00FC5F06" w:rsidRDefault="00FC5F06" w:rsidP="00A13E53">
      <w:pPr>
        <w:spacing w:after="0" w:line="360" w:lineRule="auto"/>
        <w:ind w:firstLine="720"/>
        <w:jc w:val="both"/>
        <w:rPr>
          <w:rFonts w:ascii="Times New Roman" w:hAnsi="Times New Roman" w:cs="Times New Roman"/>
          <w:sz w:val="24"/>
          <w:szCs w:val="24"/>
          <w:lang w:val="en-US"/>
        </w:rPr>
      </w:pPr>
      <w:r w:rsidRPr="004C24C1">
        <w:rPr>
          <w:rFonts w:ascii="Times New Roman" w:hAnsi="Times New Roman" w:cs="Times New Roman"/>
          <w:sz w:val="24"/>
          <w:szCs w:val="24"/>
          <w:lang w:val="en-US"/>
        </w:rPr>
        <w:t xml:space="preserve">The research developed is applied, of a descriptive and field mode. It also used the analytical-synthetic and deductive theoretical methods. Bibliographical techniques and surveys were given. Results were studied quantitatively and qualitatively, using statistical programs depending on the type of questions asked. Quantitative data was exported from Excel to SPPSS software to provide a statistical analysis </w:t>
      </w:r>
      <w:sdt>
        <w:sdtPr>
          <w:rPr>
            <w:rFonts w:ascii="Times New Roman" w:hAnsi="Times New Roman" w:cs="Times New Roman"/>
            <w:sz w:val="24"/>
            <w:szCs w:val="24"/>
          </w:rPr>
          <w:id w:val="99160068"/>
          <w:citation/>
        </w:sdtPr>
        <w:sdtEndPr/>
        <w:sdtContent>
          <w:r w:rsidRPr="004C24C1">
            <w:rPr>
              <w:rFonts w:ascii="Times New Roman" w:hAnsi="Times New Roman" w:cs="Times New Roman"/>
              <w:sz w:val="24"/>
              <w:szCs w:val="24"/>
            </w:rPr>
            <w:fldChar w:fldCharType="begin"/>
          </w:r>
          <w:r w:rsidRPr="004C24C1">
            <w:rPr>
              <w:rFonts w:ascii="Times New Roman" w:hAnsi="Times New Roman" w:cs="Times New Roman"/>
              <w:sz w:val="24"/>
              <w:szCs w:val="24"/>
              <w:lang w:val="en-US"/>
            </w:rPr>
            <w:instrText xml:space="preserve"> CITATION IBM19 \l 1033 </w:instrText>
          </w:r>
          <w:r w:rsidRPr="004C24C1">
            <w:rPr>
              <w:rFonts w:ascii="Times New Roman" w:hAnsi="Times New Roman" w:cs="Times New Roman"/>
              <w:sz w:val="24"/>
              <w:szCs w:val="24"/>
            </w:rPr>
            <w:fldChar w:fldCharType="separate"/>
          </w:r>
          <w:r w:rsidRPr="004C24C1">
            <w:rPr>
              <w:rFonts w:ascii="Times New Roman" w:hAnsi="Times New Roman" w:cs="Times New Roman"/>
              <w:noProof/>
              <w:sz w:val="24"/>
              <w:szCs w:val="24"/>
              <w:lang w:val="en-US"/>
            </w:rPr>
            <w:t>(IBM, 2019)</w:t>
          </w:r>
          <w:r w:rsidRPr="004C24C1">
            <w:rPr>
              <w:rFonts w:ascii="Times New Roman" w:hAnsi="Times New Roman" w:cs="Times New Roman"/>
              <w:sz w:val="24"/>
              <w:szCs w:val="24"/>
            </w:rPr>
            <w:fldChar w:fldCharType="end"/>
          </w:r>
        </w:sdtContent>
      </w:sdt>
      <w:r w:rsidRPr="004C24C1">
        <w:rPr>
          <w:rFonts w:ascii="Times New Roman" w:hAnsi="Times New Roman" w:cs="Times New Roman"/>
          <w:sz w:val="24"/>
          <w:szCs w:val="24"/>
          <w:lang w:val="en-US"/>
        </w:rPr>
        <w:t xml:space="preserve">. And qualitative information was analyzed through the ATLAS </w:t>
      </w:r>
      <w:sdt>
        <w:sdtPr>
          <w:rPr>
            <w:rFonts w:ascii="Times New Roman" w:hAnsi="Times New Roman" w:cs="Times New Roman"/>
            <w:sz w:val="24"/>
            <w:szCs w:val="24"/>
          </w:rPr>
          <w:id w:val="-334312519"/>
          <w:citation/>
        </w:sdtPr>
        <w:sdtEndPr/>
        <w:sdtContent>
          <w:r w:rsidRPr="004C24C1">
            <w:rPr>
              <w:rFonts w:ascii="Times New Roman" w:hAnsi="Times New Roman" w:cs="Times New Roman"/>
              <w:sz w:val="24"/>
              <w:szCs w:val="24"/>
            </w:rPr>
            <w:fldChar w:fldCharType="begin"/>
          </w:r>
          <w:r w:rsidRPr="004C24C1">
            <w:rPr>
              <w:rFonts w:ascii="Times New Roman" w:hAnsi="Times New Roman" w:cs="Times New Roman"/>
              <w:sz w:val="24"/>
              <w:szCs w:val="24"/>
              <w:lang w:val="en-US"/>
            </w:rPr>
            <w:instrText xml:space="preserve"> CITATION ATL19 \l 2058 </w:instrText>
          </w:r>
          <w:r w:rsidRPr="004C24C1">
            <w:rPr>
              <w:rFonts w:ascii="Times New Roman" w:hAnsi="Times New Roman" w:cs="Times New Roman"/>
              <w:sz w:val="24"/>
              <w:szCs w:val="24"/>
            </w:rPr>
            <w:fldChar w:fldCharType="separate"/>
          </w:r>
          <w:r w:rsidRPr="004C24C1">
            <w:rPr>
              <w:rFonts w:ascii="Times New Roman" w:hAnsi="Times New Roman" w:cs="Times New Roman"/>
              <w:noProof/>
              <w:sz w:val="24"/>
              <w:szCs w:val="24"/>
              <w:lang w:val="en-US"/>
            </w:rPr>
            <w:t>(ATLAS.ti, 2019)</w:t>
          </w:r>
          <w:r w:rsidRPr="004C24C1">
            <w:rPr>
              <w:rFonts w:ascii="Times New Roman" w:hAnsi="Times New Roman" w:cs="Times New Roman"/>
              <w:sz w:val="24"/>
              <w:szCs w:val="24"/>
            </w:rPr>
            <w:fldChar w:fldCharType="end"/>
          </w:r>
        </w:sdtContent>
      </w:sdt>
      <w:r w:rsidRPr="004C24C1">
        <w:rPr>
          <w:rFonts w:ascii="Times New Roman" w:hAnsi="Times New Roman" w:cs="Times New Roman"/>
          <w:sz w:val="24"/>
          <w:szCs w:val="24"/>
          <w:lang w:val="en-US"/>
        </w:rPr>
        <w:t xml:space="preserve"> program with the purpose of constructing semantic nets. </w:t>
      </w:r>
    </w:p>
    <w:p w14:paraId="57223F78" w14:textId="77777777" w:rsidR="006E3370" w:rsidRDefault="006E3370" w:rsidP="00A13E53">
      <w:pPr>
        <w:spacing w:after="0" w:line="360" w:lineRule="auto"/>
        <w:ind w:firstLine="720"/>
        <w:rPr>
          <w:rFonts w:ascii="Times New Roman" w:hAnsi="Times New Roman" w:cs="Times New Roman"/>
          <w:sz w:val="24"/>
          <w:szCs w:val="24"/>
          <w:lang w:val="en-US"/>
        </w:rPr>
      </w:pPr>
    </w:p>
    <w:p w14:paraId="1322BD0B" w14:textId="19045AF6" w:rsidR="00FC5F06" w:rsidRPr="004C24C1" w:rsidRDefault="00FC5F06" w:rsidP="00A13E53">
      <w:pPr>
        <w:spacing w:after="0" w:line="360" w:lineRule="auto"/>
        <w:ind w:firstLine="720"/>
        <w:rPr>
          <w:rFonts w:ascii="Times New Roman" w:hAnsi="Times New Roman" w:cs="Times New Roman"/>
          <w:sz w:val="24"/>
          <w:szCs w:val="24"/>
          <w:lang w:val="en-US"/>
        </w:rPr>
      </w:pPr>
      <w:r w:rsidRPr="004C24C1">
        <w:rPr>
          <w:rFonts w:ascii="Times New Roman" w:hAnsi="Times New Roman" w:cs="Times New Roman"/>
          <w:sz w:val="24"/>
          <w:szCs w:val="24"/>
          <w:lang w:val="en-US"/>
        </w:rPr>
        <w:lastRenderedPageBreak/>
        <w:t>The investigation comprised two phases as shown below</w:t>
      </w:r>
      <w:r w:rsidR="00AC1BF3">
        <w:rPr>
          <w:rFonts w:ascii="Times New Roman" w:hAnsi="Times New Roman" w:cs="Times New Roman"/>
          <w:sz w:val="24"/>
          <w:szCs w:val="24"/>
          <w:lang w:val="en-US"/>
        </w:rPr>
        <w:t xml:space="preserve"> in Figure 1</w:t>
      </w:r>
      <w:r w:rsidRPr="004C24C1">
        <w:rPr>
          <w:rFonts w:ascii="Times New Roman" w:hAnsi="Times New Roman" w:cs="Times New Roman"/>
          <w:sz w:val="24"/>
          <w:szCs w:val="24"/>
          <w:lang w:val="en-US"/>
        </w:rPr>
        <w:t>:</w:t>
      </w:r>
    </w:p>
    <w:p w14:paraId="41F86F7F" w14:textId="77777777" w:rsidR="00A13E53" w:rsidRPr="004C24C1" w:rsidRDefault="00A13E53" w:rsidP="00F200D4">
      <w:pPr>
        <w:spacing w:after="0" w:line="360" w:lineRule="auto"/>
        <w:rPr>
          <w:rFonts w:ascii="Times New Roman" w:hAnsi="Times New Roman" w:cs="Times New Roman"/>
          <w:bCs/>
          <w:sz w:val="24"/>
          <w:szCs w:val="24"/>
          <w:lang w:val="en-US"/>
        </w:rPr>
      </w:pPr>
    </w:p>
    <w:p w14:paraId="72DA3366" w14:textId="77777777" w:rsidR="00FC5F06" w:rsidRPr="00F45236" w:rsidRDefault="00FC5F06" w:rsidP="00F200D4">
      <w:pPr>
        <w:spacing w:after="0" w:line="360" w:lineRule="auto"/>
        <w:jc w:val="center"/>
        <w:rPr>
          <w:rFonts w:ascii="Times New Roman" w:hAnsi="Times New Roman" w:cs="Times New Roman"/>
          <w:bCs/>
          <w:sz w:val="24"/>
          <w:szCs w:val="20"/>
          <w:lang w:val="en-US"/>
        </w:rPr>
      </w:pPr>
      <w:r w:rsidRPr="00F45236">
        <w:rPr>
          <w:rFonts w:ascii="Times New Roman" w:hAnsi="Times New Roman" w:cs="Times New Roman"/>
          <w:b/>
          <w:bCs/>
          <w:sz w:val="24"/>
          <w:szCs w:val="20"/>
          <w:lang w:val="en-US"/>
        </w:rPr>
        <w:t>Figure 1.</w:t>
      </w:r>
      <w:r w:rsidRPr="00F45236">
        <w:rPr>
          <w:rFonts w:ascii="Times New Roman" w:hAnsi="Times New Roman" w:cs="Times New Roman"/>
          <w:bCs/>
          <w:sz w:val="24"/>
          <w:szCs w:val="20"/>
          <w:lang w:val="en-US"/>
        </w:rPr>
        <w:t xml:space="preserve"> Study Phases of WA use of college graduates in Mexico</w:t>
      </w:r>
    </w:p>
    <w:p w14:paraId="79040788" w14:textId="1FAC28C3" w:rsidR="00FC5F06" w:rsidRPr="00571A08" w:rsidRDefault="00FC5F06" w:rsidP="004A7DF8">
      <w:pPr>
        <w:spacing w:after="0" w:line="360" w:lineRule="auto"/>
        <w:rPr>
          <w:rFonts w:ascii="Times New Roman" w:hAnsi="Times New Roman" w:cs="Times New Roman"/>
          <w:b/>
          <w:sz w:val="20"/>
          <w:szCs w:val="20"/>
          <w:lang w:val="en-US"/>
        </w:rPr>
      </w:pPr>
      <w:r w:rsidRPr="004C24C1">
        <w:rPr>
          <w:rFonts w:ascii="Times New Roman" w:hAnsi="Times New Roman" w:cs="Times New Roman"/>
          <w:bCs/>
          <w:sz w:val="24"/>
          <w:szCs w:val="24"/>
          <w:lang w:val="en-US"/>
        </w:rPr>
        <w:t xml:space="preserve">  </w:t>
      </w:r>
      <w:r w:rsidRPr="009D0E1B">
        <w:rPr>
          <w:rFonts w:ascii="Times New Roman" w:hAnsi="Times New Roman" w:cs="Times New Roman"/>
          <w:b/>
          <w:noProof/>
          <w:sz w:val="20"/>
          <w:szCs w:val="20"/>
          <w:highlight w:val="yellow"/>
          <w:lang w:val="en-US"/>
        </w:rPr>
        <w:drawing>
          <wp:inline distT="0" distB="0" distL="0" distR="0" wp14:anchorId="788F07F7" wp14:editId="223195E7">
            <wp:extent cx="5526547" cy="284558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0204" t="19304" b="4114"/>
                    <a:stretch/>
                  </pic:blipFill>
                  <pic:spPr bwMode="auto">
                    <a:xfrm>
                      <a:off x="0" y="0"/>
                      <a:ext cx="5573734" cy="2869880"/>
                    </a:xfrm>
                    <a:prstGeom prst="rect">
                      <a:avLst/>
                    </a:prstGeom>
                    <a:noFill/>
                    <a:ln>
                      <a:noFill/>
                    </a:ln>
                    <a:extLst>
                      <a:ext uri="{53640926-AAD7-44D8-BBD7-CCE9431645EC}">
                        <a14:shadowObscured xmlns:a14="http://schemas.microsoft.com/office/drawing/2010/main"/>
                      </a:ext>
                    </a:extLst>
                  </pic:spPr>
                </pic:pic>
              </a:graphicData>
            </a:graphic>
          </wp:inline>
        </w:drawing>
      </w:r>
    </w:p>
    <w:p w14:paraId="2AA1E019" w14:textId="77777777" w:rsidR="00FC5F06" w:rsidRPr="00D73D2B" w:rsidRDefault="00D73D2B" w:rsidP="00D73D2B">
      <w:pPr>
        <w:spacing w:after="0" w:line="360" w:lineRule="auto"/>
        <w:jc w:val="center"/>
        <w:rPr>
          <w:rFonts w:ascii="Times New Roman" w:hAnsi="Times New Roman" w:cs="Times New Roman"/>
          <w:color w:val="000000" w:themeColor="text1"/>
          <w:sz w:val="24"/>
          <w:szCs w:val="20"/>
          <w:lang w:val="en-US"/>
        </w:rPr>
      </w:pPr>
      <w:r>
        <w:rPr>
          <w:rFonts w:ascii="Times New Roman" w:hAnsi="Times New Roman" w:cs="Times New Roman"/>
          <w:color w:val="000000" w:themeColor="text1"/>
          <w:sz w:val="24"/>
          <w:szCs w:val="20"/>
          <w:lang w:val="en-US"/>
        </w:rPr>
        <w:t xml:space="preserve">Source: </w:t>
      </w:r>
      <w:r w:rsidR="0023591D">
        <w:rPr>
          <w:rFonts w:ascii="Times New Roman" w:hAnsi="Times New Roman" w:cs="Times New Roman"/>
          <w:color w:val="000000" w:themeColor="text1"/>
          <w:sz w:val="24"/>
          <w:szCs w:val="20"/>
          <w:lang w:val="en-US"/>
        </w:rPr>
        <w:t>Self Made</w:t>
      </w:r>
      <w:r>
        <w:rPr>
          <w:rFonts w:ascii="Times New Roman" w:hAnsi="Times New Roman" w:cs="Times New Roman"/>
          <w:color w:val="000000" w:themeColor="text1"/>
          <w:sz w:val="24"/>
          <w:szCs w:val="20"/>
          <w:lang w:val="en-US"/>
        </w:rPr>
        <w:t xml:space="preserve"> </w:t>
      </w:r>
    </w:p>
    <w:p w14:paraId="7F1B6B9D" w14:textId="77777777" w:rsidR="00A13E53" w:rsidRPr="00116EA3" w:rsidRDefault="00A13E53" w:rsidP="00F200D4">
      <w:pPr>
        <w:spacing w:after="0" w:line="360" w:lineRule="auto"/>
        <w:jc w:val="both"/>
        <w:rPr>
          <w:rFonts w:ascii="Times New Roman" w:hAnsi="Times New Roman" w:cs="Times New Roman"/>
          <w:b/>
          <w:color w:val="FF0000"/>
          <w:sz w:val="20"/>
          <w:szCs w:val="20"/>
          <w:lang w:val="en-US"/>
        </w:rPr>
      </w:pPr>
    </w:p>
    <w:p w14:paraId="59FC68C9" w14:textId="77777777" w:rsidR="00FC5F06" w:rsidRPr="00A13E53" w:rsidRDefault="00FC5F06" w:rsidP="00A13E53">
      <w:pPr>
        <w:spacing w:after="0" w:line="360" w:lineRule="auto"/>
        <w:jc w:val="center"/>
        <w:rPr>
          <w:rFonts w:ascii="Times New Roman" w:hAnsi="Times New Roman" w:cs="Times New Roman"/>
          <w:b/>
          <w:sz w:val="28"/>
          <w:szCs w:val="24"/>
          <w:lang w:val="en-US"/>
        </w:rPr>
      </w:pPr>
      <w:r w:rsidRPr="00A13E53">
        <w:rPr>
          <w:rFonts w:ascii="Times New Roman" w:hAnsi="Times New Roman" w:cs="Times New Roman"/>
          <w:b/>
          <w:sz w:val="28"/>
          <w:szCs w:val="24"/>
          <w:lang w:val="en-US"/>
        </w:rPr>
        <w:t xml:space="preserve"> Hypothesis</w:t>
      </w:r>
    </w:p>
    <w:p w14:paraId="434CBF83" w14:textId="77777777" w:rsidR="00FC5F06" w:rsidRPr="004C24C1" w:rsidRDefault="00FC5F06" w:rsidP="00A13E53">
      <w:pPr>
        <w:spacing w:after="0" w:line="360" w:lineRule="auto"/>
        <w:ind w:firstLine="720"/>
        <w:jc w:val="both"/>
        <w:rPr>
          <w:rFonts w:ascii="Times New Roman" w:hAnsi="Times New Roman" w:cs="Times New Roman"/>
          <w:sz w:val="24"/>
          <w:szCs w:val="24"/>
          <w:lang w:val="en-US"/>
        </w:rPr>
      </w:pPr>
      <w:r w:rsidRPr="004C24C1">
        <w:rPr>
          <w:rFonts w:ascii="Times New Roman" w:hAnsi="Times New Roman" w:cs="Times New Roman"/>
          <w:sz w:val="24"/>
          <w:szCs w:val="24"/>
          <w:lang w:val="en-US"/>
        </w:rPr>
        <w:t xml:space="preserve">For this research the following hypothesis were presented: </w:t>
      </w:r>
    </w:p>
    <w:p w14:paraId="725BCBEB" w14:textId="77777777" w:rsidR="00FC5F06" w:rsidRPr="006E3370" w:rsidRDefault="00FC5F06" w:rsidP="00A13E53">
      <w:pPr>
        <w:pStyle w:val="Prrafodelista"/>
        <w:numPr>
          <w:ilvl w:val="0"/>
          <w:numId w:val="7"/>
        </w:numPr>
        <w:spacing w:after="0" w:line="360" w:lineRule="auto"/>
        <w:jc w:val="both"/>
        <w:rPr>
          <w:rFonts w:ascii="Times New Roman" w:hAnsi="Times New Roman" w:cs="Times New Roman"/>
          <w:bCs/>
          <w:sz w:val="24"/>
          <w:szCs w:val="24"/>
          <w:vertAlign w:val="subscript"/>
          <w:lang w:val="en-US"/>
        </w:rPr>
      </w:pPr>
      <w:r w:rsidRPr="006E3370">
        <w:rPr>
          <w:rFonts w:ascii="Times New Roman" w:hAnsi="Times New Roman" w:cs="Times New Roman"/>
          <w:bCs/>
          <w:sz w:val="24"/>
          <w:szCs w:val="24"/>
          <w:lang w:val="en-US"/>
        </w:rPr>
        <w:t xml:space="preserve">H1 What people value most of the use of WA are relationships </w:t>
      </w:r>
      <w:sdt>
        <w:sdtPr>
          <w:rPr>
            <w:bCs/>
          </w:rPr>
          <w:id w:val="-1764599831"/>
          <w:citation/>
        </w:sdtPr>
        <w:sdtEndPr/>
        <w:sdtContent>
          <w:r w:rsidRPr="006E3370">
            <w:rPr>
              <w:rFonts w:ascii="Times New Roman" w:hAnsi="Times New Roman" w:cs="Times New Roman"/>
              <w:bCs/>
              <w:sz w:val="24"/>
              <w:szCs w:val="24"/>
            </w:rPr>
            <w:fldChar w:fldCharType="begin"/>
          </w:r>
          <w:r w:rsidRPr="006E3370">
            <w:rPr>
              <w:rFonts w:ascii="Times New Roman" w:hAnsi="Times New Roman" w:cs="Times New Roman"/>
              <w:bCs/>
              <w:sz w:val="24"/>
              <w:szCs w:val="24"/>
              <w:lang w:val="en-US"/>
            </w:rPr>
            <w:instrText xml:space="preserve"> CITATION DeV08 \l 2058 </w:instrText>
          </w:r>
          <w:r w:rsidRPr="006E3370">
            <w:rPr>
              <w:rFonts w:ascii="Times New Roman" w:hAnsi="Times New Roman" w:cs="Times New Roman"/>
              <w:bCs/>
              <w:sz w:val="24"/>
              <w:szCs w:val="24"/>
            </w:rPr>
            <w:fldChar w:fldCharType="separate"/>
          </w:r>
          <w:r w:rsidRPr="006E3370">
            <w:rPr>
              <w:rFonts w:ascii="Times New Roman" w:hAnsi="Times New Roman" w:cs="Times New Roman"/>
              <w:bCs/>
              <w:noProof/>
              <w:sz w:val="24"/>
              <w:szCs w:val="24"/>
              <w:lang w:val="en-US"/>
            </w:rPr>
            <w:t>(De Vita Montiel, 2008)</w:t>
          </w:r>
          <w:r w:rsidRPr="006E3370">
            <w:rPr>
              <w:rFonts w:ascii="Times New Roman" w:hAnsi="Times New Roman" w:cs="Times New Roman"/>
              <w:bCs/>
              <w:sz w:val="24"/>
              <w:szCs w:val="24"/>
            </w:rPr>
            <w:fldChar w:fldCharType="end"/>
          </w:r>
        </w:sdtContent>
      </w:sdt>
      <w:r w:rsidRPr="006E3370">
        <w:rPr>
          <w:rFonts w:ascii="Times New Roman" w:hAnsi="Times New Roman" w:cs="Times New Roman"/>
          <w:bCs/>
          <w:sz w:val="24"/>
          <w:szCs w:val="24"/>
          <w:lang w:val="en-US"/>
        </w:rPr>
        <w:t xml:space="preserve">, emotional support and ease of use </w:t>
      </w:r>
      <w:sdt>
        <w:sdtPr>
          <w:rPr>
            <w:bCs/>
          </w:rPr>
          <w:id w:val="1669133737"/>
          <w:citation/>
        </w:sdtPr>
        <w:sdtEndPr/>
        <w:sdtContent>
          <w:r w:rsidRPr="006E3370">
            <w:rPr>
              <w:rFonts w:ascii="Times New Roman" w:hAnsi="Times New Roman" w:cs="Times New Roman"/>
              <w:bCs/>
              <w:sz w:val="24"/>
              <w:szCs w:val="24"/>
            </w:rPr>
            <w:fldChar w:fldCharType="begin"/>
          </w:r>
          <w:r w:rsidRPr="006E3370">
            <w:rPr>
              <w:rFonts w:ascii="Times New Roman" w:hAnsi="Times New Roman" w:cs="Times New Roman"/>
              <w:bCs/>
              <w:sz w:val="24"/>
              <w:szCs w:val="24"/>
              <w:lang w:val="en-US"/>
            </w:rPr>
            <w:instrText xml:space="preserve"> CITATION Cár19 \l 2058 </w:instrText>
          </w:r>
          <w:r w:rsidRPr="006E3370">
            <w:rPr>
              <w:rFonts w:ascii="Times New Roman" w:hAnsi="Times New Roman" w:cs="Times New Roman"/>
              <w:bCs/>
              <w:sz w:val="24"/>
              <w:szCs w:val="24"/>
            </w:rPr>
            <w:fldChar w:fldCharType="separate"/>
          </w:r>
          <w:r w:rsidRPr="006E3370">
            <w:rPr>
              <w:rFonts w:ascii="Times New Roman" w:hAnsi="Times New Roman" w:cs="Times New Roman"/>
              <w:bCs/>
              <w:noProof/>
              <w:sz w:val="24"/>
              <w:szCs w:val="24"/>
              <w:lang w:val="en-US"/>
            </w:rPr>
            <w:t>(Cruz-Cárdemas, et al., 2019)</w:t>
          </w:r>
          <w:r w:rsidRPr="006E3370">
            <w:rPr>
              <w:rFonts w:ascii="Times New Roman" w:hAnsi="Times New Roman" w:cs="Times New Roman"/>
              <w:bCs/>
              <w:sz w:val="24"/>
              <w:szCs w:val="24"/>
            </w:rPr>
            <w:fldChar w:fldCharType="end"/>
          </w:r>
        </w:sdtContent>
      </w:sdt>
      <w:r w:rsidRPr="006E3370">
        <w:rPr>
          <w:rFonts w:ascii="Times New Roman" w:hAnsi="Times New Roman" w:cs="Times New Roman"/>
          <w:bCs/>
          <w:sz w:val="24"/>
          <w:szCs w:val="24"/>
          <w:lang w:val="en-US"/>
        </w:rPr>
        <w:t>.</w:t>
      </w:r>
    </w:p>
    <w:p w14:paraId="46AAF394" w14:textId="77777777" w:rsidR="00FC5F06" w:rsidRPr="006E3370" w:rsidRDefault="00FC5F06" w:rsidP="00A13E53">
      <w:pPr>
        <w:pStyle w:val="Prrafodelista"/>
        <w:numPr>
          <w:ilvl w:val="0"/>
          <w:numId w:val="7"/>
        </w:numPr>
        <w:spacing w:after="0" w:line="360" w:lineRule="auto"/>
        <w:jc w:val="both"/>
        <w:rPr>
          <w:rFonts w:ascii="Times New Roman" w:hAnsi="Times New Roman" w:cs="Times New Roman"/>
          <w:bCs/>
          <w:sz w:val="24"/>
          <w:szCs w:val="24"/>
          <w:vertAlign w:val="subscript"/>
          <w:lang w:val="en-US"/>
        </w:rPr>
      </w:pPr>
      <w:r w:rsidRPr="006E3370">
        <w:rPr>
          <w:rFonts w:ascii="Times New Roman" w:hAnsi="Times New Roman" w:cs="Times New Roman"/>
          <w:bCs/>
          <w:sz w:val="24"/>
          <w:szCs w:val="24"/>
          <w:lang w:val="en-US"/>
        </w:rPr>
        <w:t>H</w:t>
      </w:r>
      <w:proofErr w:type="gramStart"/>
      <w:r w:rsidRPr="006E3370">
        <w:rPr>
          <w:rFonts w:ascii="Times New Roman" w:hAnsi="Times New Roman" w:cs="Times New Roman"/>
          <w:bCs/>
          <w:sz w:val="24"/>
          <w:szCs w:val="24"/>
          <w:vertAlign w:val="subscript"/>
          <w:lang w:val="en-US"/>
        </w:rPr>
        <w:t xml:space="preserve">2 </w:t>
      </w:r>
      <w:r w:rsidR="0023591D" w:rsidRPr="006E3370">
        <w:rPr>
          <w:rFonts w:ascii="Times New Roman" w:hAnsi="Times New Roman" w:cs="Times New Roman"/>
          <w:bCs/>
          <w:sz w:val="24"/>
          <w:szCs w:val="24"/>
          <w:vertAlign w:val="subscript"/>
          <w:lang w:val="en-US"/>
        </w:rPr>
        <w:t xml:space="preserve"> </w:t>
      </w:r>
      <w:r w:rsidRPr="006E3370">
        <w:rPr>
          <w:rFonts w:ascii="Times New Roman" w:hAnsi="Times New Roman" w:cs="Times New Roman"/>
          <w:bCs/>
          <w:sz w:val="24"/>
          <w:szCs w:val="24"/>
          <w:lang w:val="en-US"/>
        </w:rPr>
        <w:t>The</w:t>
      </w:r>
      <w:proofErr w:type="gramEnd"/>
      <w:r w:rsidRPr="006E3370">
        <w:rPr>
          <w:rFonts w:ascii="Times New Roman" w:hAnsi="Times New Roman" w:cs="Times New Roman"/>
          <w:bCs/>
          <w:sz w:val="24"/>
          <w:szCs w:val="24"/>
          <w:lang w:val="en-US"/>
        </w:rPr>
        <w:t xml:space="preserve"> age of WA users influences the time spent using this app </w:t>
      </w:r>
      <w:r w:rsidRPr="006E3370">
        <w:rPr>
          <w:rFonts w:ascii="Times New Roman" w:hAnsi="Times New Roman" w:cs="Times New Roman"/>
          <w:bCs/>
          <w:noProof/>
          <w:sz w:val="24"/>
          <w:szCs w:val="24"/>
          <w:lang w:val="en-US"/>
        </w:rPr>
        <w:t>(Sankalp, Mohmmed &amp; Kantharia, 2015)</w:t>
      </w:r>
      <w:r w:rsidRPr="006E3370">
        <w:rPr>
          <w:rFonts w:ascii="Times New Roman" w:hAnsi="Times New Roman" w:cs="Times New Roman"/>
          <w:bCs/>
          <w:sz w:val="24"/>
          <w:szCs w:val="24"/>
          <w:lang w:val="en-US"/>
        </w:rPr>
        <w:t>.</w:t>
      </w:r>
    </w:p>
    <w:p w14:paraId="274F3C53" w14:textId="77777777" w:rsidR="00FC5F06" w:rsidRDefault="00FC5F06" w:rsidP="00A13E53">
      <w:pPr>
        <w:pStyle w:val="Prrafodelista"/>
        <w:numPr>
          <w:ilvl w:val="0"/>
          <w:numId w:val="7"/>
        </w:numPr>
        <w:spacing w:after="0" w:line="360" w:lineRule="auto"/>
        <w:jc w:val="both"/>
        <w:rPr>
          <w:rFonts w:ascii="Times New Roman" w:hAnsi="Times New Roman" w:cs="Times New Roman"/>
          <w:sz w:val="24"/>
          <w:szCs w:val="24"/>
          <w:lang w:val="en-US"/>
        </w:rPr>
      </w:pPr>
      <w:r w:rsidRPr="006E3370">
        <w:rPr>
          <w:rFonts w:ascii="Times New Roman" w:hAnsi="Times New Roman" w:cs="Times New Roman"/>
          <w:bCs/>
          <w:sz w:val="24"/>
          <w:szCs w:val="24"/>
          <w:lang w:val="en-US"/>
        </w:rPr>
        <w:t>H</w:t>
      </w:r>
      <w:r w:rsidRPr="006E3370">
        <w:rPr>
          <w:rFonts w:ascii="Times New Roman" w:hAnsi="Times New Roman" w:cs="Times New Roman"/>
          <w:bCs/>
          <w:sz w:val="24"/>
          <w:szCs w:val="24"/>
          <w:vertAlign w:val="subscript"/>
          <w:lang w:val="en-US"/>
        </w:rPr>
        <w:t>3</w:t>
      </w:r>
      <w:r w:rsidRPr="006E3370">
        <w:rPr>
          <w:rFonts w:ascii="Times New Roman" w:hAnsi="Times New Roman" w:cs="Times New Roman"/>
          <w:bCs/>
          <w:sz w:val="24"/>
          <w:szCs w:val="24"/>
          <w:lang w:val="en-US"/>
        </w:rPr>
        <w:t xml:space="preserve"> W</w:t>
      </w:r>
      <w:r w:rsidRPr="00A13E53">
        <w:rPr>
          <w:rFonts w:ascii="Times New Roman" w:hAnsi="Times New Roman" w:cs="Times New Roman"/>
          <w:sz w:val="24"/>
          <w:szCs w:val="24"/>
          <w:lang w:val="en-US"/>
        </w:rPr>
        <w:t xml:space="preserve">A users consider this App interferes with their personal communications </w:t>
      </w:r>
      <w:sdt>
        <w:sdtPr>
          <w:rPr>
            <w:lang w:val="en-US"/>
          </w:rPr>
          <w:id w:val="952214220"/>
          <w:citation/>
        </w:sdtPr>
        <w:sdtEndPr/>
        <w:sdtContent>
          <w:r w:rsidRPr="00A13E53">
            <w:rPr>
              <w:rFonts w:ascii="Times New Roman" w:hAnsi="Times New Roman" w:cs="Times New Roman"/>
              <w:sz w:val="24"/>
              <w:szCs w:val="24"/>
              <w:lang w:val="en-US"/>
            </w:rPr>
            <w:fldChar w:fldCharType="begin"/>
          </w:r>
          <w:r w:rsidRPr="00A13E53">
            <w:rPr>
              <w:rFonts w:ascii="Times New Roman" w:hAnsi="Times New Roman" w:cs="Times New Roman"/>
              <w:sz w:val="24"/>
              <w:szCs w:val="24"/>
              <w:lang w:val="en-US"/>
            </w:rPr>
            <w:instrText xml:space="preserve">CITATION MarcadorDePosición1 \t  \l 2058 </w:instrText>
          </w:r>
          <w:r w:rsidRPr="00A13E53">
            <w:rPr>
              <w:rFonts w:ascii="Times New Roman" w:hAnsi="Times New Roman" w:cs="Times New Roman"/>
              <w:sz w:val="24"/>
              <w:szCs w:val="24"/>
              <w:lang w:val="en-US"/>
            </w:rPr>
            <w:fldChar w:fldCharType="separate"/>
          </w:r>
          <w:r w:rsidRPr="00A13E53">
            <w:rPr>
              <w:rFonts w:ascii="Times New Roman" w:hAnsi="Times New Roman" w:cs="Times New Roman"/>
              <w:noProof/>
              <w:sz w:val="24"/>
              <w:szCs w:val="24"/>
              <w:lang w:val="en-US"/>
            </w:rPr>
            <w:t>(Sankalp, et al., 2015)</w:t>
          </w:r>
          <w:r w:rsidRPr="00A13E53">
            <w:rPr>
              <w:rFonts w:ascii="Times New Roman" w:hAnsi="Times New Roman" w:cs="Times New Roman"/>
              <w:sz w:val="24"/>
              <w:szCs w:val="24"/>
              <w:lang w:val="en-US"/>
            </w:rPr>
            <w:fldChar w:fldCharType="end"/>
          </w:r>
        </w:sdtContent>
      </w:sdt>
      <w:r w:rsidRPr="00A13E53">
        <w:rPr>
          <w:rFonts w:ascii="Times New Roman" w:hAnsi="Times New Roman" w:cs="Times New Roman"/>
          <w:sz w:val="24"/>
          <w:szCs w:val="24"/>
          <w:lang w:val="en-US"/>
        </w:rPr>
        <w:t>.</w:t>
      </w:r>
    </w:p>
    <w:p w14:paraId="25CA018A" w14:textId="77777777" w:rsidR="00A13E53" w:rsidRPr="00A13E53" w:rsidRDefault="00A13E53" w:rsidP="00A13E53">
      <w:pPr>
        <w:pStyle w:val="Prrafodelista"/>
        <w:spacing w:after="0" w:line="360" w:lineRule="auto"/>
        <w:jc w:val="both"/>
        <w:rPr>
          <w:rFonts w:ascii="Times New Roman" w:hAnsi="Times New Roman" w:cs="Times New Roman"/>
          <w:sz w:val="24"/>
          <w:szCs w:val="24"/>
          <w:lang w:val="en-US"/>
        </w:rPr>
      </w:pPr>
    </w:p>
    <w:p w14:paraId="51A9C640" w14:textId="77777777" w:rsidR="00FC5F06" w:rsidRPr="00A13E53" w:rsidRDefault="00FC5F06" w:rsidP="00A13E53">
      <w:pPr>
        <w:pStyle w:val="Prrafodelista"/>
        <w:spacing w:after="0" w:line="360" w:lineRule="auto"/>
        <w:ind w:left="360"/>
        <w:jc w:val="center"/>
        <w:rPr>
          <w:rFonts w:ascii="Times New Roman" w:hAnsi="Times New Roman" w:cs="Times New Roman"/>
          <w:b/>
          <w:bCs/>
          <w:sz w:val="28"/>
          <w:szCs w:val="24"/>
          <w:lang w:val="en-US"/>
        </w:rPr>
      </w:pPr>
      <w:r w:rsidRPr="00A13E53">
        <w:rPr>
          <w:rFonts w:ascii="Times New Roman" w:hAnsi="Times New Roman" w:cs="Times New Roman"/>
          <w:b/>
          <w:bCs/>
          <w:sz w:val="28"/>
          <w:szCs w:val="24"/>
          <w:lang w:val="en-US"/>
        </w:rPr>
        <w:t>Tools used for the collection of information</w:t>
      </w:r>
    </w:p>
    <w:p w14:paraId="79276B26" w14:textId="77777777" w:rsidR="00FC5F06" w:rsidRDefault="00FC5F06" w:rsidP="00A13E53">
      <w:pPr>
        <w:spacing w:after="0" w:line="360" w:lineRule="auto"/>
        <w:ind w:firstLine="360"/>
        <w:jc w:val="both"/>
        <w:rPr>
          <w:rFonts w:ascii="Times New Roman" w:hAnsi="Times New Roman" w:cs="Times New Roman"/>
          <w:sz w:val="24"/>
          <w:szCs w:val="24"/>
          <w:lang w:val="en-US"/>
        </w:rPr>
      </w:pPr>
      <w:r w:rsidRPr="004C24C1">
        <w:rPr>
          <w:rFonts w:ascii="Times New Roman" w:hAnsi="Times New Roman" w:cs="Times New Roman"/>
          <w:bCs/>
          <w:sz w:val="24"/>
          <w:szCs w:val="24"/>
          <w:lang w:val="en-US"/>
        </w:rPr>
        <w:t>Based on the purpose of the research, a survey was designed and sent through the platform Google Forms</w:t>
      </w:r>
      <w:r w:rsidRPr="004C24C1">
        <w:rPr>
          <w:rFonts w:ascii="Times New Roman" w:hAnsi="Times New Roman" w:cs="Times New Roman"/>
          <w:b/>
          <w:bCs/>
          <w:sz w:val="24"/>
          <w:szCs w:val="24"/>
          <w:lang w:val="en-US"/>
        </w:rPr>
        <w:t xml:space="preserve"> </w:t>
      </w:r>
      <w:r w:rsidRPr="004C24C1">
        <w:rPr>
          <w:rFonts w:ascii="Times New Roman" w:hAnsi="Times New Roman" w:cs="Times New Roman"/>
          <w:bCs/>
          <w:sz w:val="24"/>
          <w:szCs w:val="24"/>
          <w:lang w:val="en-US"/>
        </w:rPr>
        <w:t xml:space="preserve"> </w:t>
      </w:r>
      <w:sdt>
        <w:sdtPr>
          <w:rPr>
            <w:rFonts w:ascii="Times New Roman" w:hAnsi="Times New Roman" w:cs="Times New Roman"/>
            <w:sz w:val="24"/>
            <w:szCs w:val="24"/>
          </w:rPr>
          <w:id w:val="-312106996"/>
          <w:citation/>
        </w:sdtPr>
        <w:sdtEndPr/>
        <w:sdtContent>
          <w:r w:rsidRPr="004C24C1">
            <w:rPr>
              <w:rFonts w:ascii="Times New Roman" w:hAnsi="Times New Roman" w:cs="Times New Roman"/>
              <w:sz w:val="24"/>
              <w:szCs w:val="24"/>
            </w:rPr>
            <w:fldChar w:fldCharType="begin"/>
          </w:r>
          <w:r w:rsidRPr="004C24C1">
            <w:rPr>
              <w:rFonts w:ascii="Times New Roman" w:hAnsi="Times New Roman" w:cs="Times New Roman"/>
              <w:sz w:val="24"/>
              <w:szCs w:val="24"/>
              <w:lang w:val="en-US"/>
            </w:rPr>
            <w:instrText xml:space="preserve"> CITATION Goo19 \l 1033 </w:instrText>
          </w:r>
          <w:r w:rsidRPr="004C24C1">
            <w:rPr>
              <w:rFonts w:ascii="Times New Roman" w:hAnsi="Times New Roman" w:cs="Times New Roman"/>
              <w:sz w:val="24"/>
              <w:szCs w:val="24"/>
            </w:rPr>
            <w:fldChar w:fldCharType="separate"/>
          </w:r>
          <w:r w:rsidRPr="004C24C1">
            <w:rPr>
              <w:rFonts w:ascii="Times New Roman" w:hAnsi="Times New Roman" w:cs="Times New Roman"/>
              <w:noProof/>
              <w:sz w:val="24"/>
              <w:szCs w:val="24"/>
              <w:lang w:val="en-US"/>
            </w:rPr>
            <w:t>(Google, 2019)</w:t>
          </w:r>
          <w:r w:rsidRPr="004C24C1">
            <w:rPr>
              <w:rFonts w:ascii="Times New Roman" w:hAnsi="Times New Roman" w:cs="Times New Roman"/>
              <w:sz w:val="24"/>
              <w:szCs w:val="24"/>
            </w:rPr>
            <w:fldChar w:fldCharType="end"/>
          </w:r>
        </w:sdtContent>
      </w:sdt>
      <w:r w:rsidRPr="004C24C1">
        <w:rPr>
          <w:rFonts w:ascii="Times New Roman" w:hAnsi="Times New Roman" w:cs="Times New Roman"/>
          <w:sz w:val="24"/>
          <w:szCs w:val="24"/>
          <w:lang w:val="en-US"/>
        </w:rPr>
        <w:t xml:space="preserve">, to WA </w:t>
      </w:r>
      <w:sdt>
        <w:sdtPr>
          <w:rPr>
            <w:rFonts w:ascii="Times New Roman" w:hAnsi="Times New Roman" w:cs="Times New Roman"/>
            <w:sz w:val="24"/>
            <w:szCs w:val="24"/>
          </w:rPr>
          <w:id w:val="699898643"/>
          <w:citation/>
        </w:sdtPr>
        <w:sdtEndPr/>
        <w:sdtContent>
          <w:r w:rsidRPr="004C24C1">
            <w:rPr>
              <w:rFonts w:ascii="Times New Roman" w:hAnsi="Times New Roman" w:cs="Times New Roman"/>
              <w:sz w:val="24"/>
              <w:szCs w:val="24"/>
            </w:rPr>
            <w:fldChar w:fldCharType="begin"/>
          </w:r>
          <w:r w:rsidRPr="004C24C1">
            <w:rPr>
              <w:rFonts w:ascii="Times New Roman" w:hAnsi="Times New Roman" w:cs="Times New Roman"/>
              <w:sz w:val="24"/>
              <w:szCs w:val="24"/>
              <w:lang w:val="en-US"/>
            </w:rPr>
            <w:instrText xml:space="preserve">CITATION Wha19 \l 1033 </w:instrText>
          </w:r>
          <w:r w:rsidRPr="004C24C1">
            <w:rPr>
              <w:rFonts w:ascii="Times New Roman" w:hAnsi="Times New Roman" w:cs="Times New Roman"/>
              <w:sz w:val="24"/>
              <w:szCs w:val="24"/>
            </w:rPr>
            <w:fldChar w:fldCharType="separate"/>
          </w:r>
          <w:r w:rsidRPr="004C24C1">
            <w:rPr>
              <w:rFonts w:ascii="Times New Roman" w:hAnsi="Times New Roman" w:cs="Times New Roman"/>
              <w:noProof/>
              <w:sz w:val="24"/>
              <w:szCs w:val="24"/>
              <w:lang w:val="en-US"/>
            </w:rPr>
            <w:t>(WhatsApp Inc. a, 2019)</w:t>
          </w:r>
          <w:r w:rsidRPr="004C24C1">
            <w:rPr>
              <w:rFonts w:ascii="Times New Roman" w:hAnsi="Times New Roman" w:cs="Times New Roman"/>
              <w:sz w:val="24"/>
              <w:szCs w:val="24"/>
            </w:rPr>
            <w:fldChar w:fldCharType="end"/>
          </w:r>
        </w:sdtContent>
      </w:sdt>
      <w:r w:rsidRPr="004C24C1">
        <w:rPr>
          <w:rFonts w:ascii="Times New Roman" w:hAnsi="Times New Roman" w:cs="Times New Roman"/>
          <w:sz w:val="24"/>
          <w:szCs w:val="24"/>
          <w:lang w:val="en-US"/>
        </w:rPr>
        <w:t xml:space="preserve"> users. </w:t>
      </w:r>
    </w:p>
    <w:p w14:paraId="3FDBE363" w14:textId="77777777" w:rsidR="006E3370" w:rsidRDefault="006E3370" w:rsidP="00093557">
      <w:pPr>
        <w:spacing w:after="0" w:line="360" w:lineRule="auto"/>
        <w:jc w:val="center"/>
        <w:rPr>
          <w:rFonts w:ascii="Times New Roman" w:hAnsi="Times New Roman" w:cs="Times New Roman"/>
          <w:b/>
          <w:sz w:val="32"/>
          <w:szCs w:val="24"/>
          <w:lang w:val="en-US"/>
        </w:rPr>
      </w:pPr>
    </w:p>
    <w:p w14:paraId="68EBED6F" w14:textId="77777777" w:rsidR="006E3370" w:rsidRDefault="006E3370" w:rsidP="00093557">
      <w:pPr>
        <w:spacing w:after="0" w:line="360" w:lineRule="auto"/>
        <w:jc w:val="center"/>
        <w:rPr>
          <w:rFonts w:ascii="Times New Roman" w:hAnsi="Times New Roman" w:cs="Times New Roman"/>
          <w:b/>
          <w:sz w:val="32"/>
          <w:szCs w:val="24"/>
          <w:lang w:val="en-US"/>
        </w:rPr>
      </w:pPr>
    </w:p>
    <w:p w14:paraId="7D325FA3" w14:textId="71AF30B1" w:rsidR="00093557" w:rsidRDefault="00093557" w:rsidP="00093557">
      <w:pPr>
        <w:spacing w:after="0" w:line="360" w:lineRule="auto"/>
        <w:jc w:val="center"/>
        <w:rPr>
          <w:rFonts w:ascii="Times New Roman" w:hAnsi="Times New Roman" w:cs="Times New Roman"/>
          <w:b/>
          <w:sz w:val="32"/>
          <w:szCs w:val="24"/>
          <w:lang w:val="en-US"/>
        </w:rPr>
      </w:pPr>
      <w:r w:rsidRPr="00093557">
        <w:rPr>
          <w:rFonts w:ascii="Times New Roman" w:hAnsi="Times New Roman" w:cs="Times New Roman"/>
          <w:b/>
          <w:sz w:val="32"/>
          <w:szCs w:val="24"/>
          <w:lang w:val="en-US"/>
        </w:rPr>
        <w:lastRenderedPageBreak/>
        <w:t>Results</w:t>
      </w:r>
    </w:p>
    <w:p w14:paraId="108BEDA6" w14:textId="77777777" w:rsidR="00093557" w:rsidRDefault="00093557" w:rsidP="00093557">
      <w:pPr>
        <w:spacing w:after="0" w:line="360" w:lineRule="auto"/>
        <w:ind w:firstLine="720"/>
        <w:jc w:val="both"/>
        <w:rPr>
          <w:rFonts w:ascii="Times New Roman" w:hAnsi="Times New Roman" w:cs="Times New Roman"/>
          <w:sz w:val="24"/>
          <w:szCs w:val="24"/>
          <w:lang w:val="en-US"/>
        </w:rPr>
      </w:pPr>
      <w:r w:rsidRPr="004C24C1">
        <w:rPr>
          <w:rFonts w:ascii="Times New Roman" w:hAnsi="Times New Roman" w:cs="Times New Roman"/>
          <w:sz w:val="24"/>
          <w:szCs w:val="24"/>
          <w:lang w:val="en-US"/>
        </w:rPr>
        <w:t>In order to build an image on the conformation of the universe of study, three tables are presented with information about the sex, age range and work area of the people who participated in the research work.</w:t>
      </w:r>
    </w:p>
    <w:p w14:paraId="6328AF7A" w14:textId="77777777" w:rsidR="00093557" w:rsidRDefault="00093557" w:rsidP="005B4CF3">
      <w:pPr>
        <w:spacing w:after="0" w:line="360" w:lineRule="auto"/>
        <w:jc w:val="center"/>
        <w:rPr>
          <w:rFonts w:ascii="Times New Roman" w:hAnsi="Times New Roman" w:cs="Times New Roman"/>
          <w:b/>
          <w:sz w:val="28"/>
          <w:szCs w:val="24"/>
          <w:lang w:val="en-US"/>
        </w:rPr>
      </w:pPr>
    </w:p>
    <w:p w14:paraId="2AE0C1AD" w14:textId="77777777" w:rsidR="00FC5F06" w:rsidRPr="005B4CF3" w:rsidRDefault="00FC5F06" w:rsidP="005B4CF3">
      <w:pPr>
        <w:spacing w:after="0" w:line="360" w:lineRule="auto"/>
        <w:jc w:val="center"/>
        <w:rPr>
          <w:rFonts w:ascii="Times New Roman" w:hAnsi="Times New Roman" w:cs="Times New Roman"/>
          <w:b/>
          <w:sz w:val="28"/>
          <w:szCs w:val="24"/>
          <w:lang w:val="en-US"/>
        </w:rPr>
      </w:pPr>
      <w:r w:rsidRPr="005B4CF3">
        <w:rPr>
          <w:rFonts w:ascii="Times New Roman" w:hAnsi="Times New Roman" w:cs="Times New Roman"/>
          <w:b/>
          <w:sz w:val="28"/>
          <w:szCs w:val="24"/>
          <w:lang w:val="en-US"/>
        </w:rPr>
        <w:t xml:space="preserve">Quantitative </w:t>
      </w:r>
    </w:p>
    <w:p w14:paraId="0B72C1F9" w14:textId="7526B647" w:rsidR="00FC5F06" w:rsidRDefault="00FC5F06" w:rsidP="005B4CF3">
      <w:pPr>
        <w:spacing w:after="0" w:line="360" w:lineRule="auto"/>
        <w:ind w:firstLine="720"/>
        <w:jc w:val="both"/>
        <w:rPr>
          <w:rFonts w:ascii="Times New Roman" w:hAnsi="Times New Roman" w:cs="Times New Roman"/>
          <w:bCs/>
          <w:sz w:val="24"/>
          <w:szCs w:val="24"/>
          <w:lang w:val="en-US"/>
        </w:rPr>
      </w:pPr>
      <w:r w:rsidRPr="00FD09F4">
        <w:rPr>
          <w:rFonts w:ascii="Times New Roman" w:hAnsi="Times New Roman" w:cs="Times New Roman"/>
          <w:bCs/>
          <w:sz w:val="24"/>
          <w:szCs w:val="24"/>
          <w:lang w:val="en-US"/>
        </w:rPr>
        <w:t>Sample composition by sex, age and area of work</w:t>
      </w:r>
      <w:r w:rsidR="00AC1BF3">
        <w:rPr>
          <w:rFonts w:ascii="Times New Roman" w:hAnsi="Times New Roman" w:cs="Times New Roman"/>
          <w:bCs/>
          <w:sz w:val="24"/>
          <w:szCs w:val="24"/>
          <w:lang w:val="en-US"/>
        </w:rPr>
        <w:t xml:space="preserve"> (Table 1)</w:t>
      </w:r>
      <w:r>
        <w:rPr>
          <w:rFonts w:ascii="Times New Roman" w:hAnsi="Times New Roman" w:cs="Times New Roman"/>
          <w:bCs/>
          <w:sz w:val="24"/>
          <w:szCs w:val="24"/>
          <w:lang w:val="en-US"/>
        </w:rPr>
        <w:t>:</w:t>
      </w:r>
    </w:p>
    <w:p w14:paraId="4C8822CE" w14:textId="77777777" w:rsidR="005B4CF3" w:rsidRPr="00F14A1C" w:rsidRDefault="005B4CF3" w:rsidP="005B4CF3">
      <w:pPr>
        <w:spacing w:after="0" w:line="360" w:lineRule="auto"/>
        <w:ind w:firstLine="720"/>
        <w:jc w:val="both"/>
        <w:rPr>
          <w:rFonts w:ascii="Times New Roman" w:hAnsi="Times New Roman" w:cs="Times New Roman"/>
          <w:bCs/>
          <w:sz w:val="24"/>
          <w:szCs w:val="24"/>
          <w:lang w:val="en-US"/>
        </w:rPr>
      </w:pPr>
    </w:p>
    <w:p w14:paraId="1DAC1F44" w14:textId="77777777" w:rsidR="00FC5F06" w:rsidRPr="00273FB0" w:rsidRDefault="00FC5F06" w:rsidP="00F200D4">
      <w:pPr>
        <w:spacing w:after="0" w:line="360" w:lineRule="auto"/>
        <w:jc w:val="center"/>
        <w:rPr>
          <w:rFonts w:ascii="Times New Roman" w:hAnsi="Times New Roman" w:cs="Times New Roman"/>
          <w:b/>
          <w:bCs/>
          <w:sz w:val="24"/>
          <w:szCs w:val="20"/>
          <w:lang w:val="en-US"/>
        </w:rPr>
      </w:pPr>
      <w:r w:rsidRPr="00273FB0">
        <w:rPr>
          <w:rFonts w:ascii="Times New Roman" w:hAnsi="Times New Roman" w:cs="Times New Roman"/>
          <w:b/>
          <w:bCs/>
          <w:sz w:val="24"/>
          <w:szCs w:val="20"/>
          <w:lang w:val="en-US"/>
        </w:rPr>
        <w:t xml:space="preserve">Table 1. </w:t>
      </w:r>
      <w:r w:rsidRPr="00C2688D">
        <w:rPr>
          <w:rFonts w:ascii="Times New Roman" w:hAnsi="Times New Roman" w:cs="Times New Roman"/>
          <w:bCs/>
          <w:sz w:val="24"/>
          <w:szCs w:val="20"/>
          <w:lang w:val="en-US"/>
        </w:rPr>
        <w:t>Sex of respondents</w:t>
      </w:r>
    </w:p>
    <w:tbl>
      <w:tblPr>
        <w:tblStyle w:val="Tablaconcuadrcula"/>
        <w:tblW w:w="3600" w:type="dxa"/>
        <w:jc w:val="center"/>
        <w:tblLook w:val="04A0" w:firstRow="1" w:lastRow="0" w:firstColumn="1" w:lastColumn="0" w:noHBand="0" w:noVBand="1"/>
      </w:tblPr>
      <w:tblGrid>
        <w:gridCol w:w="1200"/>
        <w:gridCol w:w="1200"/>
        <w:gridCol w:w="1200"/>
      </w:tblGrid>
      <w:tr w:rsidR="00FC5F06" w:rsidRPr="004A7DF8" w14:paraId="53035ECC" w14:textId="77777777" w:rsidTr="00093557">
        <w:trPr>
          <w:trHeight w:val="300"/>
          <w:jc w:val="center"/>
        </w:trPr>
        <w:tc>
          <w:tcPr>
            <w:tcW w:w="1200" w:type="dxa"/>
            <w:hideMark/>
          </w:tcPr>
          <w:p w14:paraId="6F3832CA" w14:textId="77777777" w:rsidR="00FC5F06" w:rsidRPr="004A7DF8" w:rsidRDefault="00FC5F06" w:rsidP="00F200D4">
            <w:pPr>
              <w:spacing w:line="360" w:lineRule="auto"/>
              <w:rPr>
                <w:rFonts w:ascii="Times New Roman" w:eastAsia="Times New Roman" w:hAnsi="Times New Roman" w:cs="Times New Roman"/>
                <w:color w:val="000000"/>
                <w:sz w:val="24"/>
                <w:szCs w:val="20"/>
                <w:lang w:val="en-US" w:eastAsia="es-MX"/>
              </w:rPr>
            </w:pPr>
            <w:r w:rsidRPr="004A7DF8">
              <w:rPr>
                <w:rFonts w:ascii="Times New Roman" w:eastAsia="Times New Roman" w:hAnsi="Times New Roman" w:cs="Times New Roman"/>
                <w:color w:val="000000"/>
                <w:sz w:val="24"/>
                <w:szCs w:val="20"/>
                <w:lang w:eastAsia="es-MX"/>
              </w:rPr>
              <w:t> </w:t>
            </w:r>
            <w:r w:rsidRPr="004A7DF8">
              <w:rPr>
                <w:rFonts w:ascii="Times New Roman" w:eastAsia="Times New Roman" w:hAnsi="Times New Roman" w:cs="Times New Roman"/>
                <w:color w:val="000000"/>
                <w:sz w:val="24"/>
                <w:szCs w:val="20"/>
                <w:lang w:val="en-US" w:eastAsia="es-MX"/>
              </w:rPr>
              <w:t>Sex</w:t>
            </w:r>
          </w:p>
        </w:tc>
        <w:tc>
          <w:tcPr>
            <w:tcW w:w="1200" w:type="dxa"/>
            <w:hideMark/>
          </w:tcPr>
          <w:p w14:paraId="5A016D56" w14:textId="77777777" w:rsidR="00FC5F06" w:rsidRPr="004A7DF8" w:rsidRDefault="00FC5F06" w:rsidP="00F200D4">
            <w:pPr>
              <w:spacing w:line="360" w:lineRule="auto"/>
              <w:jc w:val="center"/>
              <w:rPr>
                <w:rFonts w:ascii="Times New Roman" w:eastAsia="Times New Roman" w:hAnsi="Times New Roman" w:cs="Times New Roman"/>
                <w:color w:val="000000"/>
                <w:sz w:val="24"/>
                <w:szCs w:val="20"/>
                <w:lang w:val="en-US" w:eastAsia="es-MX"/>
              </w:rPr>
            </w:pPr>
            <w:r w:rsidRPr="004A7DF8">
              <w:rPr>
                <w:rFonts w:ascii="Times New Roman" w:eastAsia="Times New Roman" w:hAnsi="Times New Roman" w:cs="Times New Roman"/>
                <w:color w:val="000000"/>
                <w:sz w:val="24"/>
                <w:szCs w:val="20"/>
                <w:lang w:val="en-US" w:eastAsia="es-MX"/>
              </w:rPr>
              <w:t>n</w:t>
            </w:r>
          </w:p>
        </w:tc>
        <w:tc>
          <w:tcPr>
            <w:tcW w:w="1200" w:type="dxa"/>
            <w:hideMark/>
          </w:tcPr>
          <w:p w14:paraId="03CC631F" w14:textId="77777777" w:rsidR="00FC5F06" w:rsidRPr="004A7DF8" w:rsidRDefault="00FC5F06" w:rsidP="00F200D4">
            <w:pPr>
              <w:spacing w:line="360" w:lineRule="auto"/>
              <w:jc w:val="center"/>
              <w:rPr>
                <w:rFonts w:ascii="Times New Roman" w:eastAsia="Times New Roman" w:hAnsi="Times New Roman" w:cs="Times New Roman"/>
                <w:color w:val="000000"/>
                <w:sz w:val="24"/>
                <w:szCs w:val="20"/>
                <w:lang w:val="en-US" w:eastAsia="es-MX"/>
              </w:rPr>
            </w:pPr>
            <w:r w:rsidRPr="004A7DF8">
              <w:rPr>
                <w:rFonts w:ascii="Times New Roman" w:eastAsia="Times New Roman" w:hAnsi="Times New Roman" w:cs="Times New Roman"/>
                <w:color w:val="000000"/>
                <w:sz w:val="24"/>
                <w:szCs w:val="20"/>
                <w:lang w:val="en-US" w:eastAsia="es-MX"/>
              </w:rPr>
              <w:t>%</w:t>
            </w:r>
          </w:p>
        </w:tc>
      </w:tr>
      <w:tr w:rsidR="00FC5F06" w:rsidRPr="004A7DF8" w14:paraId="7D868C2A" w14:textId="77777777" w:rsidTr="00093557">
        <w:trPr>
          <w:trHeight w:val="300"/>
          <w:jc w:val="center"/>
        </w:trPr>
        <w:tc>
          <w:tcPr>
            <w:tcW w:w="1200" w:type="dxa"/>
          </w:tcPr>
          <w:p w14:paraId="43589D56" w14:textId="77777777" w:rsidR="00FC5F06" w:rsidRPr="004A7DF8" w:rsidRDefault="00FC5F06" w:rsidP="00F200D4">
            <w:pPr>
              <w:spacing w:line="360" w:lineRule="auto"/>
              <w:rPr>
                <w:rFonts w:ascii="Times New Roman" w:eastAsia="Times New Roman" w:hAnsi="Times New Roman" w:cs="Times New Roman"/>
                <w:color w:val="000000"/>
                <w:sz w:val="24"/>
                <w:szCs w:val="20"/>
                <w:lang w:val="en-US" w:eastAsia="es-MX"/>
              </w:rPr>
            </w:pPr>
            <w:r w:rsidRPr="004A7DF8">
              <w:rPr>
                <w:rFonts w:ascii="Times New Roman" w:eastAsia="Times New Roman" w:hAnsi="Times New Roman" w:cs="Times New Roman"/>
                <w:color w:val="000000"/>
                <w:sz w:val="24"/>
                <w:szCs w:val="20"/>
                <w:lang w:val="en-US" w:eastAsia="es-MX"/>
              </w:rPr>
              <w:t>Female</w:t>
            </w:r>
          </w:p>
        </w:tc>
        <w:tc>
          <w:tcPr>
            <w:tcW w:w="1200" w:type="dxa"/>
          </w:tcPr>
          <w:p w14:paraId="3998D54B" w14:textId="77777777" w:rsidR="00FC5F06" w:rsidRPr="004A7DF8" w:rsidRDefault="00FC5F06" w:rsidP="00F200D4">
            <w:pPr>
              <w:spacing w:line="360" w:lineRule="auto"/>
              <w:jc w:val="center"/>
              <w:rPr>
                <w:rFonts w:ascii="Times New Roman" w:eastAsia="Times New Roman" w:hAnsi="Times New Roman" w:cs="Times New Roman"/>
                <w:color w:val="000000"/>
                <w:sz w:val="24"/>
                <w:szCs w:val="20"/>
                <w:lang w:val="en-US" w:eastAsia="es-MX"/>
              </w:rPr>
            </w:pPr>
            <w:r w:rsidRPr="004A7DF8">
              <w:rPr>
                <w:rFonts w:ascii="Times New Roman" w:eastAsia="Times New Roman" w:hAnsi="Times New Roman" w:cs="Times New Roman"/>
                <w:color w:val="000000"/>
                <w:sz w:val="24"/>
                <w:szCs w:val="20"/>
                <w:lang w:val="en-US" w:eastAsia="es-MX"/>
              </w:rPr>
              <w:t>135</w:t>
            </w:r>
          </w:p>
        </w:tc>
        <w:tc>
          <w:tcPr>
            <w:tcW w:w="1200" w:type="dxa"/>
          </w:tcPr>
          <w:p w14:paraId="373B6B0C" w14:textId="77777777" w:rsidR="00FC5F06" w:rsidRPr="004A7DF8" w:rsidRDefault="00FC5F06" w:rsidP="00F200D4">
            <w:pPr>
              <w:spacing w:line="360" w:lineRule="auto"/>
              <w:jc w:val="center"/>
              <w:rPr>
                <w:rFonts w:ascii="Times New Roman" w:eastAsia="Times New Roman" w:hAnsi="Times New Roman" w:cs="Times New Roman"/>
                <w:color w:val="000000"/>
                <w:sz w:val="24"/>
                <w:szCs w:val="20"/>
                <w:lang w:val="en-US" w:eastAsia="es-MX"/>
              </w:rPr>
            </w:pPr>
            <w:r w:rsidRPr="004A7DF8">
              <w:rPr>
                <w:rFonts w:ascii="Times New Roman" w:eastAsia="Times New Roman" w:hAnsi="Times New Roman" w:cs="Times New Roman"/>
                <w:color w:val="000000"/>
                <w:sz w:val="24"/>
                <w:szCs w:val="20"/>
                <w:lang w:val="en-US" w:eastAsia="es-MX"/>
              </w:rPr>
              <w:t>57</w:t>
            </w:r>
          </w:p>
        </w:tc>
      </w:tr>
      <w:tr w:rsidR="00FC5F06" w:rsidRPr="004A7DF8" w14:paraId="1953398B" w14:textId="77777777" w:rsidTr="00093557">
        <w:trPr>
          <w:trHeight w:val="300"/>
          <w:jc w:val="center"/>
        </w:trPr>
        <w:tc>
          <w:tcPr>
            <w:tcW w:w="1200" w:type="dxa"/>
          </w:tcPr>
          <w:p w14:paraId="2DBC1B2C" w14:textId="77777777" w:rsidR="00FC5F06" w:rsidRPr="004A7DF8" w:rsidRDefault="00FC5F06" w:rsidP="00F200D4">
            <w:pPr>
              <w:spacing w:line="360" w:lineRule="auto"/>
              <w:rPr>
                <w:rFonts w:ascii="Times New Roman" w:eastAsia="Times New Roman" w:hAnsi="Times New Roman" w:cs="Times New Roman"/>
                <w:color w:val="000000"/>
                <w:sz w:val="24"/>
                <w:szCs w:val="20"/>
                <w:lang w:val="en-US" w:eastAsia="es-MX"/>
              </w:rPr>
            </w:pPr>
            <w:r w:rsidRPr="004A7DF8">
              <w:rPr>
                <w:rFonts w:ascii="Times New Roman" w:eastAsia="Times New Roman" w:hAnsi="Times New Roman" w:cs="Times New Roman"/>
                <w:color w:val="000000"/>
                <w:sz w:val="24"/>
                <w:szCs w:val="20"/>
                <w:lang w:val="en-US" w:eastAsia="es-MX"/>
              </w:rPr>
              <w:t>Male</w:t>
            </w:r>
          </w:p>
        </w:tc>
        <w:tc>
          <w:tcPr>
            <w:tcW w:w="1200" w:type="dxa"/>
          </w:tcPr>
          <w:p w14:paraId="246B40D3" w14:textId="77777777" w:rsidR="00FC5F06" w:rsidRPr="004A7DF8" w:rsidRDefault="00FC5F06" w:rsidP="00F200D4">
            <w:pPr>
              <w:spacing w:line="360" w:lineRule="auto"/>
              <w:jc w:val="center"/>
              <w:rPr>
                <w:rFonts w:ascii="Times New Roman" w:eastAsia="Times New Roman" w:hAnsi="Times New Roman" w:cs="Times New Roman"/>
                <w:color w:val="000000"/>
                <w:sz w:val="24"/>
                <w:szCs w:val="20"/>
                <w:lang w:val="en-US" w:eastAsia="es-MX"/>
              </w:rPr>
            </w:pPr>
            <w:r w:rsidRPr="004A7DF8">
              <w:rPr>
                <w:rFonts w:ascii="Times New Roman" w:eastAsia="Times New Roman" w:hAnsi="Times New Roman" w:cs="Times New Roman"/>
                <w:color w:val="000000"/>
                <w:sz w:val="24"/>
                <w:szCs w:val="20"/>
                <w:lang w:val="en-US" w:eastAsia="es-MX"/>
              </w:rPr>
              <w:t>102</w:t>
            </w:r>
          </w:p>
        </w:tc>
        <w:tc>
          <w:tcPr>
            <w:tcW w:w="1200" w:type="dxa"/>
          </w:tcPr>
          <w:p w14:paraId="41A2B053" w14:textId="77777777" w:rsidR="00FC5F06" w:rsidRPr="004A7DF8" w:rsidRDefault="00FC5F06" w:rsidP="00F200D4">
            <w:pPr>
              <w:spacing w:line="360" w:lineRule="auto"/>
              <w:jc w:val="center"/>
              <w:rPr>
                <w:rFonts w:ascii="Times New Roman" w:eastAsia="Times New Roman" w:hAnsi="Times New Roman" w:cs="Times New Roman"/>
                <w:color w:val="000000"/>
                <w:sz w:val="24"/>
                <w:szCs w:val="20"/>
                <w:lang w:val="en-US" w:eastAsia="es-MX"/>
              </w:rPr>
            </w:pPr>
            <w:r w:rsidRPr="004A7DF8">
              <w:rPr>
                <w:rFonts w:ascii="Times New Roman" w:eastAsia="Times New Roman" w:hAnsi="Times New Roman" w:cs="Times New Roman"/>
                <w:color w:val="000000"/>
                <w:sz w:val="24"/>
                <w:szCs w:val="20"/>
                <w:lang w:val="en-US" w:eastAsia="es-MX"/>
              </w:rPr>
              <w:t>43</w:t>
            </w:r>
          </w:p>
        </w:tc>
      </w:tr>
    </w:tbl>
    <w:p w14:paraId="28D357B9" w14:textId="77777777" w:rsidR="00FC5F06" w:rsidRPr="004011A4" w:rsidRDefault="00273FB0" w:rsidP="00273FB0">
      <w:pPr>
        <w:spacing w:after="0" w:line="360" w:lineRule="auto"/>
        <w:jc w:val="center"/>
        <w:rPr>
          <w:rFonts w:ascii="Times New Roman" w:hAnsi="Times New Roman" w:cs="Times New Roman"/>
          <w:b/>
          <w:sz w:val="20"/>
          <w:szCs w:val="20"/>
        </w:rPr>
      </w:pPr>
      <w:r>
        <w:rPr>
          <w:rFonts w:ascii="Times New Roman" w:hAnsi="Times New Roman" w:cs="Times New Roman"/>
          <w:color w:val="000000" w:themeColor="text1"/>
          <w:sz w:val="24"/>
          <w:szCs w:val="20"/>
          <w:lang w:val="en-US"/>
        </w:rPr>
        <w:t>Source: Self Made</w:t>
      </w:r>
    </w:p>
    <w:p w14:paraId="4ED91FF5" w14:textId="77777777" w:rsidR="00FC5F06" w:rsidRPr="00FD09F4" w:rsidRDefault="00FC5F06" w:rsidP="005B4CF3">
      <w:pPr>
        <w:spacing w:after="0" w:line="360" w:lineRule="auto"/>
        <w:ind w:firstLine="720"/>
        <w:jc w:val="both"/>
        <w:rPr>
          <w:rFonts w:ascii="Times New Roman" w:hAnsi="Times New Roman" w:cs="Times New Roman"/>
          <w:bCs/>
          <w:sz w:val="24"/>
          <w:szCs w:val="24"/>
          <w:lang w:val="en-US"/>
        </w:rPr>
      </w:pPr>
      <w:r w:rsidRPr="00A844C3">
        <w:rPr>
          <w:rFonts w:ascii="Times New Roman" w:hAnsi="Times New Roman" w:cs="Times New Roman"/>
          <w:bCs/>
          <w:sz w:val="24"/>
          <w:szCs w:val="24"/>
          <w:lang w:val="en-US"/>
        </w:rPr>
        <w:t>Results show that more women than men answered the survey.</w:t>
      </w:r>
    </w:p>
    <w:p w14:paraId="3096CCDA" w14:textId="77777777" w:rsidR="00093557" w:rsidRDefault="00093557" w:rsidP="00F200D4">
      <w:pPr>
        <w:spacing w:after="0" w:line="360" w:lineRule="auto"/>
        <w:jc w:val="center"/>
        <w:rPr>
          <w:rFonts w:ascii="Times New Roman" w:hAnsi="Times New Roman" w:cs="Times New Roman"/>
          <w:b/>
          <w:bCs/>
          <w:sz w:val="24"/>
          <w:szCs w:val="20"/>
          <w:lang w:val="en-US"/>
        </w:rPr>
      </w:pPr>
    </w:p>
    <w:p w14:paraId="243D9BCB" w14:textId="77777777" w:rsidR="00FC5F06" w:rsidRPr="00C2688D" w:rsidRDefault="00FC5F06" w:rsidP="00F200D4">
      <w:pPr>
        <w:spacing w:after="0" w:line="360" w:lineRule="auto"/>
        <w:jc w:val="center"/>
        <w:rPr>
          <w:rFonts w:ascii="Times New Roman" w:hAnsi="Times New Roman" w:cs="Times New Roman"/>
          <w:b/>
          <w:bCs/>
          <w:sz w:val="24"/>
          <w:szCs w:val="20"/>
          <w:lang w:val="en-US"/>
        </w:rPr>
      </w:pPr>
      <w:r w:rsidRPr="00273FB0">
        <w:rPr>
          <w:rFonts w:ascii="Times New Roman" w:hAnsi="Times New Roman" w:cs="Times New Roman"/>
          <w:b/>
          <w:bCs/>
          <w:sz w:val="24"/>
          <w:szCs w:val="20"/>
          <w:lang w:val="en-US"/>
        </w:rPr>
        <w:t xml:space="preserve">Table 2. </w:t>
      </w:r>
      <w:r w:rsidRPr="00C2688D">
        <w:rPr>
          <w:rFonts w:ascii="Times New Roman" w:hAnsi="Times New Roman" w:cs="Times New Roman"/>
          <w:sz w:val="24"/>
          <w:szCs w:val="20"/>
          <w:lang w:val="en-US"/>
        </w:rPr>
        <w:t>Age range of respondents</w:t>
      </w:r>
    </w:p>
    <w:tbl>
      <w:tblPr>
        <w:tblStyle w:val="Tablaconcuadrcula"/>
        <w:tblW w:w="3600" w:type="dxa"/>
        <w:jc w:val="center"/>
        <w:tblLook w:val="04A0" w:firstRow="1" w:lastRow="0" w:firstColumn="1" w:lastColumn="0" w:noHBand="0" w:noVBand="1"/>
      </w:tblPr>
      <w:tblGrid>
        <w:gridCol w:w="1200"/>
        <w:gridCol w:w="1200"/>
        <w:gridCol w:w="1200"/>
      </w:tblGrid>
      <w:tr w:rsidR="00FC5F06" w:rsidRPr="004A7DF8" w14:paraId="3014825E" w14:textId="77777777" w:rsidTr="00093557">
        <w:trPr>
          <w:trHeight w:val="300"/>
          <w:jc w:val="center"/>
        </w:trPr>
        <w:tc>
          <w:tcPr>
            <w:tcW w:w="1200" w:type="dxa"/>
            <w:hideMark/>
          </w:tcPr>
          <w:p w14:paraId="6A8E70FE" w14:textId="77777777" w:rsidR="00FC5F06" w:rsidRPr="004A7DF8" w:rsidRDefault="00FC5F06" w:rsidP="00F200D4">
            <w:pPr>
              <w:spacing w:line="360" w:lineRule="auto"/>
              <w:rPr>
                <w:rFonts w:ascii="Times New Roman" w:eastAsia="Times New Roman" w:hAnsi="Times New Roman" w:cs="Times New Roman"/>
                <w:color w:val="000000"/>
                <w:sz w:val="24"/>
                <w:szCs w:val="20"/>
                <w:lang w:val="en-US" w:eastAsia="es-MX"/>
              </w:rPr>
            </w:pPr>
            <w:r w:rsidRPr="004A7DF8">
              <w:rPr>
                <w:rFonts w:ascii="Times New Roman" w:eastAsia="Times New Roman" w:hAnsi="Times New Roman" w:cs="Times New Roman"/>
                <w:color w:val="000000"/>
                <w:sz w:val="24"/>
                <w:szCs w:val="20"/>
                <w:lang w:val="en-US" w:eastAsia="es-MX"/>
              </w:rPr>
              <w:t> Age range</w:t>
            </w:r>
          </w:p>
        </w:tc>
        <w:tc>
          <w:tcPr>
            <w:tcW w:w="1200" w:type="dxa"/>
            <w:hideMark/>
          </w:tcPr>
          <w:p w14:paraId="7591AD97" w14:textId="77777777" w:rsidR="00FC5F06" w:rsidRPr="004A7DF8" w:rsidRDefault="00FC5F06" w:rsidP="00F200D4">
            <w:pPr>
              <w:spacing w:line="360" w:lineRule="auto"/>
              <w:jc w:val="center"/>
              <w:rPr>
                <w:rFonts w:ascii="Times New Roman" w:eastAsia="Times New Roman" w:hAnsi="Times New Roman" w:cs="Times New Roman"/>
                <w:color w:val="000000"/>
                <w:sz w:val="24"/>
                <w:szCs w:val="20"/>
                <w:lang w:eastAsia="es-MX"/>
              </w:rPr>
            </w:pPr>
            <w:r w:rsidRPr="004A7DF8">
              <w:rPr>
                <w:rFonts w:ascii="Times New Roman" w:eastAsia="Times New Roman" w:hAnsi="Times New Roman" w:cs="Times New Roman"/>
                <w:color w:val="000000"/>
                <w:sz w:val="24"/>
                <w:szCs w:val="20"/>
                <w:lang w:eastAsia="es-MX"/>
              </w:rPr>
              <w:t>N</w:t>
            </w:r>
          </w:p>
        </w:tc>
        <w:tc>
          <w:tcPr>
            <w:tcW w:w="1200" w:type="dxa"/>
            <w:hideMark/>
          </w:tcPr>
          <w:p w14:paraId="70BD7A94" w14:textId="77777777" w:rsidR="00FC5F06" w:rsidRPr="004A7DF8" w:rsidRDefault="00FC5F06" w:rsidP="00F200D4">
            <w:pPr>
              <w:spacing w:line="360" w:lineRule="auto"/>
              <w:jc w:val="center"/>
              <w:rPr>
                <w:rFonts w:ascii="Times New Roman" w:eastAsia="Times New Roman" w:hAnsi="Times New Roman" w:cs="Times New Roman"/>
                <w:color w:val="000000"/>
                <w:sz w:val="24"/>
                <w:szCs w:val="20"/>
                <w:lang w:eastAsia="es-MX"/>
              </w:rPr>
            </w:pPr>
            <w:r w:rsidRPr="004A7DF8">
              <w:rPr>
                <w:rFonts w:ascii="Times New Roman" w:eastAsia="Times New Roman" w:hAnsi="Times New Roman" w:cs="Times New Roman"/>
                <w:color w:val="000000"/>
                <w:sz w:val="24"/>
                <w:szCs w:val="20"/>
                <w:lang w:eastAsia="es-MX"/>
              </w:rPr>
              <w:t>%</w:t>
            </w:r>
          </w:p>
        </w:tc>
      </w:tr>
      <w:tr w:rsidR="00FC5F06" w:rsidRPr="004A7DF8" w14:paraId="32F4CC2E" w14:textId="77777777" w:rsidTr="00093557">
        <w:trPr>
          <w:trHeight w:val="300"/>
          <w:jc w:val="center"/>
        </w:trPr>
        <w:tc>
          <w:tcPr>
            <w:tcW w:w="1200" w:type="dxa"/>
            <w:hideMark/>
          </w:tcPr>
          <w:p w14:paraId="1DDA1AB4" w14:textId="77777777" w:rsidR="00FC5F06" w:rsidRPr="004A7DF8" w:rsidRDefault="00FC5F06" w:rsidP="00F200D4">
            <w:pPr>
              <w:spacing w:line="360" w:lineRule="auto"/>
              <w:rPr>
                <w:rFonts w:ascii="Times New Roman" w:eastAsia="Times New Roman" w:hAnsi="Times New Roman" w:cs="Times New Roman"/>
                <w:color w:val="000000"/>
                <w:sz w:val="24"/>
                <w:szCs w:val="20"/>
                <w:lang w:eastAsia="es-MX"/>
              </w:rPr>
            </w:pPr>
            <w:r w:rsidRPr="004A7DF8">
              <w:rPr>
                <w:rFonts w:ascii="Times New Roman" w:eastAsia="Times New Roman" w:hAnsi="Times New Roman" w:cs="Times New Roman"/>
                <w:color w:val="000000"/>
                <w:sz w:val="24"/>
                <w:szCs w:val="20"/>
                <w:lang w:eastAsia="es-MX"/>
              </w:rPr>
              <w:t>20 – 25</w:t>
            </w:r>
          </w:p>
        </w:tc>
        <w:tc>
          <w:tcPr>
            <w:tcW w:w="1200" w:type="dxa"/>
          </w:tcPr>
          <w:p w14:paraId="533F3AF7" w14:textId="77777777" w:rsidR="00FC5F06" w:rsidRPr="004A7DF8" w:rsidRDefault="00FC5F06" w:rsidP="00F200D4">
            <w:pPr>
              <w:spacing w:line="360" w:lineRule="auto"/>
              <w:jc w:val="center"/>
              <w:rPr>
                <w:rFonts w:ascii="Times New Roman" w:eastAsia="Times New Roman" w:hAnsi="Times New Roman" w:cs="Times New Roman"/>
                <w:color w:val="000000"/>
                <w:sz w:val="24"/>
                <w:szCs w:val="20"/>
                <w:lang w:eastAsia="es-MX"/>
              </w:rPr>
            </w:pPr>
            <w:r w:rsidRPr="004A7DF8">
              <w:rPr>
                <w:rFonts w:ascii="Times New Roman" w:eastAsia="Times New Roman" w:hAnsi="Times New Roman" w:cs="Times New Roman"/>
                <w:color w:val="000000"/>
                <w:sz w:val="24"/>
                <w:szCs w:val="20"/>
                <w:lang w:eastAsia="es-MX"/>
              </w:rPr>
              <w:t>83</w:t>
            </w:r>
          </w:p>
        </w:tc>
        <w:tc>
          <w:tcPr>
            <w:tcW w:w="1200" w:type="dxa"/>
            <w:hideMark/>
          </w:tcPr>
          <w:p w14:paraId="3BC5EBD3" w14:textId="77777777" w:rsidR="00FC5F06" w:rsidRPr="004A7DF8" w:rsidRDefault="00FC5F06" w:rsidP="00F200D4">
            <w:pPr>
              <w:spacing w:line="360" w:lineRule="auto"/>
              <w:jc w:val="center"/>
              <w:rPr>
                <w:rFonts w:ascii="Times New Roman" w:eastAsia="Times New Roman" w:hAnsi="Times New Roman" w:cs="Times New Roman"/>
                <w:color w:val="000000"/>
                <w:sz w:val="24"/>
                <w:szCs w:val="20"/>
                <w:lang w:eastAsia="es-MX"/>
              </w:rPr>
            </w:pPr>
            <w:r w:rsidRPr="004A7DF8">
              <w:rPr>
                <w:rFonts w:ascii="Times New Roman" w:eastAsia="Times New Roman" w:hAnsi="Times New Roman" w:cs="Times New Roman"/>
                <w:color w:val="000000"/>
                <w:sz w:val="24"/>
                <w:szCs w:val="20"/>
                <w:lang w:eastAsia="es-MX"/>
              </w:rPr>
              <w:t>35</w:t>
            </w:r>
          </w:p>
        </w:tc>
      </w:tr>
      <w:tr w:rsidR="00FC5F06" w:rsidRPr="004A7DF8" w14:paraId="52D2A596" w14:textId="77777777" w:rsidTr="00093557">
        <w:trPr>
          <w:trHeight w:val="300"/>
          <w:jc w:val="center"/>
        </w:trPr>
        <w:tc>
          <w:tcPr>
            <w:tcW w:w="1200" w:type="dxa"/>
            <w:hideMark/>
          </w:tcPr>
          <w:p w14:paraId="7449C1F8" w14:textId="77777777" w:rsidR="00FC5F06" w:rsidRPr="004A7DF8" w:rsidRDefault="00FC5F06" w:rsidP="00F200D4">
            <w:pPr>
              <w:spacing w:line="360" w:lineRule="auto"/>
              <w:rPr>
                <w:rFonts w:ascii="Times New Roman" w:eastAsia="Times New Roman" w:hAnsi="Times New Roman" w:cs="Times New Roman"/>
                <w:color w:val="000000"/>
                <w:sz w:val="24"/>
                <w:szCs w:val="20"/>
                <w:lang w:eastAsia="es-MX"/>
              </w:rPr>
            </w:pPr>
            <w:r w:rsidRPr="004A7DF8">
              <w:rPr>
                <w:rFonts w:ascii="Times New Roman" w:eastAsia="Times New Roman" w:hAnsi="Times New Roman" w:cs="Times New Roman"/>
                <w:color w:val="000000"/>
                <w:sz w:val="24"/>
                <w:szCs w:val="20"/>
                <w:lang w:eastAsia="es-MX"/>
              </w:rPr>
              <w:t>26 – 35</w:t>
            </w:r>
          </w:p>
        </w:tc>
        <w:tc>
          <w:tcPr>
            <w:tcW w:w="1200" w:type="dxa"/>
          </w:tcPr>
          <w:p w14:paraId="4CA34F50" w14:textId="77777777" w:rsidR="00FC5F06" w:rsidRPr="004A7DF8" w:rsidRDefault="00FC5F06" w:rsidP="00F200D4">
            <w:pPr>
              <w:spacing w:line="360" w:lineRule="auto"/>
              <w:jc w:val="center"/>
              <w:rPr>
                <w:rFonts w:ascii="Times New Roman" w:eastAsia="Times New Roman" w:hAnsi="Times New Roman" w:cs="Times New Roman"/>
                <w:color w:val="000000"/>
                <w:sz w:val="24"/>
                <w:szCs w:val="20"/>
                <w:lang w:eastAsia="es-MX"/>
              </w:rPr>
            </w:pPr>
            <w:r w:rsidRPr="004A7DF8">
              <w:rPr>
                <w:rFonts w:ascii="Times New Roman" w:eastAsia="Times New Roman" w:hAnsi="Times New Roman" w:cs="Times New Roman"/>
                <w:color w:val="000000"/>
                <w:sz w:val="24"/>
                <w:szCs w:val="20"/>
                <w:lang w:eastAsia="es-MX"/>
              </w:rPr>
              <w:t>52</w:t>
            </w:r>
          </w:p>
        </w:tc>
        <w:tc>
          <w:tcPr>
            <w:tcW w:w="1200" w:type="dxa"/>
            <w:hideMark/>
          </w:tcPr>
          <w:p w14:paraId="30269298" w14:textId="77777777" w:rsidR="00FC5F06" w:rsidRPr="004A7DF8" w:rsidRDefault="00FC5F06" w:rsidP="00F200D4">
            <w:pPr>
              <w:spacing w:line="360" w:lineRule="auto"/>
              <w:jc w:val="center"/>
              <w:rPr>
                <w:rFonts w:ascii="Times New Roman" w:eastAsia="Times New Roman" w:hAnsi="Times New Roman" w:cs="Times New Roman"/>
                <w:color w:val="000000"/>
                <w:sz w:val="24"/>
                <w:szCs w:val="20"/>
                <w:lang w:eastAsia="es-MX"/>
              </w:rPr>
            </w:pPr>
            <w:r w:rsidRPr="004A7DF8">
              <w:rPr>
                <w:rFonts w:ascii="Times New Roman" w:eastAsia="Times New Roman" w:hAnsi="Times New Roman" w:cs="Times New Roman"/>
                <w:color w:val="000000"/>
                <w:sz w:val="24"/>
                <w:szCs w:val="20"/>
                <w:lang w:eastAsia="es-MX"/>
              </w:rPr>
              <w:t>22</w:t>
            </w:r>
          </w:p>
        </w:tc>
      </w:tr>
      <w:tr w:rsidR="00FC5F06" w:rsidRPr="004A7DF8" w14:paraId="6EA79501" w14:textId="77777777" w:rsidTr="00093557">
        <w:trPr>
          <w:trHeight w:val="300"/>
          <w:jc w:val="center"/>
        </w:trPr>
        <w:tc>
          <w:tcPr>
            <w:tcW w:w="1200" w:type="dxa"/>
            <w:hideMark/>
          </w:tcPr>
          <w:p w14:paraId="7627598F" w14:textId="77777777" w:rsidR="00FC5F06" w:rsidRPr="004A7DF8" w:rsidRDefault="00FC5F06" w:rsidP="00F200D4">
            <w:pPr>
              <w:spacing w:line="360" w:lineRule="auto"/>
              <w:rPr>
                <w:rFonts w:ascii="Times New Roman" w:eastAsia="Times New Roman" w:hAnsi="Times New Roman" w:cs="Times New Roman"/>
                <w:color w:val="000000"/>
                <w:sz w:val="24"/>
                <w:szCs w:val="20"/>
                <w:lang w:eastAsia="es-MX"/>
              </w:rPr>
            </w:pPr>
            <w:r w:rsidRPr="004A7DF8">
              <w:rPr>
                <w:rFonts w:ascii="Times New Roman" w:eastAsia="Times New Roman" w:hAnsi="Times New Roman" w:cs="Times New Roman"/>
                <w:color w:val="000000"/>
                <w:sz w:val="24"/>
                <w:szCs w:val="20"/>
                <w:lang w:eastAsia="es-MX"/>
              </w:rPr>
              <w:t>36 – 45</w:t>
            </w:r>
          </w:p>
        </w:tc>
        <w:tc>
          <w:tcPr>
            <w:tcW w:w="1200" w:type="dxa"/>
          </w:tcPr>
          <w:p w14:paraId="5EA3BCA2" w14:textId="77777777" w:rsidR="00FC5F06" w:rsidRPr="004A7DF8" w:rsidRDefault="00FC5F06" w:rsidP="00F200D4">
            <w:pPr>
              <w:spacing w:line="360" w:lineRule="auto"/>
              <w:jc w:val="center"/>
              <w:rPr>
                <w:rFonts w:ascii="Times New Roman" w:eastAsia="Times New Roman" w:hAnsi="Times New Roman" w:cs="Times New Roman"/>
                <w:color w:val="000000"/>
                <w:sz w:val="24"/>
                <w:szCs w:val="20"/>
                <w:lang w:eastAsia="es-MX"/>
              </w:rPr>
            </w:pPr>
            <w:r w:rsidRPr="004A7DF8">
              <w:rPr>
                <w:rFonts w:ascii="Times New Roman" w:eastAsia="Times New Roman" w:hAnsi="Times New Roman" w:cs="Times New Roman"/>
                <w:color w:val="000000"/>
                <w:sz w:val="24"/>
                <w:szCs w:val="20"/>
                <w:lang w:eastAsia="es-MX"/>
              </w:rPr>
              <w:t>38</w:t>
            </w:r>
          </w:p>
        </w:tc>
        <w:tc>
          <w:tcPr>
            <w:tcW w:w="1200" w:type="dxa"/>
            <w:hideMark/>
          </w:tcPr>
          <w:p w14:paraId="4A886C17" w14:textId="77777777" w:rsidR="00FC5F06" w:rsidRPr="004A7DF8" w:rsidRDefault="00FC5F06" w:rsidP="00F200D4">
            <w:pPr>
              <w:spacing w:line="360" w:lineRule="auto"/>
              <w:jc w:val="center"/>
              <w:rPr>
                <w:rFonts w:ascii="Times New Roman" w:eastAsia="Times New Roman" w:hAnsi="Times New Roman" w:cs="Times New Roman"/>
                <w:color w:val="000000"/>
                <w:sz w:val="24"/>
                <w:szCs w:val="20"/>
                <w:lang w:eastAsia="es-MX"/>
              </w:rPr>
            </w:pPr>
            <w:r w:rsidRPr="004A7DF8">
              <w:rPr>
                <w:rFonts w:ascii="Times New Roman" w:eastAsia="Times New Roman" w:hAnsi="Times New Roman" w:cs="Times New Roman"/>
                <w:color w:val="000000"/>
                <w:sz w:val="24"/>
                <w:szCs w:val="20"/>
                <w:lang w:eastAsia="es-MX"/>
              </w:rPr>
              <w:t>16</w:t>
            </w:r>
          </w:p>
        </w:tc>
      </w:tr>
      <w:tr w:rsidR="00FC5F06" w:rsidRPr="004A7DF8" w14:paraId="09DCE383" w14:textId="77777777" w:rsidTr="00093557">
        <w:trPr>
          <w:trHeight w:val="300"/>
          <w:jc w:val="center"/>
        </w:trPr>
        <w:tc>
          <w:tcPr>
            <w:tcW w:w="1200" w:type="dxa"/>
            <w:hideMark/>
          </w:tcPr>
          <w:p w14:paraId="2E0C41B9" w14:textId="77777777" w:rsidR="00FC5F06" w:rsidRPr="004A7DF8" w:rsidRDefault="00FC5F06" w:rsidP="00F200D4">
            <w:pPr>
              <w:spacing w:line="360" w:lineRule="auto"/>
              <w:rPr>
                <w:rFonts w:ascii="Times New Roman" w:eastAsia="Times New Roman" w:hAnsi="Times New Roman" w:cs="Times New Roman"/>
                <w:color w:val="000000"/>
                <w:sz w:val="24"/>
                <w:szCs w:val="20"/>
                <w:lang w:eastAsia="es-MX"/>
              </w:rPr>
            </w:pPr>
            <w:r w:rsidRPr="004A7DF8">
              <w:rPr>
                <w:rFonts w:ascii="Times New Roman" w:eastAsia="Times New Roman" w:hAnsi="Times New Roman" w:cs="Times New Roman"/>
                <w:color w:val="000000"/>
                <w:sz w:val="24"/>
                <w:szCs w:val="20"/>
                <w:lang w:eastAsia="es-MX"/>
              </w:rPr>
              <w:t>46 – 55</w:t>
            </w:r>
          </w:p>
        </w:tc>
        <w:tc>
          <w:tcPr>
            <w:tcW w:w="1200" w:type="dxa"/>
          </w:tcPr>
          <w:p w14:paraId="27422183" w14:textId="77777777" w:rsidR="00FC5F06" w:rsidRPr="004A7DF8" w:rsidRDefault="00FC5F06" w:rsidP="00F200D4">
            <w:pPr>
              <w:spacing w:line="360" w:lineRule="auto"/>
              <w:jc w:val="center"/>
              <w:rPr>
                <w:rFonts w:ascii="Times New Roman" w:eastAsia="Times New Roman" w:hAnsi="Times New Roman" w:cs="Times New Roman"/>
                <w:color w:val="000000"/>
                <w:sz w:val="24"/>
                <w:szCs w:val="20"/>
                <w:lang w:eastAsia="es-MX"/>
              </w:rPr>
            </w:pPr>
            <w:r w:rsidRPr="004A7DF8">
              <w:rPr>
                <w:rFonts w:ascii="Times New Roman" w:eastAsia="Times New Roman" w:hAnsi="Times New Roman" w:cs="Times New Roman"/>
                <w:color w:val="000000"/>
                <w:sz w:val="24"/>
                <w:szCs w:val="20"/>
                <w:lang w:eastAsia="es-MX"/>
              </w:rPr>
              <w:t>26</w:t>
            </w:r>
          </w:p>
        </w:tc>
        <w:tc>
          <w:tcPr>
            <w:tcW w:w="1200" w:type="dxa"/>
            <w:hideMark/>
          </w:tcPr>
          <w:p w14:paraId="2F0C671F" w14:textId="77777777" w:rsidR="00FC5F06" w:rsidRPr="004A7DF8" w:rsidRDefault="00FC5F06" w:rsidP="00F200D4">
            <w:pPr>
              <w:spacing w:line="360" w:lineRule="auto"/>
              <w:jc w:val="center"/>
              <w:rPr>
                <w:rFonts w:ascii="Times New Roman" w:eastAsia="Times New Roman" w:hAnsi="Times New Roman" w:cs="Times New Roman"/>
                <w:color w:val="000000"/>
                <w:sz w:val="24"/>
                <w:szCs w:val="20"/>
                <w:lang w:eastAsia="es-MX"/>
              </w:rPr>
            </w:pPr>
            <w:r w:rsidRPr="004A7DF8">
              <w:rPr>
                <w:rFonts w:ascii="Times New Roman" w:eastAsia="Times New Roman" w:hAnsi="Times New Roman" w:cs="Times New Roman"/>
                <w:color w:val="000000"/>
                <w:sz w:val="24"/>
                <w:szCs w:val="20"/>
                <w:lang w:eastAsia="es-MX"/>
              </w:rPr>
              <w:t>11</w:t>
            </w:r>
          </w:p>
        </w:tc>
      </w:tr>
      <w:tr w:rsidR="00FC5F06" w:rsidRPr="004A7DF8" w14:paraId="08D8BB67" w14:textId="77777777" w:rsidTr="00093557">
        <w:trPr>
          <w:trHeight w:val="300"/>
          <w:jc w:val="center"/>
        </w:trPr>
        <w:tc>
          <w:tcPr>
            <w:tcW w:w="1200" w:type="dxa"/>
            <w:hideMark/>
          </w:tcPr>
          <w:p w14:paraId="7A10C47F" w14:textId="77777777" w:rsidR="00FC5F06" w:rsidRPr="004A7DF8" w:rsidRDefault="00FC5F06" w:rsidP="00F200D4">
            <w:pPr>
              <w:spacing w:line="360" w:lineRule="auto"/>
              <w:rPr>
                <w:rFonts w:ascii="Times New Roman" w:eastAsia="Times New Roman" w:hAnsi="Times New Roman" w:cs="Times New Roman"/>
                <w:color w:val="000000"/>
                <w:sz w:val="24"/>
                <w:szCs w:val="20"/>
                <w:lang w:eastAsia="es-MX"/>
              </w:rPr>
            </w:pPr>
            <w:r w:rsidRPr="004A7DF8">
              <w:rPr>
                <w:rFonts w:ascii="Times New Roman" w:eastAsia="Times New Roman" w:hAnsi="Times New Roman" w:cs="Times New Roman"/>
                <w:color w:val="000000"/>
                <w:sz w:val="24"/>
                <w:szCs w:val="20"/>
                <w:lang w:eastAsia="es-MX"/>
              </w:rPr>
              <w:t>56 - 70</w:t>
            </w:r>
          </w:p>
        </w:tc>
        <w:tc>
          <w:tcPr>
            <w:tcW w:w="1200" w:type="dxa"/>
          </w:tcPr>
          <w:p w14:paraId="704F26E8" w14:textId="77777777" w:rsidR="00FC5F06" w:rsidRPr="004A7DF8" w:rsidRDefault="00FC5F06" w:rsidP="00F200D4">
            <w:pPr>
              <w:spacing w:line="360" w:lineRule="auto"/>
              <w:jc w:val="center"/>
              <w:rPr>
                <w:rFonts w:ascii="Times New Roman" w:eastAsia="Times New Roman" w:hAnsi="Times New Roman" w:cs="Times New Roman"/>
                <w:color w:val="000000"/>
                <w:sz w:val="24"/>
                <w:szCs w:val="20"/>
                <w:lang w:eastAsia="es-MX"/>
              </w:rPr>
            </w:pPr>
            <w:r w:rsidRPr="004A7DF8">
              <w:rPr>
                <w:rFonts w:ascii="Times New Roman" w:eastAsia="Times New Roman" w:hAnsi="Times New Roman" w:cs="Times New Roman"/>
                <w:color w:val="000000"/>
                <w:sz w:val="24"/>
                <w:szCs w:val="20"/>
                <w:lang w:eastAsia="es-MX"/>
              </w:rPr>
              <w:t>38</w:t>
            </w:r>
          </w:p>
        </w:tc>
        <w:tc>
          <w:tcPr>
            <w:tcW w:w="1200" w:type="dxa"/>
            <w:hideMark/>
          </w:tcPr>
          <w:p w14:paraId="27948C57" w14:textId="77777777" w:rsidR="00FC5F06" w:rsidRPr="004A7DF8" w:rsidRDefault="00FC5F06" w:rsidP="00F200D4">
            <w:pPr>
              <w:spacing w:line="360" w:lineRule="auto"/>
              <w:jc w:val="center"/>
              <w:rPr>
                <w:rFonts w:ascii="Times New Roman" w:eastAsia="Times New Roman" w:hAnsi="Times New Roman" w:cs="Times New Roman"/>
                <w:color w:val="000000"/>
                <w:sz w:val="24"/>
                <w:szCs w:val="20"/>
                <w:lang w:eastAsia="es-MX"/>
              </w:rPr>
            </w:pPr>
            <w:r w:rsidRPr="004A7DF8">
              <w:rPr>
                <w:rFonts w:ascii="Times New Roman" w:eastAsia="Times New Roman" w:hAnsi="Times New Roman" w:cs="Times New Roman"/>
                <w:color w:val="000000"/>
                <w:sz w:val="24"/>
                <w:szCs w:val="20"/>
                <w:lang w:eastAsia="es-MX"/>
              </w:rPr>
              <w:t>16</w:t>
            </w:r>
          </w:p>
        </w:tc>
      </w:tr>
    </w:tbl>
    <w:p w14:paraId="7D9A1111" w14:textId="77777777" w:rsidR="00FC5F06" w:rsidRDefault="00273FB0" w:rsidP="00273FB0">
      <w:pPr>
        <w:spacing w:after="0" w:line="360" w:lineRule="auto"/>
        <w:jc w:val="center"/>
        <w:rPr>
          <w:rFonts w:ascii="Times New Roman" w:hAnsi="Times New Roman" w:cs="Times New Roman"/>
          <w:color w:val="000000" w:themeColor="text1"/>
          <w:sz w:val="24"/>
          <w:szCs w:val="20"/>
          <w:lang w:val="en-US"/>
        </w:rPr>
      </w:pPr>
      <w:r>
        <w:rPr>
          <w:rFonts w:ascii="Times New Roman" w:hAnsi="Times New Roman" w:cs="Times New Roman"/>
          <w:color w:val="000000" w:themeColor="text1"/>
          <w:sz w:val="24"/>
          <w:szCs w:val="20"/>
          <w:lang w:val="en-US"/>
        </w:rPr>
        <w:t>Source: Self Made</w:t>
      </w:r>
    </w:p>
    <w:p w14:paraId="48D71DF4" w14:textId="5583EFA8" w:rsidR="00FC5F06" w:rsidRPr="00A844C3" w:rsidRDefault="00AC1BF3" w:rsidP="005B4CF3">
      <w:pPr>
        <w:spacing w:line="360" w:lineRule="auto"/>
        <w:ind w:firstLine="720"/>
        <w:rPr>
          <w:sz w:val="24"/>
          <w:szCs w:val="24"/>
          <w:lang w:val="en-US"/>
        </w:rPr>
      </w:pPr>
      <w:r>
        <w:rPr>
          <w:rFonts w:ascii="Times New Roman" w:hAnsi="Times New Roman" w:cs="Times New Roman"/>
          <w:bCs/>
          <w:sz w:val="24"/>
          <w:szCs w:val="24"/>
          <w:lang w:val="en-US"/>
        </w:rPr>
        <w:t xml:space="preserve">Table 2 shows </w:t>
      </w:r>
      <w:r w:rsidR="00FC5F06" w:rsidRPr="00A844C3">
        <w:rPr>
          <w:rFonts w:ascii="Times New Roman" w:hAnsi="Times New Roman" w:cs="Times New Roman"/>
          <w:bCs/>
          <w:sz w:val="24"/>
          <w:szCs w:val="24"/>
          <w:lang w:val="en-US"/>
        </w:rPr>
        <w:t xml:space="preserve">57% of respondents are younger than 36, which can be related to the use of WA by persons that are Millennials, and some can be from the Z generation </w:t>
      </w:r>
      <w:sdt>
        <w:sdtPr>
          <w:rPr>
            <w:rFonts w:ascii="Times New Roman" w:hAnsi="Times New Roman" w:cs="Times New Roman"/>
            <w:sz w:val="24"/>
            <w:szCs w:val="24"/>
            <w:lang w:val="en-US"/>
          </w:rPr>
          <w:id w:val="-982841465"/>
          <w:citation/>
        </w:sdtPr>
        <w:sdtEndPr/>
        <w:sdtContent>
          <w:r w:rsidR="00FC5F06" w:rsidRPr="00A844C3">
            <w:rPr>
              <w:rFonts w:ascii="Times New Roman" w:hAnsi="Times New Roman" w:cs="Times New Roman"/>
              <w:sz w:val="24"/>
              <w:szCs w:val="24"/>
              <w:lang w:val="en-US"/>
            </w:rPr>
            <w:fldChar w:fldCharType="begin"/>
          </w:r>
          <w:r w:rsidR="00FC5F06" w:rsidRPr="00A844C3">
            <w:rPr>
              <w:rFonts w:ascii="Times New Roman" w:hAnsi="Times New Roman" w:cs="Times New Roman"/>
              <w:sz w:val="24"/>
              <w:szCs w:val="24"/>
              <w:lang w:val="en-US"/>
            </w:rPr>
            <w:instrText xml:space="preserve"> CITATION Dim19 \l 2058 </w:instrText>
          </w:r>
          <w:r w:rsidR="00FC5F06" w:rsidRPr="00A844C3">
            <w:rPr>
              <w:rFonts w:ascii="Times New Roman" w:hAnsi="Times New Roman" w:cs="Times New Roman"/>
              <w:sz w:val="24"/>
              <w:szCs w:val="24"/>
              <w:lang w:val="en-US"/>
            </w:rPr>
            <w:fldChar w:fldCharType="separate"/>
          </w:r>
          <w:r w:rsidR="00FC5F06" w:rsidRPr="00A844C3">
            <w:rPr>
              <w:rFonts w:ascii="Times New Roman" w:hAnsi="Times New Roman" w:cs="Times New Roman"/>
              <w:noProof/>
              <w:sz w:val="24"/>
              <w:szCs w:val="24"/>
              <w:lang w:val="en-US"/>
            </w:rPr>
            <w:t>(Dimock, 2019)</w:t>
          </w:r>
          <w:r w:rsidR="00FC5F06" w:rsidRPr="00A844C3">
            <w:rPr>
              <w:rFonts w:ascii="Times New Roman" w:hAnsi="Times New Roman" w:cs="Times New Roman"/>
              <w:sz w:val="24"/>
              <w:szCs w:val="24"/>
              <w:lang w:val="en-US"/>
            </w:rPr>
            <w:fldChar w:fldCharType="end"/>
          </w:r>
        </w:sdtContent>
      </w:sdt>
      <w:r w:rsidR="00FC5F06" w:rsidRPr="00A844C3">
        <w:rPr>
          <w:rFonts w:ascii="Times New Roman" w:hAnsi="Times New Roman" w:cs="Times New Roman"/>
          <w:sz w:val="24"/>
          <w:szCs w:val="24"/>
          <w:lang w:val="en-US"/>
        </w:rPr>
        <w:t xml:space="preserve">. </w:t>
      </w:r>
    </w:p>
    <w:p w14:paraId="1068E301" w14:textId="3E00B455" w:rsidR="004A7DF8" w:rsidRDefault="004A7DF8" w:rsidP="004A7DF8">
      <w:pPr>
        <w:spacing w:line="360" w:lineRule="auto"/>
        <w:jc w:val="center"/>
        <w:rPr>
          <w:rFonts w:ascii="Times New Roman" w:hAnsi="Times New Roman" w:cs="Times New Roman"/>
          <w:b/>
          <w:sz w:val="26"/>
          <w:szCs w:val="26"/>
          <w:lang w:val="en-US"/>
        </w:rPr>
      </w:pPr>
    </w:p>
    <w:p w14:paraId="3C130821" w14:textId="77777777" w:rsidR="006E3370" w:rsidRDefault="006E3370" w:rsidP="004A7DF8">
      <w:pPr>
        <w:spacing w:line="360" w:lineRule="auto"/>
        <w:jc w:val="center"/>
        <w:rPr>
          <w:rFonts w:ascii="Times New Roman" w:hAnsi="Times New Roman" w:cs="Times New Roman"/>
          <w:b/>
          <w:sz w:val="26"/>
          <w:szCs w:val="26"/>
          <w:lang w:val="en-US"/>
        </w:rPr>
      </w:pPr>
    </w:p>
    <w:p w14:paraId="7FA4EAB6" w14:textId="01E6DAEA" w:rsidR="00FC5F06" w:rsidRPr="004A7DF8" w:rsidRDefault="00FC5F06" w:rsidP="004A7DF8">
      <w:pPr>
        <w:spacing w:line="360" w:lineRule="auto"/>
        <w:jc w:val="center"/>
        <w:rPr>
          <w:rFonts w:ascii="Times New Roman" w:hAnsi="Times New Roman" w:cs="Times New Roman"/>
          <w:b/>
          <w:sz w:val="26"/>
          <w:szCs w:val="26"/>
          <w:lang w:val="en-US"/>
        </w:rPr>
      </w:pPr>
      <w:r w:rsidRPr="004A7DF8">
        <w:rPr>
          <w:rFonts w:ascii="Times New Roman" w:hAnsi="Times New Roman" w:cs="Times New Roman"/>
          <w:b/>
          <w:sz w:val="26"/>
          <w:szCs w:val="26"/>
          <w:lang w:val="en-US"/>
        </w:rPr>
        <w:lastRenderedPageBreak/>
        <w:t>Frequency of WA use by sex</w:t>
      </w:r>
    </w:p>
    <w:p w14:paraId="74CD367C" w14:textId="77777777" w:rsidR="00FC5F06" w:rsidRPr="00A844C3" w:rsidRDefault="00FC5F06" w:rsidP="005B4CF3">
      <w:pPr>
        <w:spacing w:line="360" w:lineRule="auto"/>
        <w:ind w:firstLine="720"/>
        <w:jc w:val="both"/>
        <w:rPr>
          <w:rFonts w:ascii="Times New Roman" w:hAnsi="Times New Roman" w:cs="Times New Roman"/>
          <w:sz w:val="24"/>
          <w:szCs w:val="24"/>
          <w:lang w:val="en-US"/>
        </w:rPr>
      </w:pPr>
      <w:r w:rsidRPr="00A844C3">
        <w:rPr>
          <w:rFonts w:ascii="Times New Roman" w:hAnsi="Times New Roman" w:cs="Times New Roman"/>
          <w:sz w:val="24"/>
          <w:szCs w:val="24"/>
          <w:lang w:val="en-US"/>
        </w:rPr>
        <w:t xml:space="preserve">Information on the frequency of use of the WA network by sex will be included in the following </w:t>
      </w:r>
      <w:r>
        <w:rPr>
          <w:rFonts w:ascii="Times New Roman" w:hAnsi="Times New Roman" w:cs="Times New Roman"/>
          <w:sz w:val="24"/>
          <w:szCs w:val="24"/>
          <w:lang w:val="en-US"/>
        </w:rPr>
        <w:t>Table 3:</w:t>
      </w:r>
    </w:p>
    <w:p w14:paraId="7FB02250" w14:textId="77777777" w:rsidR="00FC5F06" w:rsidRPr="00C2688D" w:rsidRDefault="00FC5F06" w:rsidP="00F200D4">
      <w:pPr>
        <w:spacing w:after="0" w:line="360" w:lineRule="auto"/>
        <w:jc w:val="center"/>
        <w:rPr>
          <w:rFonts w:ascii="Times New Roman" w:hAnsi="Times New Roman" w:cs="Times New Roman"/>
          <w:b/>
          <w:bCs/>
          <w:sz w:val="24"/>
          <w:szCs w:val="20"/>
          <w:lang w:val="en-US"/>
        </w:rPr>
      </w:pPr>
      <w:r w:rsidRPr="00C2688D">
        <w:rPr>
          <w:rFonts w:ascii="Times New Roman" w:hAnsi="Times New Roman" w:cs="Times New Roman"/>
          <w:b/>
          <w:bCs/>
          <w:sz w:val="24"/>
          <w:szCs w:val="20"/>
          <w:lang w:val="en-US"/>
        </w:rPr>
        <w:t xml:space="preserve">Table 3. </w:t>
      </w:r>
      <w:r w:rsidRPr="00C2688D">
        <w:rPr>
          <w:rFonts w:ascii="Times New Roman" w:hAnsi="Times New Roman" w:cs="Times New Roman"/>
          <w:iCs/>
          <w:sz w:val="24"/>
          <w:szCs w:val="20"/>
          <w:lang w:val="en-US"/>
        </w:rPr>
        <w:t>WA frequency of use</w:t>
      </w:r>
    </w:p>
    <w:tbl>
      <w:tblPr>
        <w:tblStyle w:val="Tablaconcuadrcula"/>
        <w:tblW w:w="8848" w:type="dxa"/>
        <w:jc w:val="center"/>
        <w:tblLook w:val="04A0" w:firstRow="1" w:lastRow="0" w:firstColumn="1" w:lastColumn="0" w:noHBand="0" w:noVBand="1"/>
      </w:tblPr>
      <w:tblGrid>
        <w:gridCol w:w="1264"/>
        <w:gridCol w:w="1264"/>
        <w:gridCol w:w="1264"/>
        <w:gridCol w:w="1264"/>
        <w:gridCol w:w="1264"/>
        <w:gridCol w:w="1313"/>
        <w:gridCol w:w="1215"/>
      </w:tblGrid>
      <w:tr w:rsidR="00FC5F06" w:rsidRPr="004A7DF8" w14:paraId="12D97C19" w14:textId="77777777" w:rsidTr="00093557">
        <w:trPr>
          <w:trHeight w:val="261"/>
          <w:jc w:val="center"/>
        </w:trPr>
        <w:tc>
          <w:tcPr>
            <w:tcW w:w="1264" w:type="dxa"/>
            <w:noWrap/>
            <w:hideMark/>
          </w:tcPr>
          <w:p w14:paraId="23214D3A" w14:textId="77777777" w:rsidR="00FC5F06" w:rsidRPr="004A7DF8" w:rsidRDefault="00FC5F06" w:rsidP="00F200D4">
            <w:pPr>
              <w:spacing w:line="360" w:lineRule="auto"/>
              <w:rPr>
                <w:rFonts w:ascii="Times New Roman" w:eastAsia="Times New Roman" w:hAnsi="Times New Roman" w:cs="Times New Roman"/>
                <w:color w:val="000000"/>
                <w:sz w:val="24"/>
                <w:szCs w:val="20"/>
                <w:lang w:val="en-US" w:eastAsia="es-MX"/>
              </w:rPr>
            </w:pPr>
            <w:r w:rsidRPr="004A7DF8">
              <w:rPr>
                <w:rFonts w:ascii="Times New Roman" w:eastAsia="Times New Roman" w:hAnsi="Times New Roman" w:cs="Times New Roman"/>
                <w:color w:val="000000"/>
                <w:sz w:val="24"/>
                <w:szCs w:val="20"/>
                <w:lang w:val="en-US" w:eastAsia="es-MX"/>
              </w:rPr>
              <w:t> </w:t>
            </w:r>
          </w:p>
        </w:tc>
        <w:tc>
          <w:tcPr>
            <w:tcW w:w="1264" w:type="dxa"/>
            <w:noWrap/>
            <w:hideMark/>
          </w:tcPr>
          <w:p w14:paraId="4F9C6EC7" w14:textId="77777777" w:rsidR="00FC5F06" w:rsidRPr="004A7DF8" w:rsidRDefault="00FC5F06" w:rsidP="00F200D4">
            <w:pPr>
              <w:spacing w:line="360" w:lineRule="auto"/>
              <w:rPr>
                <w:rFonts w:ascii="Times New Roman" w:eastAsia="Times New Roman" w:hAnsi="Times New Roman" w:cs="Times New Roman"/>
                <w:color w:val="000000"/>
                <w:sz w:val="24"/>
                <w:szCs w:val="20"/>
                <w:lang w:val="en-US" w:eastAsia="es-MX"/>
              </w:rPr>
            </w:pPr>
            <w:r w:rsidRPr="004A7DF8">
              <w:rPr>
                <w:rFonts w:ascii="Times New Roman" w:eastAsia="Times New Roman" w:hAnsi="Times New Roman" w:cs="Times New Roman"/>
                <w:color w:val="000000"/>
                <w:sz w:val="24"/>
                <w:szCs w:val="20"/>
                <w:lang w:val="en-US" w:eastAsia="es-MX"/>
              </w:rPr>
              <w:t> </w:t>
            </w:r>
          </w:p>
        </w:tc>
        <w:tc>
          <w:tcPr>
            <w:tcW w:w="1264" w:type="dxa"/>
            <w:noWrap/>
            <w:hideMark/>
          </w:tcPr>
          <w:p w14:paraId="3F52B7C9" w14:textId="77777777" w:rsidR="00FC5F06" w:rsidRPr="004A7DF8" w:rsidRDefault="00FC5F06" w:rsidP="00F200D4">
            <w:pPr>
              <w:spacing w:line="360" w:lineRule="auto"/>
              <w:rPr>
                <w:rFonts w:ascii="Times New Roman" w:eastAsia="Times New Roman" w:hAnsi="Times New Roman" w:cs="Times New Roman"/>
                <w:color w:val="000000"/>
                <w:sz w:val="24"/>
                <w:szCs w:val="20"/>
                <w:lang w:val="en-US" w:eastAsia="es-MX"/>
              </w:rPr>
            </w:pPr>
            <w:r w:rsidRPr="004A7DF8">
              <w:rPr>
                <w:rFonts w:ascii="Times New Roman" w:eastAsia="Times New Roman" w:hAnsi="Times New Roman" w:cs="Times New Roman"/>
                <w:color w:val="000000"/>
                <w:sz w:val="24"/>
                <w:szCs w:val="20"/>
                <w:lang w:val="en-US" w:eastAsia="es-MX"/>
              </w:rPr>
              <w:t> </w:t>
            </w:r>
          </w:p>
        </w:tc>
        <w:tc>
          <w:tcPr>
            <w:tcW w:w="1264" w:type="dxa"/>
            <w:noWrap/>
            <w:hideMark/>
          </w:tcPr>
          <w:p w14:paraId="63617EA5" w14:textId="77777777" w:rsidR="00FC5F06" w:rsidRPr="004A7DF8" w:rsidRDefault="00FC5F06" w:rsidP="00F200D4">
            <w:pPr>
              <w:spacing w:line="360" w:lineRule="auto"/>
              <w:rPr>
                <w:rFonts w:ascii="Times New Roman" w:eastAsia="Times New Roman" w:hAnsi="Times New Roman" w:cs="Times New Roman"/>
                <w:color w:val="000000"/>
                <w:sz w:val="24"/>
                <w:szCs w:val="20"/>
                <w:lang w:val="en-US" w:eastAsia="es-MX"/>
              </w:rPr>
            </w:pPr>
            <w:r w:rsidRPr="004A7DF8">
              <w:rPr>
                <w:rFonts w:ascii="Times New Roman" w:eastAsia="Times New Roman" w:hAnsi="Times New Roman" w:cs="Times New Roman"/>
                <w:color w:val="000000"/>
                <w:sz w:val="24"/>
                <w:szCs w:val="20"/>
                <w:lang w:val="en-US" w:eastAsia="es-MX"/>
              </w:rPr>
              <w:t> </w:t>
            </w:r>
          </w:p>
        </w:tc>
        <w:tc>
          <w:tcPr>
            <w:tcW w:w="1264" w:type="dxa"/>
            <w:noWrap/>
            <w:hideMark/>
          </w:tcPr>
          <w:p w14:paraId="2E447DF9" w14:textId="77777777" w:rsidR="00FC5F06" w:rsidRPr="004A7DF8" w:rsidRDefault="00FC5F06" w:rsidP="00F200D4">
            <w:pPr>
              <w:spacing w:line="360" w:lineRule="auto"/>
              <w:rPr>
                <w:rFonts w:ascii="Times New Roman" w:eastAsia="Times New Roman" w:hAnsi="Times New Roman" w:cs="Times New Roman"/>
                <w:color w:val="000000"/>
                <w:sz w:val="24"/>
                <w:szCs w:val="20"/>
                <w:lang w:val="en-US" w:eastAsia="es-MX"/>
              </w:rPr>
            </w:pPr>
            <w:r w:rsidRPr="004A7DF8">
              <w:rPr>
                <w:rFonts w:ascii="Times New Roman" w:eastAsia="Times New Roman" w:hAnsi="Times New Roman" w:cs="Times New Roman"/>
                <w:color w:val="000000"/>
                <w:sz w:val="24"/>
                <w:szCs w:val="20"/>
                <w:lang w:val="en-US" w:eastAsia="es-MX"/>
              </w:rPr>
              <w:t> </w:t>
            </w:r>
          </w:p>
        </w:tc>
        <w:tc>
          <w:tcPr>
            <w:tcW w:w="2528" w:type="dxa"/>
            <w:gridSpan w:val="2"/>
            <w:noWrap/>
            <w:hideMark/>
          </w:tcPr>
          <w:p w14:paraId="14A180DE" w14:textId="77777777" w:rsidR="00FC5F06" w:rsidRPr="004A7DF8" w:rsidRDefault="00FC5F06" w:rsidP="00F200D4">
            <w:pPr>
              <w:spacing w:line="360" w:lineRule="auto"/>
              <w:jc w:val="center"/>
              <w:rPr>
                <w:rFonts w:ascii="Times New Roman" w:eastAsia="Times New Roman" w:hAnsi="Times New Roman" w:cs="Times New Roman"/>
                <w:color w:val="000000"/>
                <w:sz w:val="24"/>
                <w:szCs w:val="20"/>
                <w:lang w:eastAsia="es-MX"/>
              </w:rPr>
            </w:pPr>
            <w:r w:rsidRPr="004A7DF8">
              <w:rPr>
                <w:rFonts w:ascii="Times New Roman" w:eastAsia="Times New Roman" w:hAnsi="Times New Roman" w:cs="Times New Roman"/>
                <w:color w:val="000000"/>
                <w:sz w:val="24"/>
                <w:szCs w:val="20"/>
                <w:lang w:eastAsia="es-MX"/>
              </w:rPr>
              <w:t>X</w:t>
            </w:r>
            <w:r w:rsidRPr="004A7DF8">
              <w:rPr>
                <w:rFonts w:ascii="Times New Roman" w:eastAsia="Times New Roman" w:hAnsi="Times New Roman" w:cs="Times New Roman"/>
                <w:color w:val="000000"/>
                <w:sz w:val="24"/>
                <w:szCs w:val="20"/>
                <w:vertAlign w:val="superscript"/>
                <w:lang w:eastAsia="es-MX"/>
              </w:rPr>
              <w:t>2</w:t>
            </w:r>
          </w:p>
        </w:tc>
      </w:tr>
      <w:tr w:rsidR="00FC5F06" w:rsidRPr="004A7DF8" w14:paraId="62CC4DB9" w14:textId="77777777" w:rsidTr="00093557">
        <w:trPr>
          <w:trHeight w:val="261"/>
          <w:jc w:val="center"/>
        </w:trPr>
        <w:tc>
          <w:tcPr>
            <w:tcW w:w="1264" w:type="dxa"/>
            <w:noWrap/>
            <w:hideMark/>
          </w:tcPr>
          <w:p w14:paraId="3C7A8E71" w14:textId="77777777" w:rsidR="00FC5F06" w:rsidRPr="004A7DF8" w:rsidRDefault="00FC5F06" w:rsidP="00F200D4">
            <w:pPr>
              <w:spacing w:line="360" w:lineRule="auto"/>
              <w:jc w:val="center"/>
              <w:rPr>
                <w:rFonts w:ascii="Times New Roman" w:eastAsia="Times New Roman" w:hAnsi="Times New Roman" w:cs="Times New Roman"/>
                <w:color w:val="000000"/>
                <w:sz w:val="24"/>
                <w:szCs w:val="20"/>
                <w:lang w:val="en-US" w:eastAsia="es-MX"/>
              </w:rPr>
            </w:pPr>
            <w:r w:rsidRPr="004A7DF8">
              <w:rPr>
                <w:rFonts w:ascii="Times New Roman" w:eastAsia="Times New Roman" w:hAnsi="Times New Roman" w:cs="Times New Roman"/>
                <w:color w:val="000000"/>
                <w:sz w:val="24"/>
                <w:szCs w:val="20"/>
                <w:lang w:val="en-US" w:eastAsia="es-MX"/>
              </w:rPr>
              <w:t> </w:t>
            </w:r>
          </w:p>
        </w:tc>
        <w:tc>
          <w:tcPr>
            <w:tcW w:w="1264" w:type="dxa"/>
            <w:noWrap/>
            <w:hideMark/>
          </w:tcPr>
          <w:p w14:paraId="44B76A34" w14:textId="77777777" w:rsidR="00FC5F06" w:rsidRPr="004A7DF8" w:rsidRDefault="00FC5F06" w:rsidP="00F200D4">
            <w:pPr>
              <w:spacing w:line="360" w:lineRule="auto"/>
              <w:jc w:val="center"/>
              <w:rPr>
                <w:rFonts w:ascii="Times New Roman" w:eastAsia="Times New Roman" w:hAnsi="Times New Roman" w:cs="Times New Roman"/>
                <w:color w:val="000000"/>
                <w:sz w:val="24"/>
                <w:szCs w:val="20"/>
                <w:lang w:val="en-US" w:eastAsia="es-MX"/>
              </w:rPr>
            </w:pPr>
            <w:r w:rsidRPr="004A7DF8">
              <w:rPr>
                <w:rFonts w:ascii="Times New Roman" w:eastAsia="Times New Roman" w:hAnsi="Times New Roman" w:cs="Times New Roman"/>
                <w:color w:val="000000"/>
                <w:sz w:val="24"/>
                <w:szCs w:val="20"/>
                <w:lang w:val="en-US" w:eastAsia="es-MX"/>
              </w:rPr>
              <w:t>Daily</w:t>
            </w:r>
          </w:p>
        </w:tc>
        <w:tc>
          <w:tcPr>
            <w:tcW w:w="1264" w:type="dxa"/>
            <w:noWrap/>
            <w:hideMark/>
          </w:tcPr>
          <w:p w14:paraId="4B722EF9" w14:textId="77777777" w:rsidR="00FC5F06" w:rsidRPr="004A7DF8" w:rsidRDefault="00FC5F06" w:rsidP="00F200D4">
            <w:pPr>
              <w:spacing w:line="360" w:lineRule="auto"/>
              <w:jc w:val="center"/>
              <w:rPr>
                <w:rFonts w:ascii="Times New Roman" w:eastAsia="Times New Roman" w:hAnsi="Times New Roman" w:cs="Times New Roman"/>
                <w:color w:val="000000"/>
                <w:sz w:val="24"/>
                <w:szCs w:val="20"/>
                <w:lang w:val="en-US" w:eastAsia="es-MX"/>
              </w:rPr>
            </w:pPr>
            <w:r w:rsidRPr="004A7DF8">
              <w:rPr>
                <w:rFonts w:ascii="Times New Roman" w:eastAsia="Times New Roman" w:hAnsi="Times New Roman" w:cs="Times New Roman"/>
                <w:color w:val="000000"/>
                <w:sz w:val="24"/>
                <w:szCs w:val="20"/>
                <w:lang w:val="en-US" w:eastAsia="es-MX"/>
              </w:rPr>
              <w:t>Weekly</w:t>
            </w:r>
          </w:p>
        </w:tc>
        <w:tc>
          <w:tcPr>
            <w:tcW w:w="1264" w:type="dxa"/>
            <w:noWrap/>
            <w:hideMark/>
          </w:tcPr>
          <w:p w14:paraId="7680D760" w14:textId="77777777" w:rsidR="00FC5F06" w:rsidRPr="004A7DF8" w:rsidRDefault="00FC5F06" w:rsidP="00F200D4">
            <w:pPr>
              <w:spacing w:line="360" w:lineRule="auto"/>
              <w:jc w:val="center"/>
              <w:rPr>
                <w:rFonts w:ascii="Times New Roman" w:eastAsia="Times New Roman" w:hAnsi="Times New Roman" w:cs="Times New Roman"/>
                <w:color w:val="000000"/>
                <w:sz w:val="24"/>
                <w:szCs w:val="20"/>
                <w:lang w:val="en-US" w:eastAsia="es-MX"/>
              </w:rPr>
            </w:pPr>
            <w:r w:rsidRPr="004A7DF8">
              <w:rPr>
                <w:rFonts w:ascii="Times New Roman" w:eastAsia="Times New Roman" w:hAnsi="Times New Roman" w:cs="Times New Roman"/>
                <w:color w:val="000000"/>
                <w:sz w:val="24"/>
                <w:szCs w:val="20"/>
                <w:lang w:val="en-US" w:eastAsia="es-MX"/>
              </w:rPr>
              <w:t>Monthly</w:t>
            </w:r>
          </w:p>
        </w:tc>
        <w:tc>
          <w:tcPr>
            <w:tcW w:w="1264" w:type="dxa"/>
            <w:noWrap/>
            <w:hideMark/>
          </w:tcPr>
          <w:p w14:paraId="47D384AC" w14:textId="77777777" w:rsidR="00FC5F06" w:rsidRPr="004A7DF8" w:rsidRDefault="00FC5F06" w:rsidP="00F200D4">
            <w:pPr>
              <w:spacing w:line="360" w:lineRule="auto"/>
              <w:jc w:val="center"/>
              <w:rPr>
                <w:rFonts w:ascii="Times New Roman" w:eastAsia="Times New Roman" w:hAnsi="Times New Roman" w:cs="Times New Roman"/>
                <w:color w:val="000000"/>
                <w:sz w:val="24"/>
                <w:szCs w:val="20"/>
                <w:lang w:val="en-US" w:eastAsia="es-MX"/>
              </w:rPr>
            </w:pPr>
            <w:r w:rsidRPr="004A7DF8">
              <w:rPr>
                <w:rFonts w:ascii="Times New Roman" w:eastAsia="Times New Roman" w:hAnsi="Times New Roman" w:cs="Times New Roman"/>
                <w:color w:val="000000"/>
                <w:sz w:val="24"/>
                <w:szCs w:val="20"/>
                <w:lang w:val="en-US" w:eastAsia="es-MX"/>
              </w:rPr>
              <w:t> </w:t>
            </w:r>
          </w:p>
        </w:tc>
        <w:tc>
          <w:tcPr>
            <w:tcW w:w="1313" w:type="dxa"/>
            <w:noWrap/>
            <w:hideMark/>
          </w:tcPr>
          <w:p w14:paraId="18958BA2" w14:textId="77777777" w:rsidR="00FC5F06" w:rsidRPr="004A7DF8" w:rsidRDefault="00FC5F06" w:rsidP="00F200D4">
            <w:pPr>
              <w:spacing w:line="360" w:lineRule="auto"/>
              <w:jc w:val="center"/>
              <w:rPr>
                <w:rFonts w:ascii="Times New Roman" w:eastAsia="Times New Roman" w:hAnsi="Times New Roman" w:cs="Times New Roman"/>
                <w:color w:val="000000"/>
                <w:sz w:val="24"/>
                <w:szCs w:val="20"/>
                <w:lang w:val="en-US" w:eastAsia="es-MX"/>
              </w:rPr>
            </w:pPr>
            <w:r w:rsidRPr="004A7DF8">
              <w:rPr>
                <w:rFonts w:ascii="Times New Roman" w:eastAsia="Times New Roman" w:hAnsi="Times New Roman" w:cs="Times New Roman"/>
                <w:color w:val="000000"/>
                <w:sz w:val="24"/>
                <w:szCs w:val="20"/>
                <w:lang w:val="en-US" w:eastAsia="es-MX"/>
              </w:rPr>
              <w:t>Value</w:t>
            </w:r>
          </w:p>
        </w:tc>
        <w:tc>
          <w:tcPr>
            <w:tcW w:w="1215" w:type="dxa"/>
            <w:noWrap/>
            <w:hideMark/>
          </w:tcPr>
          <w:p w14:paraId="3C1A94D4" w14:textId="77777777" w:rsidR="00FC5F06" w:rsidRPr="004A7DF8" w:rsidRDefault="00FC5F06" w:rsidP="00F200D4">
            <w:pPr>
              <w:spacing w:line="360" w:lineRule="auto"/>
              <w:jc w:val="center"/>
              <w:rPr>
                <w:rFonts w:ascii="Times New Roman" w:eastAsia="Times New Roman" w:hAnsi="Times New Roman" w:cs="Times New Roman"/>
                <w:color w:val="000000"/>
                <w:sz w:val="24"/>
                <w:szCs w:val="20"/>
                <w:lang w:eastAsia="es-MX"/>
              </w:rPr>
            </w:pPr>
            <w:r w:rsidRPr="004A7DF8">
              <w:rPr>
                <w:rFonts w:ascii="Times New Roman" w:eastAsia="Times New Roman" w:hAnsi="Times New Roman" w:cs="Times New Roman"/>
                <w:color w:val="000000"/>
                <w:sz w:val="24"/>
                <w:szCs w:val="20"/>
                <w:lang w:eastAsia="es-MX"/>
              </w:rPr>
              <w:t>p</w:t>
            </w:r>
          </w:p>
        </w:tc>
      </w:tr>
      <w:tr w:rsidR="00FC5F06" w:rsidRPr="004A7DF8" w14:paraId="10CE750A" w14:textId="77777777" w:rsidTr="00AC1BF3">
        <w:trPr>
          <w:trHeight w:val="261"/>
          <w:jc w:val="center"/>
        </w:trPr>
        <w:tc>
          <w:tcPr>
            <w:tcW w:w="1264" w:type="dxa"/>
            <w:noWrap/>
            <w:hideMark/>
          </w:tcPr>
          <w:p w14:paraId="52CEA1B3" w14:textId="77777777" w:rsidR="00FC5F06" w:rsidRPr="004A7DF8" w:rsidRDefault="00FC5F06" w:rsidP="00F200D4">
            <w:pPr>
              <w:spacing w:line="360" w:lineRule="auto"/>
              <w:rPr>
                <w:rFonts w:ascii="Times New Roman" w:eastAsia="Times New Roman" w:hAnsi="Times New Roman" w:cs="Times New Roman"/>
                <w:color w:val="000000"/>
                <w:sz w:val="24"/>
                <w:szCs w:val="20"/>
                <w:lang w:val="en-US" w:eastAsia="es-MX"/>
              </w:rPr>
            </w:pPr>
            <w:r w:rsidRPr="004A7DF8">
              <w:rPr>
                <w:rFonts w:ascii="Times New Roman" w:eastAsia="Times New Roman" w:hAnsi="Times New Roman" w:cs="Times New Roman"/>
                <w:color w:val="000000"/>
                <w:sz w:val="24"/>
                <w:szCs w:val="20"/>
                <w:lang w:val="en-US" w:eastAsia="es-MX"/>
              </w:rPr>
              <w:t>Female</w:t>
            </w:r>
          </w:p>
        </w:tc>
        <w:tc>
          <w:tcPr>
            <w:tcW w:w="1264" w:type="dxa"/>
            <w:noWrap/>
            <w:hideMark/>
          </w:tcPr>
          <w:p w14:paraId="5C1E34A8" w14:textId="77777777" w:rsidR="00FC5F06" w:rsidRPr="004A7DF8" w:rsidRDefault="00FC5F06" w:rsidP="00F200D4">
            <w:pPr>
              <w:spacing w:line="360" w:lineRule="auto"/>
              <w:jc w:val="center"/>
              <w:rPr>
                <w:rFonts w:ascii="Times New Roman" w:eastAsia="Times New Roman" w:hAnsi="Times New Roman" w:cs="Times New Roman"/>
                <w:color w:val="000000"/>
                <w:sz w:val="24"/>
                <w:szCs w:val="20"/>
                <w:lang w:eastAsia="es-MX"/>
              </w:rPr>
            </w:pPr>
            <w:r w:rsidRPr="004A7DF8">
              <w:rPr>
                <w:rFonts w:ascii="Times New Roman" w:eastAsia="Times New Roman" w:hAnsi="Times New Roman" w:cs="Times New Roman"/>
                <w:color w:val="000000"/>
                <w:sz w:val="24"/>
                <w:szCs w:val="20"/>
                <w:lang w:eastAsia="es-MX"/>
              </w:rPr>
              <w:t>130</w:t>
            </w:r>
          </w:p>
        </w:tc>
        <w:tc>
          <w:tcPr>
            <w:tcW w:w="1264" w:type="dxa"/>
            <w:noWrap/>
            <w:hideMark/>
          </w:tcPr>
          <w:p w14:paraId="0DD6E8B3" w14:textId="77777777" w:rsidR="00FC5F06" w:rsidRPr="004A7DF8" w:rsidRDefault="00FC5F06" w:rsidP="00F200D4">
            <w:pPr>
              <w:spacing w:line="360" w:lineRule="auto"/>
              <w:jc w:val="center"/>
              <w:rPr>
                <w:rFonts w:ascii="Times New Roman" w:eastAsia="Times New Roman" w:hAnsi="Times New Roman" w:cs="Times New Roman"/>
                <w:color w:val="000000"/>
                <w:sz w:val="24"/>
                <w:szCs w:val="20"/>
                <w:lang w:eastAsia="es-MX"/>
              </w:rPr>
            </w:pPr>
            <w:r w:rsidRPr="004A7DF8">
              <w:rPr>
                <w:rFonts w:ascii="Times New Roman" w:eastAsia="Times New Roman" w:hAnsi="Times New Roman" w:cs="Times New Roman"/>
                <w:color w:val="000000"/>
                <w:sz w:val="24"/>
                <w:szCs w:val="20"/>
                <w:lang w:eastAsia="es-MX"/>
              </w:rPr>
              <w:t>0</w:t>
            </w:r>
          </w:p>
        </w:tc>
        <w:tc>
          <w:tcPr>
            <w:tcW w:w="1264" w:type="dxa"/>
            <w:noWrap/>
            <w:hideMark/>
          </w:tcPr>
          <w:p w14:paraId="08A9E270" w14:textId="77777777" w:rsidR="00FC5F06" w:rsidRPr="004A7DF8" w:rsidRDefault="00FC5F06" w:rsidP="00F200D4">
            <w:pPr>
              <w:spacing w:line="360" w:lineRule="auto"/>
              <w:jc w:val="center"/>
              <w:rPr>
                <w:rFonts w:ascii="Times New Roman" w:eastAsia="Times New Roman" w:hAnsi="Times New Roman" w:cs="Times New Roman"/>
                <w:color w:val="000000"/>
                <w:sz w:val="24"/>
                <w:szCs w:val="20"/>
                <w:lang w:eastAsia="es-MX"/>
              </w:rPr>
            </w:pPr>
            <w:r w:rsidRPr="004A7DF8">
              <w:rPr>
                <w:rFonts w:ascii="Times New Roman" w:eastAsia="Times New Roman" w:hAnsi="Times New Roman" w:cs="Times New Roman"/>
                <w:color w:val="000000"/>
                <w:sz w:val="24"/>
                <w:szCs w:val="20"/>
                <w:lang w:eastAsia="es-MX"/>
              </w:rPr>
              <w:t>0</w:t>
            </w:r>
          </w:p>
        </w:tc>
        <w:tc>
          <w:tcPr>
            <w:tcW w:w="1264" w:type="dxa"/>
            <w:noWrap/>
            <w:hideMark/>
          </w:tcPr>
          <w:p w14:paraId="78609A22" w14:textId="77777777" w:rsidR="00FC5F06" w:rsidRPr="004A7DF8" w:rsidRDefault="00FC5F06" w:rsidP="00F200D4">
            <w:pPr>
              <w:spacing w:line="360" w:lineRule="auto"/>
              <w:jc w:val="center"/>
              <w:rPr>
                <w:rFonts w:ascii="Times New Roman" w:eastAsia="Times New Roman" w:hAnsi="Times New Roman" w:cs="Times New Roman"/>
                <w:color w:val="000000"/>
                <w:sz w:val="24"/>
                <w:szCs w:val="20"/>
                <w:lang w:eastAsia="es-MX"/>
              </w:rPr>
            </w:pPr>
            <w:r w:rsidRPr="004A7DF8">
              <w:rPr>
                <w:rFonts w:ascii="Times New Roman" w:eastAsia="Times New Roman" w:hAnsi="Times New Roman" w:cs="Times New Roman"/>
                <w:color w:val="000000"/>
                <w:sz w:val="24"/>
                <w:szCs w:val="20"/>
                <w:lang w:eastAsia="es-MX"/>
              </w:rPr>
              <w:t>130</w:t>
            </w:r>
          </w:p>
        </w:tc>
        <w:tc>
          <w:tcPr>
            <w:tcW w:w="1313" w:type="dxa"/>
            <w:vMerge w:val="restart"/>
            <w:noWrap/>
            <w:vAlign w:val="center"/>
            <w:hideMark/>
          </w:tcPr>
          <w:p w14:paraId="2D05F414" w14:textId="77777777" w:rsidR="00FC5F06" w:rsidRPr="004A7DF8" w:rsidRDefault="00FC5F06" w:rsidP="00F200D4">
            <w:pPr>
              <w:spacing w:line="360" w:lineRule="auto"/>
              <w:jc w:val="center"/>
              <w:rPr>
                <w:rFonts w:ascii="Times New Roman" w:eastAsia="Times New Roman" w:hAnsi="Times New Roman" w:cs="Times New Roman"/>
                <w:color w:val="000000"/>
                <w:sz w:val="24"/>
                <w:szCs w:val="20"/>
                <w:lang w:eastAsia="es-MX"/>
              </w:rPr>
            </w:pPr>
            <w:r w:rsidRPr="004A7DF8">
              <w:rPr>
                <w:rFonts w:ascii="Times New Roman" w:eastAsia="Times New Roman" w:hAnsi="Times New Roman" w:cs="Times New Roman"/>
                <w:color w:val="000000"/>
                <w:sz w:val="24"/>
                <w:szCs w:val="20"/>
                <w:lang w:eastAsia="es-MX"/>
              </w:rPr>
              <w:t>3.952</w:t>
            </w:r>
          </w:p>
        </w:tc>
        <w:tc>
          <w:tcPr>
            <w:tcW w:w="1215" w:type="dxa"/>
            <w:vMerge w:val="restart"/>
            <w:noWrap/>
            <w:vAlign w:val="center"/>
            <w:hideMark/>
          </w:tcPr>
          <w:p w14:paraId="58716221" w14:textId="77777777" w:rsidR="00FC5F06" w:rsidRPr="004A7DF8" w:rsidRDefault="00FC5F06" w:rsidP="00F200D4">
            <w:pPr>
              <w:spacing w:line="360" w:lineRule="auto"/>
              <w:jc w:val="center"/>
              <w:rPr>
                <w:rFonts w:ascii="Times New Roman" w:eastAsia="Times New Roman" w:hAnsi="Times New Roman" w:cs="Times New Roman"/>
                <w:color w:val="000000"/>
                <w:sz w:val="24"/>
                <w:szCs w:val="20"/>
                <w:lang w:eastAsia="es-MX"/>
              </w:rPr>
            </w:pPr>
            <w:r w:rsidRPr="004A7DF8">
              <w:rPr>
                <w:rFonts w:ascii="Times New Roman" w:eastAsia="Times New Roman" w:hAnsi="Times New Roman" w:cs="Times New Roman"/>
                <w:color w:val="000000"/>
                <w:sz w:val="24"/>
                <w:szCs w:val="20"/>
                <w:lang w:eastAsia="es-MX"/>
              </w:rPr>
              <w:t>0.139</w:t>
            </w:r>
          </w:p>
        </w:tc>
      </w:tr>
      <w:tr w:rsidR="00FC5F06" w:rsidRPr="004A7DF8" w14:paraId="10C59EF4" w14:textId="77777777" w:rsidTr="00093557">
        <w:trPr>
          <w:trHeight w:val="261"/>
          <w:jc w:val="center"/>
        </w:trPr>
        <w:tc>
          <w:tcPr>
            <w:tcW w:w="1264" w:type="dxa"/>
            <w:noWrap/>
            <w:hideMark/>
          </w:tcPr>
          <w:p w14:paraId="5B6CCD6F" w14:textId="77777777" w:rsidR="00FC5F06" w:rsidRPr="004A7DF8" w:rsidRDefault="00FC5F06" w:rsidP="00F200D4">
            <w:pPr>
              <w:spacing w:line="360" w:lineRule="auto"/>
              <w:rPr>
                <w:rFonts w:ascii="Times New Roman" w:eastAsia="Times New Roman" w:hAnsi="Times New Roman" w:cs="Times New Roman"/>
                <w:color w:val="000000"/>
                <w:sz w:val="24"/>
                <w:szCs w:val="20"/>
                <w:lang w:val="en-US" w:eastAsia="es-MX"/>
              </w:rPr>
            </w:pPr>
            <w:r w:rsidRPr="004A7DF8">
              <w:rPr>
                <w:rFonts w:ascii="Times New Roman" w:eastAsia="Times New Roman" w:hAnsi="Times New Roman" w:cs="Times New Roman"/>
                <w:color w:val="000000"/>
                <w:sz w:val="24"/>
                <w:szCs w:val="20"/>
                <w:lang w:val="en-US" w:eastAsia="es-MX"/>
              </w:rPr>
              <w:t xml:space="preserve">Male </w:t>
            </w:r>
          </w:p>
        </w:tc>
        <w:tc>
          <w:tcPr>
            <w:tcW w:w="1264" w:type="dxa"/>
            <w:noWrap/>
            <w:hideMark/>
          </w:tcPr>
          <w:p w14:paraId="7811FC21" w14:textId="77777777" w:rsidR="00FC5F06" w:rsidRPr="004A7DF8" w:rsidRDefault="00FC5F06" w:rsidP="00F200D4">
            <w:pPr>
              <w:spacing w:line="360" w:lineRule="auto"/>
              <w:jc w:val="center"/>
              <w:rPr>
                <w:rFonts w:ascii="Times New Roman" w:eastAsia="Times New Roman" w:hAnsi="Times New Roman" w:cs="Times New Roman"/>
                <w:color w:val="000000"/>
                <w:sz w:val="24"/>
                <w:szCs w:val="20"/>
                <w:lang w:eastAsia="es-MX"/>
              </w:rPr>
            </w:pPr>
            <w:r w:rsidRPr="004A7DF8">
              <w:rPr>
                <w:rFonts w:ascii="Times New Roman" w:eastAsia="Times New Roman" w:hAnsi="Times New Roman" w:cs="Times New Roman"/>
                <w:color w:val="000000"/>
                <w:sz w:val="24"/>
                <w:szCs w:val="20"/>
                <w:lang w:eastAsia="es-MX"/>
              </w:rPr>
              <w:t>97</w:t>
            </w:r>
          </w:p>
        </w:tc>
        <w:tc>
          <w:tcPr>
            <w:tcW w:w="1264" w:type="dxa"/>
            <w:noWrap/>
            <w:hideMark/>
          </w:tcPr>
          <w:p w14:paraId="650271E7" w14:textId="77777777" w:rsidR="00FC5F06" w:rsidRPr="004A7DF8" w:rsidRDefault="00FC5F06" w:rsidP="00F200D4">
            <w:pPr>
              <w:spacing w:line="360" w:lineRule="auto"/>
              <w:jc w:val="center"/>
              <w:rPr>
                <w:rFonts w:ascii="Times New Roman" w:eastAsia="Times New Roman" w:hAnsi="Times New Roman" w:cs="Times New Roman"/>
                <w:color w:val="000000"/>
                <w:sz w:val="24"/>
                <w:szCs w:val="20"/>
                <w:lang w:eastAsia="es-MX"/>
              </w:rPr>
            </w:pPr>
            <w:r w:rsidRPr="004A7DF8">
              <w:rPr>
                <w:rFonts w:ascii="Times New Roman" w:eastAsia="Times New Roman" w:hAnsi="Times New Roman" w:cs="Times New Roman"/>
                <w:color w:val="000000"/>
                <w:sz w:val="24"/>
                <w:szCs w:val="20"/>
                <w:lang w:eastAsia="es-MX"/>
              </w:rPr>
              <w:t>2</w:t>
            </w:r>
          </w:p>
        </w:tc>
        <w:tc>
          <w:tcPr>
            <w:tcW w:w="1264" w:type="dxa"/>
            <w:noWrap/>
            <w:hideMark/>
          </w:tcPr>
          <w:p w14:paraId="29D884C2" w14:textId="77777777" w:rsidR="00FC5F06" w:rsidRPr="004A7DF8" w:rsidRDefault="00FC5F06" w:rsidP="00F200D4">
            <w:pPr>
              <w:spacing w:line="360" w:lineRule="auto"/>
              <w:jc w:val="center"/>
              <w:rPr>
                <w:rFonts w:ascii="Times New Roman" w:eastAsia="Times New Roman" w:hAnsi="Times New Roman" w:cs="Times New Roman"/>
                <w:color w:val="000000"/>
                <w:sz w:val="24"/>
                <w:szCs w:val="20"/>
                <w:lang w:eastAsia="es-MX"/>
              </w:rPr>
            </w:pPr>
            <w:r w:rsidRPr="004A7DF8">
              <w:rPr>
                <w:rFonts w:ascii="Times New Roman" w:eastAsia="Times New Roman" w:hAnsi="Times New Roman" w:cs="Times New Roman"/>
                <w:color w:val="000000"/>
                <w:sz w:val="24"/>
                <w:szCs w:val="20"/>
                <w:lang w:eastAsia="es-MX"/>
              </w:rPr>
              <w:t>1</w:t>
            </w:r>
          </w:p>
        </w:tc>
        <w:tc>
          <w:tcPr>
            <w:tcW w:w="1264" w:type="dxa"/>
            <w:noWrap/>
            <w:hideMark/>
          </w:tcPr>
          <w:p w14:paraId="7269D825" w14:textId="77777777" w:rsidR="00FC5F06" w:rsidRPr="004A7DF8" w:rsidRDefault="00FC5F06" w:rsidP="00F200D4">
            <w:pPr>
              <w:spacing w:line="360" w:lineRule="auto"/>
              <w:jc w:val="center"/>
              <w:rPr>
                <w:rFonts w:ascii="Times New Roman" w:eastAsia="Times New Roman" w:hAnsi="Times New Roman" w:cs="Times New Roman"/>
                <w:color w:val="000000"/>
                <w:sz w:val="24"/>
                <w:szCs w:val="20"/>
                <w:lang w:eastAsia="es-MX"/>
              </w:rPr>
            </w:pPr>
            <w:r w:rsidRPr="004A7DF8">
              <w:rPr>
                <w:rFonts w:ascii="Times New Roman" w:eastAsia="Times New Roman" w:hAnsi="Times New Roman" w:cs="Times New Roman"/>
                <w:color w:val="000000"/>
                <w:sz w:val="24"/>
                <w:szCs w:val="20"/>
                <w:lang w:eastAsia="es-MX"/>
              </w:rPr>
              <w:t>100</w:t>
            </w:r>
          </w:p>
        </w:tc>
        <w:tc>
          <w:tcPr>
            <w:tcW w:w="1313" w:type="dxa"/>
            <w:vMerge/>
            <w:hideMark/>
          </w:tcPr>
          <w:p w14:paraId="61960331" w14:textId="77777777" w:rsidR="00FC5F06" w:rsidRPr="004A7DF8" w:rsidRDefault="00FC5F06" w:rsidP="00F200D4">
            <w:pPr>
              <w:spacing w:line="360" w:lineRule="auto"/>
              <w:rPr>
                <w:rFonts w:ascii="Times New Roman" w:eastAsia="Times New Roman" w:hAnsi="Times New Roman" w:cs="Times New Roman"/>
                <w:color w:val="000000"/>
                <w:sz w:val="24"/>
                <w:szCs w:val="20"/>
                <w:lang w:eastAsia="es-MX"/>
              </w:rPr>
            </w:pPr>
          </w:p>
        </w:tc>
        <w:tc>
          <w:tcPr>
            <w:tcW w:w="1215" w:type="dxa"/>
            <w:vMerge/>
            <w:hideMark/>
          </w:tcPr>
          <w:p w14:paraId="53056377" w14:textId="77777777" w:rsidR="00FC5F06" w:rsidRPr="004A7DF8" w:rsidRDefault="00FC5F06" w:rsidP="00F200D4">
            <w:pPr>
              <w:spacing w:line="360" w:lineRule="auto"/>
              <w:rPr>
                <w:rFonts w:ascii="Times New Roman" w:eastAsia="Times New Roman" w:hAnsi="Times New Roman" w:cs="Times New Roman"/>
                <w:color w:val="000000"/>
                <w:sz w:val="24"/>
                <w:szCs w:val="20"/>
                <w:lang w:eastAsia="es-MX"/>
              </w:rPr>
            </w:pPr>
          </w:p>
        </w:tc>
      </w:tr>
      <w:tr w:rsidR="00FC5F06" w:rsidRPr="004A7DF8" w14:paraId="1E401EF4" w14:textId="77777777" w:rsidTr="00093557">
        <w:trPr>
          <w:trHeight w:val="261"/>
          <w:jc w:val="center"/>
        </w:trPr>
        <w:tc>
          <w:tcPr>
            <w:tcW w:w="1264" w:type="dxa"/>
            <w:noWrap/>
            <w:hideMark/>
          </w:tcPr>
          <w:p w14:paraId="086FBE80" w14:textId="77777777" w:rsidR="00FC5F06" w:rsidRPr="004A7DF8" w:rsidRDefault="00FC5F06" w:rsidP="00F200D4">
            <w:pPr>
              <w:spacing w:line="360" w:lineRule="auto"/>
              <w:jc w:val="center"/>
              <w:rPr>
                <w:rFonts w:ascii="Times New Roman" w:eastAsia="Times New Roman" w:hAnsi="Times New Roman" w:cs="Times New Roman"/>
                <w:color w:val="000000"/>
                <w:sz w:val="24"/>
                <w:szCs w:val="20"/>
                <w:lang w:eastAsia="es-MX"/>
              </w:rPr>
            </w:pPr>
            <w:r w:rsidRPr="004A7DF8">
              <w:rPr>
                <w:rFonts w:ascii="Times New Roman" w:eastAsia="Times New Roman" w:hAnsi="Times New Roman" w:cs="Times New Roman"/>
                <w:color w:val="000000"/>
                <w:sz w:val="24"/>
                <w:szCs w:val="20"/>
                <w:lang w:eastAsia="es-MX"/>
              </w:rPr>
              <w:t> </w:t>
            </w:r>
          </w:p>
        </w:tc>
        <w:tc>
          <w:tcPr>
            <w:tcW w:w="1264" w:type="dxa"/>
            <w:noWrap/>
            <w:hideMark/>
          </w:tcPr>
          <w:p w14:paraId="41EBEF65" w14:textId="77777777" w:rsidR="00FC5F06" w:rsidRPr="004A7DF8" w:rsidRDefault="00FC5F06" w:rsidP="00F200D4">
            <w:pPr>
              <w:spacing w:line="360" w:lineRule="auto"/>
              <w:jc w:val="center"/>
              <w:rPr>
                <w:rFonts w:ascii="Times New Roman" w:eastAsia="Times New Roman" w:hAnsi="Times New Roman" w:cs="Times New Roman"/>
                <w:color w:val="000000"/>
                <w:sz w:val="24"/>
                <w:szCs w:val="20"/>
                <w:lang w:eastAsia="es-MX"/>
              </w:rPr>
            </w:pPr>
            <w:r w:rsidRPr="004A7DF8">
              <w:rPr>
                <w:rFonts w:ascii="Times New Roman" w:eastAsia="Times New Roman" w:hAnsi="Times New Roman" w:cs="Times New Roman"/>
                <w:color w:val="000000"/>
                <w:sz w:val="24"/>
                <w:szCs w:val="20"/>
                <w:lang w:eastAsia="es-MX"/>
              </w:rPr>
              <w:t>227</w:t>
            </w:r>
          </w:p>
        </w:tc>
        <w:tc>
          <w:tcPr>
            <w:tcW w:w="1264" w:type="dxa"/>
            <w:noWrap/>
            <w:hideMark/>
          </w:tcPr>
          <w:p w14:paraId="134BC6B1" w14:textId="77777777" w:rsidR="00FC5F06" w:rsidRPr="004A7DF8" w:rsidRDefault="00FC5F06" w:rsidP="00F200D4">
            <w:pPr>
              <w:spacing w:line="360" w:lineRule="auto"/>
              <w:jc w:val="center"/>
              <w:rPr>
                <w:rFonts w:ascii="Times New Roman" w:eastAsia="Times New Roman" w:hAnsi="Times New Roman" w:cs="Times New Roman"/>
                <w:color w:val="000000"/>
                <w:sz w:val="24"/>
                <w:szCs w:val="20"/>
                <w:lang w:eastAsia="es-MX"/>
              </w:rPr>
            </w:pPr>
            <w:r w:rsidRPr="004A7DF8">
              <w:rPr>
                <w:rFonts w:ascii="Times New Roman" w:eastAsia="Times New Roman" w:hAnsi="Times New Roman" w:cs="Times New Roman"/>
                <w:color w:val="000000"/>
                <w:sz w:val="24"/>
                <w:szCs w:val="20"/>
                <w:lang w:eastAsia="es-MX"/>
              </w:rPr>
              <w:t>2</w:t>
            </w:r>
          </w:p>
        </w:tc>
        <w:tc>
          <w:tcPr>
            <w:tcW w:w="1264" w:type="dxa"/>
            <w:noWrap/>
            <w:hideMark/>
          </w:tcPr>
          <w:p w14:paraId="5D123556" w14:textId="77777777" w:rsidR="00FC5F06" w:rsidRPr="004A7DF8" w:rsidRDefault="00FC5F06" w:rsidP="00F200D4">
            <w:pPr>
              <w:spacing w:line="360" w:lineRule="auto"/>
              <w:jc w:val="center"/>
              <w:rPr>
                <w:rFonts w:ascii="Times New Roman" w:eastAsia="Times New Roman" w:hAnsi="Times New Roman" w:cs="Times New Roman"/>
                <w:color w:val="000000"/>
                <w:sz w:val="24"/>
                <w:szCs w:val="20"/>
                <w:lang w:eastAsia="es-MX"/>
              </w:rPr>
            </w:pPr>
            <w:r w:rsidRPr="004A7DF8">
              <w:rPr>
                <w:rFonts w:ascii="Times New Roman" w:eastAsia="Times New Roman" w:hAnsi="Times New Roman" w:cs="Times New Roman"/>
                <w:color w:val="000000"/>
                <w:sz w:val="24"/>
                <w:szCs w:val="20"/>
                <w:lang w:eastAsia="es-MX"/>
              </w:rPr>
              <w:t>1</w:t>
            </w:r>
          </w:p>
        </w:tc>
        <w:tc>
          <w:tcPr>
            <w:tcW w:w="1264" w:type="dxa"/>
            <w:noWrap/>
            <w:hideMark/>
          </w:tcPr>
          <w:p w14:paraId="1E95178F" w14:textId="77777777" w:rsidR="00FC5F06" w:rsidRPr="004A7DF8" w:rsidRDefault="00FC5F06" w:rsidP="00F200D4">
            <w:pPr>
              <w:spacing w:line="360" w:lineRule="auto"/>
              <w:jc w:val="center"/>
              <w:rPr>
                <w:rFonts w:ascii="Times New Roman" w:eastAsia="Times New Roman" w:hAnsi="Times New Roman" w:cs="Times New Roman"/>
                <w:color w:val="000000"/>
                <w:sz w:val="24"/>
                <w:szCs w:val="20"/>
                <w:lang w:eastAsia="es-MX"/>
              </w:rPr>
            </w:pPr>
            <w:r w:rsidRPr="004A7DF8">
              <w:rPr>
                <w:rFonts w:ascii="Times New Roman" w:eastAsia="Times New Roman" w:hAnsi="Times New Roman" w:cs="Times New Roman"/>
                <w:color w:val="000000"/>
                <w:sz w:val="24"/>
                <w:szCs w:val="20"/>
                <w:lang w:eastAsia="es-MX"/>
              </w:rPr>
              <w:t>230</w:t>
            </w:r>
          </w:p>
        </w:tc>
        <w:tc>
          <w:tcPr>
            <w:tcW w:w="1313" w:type="dxa"/>
            <w:vMerge/>
            <w:hideMark/>
          </w:tcPr>
          <w:p w14:paraId="58B59154" w14:textId="77777777" w:rsidR="00FC5F06" w:rsidRPr="004A7DF8" w:rsidRDefault="00FC5F06" w:rsidP="00F200D4">
            <w:pPr>
              <w:spacing w:line="360" w:lineRule="auto"/>
              <w:rPr>
                <w:rFonts w:ascii="Times New Roman" w:eastAsia="Times New Roman" w:hAnsi="Times New Roman" w:cs="Times New Roman"/>
                <w:color w:val="000000"/>
                <w:sz w:val="24"/>
                <w:szCs w:val="20"/>
                <w:lang w:eastAsia="es-MX"/>
              </w:rPr>
            </w:pPr>
          </w:p>
        </w:tc>
        <w:tc>
          <w:tcPr>
            <w:tcW w:w="1215" w:type="dxa"/>
            <w:vMerge/>
            <w:hideMark/>
          </w:tcPr>
          <w:p w14:paraId="48952F30" w14:textId="77777777" w:rsidR="00FC5F06" w:rsidRPr="004A7DF8" w:rsidRDefault="00FC5F06" w:rsidP="00F200D4">
            <w:pPr>
              <w:spacing w:line="360" w:lineRule="auto"/>
              <w:rPr>
                <w:rFonts w:ascii="Times New Roman" w:eastAsia="Times New Roman" w:hAnsi="Times New Roman" w:cs="Times New Roman"/>
                <w:color w:val="000000"/>
                <w:sz w:val="24"/>
                <w:szCs w:val="20"/>
                <w:lang w:eastAsia="es-MX"/>
              </w:rPr>
            </w:pPr>
          </w:p>
        </w:tc>
      </w:tr>
    </w:tbl>
    <w:p w14:paraId="1CF03A4E" w14:textId="77777777" w:rsidR="00FC5F06" w:rsidRPr="00C2688D" w:rsidRDefault="00C2688D" w:rsidP="00C2688D">
      <w:pPr>
        <w:spacing w:line="360" w:lineRule="auto"/>
        <w:jc w:val="center"/>
        <w:rPr>
          <w:rFonts w:ascii="Times New Roman" w:hAnsi="Times New Roman" w:cs="Times New Roman"/>
          <w:sz w:val="36"/>
          <w:szCs w:val="24"/>
          <w:lang w:val="en-US"/>
        </w:rPr>
      </w:pPr>
      <w:r>
        <w:rPr>
          <w:rFonts w:ascii="Times New Roman" w:hAnsi="Times New Roman" w:cs="Times New Roman"/>
          <w:color w:val="000000" w:themeColor="text1"/>
          <w:sz w:val="24"/>
          <w:szCs w:val="20"/>
          <w:lang w:val="en-US"/>
        </w:rPr>
        <w:t>Source: Self Made</w:t>
      </w:r>
    </w:p>
    <w:p w14:paraId="46F976A3" w14:textId="22D96659" w:rsidR="00FC5F06" w:rsidRDefault="00FC5F06" w:rsidP="005B4CF3">
      <w:pPr>
        <w:spacing w:line="360" w:lineRule="auto"/>
        <w:ind w:firstLine="720"/>
        <w:jc w:val="both"/>
        <w:rPr>
          <w:rFonts w:ascii="Times New Roman" w:hAnsi="Times New Roman" w:cs="Times New Roman"/>
          <w:sz w:val="24"/>
          <w:szCs w:val="24"/>
          <w:lang w:val="en-US"/>
        </w:rPr>
      </w:pPr>
      <w:r w:rsidRPr="00A844C3">
        <w:rPr>
          <w:rFonts w:ascii="Times New Roman" w:hAnsi="Times New Roman" w:cs="Times New Roman"/>
          <w:sz w:val="24"/>
          <w:szCs w:val="24"/>
          <w:lang w:val="en-US"/>
        </w:rPr>
        <w:t xml:space="preserve">Analysis indicates 230 [7 cases lost according to SPSS </w:t>
      </w:r>
      <w:sdt>
        <w:sdtPr>
          <w:rPr>
            <w:rFonts w:ascii="Times New Roman" w:hAnsi="Times New Roman" w:cs="Times New Roman"/>
            <w:sz w:val="24"/>
            <w:szCs w:val="24"/>
          </w:rPr>
          <w:id w:val="763967773"/>
          <w:citation/>
        </w:sdtPr>
        <w:sdtEndPr/>
        <w:sdtContent>
          <w:r w:rsidRPr="00A844C3">
            <w:rPr>
              <w:rFonts w:ascii="Times New Roman" w:hAnsi="Times New Roman" w:cs="Times New Roman"/>
              <w:sz w:val="24"/>
              <w:szCs w:val="24"/>
            </w:rPr>
            <w:fldChar w:fldCharType="begin"/>
          </w:r>
          <w:r w:rsidRPr="00A844C3">
            <w:rPr>
              <w:rFonts w:ascii="Times New Roman" w:hAnsi="Times New Roman" w:cs="Times New Roman"/>
              <w:sz w:val="24"/>
              <w:szCs w:val="24"/>
              <w:lang w:val="en-US"/>
            </w:rPr>
            <w:instrText xml:space="preserve">CITATION IBM19 \n  \t  \l 1033 </w:instrText>
          </w:r>
          <w:r w:rsidRPr="00A844C3">
            <w:rPr>
              <w:rFonts w:ascii="Times New Roman" w:hAnsi="Times New Roman" w:cs="Times New Roman"/>
              <w:sz w:val="24"/>
              <w:szCs w:val="24"/>
            </w:rPr>
            <w:fldChar w:fldCharType="separate"/>
          </w:r>
          <w:r w:rsidRPr="00A844C3">
            <w:rPr>
              <w:rFonts w:ascii="Times New Roman" w:hAnsi="Times New Roman" w:cs="Times New Roman"/>
              <w:noProof/>
              <w:sz w:val="24"/>
              <w:szCs w:val="24"/>
              <w:lang w:val="en-US"/>
            </w:rPr>
            <w:t>(2019)</w:t>
          </w:r>
          <w:r w:rsidRPr="00A844C3">
            <w:rPr>
              <w:rFonts w:ascii="Times New Roman" w:hAnsi="Times New Roman" w:cs="Times New Roman"/>
              <w:sz w:val="24"/>
              <w:szCs w:val="24"/>
            </w:rPr>
            <w:fldChar w:fldCharType="end"/>
          </w:r>
        </w:sdtContent>
      </w:sdt>
      <w:r w:rsidRPr="00A844C3">
        <w:rPr>
          <w:rFonts w:ascii="Times New Roman" w:hAnsi="Times New Roman" w:cs="Times New Roman"/>
          <w:sz w:val="24"/>
          <w:szCs w:val="24"/>
          <w:lang w:val="en-US"/>
        </w:rPr>
        <w:t xml:space="preserve">] that almost 97% (n = 227) of the people use WA every day. Statistical analysis </w:t>
      </w:r>
      <w:r w:rsidRPr="00B9066A">
        <w:rPr>
          <w:rFonts w:ascii="Times New Roman" w:hAnsi="Times New Roman" w:cs="Times New Roman"/>
          <w:sz w:val="24"/>
          <w:szCs w:val="24"/>
          <w:lang w:val="en-US"/>
        </w:rPr>
        <w:t>(Table 3)</w:t>
      </w:r>
      <w:r w:rsidRPr="00A844C3">
        <w:rPr>
          <w:rFonts w:ascii="Times New Roman" w:hAnsi="Times New Roman" w:cs="Times New Roman"/>
          <w:sz w:val="24"/>
          <w:szCs w:val="24"/>
          <w:lang w:val="en-US"/>
        </w:rPr>
        <w:t xml:space="preserve"> shows a value for X</w:t>
      </w:r>
      <w:r w:rsidRPr="00A844C3">
        <w:rPr>
          <w:rFonts w:ascii="Times New Roman" w:hAnsi="Times New Roman" w:cs="Times New Roman"/>
          <w:sz w:val="24"/>
          <w:szCs w:val="24"/>
          <w:vertAlign w:val="superscript"/>
          <w:lang w:val="en-US"/>
        </w:rPr>
        <w:t xml:space="preserve">2 </w:t>
      </w:r>
      <w:r w:rsidRPr="00A844C3">
        <w:rPr>
          <w:rFonts w:ascii="Times New Roman" w:hAnsi="Times New Roman" w:cs="Times New Roman"/>
          <w:sz w:val="24"/>
          <w:szCs w:val="24"/>
          <w:lang w:val="en-US"/>
        </w:rPr>
        <w:t>of 0.139, which means there is no significant difference between sex and frequency of use of WA by the people who participated in the study.</w:t>
      </w:r>
    </w:p>
    <w:p w14:paraId="09382BAB" w14:textId="77777777" w:rsidR="004A7DF8" w:rsidRPr="00A844C3" w:rsidRDefault="004A7DF8" w:rsidP="005B4CF3">
      <w:pPr>
        <w:spacing w:line="360" w:lineRule="auto"/>
        <w:ind w:firstLine="720"/>
        <w:jc w:val="both"/>
        <w:rPr>
          <w:rFonts w:ascii="Times New Roman" w:hAnsi="Times New Roman" w:cs="Times New Roman"/>
          <w:sz w:val="24"/>
          <w:szCs w:val="24"/>
          <w:lang w:val="en-US"/>
        </w:rPr>
      </w:pPr>
    </w:p>
    <w:p w14:paraId="6B491CCF" w14:textId="77777777" w:rsidR="00FC5F06" w:rsidRPr="004A7DF8" w:rsidRDefault="00FC5F06" w:rsidP="004A7DF8">
      <w:pPr>
        <w:spacing w:line="360" w:lineRule="auto"/>
        <w:jc w:val="center"/>
        <w:rPr>
          <w:rFonts w:ascii="Times New Roman" w:hAnsi="Times New Roman" w:cs="Times New Roman"/>
          <w:b/>
          <w:sz w:val="26"/>
          <w:szCs w:val="26"/>
          <w:lang w:val="en-US"/>
        </w:rPr>
      </w:pPr>
      <w:r w:rsidRPr="004A7DF8">
        <w:rPr>
          <w:rFonts w:ascii="Times New Roman" w:hAnsi="Times New Roman" w:cs="Times New Roman"/>
          <w:b/>
          <w:sz w:val="26"/>
          <w:szCs w:val="26"/>
          <w:lang w:val="en-US"/>
        </w:rPr>
        <w:t>Devices used to access WA</w:t>
      </w:r>
    </w:p>
    <w:p w14:paraId="6EE329FB" w14:textId="4ACADDD6" w:rsidR="00FC5F06" w:rsidRDefault="00FC5F06" w:rsidP="005B4CF3">
      <w:pPr>
        <w:spacing w:after="0" w:line="360" w:lineRule="auto"/>
        <w:ind w:firstLine="720"/>
        <w:jc w:val="both"/>
        <w:rPr>
          <w:rFonts w:ascii="Times New Roman" w:hAnsi="Times New Roman" w:cs="Times New Roman"/>
          <w:b/>
          <w:bCs/>
          <w:sz w:val="24"/>
          <w:szCs w:val="24"/>
          <w:lang w:val="en-US"/>
        </w:rPr>
      </w:pPr>
      <w:r w:rsidRPr="00A844C3">
        <w:rPr>
          <w:rFonts w:ascii="Times New Roman" w:hAnsi="Times New Roman" w:cs="Times New Roman"/>
          <w:sz w:val="24"/>
          <w:szCs w:val="24"/>
          <w:lang w:val="en-US"/>
        </w:rPr>
        <w:t>For devices used to access W</w:t>
      </w:r>
      <w:r>
        <w:rPr>
          <w:rFonts w:ascii="Times New Roman" w:hAnsi="Times New Roman" w:cs="Times New Roman"/>
          <w:sz w:val="24"/>
          <w:szCs w:val="24"/>
          <w:lang w:val="en-US"/>
        </w:rPr>
        <w:t>A, the following was found (</w:t>
      </w:r>
      <w:r w:rsidR="004B4C01">
        <w:rPr>
          <w:rFonts w:ascii="Times New Roman" w:hAnsi="Times New Roman" w:cs="Times New Roman"/>
          <w:sz w:val="24"/>
          <w:szCs w:val="24"/>
          <w:lang w:val="en-US"/>
        </w:rPr>
        <w:t>Figure 2</w:t>
      </w:r>
      <w:r w:rsidRPr="00A844C3">
        <w:rPr>
          <w:rFonts w:ascii="Times New Roman" w:hAnsi="Times New Roman" w:cs="Times New Roman"/>
          <w:sz w:val="24"/>
          <w:szCs w:val="24"/>
          <w:lang w:val="en-US"/>
        </w:rPr>
        <w:t>):</w:t>
      </w:r>
      <w:r w:rsidRPr="00A844C3">
        <w:rPr>
          <w:rFonts w:ascii="Times New Roman" w:hAnsi="Times New Roman" w:cs="Times New Roman"/>
          <w:b/>
          <w:bCs/>
          <w:sz w:val="24"/>
          <w:szCs w:val="24"/>
          <w:lang w:val="en-US"/>
        </w:rPr>
        <w:t xml:space="preserve"> </w:t>
      </w:r>
    </w:p>
    <w:p w14:paraId="71C7AE6D" w14:textId="77777777" w:rsidR="004A7DF8" w:rsidRDefault="004A7DF8" w:rsidP="005B4CF3">
      <w:pPr>
        <w:spacing w:after="0" w:line="360" w:lineRule="auto"/>
        <w:ind w:firstLine="720"/>
        <w:jc w:val="both"/>
        <w:rPr>
          <w:rFonts w:ascii="Times New Roman" w:hAnsi="Times New Roman" w:cs="Times New Roman"/>
          <w:b/>
          <w:bCs/>
          <w:sz w:val="24"/>
          <w:szCs w:val="24"/>
          <w:lang w:val="en-US"/>
        </w:rPr>
      </w:pPr>
    </w:p>
    <w:p w14:paraId="1BCE7AE5" w14:textId="5A06A3C8" w:rsidR="00FC5F06" w:rsidRPr="00DC4852" w:rsidRDefault="008357B3" w:rsidP="00DC4852">
      <w:pPr>
        <w:spacing w:after="0" w:line="360" w:lineRule="auto"/>
        <w:jc w:val="center"/>
        <w:rPr>
          <w:rFonts w:ascii="Times New Roman" w:hAnsi="Times New Roman" w:cs="Times New Roman"/>
          <w:b/>
          <w:bCs/>
          <w:sz w:val="24"/>
          <w:szCs w:val="20"/>
          <w:lang w:val="en-US"/>
        </w:rPr>
      </w:pPr>
      <w:r>
        <w:rPr>
          <w:rFonts w:ascii="Times New Roman" w:hAnsi="Times New Roman" w:cs="Times New Roman"/>
          <w:b/>
          <w:bCs/>
          <w:sz w:val="24"/>
          <w:szCs w:val="20"/>
          <w:lang w:val="en-US"/>
        </w:rPr>
        <w:lastRenderedPageBreak/>
        <w:t>Figure</w:t>
      </w:r>
      <w:r w:rsidR="00FC5F06" w:rsidRPr="00DC4852">
        <w:rPr>
          <w:rFonts w:ascii="Times New Roman" w:hAnsi="Times New Roman" w:cs="Times New Roman"/>
          <w:b/>
          <w:bCs/>
          <w:sz w:val="24"/>
          <w:szCs w:val="20"/>
          <w:lang w:val="en-US"/>
        </w:rPr>
        <w:t xml:space="preserve"> </w:t>
      </w:r>
      <w:r w:rsidR="00AC1BF3">
        <w:rPr>
          <w:rFonts w:ascii="Times New Roman" w:hAnsi="Times New Roman" w:cs="Times New Roman"/>
          <w:b/>
          <w:bCs/>
          <w:sz w:val="24"/>
          <w:szCs w:val="20"/>
          <w:lang w:val="en-US"/>
        </w:rPr>
        <w:t>2</w:t>
      </w:r>
      <w:r w:rsidR="00FC5F06" w:rsidRPr="00DC4852">
        <w:rPr>
          <w:rFonts w:ascii="Times New Roman" w:hAnsi="Times New Roman" w:cs="Times New Roman"/>
          <w:b/>
          <w:bCs/>
          <w:sz w:val="24"/>
          <w:szCs w:val="20"/>
          <w:lang w:val="en-US"/>
        </w:rPr>
        <w:t xml:space="preserve">. </w:t>
      </w:r>
      <w:r w:rsidR="00FC5F06" w:rsidRPr="00DC4852">
        <w:rPr>
          <w:rFonts w:ascii="Times New Roman" w:hAnsi="Times New Roman" w:cs="Times New Roman"/>
          <w:iCs/>
          <w:sz w:val="24"/>
          <w:szCs w:val="20"/>
          <w:lang w:val="en-US"/>
        </w:rPr>
        <w:t>Device on which individuals in Mexico use WA</w:t>
      </w:r>
      <w:r w:rsidR="00DC4852">
        <w:rPr>
          <w:rFonts w:ascii="Times New Roman" w:hAnsi="Times New Roman" w:cs="Times New Roman"/>
          <w:b/>
          <w:bCs/>
          <w:noProof/>
          <w:sz w:val="24"/>
          <w:szCs w:val="20"/>
          <w:lang w:val="en-US"/>
        </w:rPr>
        <w:drawing>
          <wp:inline distT="0" distB="0" distL="0" distR="0" wp14:anchorId="63508C78" wp14:editId="2429B15C">
            <wp:extent cx="5852129" cy="3114392"/>
            <wp:effectExtent l="0" t="0" r="317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a de Pantalla 2021-03-02 a la(s) 23.07.58.png"/>
                    <pic:cNvPicPr/>
                  </pic:nvPicPr>
                  <pic:blipFill rotWithShape="1">
                    <a:blip r:embed="rId14">
                      <a:extLst>
                        <a:ext uri="{28A0092B-C50C-407E-A947-70E740481C1C}">
                          <a14:useLocalDpi xmlns:a14="http://schemas.microsoft.com/office/drawing/2010/main" val="0"/>
                        </a:ext>
                      </a:extLst>
                    </a:blip>
                    <a:srcRect l="26536" t="30081" r="29350" b="35480"/>
                    <a:stretch/>
                  </pic:blipFill>
                  <pic:spPr bwMode="auto">
                    <a:xfrm>
                      <a:off x="0" y="0"/>
                      <a:ext cx="5920536" cy="3150797"/>
                    </a:xfrm>
                    <a:prstGeom prst="rect">
                      <a:avLst/>
                    </a:prstGeom>
                    <a:ln>
                      <a:noFill/>
                    </a:ln>
                    <a:extLst>
                      <a:ext uri="{53640926-AAD7-44D8-BBD7-CCE9431645EC}">
                        <a14:shadowObscured xmlns:a14="http://schemas.microsoft.com/office/drawing/2010/main"/>
                      </a:ext>
                    </a:extLst>
                  </pic:spPr>
                </pic:pic>
              </a:graphicData>
            </a:graphic>
          </wp:inline>
        </w:drawing>
      </w:r>
    </w:p>
    <w:p w14:paraId="5B4D6EA5" w14:textId="77777777" w:rsidR="00DC4852" w:rsidRPr="00C2688D" w:rsidRDefault="00DC4852" w:rsidP="00DC4852">
      <w:pPr>
        <w:spacing w:line="360" w:lineRule="auto"/>
        <w:jc w:val="center"/>
        <w:rPr>
          <w:rFonts w:ascii="Times New Roman" w:hAnsi="Times New Roman" w:cs="Times New Roman"/>
          <w:sz w:val="36"/>
          <w:szCs w:val="24"/>
          <w:lang w:val="en-US"/>
        </w:rPr>
      </w:pPr>
      <w:r>
        <w:rPr>
          <w:rFonts w:ascii="Times New Roman" w:hAnsi="Times New Roman" w:cs="Times New Roman"/>
          <w:color w:val="000000" w:themeColor="text1"/>
          <w:sz w:val="24"/>
          <w:szCs w:val="20"/>
          <w:lang w:val="en-US"/>
        </w:rPr>
        <w:t>Source: Self Made</w:t>
      </w:r>
    </w:p>
    <w:p w14:paraId="449A8669" w14:textId="072221EB" w:rsidR="00FC5F06" w:rsidRDefault="008357B3" w:rsidP="005B4CF3">
      <w:pPr>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Figure</w:t>
      </w:r>
      <w:r w:rsidR="00FC5F06" w:rsidRPr="00A844C3">
        <w:rPr>
          <w:rFonts w:ascii="Times New Roman" w:hAnsi="Times New Roman" w:cs="Times New Roman"/>
          <w:sz w:val="24"/>
          <w:szCs w:val="24"/>
          <w:lang w:val="en-US"/>
        </w:rPr>
        <w:t xml:space="preserve"> </w:t>
      </w:r>
      <w:r w:rsidR="00AC1BF3">
        <w:rPr>
          <w:rFonts w:ascii="Times New Roman" w:hAnsi="Times New Roman" w:cs="Times New Roman"/>
          <w:sz w:val="24"/>
          <w:szCs w:val="24"/>
          <w:lang w:val="en-US"/>
        </w:rPr>
        <w:t>2</w:t>
      </w:r>
      <w:r w:rsidR="00FC5F06" w:rsidRPr="00A844C3">
        <w:rPr>
          <w:rFonts w:ascii="Times New Roman" w:hAnsi="Times New Roman" w:cs="Times New Roman"/>
          <w:sz w:val="24"/>
          <w:szCs w:val="24"/>
          <w:lang w:val="en-US"/>
        </w:rPr>
        <w:t xml:space="preserve"> presents information regarding the device with which WA users access this social network. 58% connect via their smartphones, reflecting a 36% higher percentage than users accessing the WA on their PCs or Tablets; this finding calls for reflection, because the application of the WA Web is a tool that allows users to access this social network through the PC and / or Tablet with which they can expand the spectrum of use due to the ease of the possibility of transferring files, sustaining communication with different co-workers in a practical and productive way </w:t>
      </w:r>
      <w:sdt>
        <w:sdtPr>
          <w:rPr>
            <w:rFonts w:ascii="Times New Roman" w:hAnsi="Times New Roman" w:cs="Times New Roman"/>
            <w:sz w:val="24"/>
            <w:szCs w:val="24"/>
          </w:rPr>
          <w:id w:val="-1124688731"/>
          <w:citation/>
        </w:sdtPr>
        <w:sdtEndPr/>
        <w:sdtContent>
          <w:r w:rsidR="00FC5F06" w:rsidRPr="00A844C3">
            <w:rPr>
              <w:rFonts w:ascii="Times New Roman" w:hAnsi="Times New Roman" w:cs="Times New Roman"/>
              <w:sz w:val="24"/>
              <w:szCs w:val="24"/>
            </w:rPr>
            <w:fldChar w:fldCharType="begin"/>
          </w:r>
          <w:r w:rsidR="00FC5F06" w:rsidRPr="00A844C3">
            <w:rPr>
              <w:rFonts w:ascii="Times New Roman" w:hAnsi="Times New Roman" w:cs="Times New Roman"/>
              <w:sz w:val="24"/>
              <w:szCs w:val="24"/>
              <w:lang w:val="en-US"/>
            </w:rPr>
            <w:instrText xml:space="preserve"> CITATION Wha191 \l 1033 </w:instrText>
          </w:r>
          <w:r w:rsidR="00FC5F06" w:rsidRPr="00A844C3">
            <w:rPr>
              <w:rFonts w:ascii="Times New Roman" w:hAnsi="Times New Roman" w:cs="Times New Roman"/>
              <w:sz w:val="24"/>
              <w:szCs w:val="24"/>
            </w:rPr>
            <w:fldChar w:fldCharType="separate"/>
          </w:r>
          <w:r w:rsidR="00FC5F06" w:rsidRPr="00A844C3">
            <w:rPr>
              <w:rFonts w:ascii="Times New Roman" w:hAnsi="Times New Roman" w:cs="Times New Roman"/>
              <w:noProof/>
              <w:sz w:val="24"/>
              <w:szCs w:val="24"/>
              <w:lang w:val="en-US"/>
            </w:rPr>
            <w:t>(WhatsApp Inc. b, 2019)</w:t>
          </w:r>
          <w:r w:rsidR="00FC5F06" w:rsidRPr="00A844C3">
            <w:rPr>
              <w:rFonts w:ascii="Times New Roman" w:hAnsi="Times New Roman" w:cs="Times New Roman"/>
              <w:sz w:val="24"/>
              <w:szCs w:val="24"/>
            </w:rPr>
            <w:fldChar w:fldCharType="end"/>
          </w:r>
        </w:sdtContent>
      </w:sdt>
      <w:r w:rsidR="00FC5F06" w:rsidRPr="00A844C3">
        <w:rPr>
          <w:rFonts w:ascii="Times New Roman" w:hAnsi="Times New Roman" w:cs="Times New Roman"/>
          <w:sz w:val="24"/>
          <w:szCs w:val="24"/>
          <w:lang w:val="en-US"/>
        </w:rPr>
        <w:t xml:space="preserve">. It can be seen as an opportunity for the WA company to be more aggressive in promoting its services to be able to position itself as the number one app used in Mexico.  </w:t>
      </w:r>
    </w:p>
    <w:p w14:paraId="77233525" w14:textId="77777777" w:rsidR="005B4CF3" w:rsidRDefault="005B4CF3" w:rsidP="005B4CF3">
      <w:pPr>
        <w:spacing w:after="0" w:line="360" w:lineRule="auto"/>
        <w:ind w:firstLine="720"/>
        <w:jc w:val="both"/>
        <w:rPr>
          <w:rFonts w:ascii="Times New Roman" w:hAnsi="Times New Roman" w:cs="Times New Roman"/>
          <w:sz w:val="24"/>
          <w:szCs w:val="24"/>
          <w:lang w:val="en-US"/>
        </w:rPr>
      </w:pPr>
    </w:p>
    <w:p w14:paraId="1CBAC5D4" w14:textId="5ABF3276" w:rsidR="00FC5F06" w:rsidRPr="00E55017" w:rsidRDefault="00FC5F06" w:rsidP="00E55017">
      <w:pPr>
        <w:spacing w:after="0" w:line="360" w:lineRule="auto"/>
        <w:jc w:val="center"/>
        <w:rPr>
          <w:rFonts w:ascii="Times New Roman" w:hAnsi="Times New Roman" w:cs="Times New Roman"/>
          <w:sz w:val="26"/>
          <w:szCs w:val="26"/>
          <w:lang w:val="en-US"/>
        </w:rPr>
      </w:pPr>
      <w:r w:rsidRPr="00E55017">
        <w:rPr>
          <w:rFonts w:ascii="Times New Roman" w:hAnsi="Times New Roman" w:cs="Times New Roman"/>
          <w:b/>
          <w:sz w:val="26"/>
          <w:szCs w:val="26"/>
          <w:lang w:val="en-US"/>
        </w:rPr>
        <w:t>WA and interference with face-to-face personal communication</w:t>
      </w:r>
    </w:p>
    <w:p w14:paraId="44441362" w14:textId="5C67BDD3" w:rsidR="00FC5F06" w:rsidRPr="00A844C3" w:rsidRDefault="00FC5F06" w:rsidP="005B4CF3">
      <w:pPr>
        <w:spacing w:after="0" w:line="360" w:lineRule="auto"/>
        <w:ind w:firstLine="720"/>
        <w:jc w:val="both"/>
        <w:rPr>
          <w:rFonts w:ascii="Times New Roman" w:hAnsi="Times New Roman" w:cs="Times New Roman"/>
          <w:b/>
          <w:bCs/>
          <w:sz w:val="24"/>
          <w:szCs w:val="24"/>
          <w:lang w:val="en-US"/>
        </w:rPr>
      </w:pPr>
      <w:r w:rsidRPr="00A844C3">
        <w:rPr>
          <w:rFonts w:ascii="Times New Roman" w:hAnsi="Times New Roman" w:cs="Times New Roman"/>
          <w:sz w:val="24"/>
          <w:szCs w:val="24"/>
          <w:lang w:val="en-US"/>
        </w:rPr>
        <w:t xml:space="preserve">Another important aspect of the study is the result of the question about people's perceptions of WA interference in their communications when they are face-to-face with another individual. </w:t>
      </w:r>
      <w:r w:rsidR="008357B3">
        <w:rPr>
          <w:rFonts w:ascii="Times New Roman" w:hAnsi="Times New Roman" w:cs="Times New Roman"/>
          <w:sz w:val="24"/>
          <w:szCs w:val="24"/>
          <w:lang w:val="en-US"/>
        </w:rPr>
        <w:t>Figure</w:t>
      </w:r>
      <w:r w:rsidRPr="00A844C3">
        <w:rPr>
          <w:rFonts w:ascii="Times New Roman" w:hAnsi="Times New Roman" w:cs="Times New Roman"/>
          <w:sz w:val="24"/>
          <w:szCs w:val="24"/>
          <w:lang w:val="en-US"/>
        </w:rPr>
        <w:t xml:space="preserve"> </w:t>
      </w:r>
      <w:r w:rsidR="00AC1BF3">
        <w:rPr>
          <w:rFonts w:ascii="Times New Roman" w:hAnsi="Times New Roman" w:cs="Times New Roman"/>
          <w:sz w:val="24"/>
          <w:szCs w:val="24"/>
          <w:lang w:val="en-US"/>
        </w:rPr>
        <w:t>3</w:t>
      </w:r>
      <w:r w:rsidRPr="00A844C3">
        <w:rPr>
          <w:rFonts w:ascii="Times New Roman" w:hAnsi="Times New Roman" w:cs="Times New Roman"/>
          <w:sz w:val="24"/>
          <w:szCs w:val="24"/>
          <w:lang w:val="en-US"/>
        </w:rPr>
        <w:t xml:space="preserve"> shows the percentage of answers given:</w:t>
      </w:r>
      <w:r w:rsidRPr="00A844C3">
        <w:rPr>
          <w:rFonts w:ascii="Times New Roman" w:hAnsi="Times New Roman" w:cs="Times New Roman"/>
          <w:b/>
          <w:bCs/>
          <w:sz w:val="24"/>
          <w:szCs w:val="24"/>
          <w:lang w:val="en-US"/>
        </w:rPr>
        <w:t xml:space="preserve"> </w:t>
      </w:r>
    </w:p>
    <w:p w14:paraId="411F35D4" w14:textId="412BBF5E" w:rsidR="001C360B" w:rsidRDefault="001C360B" w:rsidP="00F200D4">
      <w:pPr>
        <w:spacing w:after="0" w:line="360" w:lineRule="auto"/>
        <w:jc w:val="center"/>
        <w:rPr>
          <w:rFonts w:ascii="Times New Roman" w:hAnsi="Times New Roman" w:cs="Times New Roman"/>
          <w:b/>
          <w:bCs/>
          <w:sz w:val="24"/>
          <w:szCs w:val="20"/>
          <w:lang w:val="en-US"/>
        </w:rPr>
      </w:pPr>
    </w:p>
    <w:p w14:paraId="465949C5" w14:textId="6A6FF57D" w:rsidR="006E3370" w:rsidRDefault="006E3370" w:rsidP="00F200D4">
      <w:pPr>
        <w:spacing w:after="0" w:line="360" w:lineRule="auto"/>
        <w:jc w:val="center"/>
        <w:rPr>
          <w:rFonts w:ascii="Times New Roman" w:hAnsi="Times New Roman" w:cs="Times New Roman"/>
          <w:b/>
          <w:bCs/>
          <w:sz w:val="24"/>
          <w:szCs w:val="20"/>
          <w:lang w:val="en-US"/>
        </w:rPr>
      </w:pPr>
    </w:p>
    <w:p w14:paraId="64299DF7" w14:textId="77777777" w:rsidR="006E3370" w:rsidRDefault="006E3370" w:rsidP="00F200D4">
      <w:pPr>
        <w:spacing w:after="0" w:line="360" w:lineRule="auto"/>
        <w:jc w:val="center"/>
        <w:rPr>
          <w:rFonts w:ascii="Times New Roman" w:hAnsi="Times New Roman" w:cs="Times New Roman"/>
          <w:b/>
          <w:bCs/>
          <w:sz w:val="24"/>
          <w:szCs w:val="20"/>
          <w:lang w:val="en-US"/>
        </w:rPr>
      </w:pPr>
    </w:p>
    <w:p w14:paraId="51223E99" w14:textId="667D5FDC" w:rsidR="00FC5F06" w:rsidRPr="00A824B3" w:rsidRDefault="008357B3" w:rsidP="00A824B3">
      <w:pPr>
        <w:spacing w:after="0" w:line="360" w:lineRule="auto"/>
        <w:jc w:val="center"/>
        <w:rPr>
          <w:rFonts w:ascii="Times New Roman" w:hAnsi="Times New Roman" w:cs="Times New Roman"/>
          <w:bCs/>
          <w:sz w:val="24"/>
          <w:szCs w:val="20"/>
          <w:highlight w:val="yellow"/>
          <w:lang w:val="en-US"/>
        </w:rPr>
      </w:pPr>
      <w:r>
        <w:rPr>
          <w:rFonts w:ascii="Times New Roman" w:hAnsi="Times New Roman" w:cs="Times New Roman"/>
          <w:b/>
          <w:bCs/>
          <w:sz w:val="24"/>
          <w:szCs w:val="20"/>
          <w:lang w:val="en-US"/>
        </w:rPr>
        <w:lastRenderedPageBreak/>
        <w:t>Figure</w:t>
      </w:r>
      <w:r w:rsidR="00FC5F06" w:rsidRPr="001C360B">
        <w:rPr>
          <w:rFonts w:ascii="Times New Roman" w:hAnsi="Times New Roman" w:cs="Times New Roman"/>
          <w:b/>
          <w:bCs/>
          <w:sz w:val="24"/>
          <w:szCs w:val="20"/>
          <w:lang w:val="en-US"/>
        </w:rPr>
        <w:t xml:space="preserve"> </w:t>
      </w:r>
      <w:r w:rsidR="00AC1BF3">
        <w:rPr>
          <w:rFonts w:ascii="Times New Roman" w:hAnsi="Times New Roman" w:cs="Times New Roman"/>
          <w:b/>
          <w:bCs/>
          <w:sz w:val="24"/>
          <w:szCs w:val="20"/>
          <w:lang w:val="en-US"/>
        </w:rPr>
        <w:t>3</w:t>
      </w:r>
      <w:r w:rsidR="00FC5F06" w:rsidRPr="001C360B">
        <w:rPr>
          <w:rFonts w:ascii="Times New Roman" w:hAnsi="Times New Roman" w:cs="Times New Roman"/>
          <w:b/>
          <w:bCs/>
          <w:sz w:val="24"/>
          <w:szCs w:val="20"/>
          <w:lang w:val="en-US"/>
        </w:rPr>
        <w:t>.</w:t>
      </w:r>
      <w:r w:rsidR="006E3370">
        <w:rPr>
          <w:rFonts w:ascii="Times New Roman" w:hAnsi="Times New Roman" w:cs="Times New Roman"/>
          <w:b/>
          <w:bCs/>
          <w:sz w:val="24"/>
          <w:szCs w:val="20"/>
          <w:lang w:val="en-US"/>
        </w:rPr>
        <w:t xml:space="preserve"> </w:t>
      </w:r>
      <w:r w:rsidR="00FC5F06" w:rsidRPr="001C360B">
        <w:rPr>
          <w:rFonts w:ascii="Times New Roman" w:hAnsi="Times New Roman" w:cs="Times New Roman"/>
          <w:bCs/>
          <w:sz w:val="24"/>
          <w:szCs w:val="20"/>
          <w:lang w:val="en-US"/>
        </w:rPr>
        <w:t>WA users’ perception regarding the constant use of the app and its interference with face-to-face communication</w:t>
      </w:r>
      <w:r w:rsidR="00A824B3">
        <w:rPr>
          <w:rFonts w:ascii="Times New Roman" w:hAnsi="Times New Roman" w:cs="Times New Roman"/>
          <w:bCs/>
          <w:noProof/>
          <w:sz w:val="24"/>
          <w:szCs w:val="20"/>
          <w:lang w:val="en-US"/>
        </w:rPr>
        <w:drawing>
          <wp:inline distT="0" distB="0" distL="0" distR="0" wp14:anchorId="6E85E11F" wp14:editId="211A6623">
            <wp:extent cx="5973574" cy="3304514"/>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a de Pantalla 2021-03-03 a la(s) 1.01.05.png"/>
                    <pic:cNvPicPr/>
                  </pic:nvPicPr>
                  <pic:blipFill rotWithShape="1">
                    <a:blip r:embed="rId15">
                      <a:extLst>
                        <a:ext uri="{28A0092B-C50C-407E-A947-70E740481C1C}">
                          <a14:useLocalDpi xmlns:a14="http://schemas.microsoft.com/office/drawing/2010/main" val="0"/>
                        </a:ext>
                      </a:extLst>
                    </a:blip>
                    <a:srcRect l="27442" t="30077" r="29805" b="32085"/>
                    <a:stretch/>
                  </pic:blipFill>
                  <pic:spPr bwMode="auto">
                    <a:xfrm>
                      <a:off x="0" y="0"/>
                      <a:ext cx="5998610" cy="3318364"/>
                    </a:xfrm>
                    <a:prstGeom prst="rect">
                      <a:avLst/>
                    </a:prstGeom>
                    <a:ln>
                      <a:noFill/>
                    </a:ln>
                    <a:extLst>
                      <a:ext uri="{53640926-AAD7-44D8-BBD7-CCE9431645EC}">
                        <a14:shadowObscured xmlns:a14="http://schemas.microsoft.com/office/drawing/2010/main"/>
                      </a:ext>
                    </a:extLst>
                  </pic:spPr>
                </pic:pic>
              </a:graphicData>
            </a:graphic>
          </wp:inline>
        </w:drawing>
      </w:r>
    </w:p>
    <w:p w14:paraId="29C86660" w14:textId="77777777" w:rsidR="00A824B3" w:rsidRPr="00C2688D" w:rsidRDefault="00A824B3" w:rsidP="00A824B3">
      <w:pPr>
        <w:spacing w:line="360" w:lineRule="auto"/>
        <w:jc w:val="center"/>
        <w:rPr>
          <w:rFonts w:ascii="Times New Roman" w:hAnsi="Times New Roman" w:cs="Times New Roman"/>
          <w:sz w:val="36"/>
          <w:szCs w:val="24"/>
          <w:lang w:val="en-US"/>
        </w:rPr>
      </w:pPr>
      <w:r>
        <w:rPr>
          <w:rFonts w:ascii="Times New Roman" w:hAnsi="Times New Roman" w:cs="Times New Roman"/>
          <w:color w:val="000000" w:themeColor="text1"/>
          <w:sz w:val="24"/>
          <w:szCs w:val="20"/>
          <w:lang w:val="en-US"/>
        </w:rPr>
        <w:t>Source: Self Made</w:t>
      </w:r>
    </w:p>
    <w:p w14:paraId="566DD043" w14:textId="2AA50A26" w:rsidR="00FC5F06" w:rsidRPr="00A844C3" w:rsidRDefault="00FC5F06" w:rsidP="005B4CF3">
      <w:pPr>
        <w:spacing w:line="360" w:lineRule="auto"/>
        <w:ind w:firstLine="720"/>
        <w:jc w:val="both"/>
        <w:rPr>
          <w:rFonts w:ascii="Times New Roman" w:hAnsi="Times New Roman" w:cs="Times New Roman"/>
          <w:sz w:val="24"/>
          <w:szCs w:val="24"/>
          <w:lang w:val="en-US"/>
        </w:rPr>
      </w:pPr>
      <w:r w:rsidRPr="00A844C3">
        <w:rPr>
          <w:rFonts w:ascii="Times New Roman" w:hAnsi="Times New Roman" w:cs="Times New Roman"/>
          <w:sz w:val="24"/>
          <w:szCs w:val="24"/>
          <w:lang w:val="en-US"/>
        </w:rPr>
        <w:t>50% of users consider that WA (</w:t>
      </w:r>
      <w:r w:rsidR="00AC1BF3">
        <w:rPr>
          <w:rFonts w:ascii="Times New Roman" w:hAnsi="Times New Roman" w:cs="Times New Roman"/>
          <w:sz w:val="24"/>
          <w:szCs w:val="24"/>
          <w:lang w:val="en-US"/>
        </w:rPr>
        <w:t>Figure 3</w:t>
      </w:r>
      <w:r w:rsidRPr="00A844C3">
        <w:rPr>
          <w:rFonts w:ascii="Times New Roman" w:hAnsi="Times New Roman" w:cs="Times New Roman"/>
          <w:sz w:val="24"/>
          <w:szCs w:val="24"/>
          <w:lang w:val="en-US"/>
        </w:rPr>
        <w:t>) interferes with their interpersonal face-to-face communications; results are consistent with the findings of Sankalp et al</w:t>
      </w:r>
      <w:r>
        <w:rPr>
          <w:rFonts w:ascii="Times New Roman" w:hAnsi="Times New Roman" w:cs="Times New Roman"/>
          <w:sz w:val="24"/>
          <w:szCs w:val="24"/>
          <w:lang w:val="en-US"/>
        </w:rPr>
        <w:t>.</w:t>
      </w:r>
      <w:r w:rsidRPr="00A844C3">
        <w:rPr>
          <w:rFonts w:ascii="Times New Roman" w:hAnsi="Times New Roman" w:cs="Times New Roman"/>
          <w:sz w:val="24"/>
          <w:szCs w:val="24"/>
          <w:lang w:val="en-US"/>
        </w:rPr>
        <w:t xml:space="preserve"> </w:t>
      </w:r>
      <w:sdt>
        <w:sdtPr>
          <w:rPr>
            <w:rFonts w:ascii="Times New Roman" w:hAnsi="Times New Roman" w:cs="Times New Roman"/>
            <w:sz w:val="24"/>
            <w:szCs w:val="24"/>
          </w:rPr>
          <w:id w:val="1929769950"/>
          <w:citation/>
        </w:sdtPr>
        <w:sdtEndPr/>
        <w:sdtContent>
          <w:r w:rsidRPr="00A844C3">
            <w:rPr>
              <w:rFonts w:ascii="Times New Roman" w:hAnsi="Times New Roman" w:cs="Times New Roman"/>
              <w:sz w:val="24"/>
              <w:szCs w:val="24"/>
            </w:rPr>
            <w:fldChar w:fldCharType="begin"/>
          </w:r>
          <w:r>
            <w:rPr>
              <w:rFonts w:ascii="Times New Roman" w:hAnsi="Times New Roman" w:cs="Times New Roman"/>
              <w:sz w:val="24"/>
              <w:szCs w:val="24"/>
              <w:lang w:val="en-US"/>
            </w:rPr>
            <w:instrText xml:space="preserve">CITATION MarcadorDePosición1 \n  \t  \l 2058 </w:instrText>
          </w:r>
          <w:r w:rsidRPr="00A844C3">
            <w:rPr>
              <w:rFonts w:ascii="Times New Roman" w:hAnsi="Times New Roman" w:cs="Times New Roman"/>
              <w:sz w:val="24"/>
              <w:szCs w:val="24"/>
            </w:rPr>
            <w:fldChar w:fldCharType="separate"/>
          </w:r>
          <w:r w:rsidRPr="00A844C3">
            <w:rPr>
              <w:rFonts w:ascii="Times New Roman" w:hAnsi="Times New Roman" w:cs="Times New Roman"/>
              <w:noProof/>
              <w:sz w:val="24"/>
              <w:szCs w:val="24"/>
              <w:lang w:val="en-US"/>
            </w:rPr>
            <w:t>(2015)</w:t>
          </w:r>
          <w:r w:rsidRPr="00A844C3">
            <w:rPr>
              <w:rFonts w:ascii="Times New Roman" w:hAnsi="Times New Roman" w:cs="Times New Roman"/>
              <w:sz w:val="24"/>
              <w:szCs w:val="24"/>
            </w:rPr>
            <w:fldChar w:fldCharType="end"/>
          </w:r>
        </w:sdtContent>
      </w:sdt>
      <w:r w:rsidRPr="00A844C3">
        <w:rPr>
          <w:rFonts w:ascii="Times New Roman" w:hAnsi="Times New Roman" w:cs="Times New Roman"/>
          <w:sz w:val="24"/>
          <w:szCs w:val="24"/>
          <w:lang w:val="en-US"/>
        </w:rPr>
        <w:t>, where respondents stated that "the use of Facebook and WA lead them to a lower participation in face-to-face interactions, less understanding, having false impressions about people, as well as relationships based more on the material and some unwanted</w:t>
      </w:r>
      <w:r w:rsidRPr="00A844C3">
        <w:rPr>
          <w:rFonts w:ascii="Times New Roman" w:hAnsi="Times New Roman" w:cs="Times New Roman"/>
          <w:color w:val="FF0000"/>
          <w:sz w:val="24"/>
          <w:szCs w:val="24"/>
          <w:lang w:val="en-US"/>
        </w:rPr>
        <w:t xml:space="preserve"> </w:t>
      </w:r>
      <w:r w:rsidRPr="00A844C3">
        <w:rPr>
          <w:rFonts w:ascii="Times New Roman" w:hAnsi="Times New Roman" w:cs="Times New Roman"/>
          <w:sz w:val="24"/>
          <w:szCs w:val="24"/>
          <w:lang w:val="en-US"/>
        </w:rPr>
        <w:t>communications." This can be related to the presence of a barrier or interference in communication, when WA use becomes a distraction tool that prevents attention from being paid to the people with whom a person comes into contact in a physical face-to-face relationship, or also through WA use.</w:t>
      </w:r>
    </w:p>
    <w:p w14:paraId="34725FF5" w14:textId="77777777" w:rsidR="006E3370" w:rsidRDefault="006E3370" w:rsidP="00E55017">
      <w:pPr>
        <w:spacing w:line="360" w:lineRule="auto"/>
        <w:jc w:val="center"/>
        <w:rPr>
          <w:rFonts w:ascii="Times New Roman" w:hAnsi="Times New Roman" w:cs="Times New Roman"/>
          <w:b/>
          <w:bCs/>
          <w:sz w:val="26"/>
          <w:szCs w:val="26"/>
          <w:lang w:val="en-US"/>
        </w:rPr>
      </w:pPr>
    </w:p>
    <w:p w14:paraId="4DDB723B" w14:textId="72D36FBB" w:rsidR="00FC5F06" w:rsidRPr="00E55017" w:rsidRDefault="00FC5F06" w:rsidP="00E55017">
      <w:pPr>
        <w:spacing w:line="360" w:lineRule="auto"/>
        <w:jc w:val="center"/>
        <w:rPr>
          <w:rFonts w:ascii="Times New Roman" w:hAnsi="Times New Roman" w:cs="Times New Roman"/>
          <w:b/>
          <w:bCs/>
          <w:sz w:val="26"/>
          <w:szCs w:val="26"/>
          <w:lang w:val="en-US"/>
        </w:rPr>
      </w:pPr>
      <w:r w:rsidRPr="00E55017">
        <w:rPr>
          <w:rFonts w:ascii="Times New Roman" w:hAnsi="Times New Roman" w:cs="Times New Roman"/>
          <w:b/>
          <w:bCs/>
          <w:sz w:val="26"/>
          <w:szCs w:val="26"/>
          <w:lang w:val="en-US"/>
        </w:rPr>
        <w:t>Time spent using WA</w:t>
      </w:r>
    </w:p>
    <w:p w14:paraId="76BA1DBE" w14:textId="77777777" w:rsidR="00FC5F06" w:rsidRPr="00F14A1C" w:rsidRDefault="00FC5F06" w:rsidP="005B4CF3">
      <w:pPr>
        <w:spacing w:line="360" w:lineRule="auto"/>
        <w:ind w:firstLine="720"/>
        <w:jc w:val="both"/>
        <w:rPr>
          <w:rFonts w:ascii="Times New Roman" w:hAnsi="Times New Roman" w:cs="Times New Roman"/>
          <w:bCs/>
          <w:sz w:val="24"/>
          <w:szCs w:val="24"/>
          <w:lang w:val="en-US"/>
        </w:rPr>
      </w:pPr>
      <w:r w:rsidRPr="00A844C3">
        <w:rPr>
          <w:rFonts w:ascii="Times New Roman" w:hAnsi="Times New Roman" w:cs="Times New Roman"/>
          <w:bCs/>
          <w:sz w:val="24"/>
          <w:szCs w:val="24"/>
          <w:lang w:val="en-US"/>
        </w:rPr>
        <w:t>Below the results of behavior this study found in relation to the time people between 20 and 70 years of age dedicated to WA use are presented.</w:t>
      </w:r>
      <w:r>
        <w:rPr>
          <w:rFonts w:ascii="Times New Roman" w:hAnsi="Times New Roman" w:cs="Times New Roman"/>
          <w:bCs/>
          <w:sz w:val="24"/>
          <w:szCs w:val="24"/>
          <w:lang w:val="en-US"/>
        </w:rPr>
        <w:t xml:space="preserve"> </w:t>
      </w:r>
    </w:p>
    <w:p w14:paraId="5D13F9D5" w14:textId="3CDCBBE2" w:rsidR="00FC5F06" w:rsidRPr="00037EE6" w:rsidRDefault="008357B3" w:rsidP="00037EE6">
      <w:pPr>
        <w:spacing w:line="360" w:lineRule="auto"/>
        <w:jc w:val="center"/>
        <w:rPr>
          <w:rFonts w:ascii="Times New Roman" w:hAnsi="Times New Roman" w:cs="Times New Roman"/>
          <w:iCs/>
          <w:sz w:val="24"/>
          <w:szCs w:val="20"/>
          <w:lang w:val="en-US"/>
        </w:rPr>
      </w:pPr>
      <w:r>
        <w:rPr>
          <w:rFonts w:ascii="Times New Roman" w:hAnsi="Times New Roman" w:cs="Times New Roman"/>
          <w:b/>
          <w:bCs/>
          <w:sz w:val="24"/>
          <w:szCs w:val="20"/>
          <w:lang w:val="en-US"/>
        </w:rPr>
        <w:lastRenderedPageBreak/>
        <w:t>Figure</w:t>
      </w:r>
      <w:r w:rsidR="00FC5F06" w:rsidRPr="00037EE6">
        <w:rPr>
          <w:rFonts w:ascii="Times New Roman" w:hAnsi="Times New Roman" w:cs="Times New Roman"/>
          <w:b/>
          <w:bCs/>
          <w:sz w:val="24"/>
          <w:szCs w:val="20"/>
          <w:lang w:val="en-US"/>
        </w:rPr>
        <w:t xml:space="preserve"> </w:t>
      </w:r>
      <w:r w:rsidR="00AC1BF3">
        <w:rPr>
          <w:rFonts w:ascii="Times New Roman" w:hAnsi="Times New Roman" w:cs="Times New Roman"/>
          <w:b/>
          <w:bCs/>
          <w:sz w:val="24"/>
          <w:szCs w:val="20"/>
          <w:lang w:val="en-US"/>
        </w:rPr>
        <w:t>4</w:t>
      </w:r>
      <w:r w:rsidR="00FC5F06" w:rsidRPr="00037EE6">
        <w:rPr>
          <w:rFonts w:ascii="Times New Roman" w:hAnsi="Times New Roman" w:cs="Times New Roman"/>
          <w:b/>
          <w:bCs/>
          <w:sz w:val="24"/>
          <w:szCs w:val="20"/>
          <w:lang w:val="en-US"/>
        </w:rPr>
        <w:t xml:space="preserve">. </w:t>
      </w:r>
      <w:r w:rsidR="00FC5F06" w:rsidRPr="00037EE6">
        <w:rPr>
          <w:rFonts w:ascii="Times New Roman" w:hAnsi="Times New Roman" w:cs="Times New Roman"/>
          <w:iCs/>
          <w:sz w:val="24"/>
          <w:szCs w:val="20"/>
          <w:lang w:val="en-US"/>
        </w:rPr>
        <w:t>Time spent using WA</w:t>
      </w:r>
      <w:r w:rsidR="00037EE6">
        <w:rPr>
          <w:rFonts w:ascii="Times New Roman" w:hAnsi="Times New Roman" w:cs="Times New Roman"/>
          <w:iCs/>
          <w:noProof/>
          <w:sz w:val="24"/>
          <w:szCs w:val="20"/>
          <w:lang w:val="en-US"/>
        </w:rPr>
        <w:drawing>
          <wp:inline distT="0" distB="0" distL="0" distR="0" wp14:anchorId="0CCD1A92" wp14:editId="3380FBF3">
            <wp:extent cx="5712185" cy="3295461"/>
            <wp:effectExtent l="0" t="0" r="317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a de Pantalla 2021-03-03 a la(s) 1.05.23.png"/>
                    <pic:cNvPicPr/>
                  </pic:nvPicPr>
                  <pic:blipFill rotWithShape="1">
                    <a:blip r:embed="rId16">
                      <a:extLst>
                        <a:ext uri="{28A0092B-C50C-407E-A947-70E740481C1C}">
                          <a14:useLocalDpi xmlns:a14="http://schemas.microsoft.com/office/drawing/2010/main" val="0"/>
                        </a:ext>
                      </a:extLst>
                    </a:blip>
                    <a:srcRect l="26840" t="26687" r="29805" b="33297"/>
                    <a:stretch/>
                  </pic:blipFill>
                  <pic:spPr bwMode="auto">
                    <a:xfrm>
                      <a:off x="0" y="0"/>
                      <a:ext cx="5732959" cy="3307446"/>
                    </a:xfrm>
                    <a:prstGeom prst="rect">
                      <a:avLst/>
                    </a:prstGeom>
                    <a:ln>
                      <a:noFill/>
                    </a:ln>
                    <a:extLst>
                      <a:ext uri="{53640926-AAD7-44D8-BBD7-CCE9431645EC}">
                        <a14:shadowObscured xmlns:a14="http://schemas.microsoft.com/office/drawing/2010/main"/>
                      </a:ext>
                    </a:extLst>
                  </pic:spPr>
                </pic:pic>
              </a:graphicData>
            </a:graphic>
          </wp:inline>
        </w:drawing>
      </w:r>
    </w:p>
    <w:p w14:paraId="62644B4D" w14:textId="77777777" w:rsidR="00037EE6" w:rsidRPr="00037EE6" w:rsidRDefault="00037EE6" w:rsidP="00037EE6">
      <w:pPr>
        <w:spacing w:line="360" w:lineRule="auto"/>
        <w:jc w:val="center"/>
        <w:rPr>
          <w:rFonts w:ascii="Times New Roman" w:hAnsi="Times New Roman" w:cs="Times New Roman"/>
          <w:sz w:val="36"/>
          <w:szCs w:val="24"/>
          <w:lang w:val="en-US"/>
        </w:rPr>
      </w:pPr>
      <w:r>
        <w:rPr>
          <w:rFonts w:ascii="Times New Roman" w:hAnsi="Times New Roman" w:cs="Times New Roman"/>
          <w:color w:val="000000" w:themeColor="text1"/>
          <w:sz w:val="24"/>
          <w:szCs w:val="20"/>
          <w:lang w:val="en-US"/>
        </w:rPr>
        <w:t>Source: Self Made</w:t>
      </w:r>
    </w:p>
    <w:p w14:paraId="3CA9AA88" w14:textId="77777777" w:rsidR="00E753C6" w:rsidRDefault="00FC5F06" w:rsidP="00E753C6">
      <w:pPr>
        <w:spacing w:after="0" w:line="360" w:lineRule="auto"/>
        <w:ind w:firstLine="720"/>
        <w:jc w:val="both"/>
        <w:rPr>
          <w:rFonts w:ascii="Times New Roman" w:hAnsi="Times New Roman" w:cs="Times New Roman"/>
          <w:noProof/>
          <w:sz w:val="24"/>
          <w:szCs w:val="24"/>
          <w:lang w:val="en-US"/>
        </w:rPr>
      </w:pPr>
      <w:r w:rsidRPr="00A844C3">
        <w:rPr>
          <w:rFonts w:ascii="Times New Roman" w:hAnsi="Times New Roman" w:cs="Times New Roman"/>
          <w:iCs/>
          <w:sz w:val="24"/>
          <w:szCs w:val="24"/>
          <w:lang w:val="en-US"/>
        </w:rPr>
        <w:t>53% of the people who participated in the study use WA more than 2 hours a day. This data can be related to the findings of Sankalp, et al</w:t>
      </w:r>
      <w:r>
        <w:rPr>
          <w:rFonts w:ascii="Times New Roman" w:hAnsi="Times New Roman" w:cs="Times New Roman"/>
          <w:iCs/>
          <w:sz w:val="24"/>
          <w:szCs w:val="24"/>
          <w:lang w:val="en-US"/>
        </w:rPr>
        <w:t>.</w:t>
      </w:r>
      <w:r w:rsidRPr="00A844C3">
        <w:rPr>
          <w:rFonts w:ascii="Times New Roman" w:hAnsi="Times New Roman" w:cs="Times New Roman"/>
          <w:iCs/>
          <w:sz w:val="24"/>
          <w:szCs w:val="24"/>
          <w:lang w:val="en-US"/>
        </w:rPr>
        <w:t xml:space="preserve"> </w:t>
      </w:r>
      <w:sdt>
        <w:sdtPr>
          <w:rPr>
            <w:rFonts w:ascii="Times New Roman" w:hAnsi="Times New Roman" w:cs="Times New Roman"/>
            <w:noProof/>
            <w:sz w:val="24"/>
            <w:szCs w:val="24"/>
            <w:lang w:val="en-US"/>
          </w:rPr>
          <w:id w:val="279385281"/>
          <w:citation/>
        </w:sdtPr>
        <w:sdtEndPr/>
        <w:sdtContent>
          <w:r w:rsidRPr="00A844C3">
            <w:rPr>
              <w:rFonts w:ascii="Times New Roman" w:hAnsi="Times New Roman" w:cs="Times New Roman"/>
              <w:noProof/>
              <w:sz w:val="24"/>
              <w:szCs w:val="24"/>
              <w:lang w:val="en-US"/>
            </w:rPr>
            <w:fldChar w:fldCharType="begin"/>
          </w:r>
          <w:r w:rsidRPr="00A844C3">
            <w:rPr>
              <w:rFonts w:ascii="Times New Roman" w:hAnsi="Times New Roman" w:cs="Times New Roman"/>
              <w:noProof/>
              <w:sz w:val="24"/>
              <w:szCs w:val="24"/>
              <w:lang w:val="en-US"/>
            </w:rPr>
            <w:instrText xml:space="preserve">CITATION MarcadorDePosición1 \n  \t  \l 1033 </w:instrText>
          </w:r>
          <w:r w:rsidRPr="00A844C3">
            <w:rPr>
              <w:rFonts w:ascii="Times New Roman" w:hAnsi="Times New Roman" w:cs="Times New Roman"/>
              <w:noProof/>
              <w:sz w:val="24"/>
              <w:szCs w:val="24"/>
              <w:lang w:val="en-US"/>
            </w:rPr>
            <w:fldChar w:fldCharType="separate"/>
          </w:r>
          <w:r w:rsidRPr="00A844C3">
            <w:rPr>
              <w:rFonts w:ascii="Times New Roman" w:hAnsi="Times New Roman" w:cs="Times New Roman"/>
              <w:noProof/>
              <w:sz w:val="24"/>
              <w:szCs w:val="24"/>
              <w:lang w:val="en-US"/>
            </w:rPr>
            <w:t>(2015)</w:t>
          </w:r>
          <w:r w:rsidRPr="00A844C3">
            <w:rPr>
              <w:rFonts w:ascii="Times New Roman" w:hAnsi="Times New Roman" w:cs="Times New Roman"/>
              <w:noProof/>
              <w:sz w:val="24"/>
              <w:szCs w:val="24"/>
              <w:lang w:val="en-US"/>
            </w:rPr>
            <w:fldChar w:fldCharType="end"/>
          </w:r>
        </w:sdtContent>
      </w:sdt>
      <w:r w:rsidRPr="00A844C3">
        <w:rPr>
          <w:rFonts w:ascii="Times New Roman" w:hAnsi="Times New Roman" w:cs="Times New Roman"/>
          <w:noProof/>
          <w:sz w:val="24"/>
          <w:szCs w:val="24"/>
          <w:lang w:val="en-US"/>
        </w:rPr>
        <w:t>, who inferred that young people, between the ages of 18 and 24, spend 3.09 hours, on average per day, on social media, one of them WA.</w:t>
      </w:r>
    </w:p>
    <w:p w14:paraId="53FFE9EA" w14:textId="7224DA37" w:rsidR="00E753C6" w:rsidRDefault="00FC5F06" w:rsidP="00E753C6">
      <w:pPr>
        <w:spacing w:after="0" w:line="360" w:lineRule="auto"/>
        <w:ind w:firstLine="720"/>
        <w:jc w:val="both"/>
        <w:rPr>
          <w:rFonts w:ascii="Times New Roman" w:hAnsi="Times New Roman" w:cs="Times New Roman"/>
          <w:noProof/>
          <w:sz w:val="24"/>
          <w:szCs w:val="24"/>
          <w:lang w:val="en-US"/>
        </w:rPr>
      </w:pPr>
      <w:r w:rsidRPr="00A844C3">
        <w:rPr>
          <w:rFonts w:ascii="Times New Roman" w:hAnsi="Times New Roman" w:cs="Times New Roman"/>
          <w:noProof/>
          <w:sz w:val="24"/>
          <w:szCs w:val="24"/>
          <w:lang w:val="en-US"/>
        </w:rPr>
        <w:t xml:space="preserve"> </w:t>
      </w:r>
      <w:r w:rsidR="008357B3">
        <w:rPr>
          <w:rFonts w:ascii="Times New Roman" w:hAnsi="Times New Roman" w:cs="Times New Roman"/>
          <w:noProof/>
          <w:sz w:val="24"/>
          <w:szCs w:val="24"/>
          <w:lang w:val="en-US"/>
        </w:rPr>
        <w:t>Figure</w:t>
      </w:r>
      <w:r w:rsidRPr="00A844C3">
        <w:rPr>
          <w:rFonts w:ascii="Times New Roman" w:hAnsi="Times New Roman" w:cs="Times New Roman"/>
          <w:noProof/>
          <w:sz w:val="24"/>
          <w:szCs w:val="24"/>
          <w:lang w:val="en-US"/>
        </w:rPr>
        <w:t xml:space="preserve"> </w:t>
      </w:r>
      <w:r w:rsidR="00AC1BF3">
        <w:rPr>
          <w:rFonts w:ascii="Times New Roman" w:hAnsi="Times New Roman" w:cs="Times New Roman"/>
          <w:noProof/>
          <w:sz w:val="24"/>
          <w:szCs w:val="24"/>
          <w:lang w:val="en-US"/>
        </w:rPr>
        <w:t>4</w:t>
      </w:r>
      <w:r w:rsidRPr="00A844C3">
        <w:rPr>
          <w:rFonts w:ascii="Times New Roman" w:hAnsi="Times New Roman" w:cs="Times New Roman"/>
          <w:noProof/>
          <w:sz w:val="24"/>
          <w:szCs w:val="24"/>
          <w:lang w:val="en-US"/>
        </w:rPr>
        <w:t xml:space="preserve"> shows that the remaining 47% claim to spend between 0 and 2 hours in this application, which led to an analysis of the relationship between age and time spent by people on the WA social network (</w:t>
      </w:r>
      <w:r w:rsidR="00AC1BF3">
        <w:rPr>
          <w:rFonts w:ascii="Times New Roman" w:hAnsi="Times New Roman" w:cs="Times New Roman"/>
          <w:noProof/>
          <w:sz w:val="24"/>
          <w:szCs w:val="24"/>
          <w:lang w:val="en-US"/>
        </w:rPr>
        <w:t>Figure</w:t>
      </w:r>
      <w:r w:rsidRPr="00A844C3">
        <w:rPr>
          <w:rFonts w:ascii="Times New Roman" w:hAnsi="Times New Roman" w:cs="Times New Roman"/>
          <w:noProof/>
          <w:sz w:val="24"/>
          <w:szCs w:val="24"/>
          <w:lang w:val="en-US"/>
        </w:rPr>
        <w:t xml:space="preserve"> </w:t>
      </w:r>
      <w:r w:rsidR="00AC1BF3">
        <w:rPr>
          <w:rFonts w:ascii="Times New Roman" w:hAnsi="Times New Roman" w:cs="Times New Roman"/>
          <w:noProof/>
          <w:sz w:val="24"/>
          <w:szCs w:val="24"/>
          <w:lang w:val="en-US"/>
        </w:rPr>
        <w:t>5</w:t>
      </w:r>
      <w:r w:rsidRPr="00A844C3">
        <w:rPr>
          <w:rFonts w:ascii="Times New Roman" w:hAnsi="Times New Roman" w:cs="Times New Roman"/>
          <w:noProof/>
          <w:sz w:val="24"/>
          <w:szCs w:val="24"/>
          <w:lang w:val="en-US"/>
        </w:rPr>
        <w:t xml:space="preserve">) and found that younger people use WA the longest. </w:t>
      </w:r>
    </w:p>
    <w:p w14:paraId="1BBD8CED" w14:textId="112E0C90" w:rsidR="00FC5F06" w:rsidRDefault="00FC5F06" w:rsidP="00E753C6">
      <w:pPr>
        <w:spacing w:after="0" w:line="360" w:lineRule="auto"/>
        <w:ind w:firstLine="720"/>
        <w:jc w:val="both"/>
        <w:rPr>
          <w:rFonts w:ascii="Times New Roman" w:hAnsi="Times New Roman" w:cs="Times New Roman"/>
          <w:noProof/>
          <w:sz w:val="24"/>
          <w:szCs w:val="24"/>
          <w:lang w:val="en-US"/>
        </w:rPr>
      </w:pPr>
      <w:r w:rsidRPr="00A844C3">
        <w:rPr>
          <w:rFonts w:ascii="Times New Roman" w:hAnsi="Times New Roman" w:cs="Times New Roman"/>
          <w:noProof/>
          <w:sz w:val="24"/>
          <w:szCs w:val="24"/>
          <w:lang w:val="en-US"/>
        </w:rPr>
        <w:t>Subsequently, as the age of the subjects progresses, the use of this network decreases</w:t>
      </w:r>
      <w:r w:rsidR="00E753C6">
        <w:rPr>
          <w:rFonts w:ascii="Times New Roman" w:hAnsi="Times New Roman" w:cs="Times New Roman"/>
          <w:noProof/>
          <w:sz w:val="24"/>
          <w:szCs w:val="24"/>
          <w:lang w:val="en-US"/>
        </w:rPr>
        <w:t>,</w:t>
      </w:r>
      <w:r w:rsidRPr="00A844C3">
        <w:rPr>
          <w:rFonts w:ascii="Times New Roman" w:hAnsi="Times New Roman" w:cs="Times New Roman"/>
          <w:noProof/>
          <w:sz w:val="24"/>
          <w:szCs w:val="24"/>
          <w:lang w:val="en-US"/>
        </w:rPr>
        <w:t xml:space="preserve"> </w:t>
      </w:r>
      <w:r w:rsidR="00E753C6">
        <w:rPr>
          <w:rFonts w:ascii="Times New Roman" w:hAnsi="Times New Roman" w:cs="Times New Roman"/>
          <w:noProof/>
          <w:sz w:val="24"/>
          <w:szCs w:val="24"/>
          <w:lang w:val="en-US"/>
        </w:rPr>
        <w:t>h</w:t>
      </w:r>
      <w:r w:rsidRPr="00A844C3">
        <w:rPr>
          <w:rFonts w:ascii="Times New Roman" w:hAnsi="Times New Roman" w:cs="Times New Roman"/>
          <w:noProof/>
          <w:sz w:val="24"/>
          <w:szCs w:val="24"/>
          <w:lang w:val="en-US"/>
        </w:rPr>
        <w:t>owever, the range of WA usage between 0 and 2 hours is mostly integrated by users aged 18 to 27 (f = 29), 28 – 37 (f = 29) and 58 – 67 (f = 30).</w:t>
      </w:r>
      <w:r>
        <w:rPr>
          <w:rFonts w:ascii="Times New Roman" w:hAnsi="Times New Roman" w:cs="Times New Roman"/>
          <w:noProof/>
          <w:sz w:val="24"/>
          <w:szCs w:val="24"/>
          <w:lang w:val="en-US"/>
        </w:rPr>
        <w:t xml:space="preserve"> The above is shown in </w:t>
      </w:r>
      <w:r w:rsidR="003D05EB">
        <w:rPr>
          <w:rFonts w:ascii="Times New Roman" w:hAnsi="Times New Roman" w:cs="Times New Roman"/>
          <w:noProof/>
          <w:sz w:val="24"/>
          <w:szCs w:val="24"/>
          <w:lang w:val="en-US"/>
        </w:rPr>
        <w:t>Figure 5</w:t>
      </w:r>
      <w:r>
        <w:rPr>
          <w:rFonts w:ascii="Times New Roman" w:hAnsi="Times New Roman" w:cs="Times New Roman"/>
          <w:noProof/>
          <w:sz w:val="24"/>
          <w:szCs w:val="24"/>
          <w:lang w:val="en-US"/>
        </w:rPr>
        <w:t>:</w:t>
      </w:r>
    </w:p>
    <w:p w14:paraId="51D42E8C" w14:textId="77777777" w:rsidR="00FC5F06" w:rsidRPr="00A844C3" w:rsidRDefault="00FC5F06" w:rsidP="00F200D4">
      <w:pPr>
        <w:spacing w:after="0" w:line="360" w:lineRule="auto"/>
        <w:jc w:val="both"/>
        <w:rPr>
          <w:rFonts w:ascii="Times New Roman" w:hAnsi="Times New Roman" w:cs="Times New Roman"/>
          <w:sz w:val="24"/>
          <w:szCs w:val="24"/>
          <w:lang w:val="en-US"/>
        </w:rPr>
      </w:pPr>
    </w:p>
    <w:p w14:paraId="540A9184" w14:textId="09DFECA7" w:rsidR="00FC5F06" w:rsidRPr="00037EE6" w:rsidRDefault="008357B3" w:rsidP="00F200D4">
      <w:pPr>
        <w:spacing w:after="0" w:line="360" w:lineRule="auto"/>
        <w:jc w:val="center"/>
        <w:rPr>
          <w:rFonts w:ascii="Times New Roman" w:hAnsi="Times New Roman" w:cs="Times New Roman"/>
          <w:b/>
          <w:bCs/>
          <w:sz w:val="24"/>
          <w:szCs w:val="20"/>
          <w:lang w:val="en-US"/>
        </w:rPr>
      </w:pPr>
      <w:r>
        <w:rPr>
          <w:rFonts w:ascii="Times New Roman" w:hAnsi="Times New Roman" w:cs="Times New Roman"/>
          <w:b/>
          <w:bCs/>
          <w:sz w:val="24"/>
          <w:szCs w:val="20"/>
          <w:lang w:val="en-US"/>
        </w:rPr>
        <w:lastRenderedPageBreak/>
        <w:t>Figure</w:t>
      </w:r>
      <w:r w:rsidR="00FC5F06" w:rsidRPr="00037EE6">
        <w:rPr>
          <w:rFonts w:ascii="Times New Roman" w:hAnsi="Times New Roman" w:cs="Times New Roman"/>
          <w:b/>
          <w:bCs/>
          <w:sz w:val="24"/>
          <w:szCs w:val="20"/>
          <w:lang w:val="en-US"/>
        </w:rPr>
        <w:t xml:space="preserve"> </w:t>
      </w:r>
      <w:r w:rsidR="00AC1BF3">
        <w:rPr>
          <w:rFonts w:ascii="Times New Roman" w:hAnsi="Times New Roman" w:cs="Times New Roman"/>
          <w:b/>
          <w:bCs/>
          <w:sz w:val="24"/>
          <w:szCs w:val="20"/>
          <w:lang w:val="en-US"/>
        </w:rPr>
        <w:t>5</w:t>
      </w:r>
      <w:r w:rsidR="00FC5F06" w:rsidRPr="00037EE6">
        <w:rPr>
          <w:rFonts w:ascii="Times New Roman" w:hAnsi="Times New Roman" w:cs="Times New Roman"/>
          <w:b/>
          <w:bCs/>
          <w:sz w:val="24"/>
          <w:szCs w:val="20"/>
          <w:lang w:val="en-US"/>
        </w:rPr>
        <w:t xml:space="preserve">. </w:t>
      </w:r>
      <w:r w:rsidR="00FC5F06" w:rsidRPr="00037EE6">
        <w:rPr>
          <w:rFonts w:ascii="Times New Roman" w:hAnsi="Times New Roman" w:cs="Times New Roman"/>
          <w:iCs/>
          <w:sz w:val="24"/>
          <w:szCs w:val="20"/>
          <w:lang w:val="en-US"/>
        </w:rPr>
        <w:t>Frequency of WA use by age range</w:t>
      </w:r>
      <w:r w:rsidR="00037EE6">
        <w:rPr>
          <w:rFonts w:ascii="Times New Roman" w:hAnsi="Times New Roman" w:cs="Times New Roman"/>
          <w:b/>
          <w:bCs/>
          <w:noProof/>
          <w:sz w:val="24"/>
          <w:szCs w:val="20"/>
          <w:lang w:val="en-US"/>
        </w:rPr>
        <w:drawing>
          <wp:inline distT="0" distB="0" distL="0" distR="0" wp14:anchorId="764E79DB" wp14:editId="3BA5CBEE">
            <wp:extent cx="5798061" cy="3114392"/>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a de Pantalla 2021-03-03 a la(s) 1.10.45.png"/>
                    <pic:cNvPicPr/>
                  </pic:nvPicPr>
                  <pic:blipFill rotWithShape="1">
                    <a:blip r:embed="rId17">
                      <a:extLst>
                        <a:ext uri="{28A0092B-C50C-407E-A947-70E740481C1C}">
                          <a14:useLocalDpi xmlns:a14="http://schemas.microsoft.com/office/drawing/2010/main" val="0"/>
                        </a:ext>
                      </a:extLst>
                    </a:blip>
                    <a:srcRect l="25172" t="28142" r="29956" b="33297"/>
                    <a:stretch/>
                  </pic:blipFill>
                  <pic:spPr bwMode="auto">
                    <a:xfrm>
                      <a:off x="0" y="0"/>
                      <a:ext cx="5810601" cy="3121128"/>
                    </a:xfrm>
                    <a:prstGeom prst="rect">
                      <a:avLst/>
                    </a:prstGeom>
                    <a:ln>
                      <a:noFill/>
                    </a:ln>
                    <a:extLst>
                      <a:ext uri="{53640926-AAD7-44D8-BBD7-CCE9431645EC}">
                        <a14:shadowObscured xmlns:a14="http://schemas.microsoft.com/office/drawing/2010/main"/>
                      </a:ext>
                    </a:extLst>
                  </pic:spPr>
                </pic:pic>
              </a:graphicData>
            </a:graphic>
          </wp:inline>
        </w:drawing>
      </w:r>
    </w:p>
    <w:p w14:paraId="347D5AEE" w14:textId="77777777" w:rsidR="00FC5F06" w:rsidRPr="00037EE6" w:rsidRDefault="00037EE6" w:rsidP="00037EE6">
      <w:pPr>
        <w:spacing w:line="360" w:lineRule="auto"/>
        <w:jc w:val="center"/>
        <w:rPr>
          <w:rFonts w:ascii="Times New Roman" w:hAnsi="Times New Roman" w:cs="Times New Roman"/>
          <w:sz w:val="36"/>
          <w:szCs w:val="24"/>
          <w:lang w:val="en-US"/>
        </w:rPr>
      </w:pPr>
      <w:r>
        <w:rPr>
          <w:rFonts w:ascii="Times New Roman" w:hAnsi="Times New Roman" w:cs="Times New Roman"/>
          <w:color w:val="000000" w:themeColor="text1"/>
          <w:sz w:val="24"/>
          <w:szCs w:val="20"/>
          <w:lang w:val="en-US"/>
        </w:rPr>
        <w:t>Source: Self Made</w:t>
      </w:r>
    </w:p>
    <w:p w14:paraId="48163E78" w14:textId="77777777" w:rsidR="00FC5F06" w:rsidRDefault="00FC5F06" w:rsidP="005B4CF3">
      <w:pPr>
        <w:spacing w:line="360" w:lineRule="auto"/>
        <w:ind w:firstLine="720"/>
        <w:jc w:val="both"/>
        <w:rPr>
          <w:rFonts w:ascii="Times New Roman" w:hAnsi="Times New Roman" w:cs="Times New Roman"/>
          <w:sz w:val="24"/>
          <w:szCs w:val="24"/>
          <w:lang w:val="en-US"/>
        </w:rPr>
      </w:pPr>
      <w:r w:rsidRPr="0044707B">
        <w:rPr>
          <w:rFonts w:ascii="Times New Roman" w:hAnsi="Times New Roman" w:cs="Times New Roman"/>
          <w:sz w:val="24"/>
          <w:szCs w:val="24"/>
          <w:lang w:val="en-US"/>
        </w:rPr>
        <w:t xml:space="preserve">The linear correlation between the time used by WA users in relation to their age was found with a Pearson Coefficient (r). When p is positive, the relationship is direct between the variables. If p is negative, the relation is inverse, and if p = 0, variables are independent </w:t>
      </w:r>
      <w:sdt>
        <w:sdtPr>
          <w:rPr>
            <w:rFonts w:ascii="Times New Roman" w:hAnsi="Times New Roman" w:cs="Times New Roman"/>
            <w:sz w:val="24"/>
            <w:szCs w:val="24"/>
          </w:rPr>
          <w:id w:val="-1044450208"/>
          <w:citation/>
        </w:sdtPr>
        <w:sdtEndPr/>
        <w:sdtContent>
          <w:r w:rsidRPr="0044707B">
            <w:rPr>
              <w:rFonts w:ascii="Times New Roman" w:hAnsi="Times New Roman" w:cs="Times New Roman"/>
              <w:sz w:val="24"/>
              <w:szCs w:val="24"/>
            </w:rPr>
            <w:fldChar w:fldCharType="begin"/>
          </w:r>
          <w:r>
            <w:rPr>
              <w:rFonts w:ascii="Times New Roman" w:hAnsi="Times New Roman" w:cs="Times New Roman"/>
              <w:sz w:val="24"/>
              <w:szCs w:val="24"/>
              <w:lang w:val="en-US"/>
            </w:rPr>
            <w:instrText xml:space="preserve">CITATION Ost80 \t  \l 2058 </w:instrText>
          </w:r>
          <w:r w:rsidRPr="0044707B">
            <w:rPr>
              <w:rFonts w:ascii="Times New Roman" w:hAnsi="Times New Roman" w:cs="Times New Roman"/>
              <w:sz w:val="24"/>
              <w:szCs w:val="24"/>
            </w:rPr>
            <w:fldChar w:fldCharType="separate"/>
          </w:r>
          <w:r w:rsidRPr="0044707B">
            <w:rPr>
              <w:rFonts w:ascii="Times New Roman" w:hAnsi="Times New Roman" w:cs="Times New Roman"/>
              <w:noProof/>
              <w:sz w:val="24"/>
              <w:szCs w:val="24"/>
              <w:lang w:val="en-US"/>
            </w:rPr>
            <w:t>(Ostle, 1980)</w:t>
          </w:r>
          <w:r w:rsidRPr="0044707B">
            <w:rPr>
              <w:rFonts w:ascii="Times New Roman" w:hAnsi="Times New Roman" w:cs="Times New Roman"/>
              <w:sz w:val="24"/>
              <w:szCs w:val="24"/>
            </w:rPr>
            <w:fldChar w:fldCharType="end"/>
          </w:r>
        </w:sdtContent>
      </w:sdt>
      <w:r w:rsidRPr="0044707B">
        <w:rPr>
          <w:rFonts w:ascii="Times New Roman" w:hAnsi="Times New Roman" w:cs="Times New Roman"/>
          <w:sz w:val="24"/>
          <w:szCs w:val="24"/>
          <w:lang w:val="en-US"/>
        </w:rPr>
        <w:t xml:space="preserve">. Results of correlation between age and time are </w:t>
      </w:r>
      <w:r>
        <w:rPr>
          <w:rFonts w:ascii="Times New Roman" w:hAnsi="Times New Roman" w:cs="Times New Roman"/>
          <w:sz w:val="24"/>
          <w:szCs w:val="24"/>
          <w:lang w:val="en-US"/>
        </w:rPr>
        <w:t>presented in the following Table 4</w:t>
      </w:r>
      <w:r w:rsidRPr="0044707B">
        <w:rPr>
          <w:rFonts w:ascii="Times New Roman" w:hAnsi="Times New Roman" w:cs="Times New Roman"/>
          <w:sz w:val="24"/>
          <w:szCs w:val="24"/>
          <w:lang w:val="en-US"/>
        </w:rPr>
        <w:t>:</w:t>
      </w:r>
    </w:p>
    <w:p w14:paraId="18674B8D" w14:textId="77777777" w:rsidR="00FC5F06" w:rsidRPr="002623C5" w:rsidRDefault="00FC5F06" w:rsidP="00F200D4">
      <w:pPr>
        <w:spacing w:after="0" w:line="360" w:lineRule="auto"/>
        <w:jc w:val="center"/>
        <w:rPr>
          <w:rFonts w:ascii="Times New Roman" w:hAnsi="Times New Roman" w:cs="Times New Roman"/>
          <w:b/>
          <w:bCs/>
          <w:sz w:val="24"/>
          <w:szCs w:val="20"/>
          <w:lang w:val="en-US"/>
        </w:rPr>
      </w:pPr>
      <w:r w:rsidRPr="002623C5">
        <w:rPr>
          <w:rFonts w:ascii="Times New Roman" w:hAnsi="Times New Roman" w:cs="Times New Roman"/>
          <w:b/>
          <w:bCs/>
          <w:sz w:val="24"/>
          <w:szCs w:val="20"/>
          <w:lang w:val="en-US"/>
        </w:rPr>
        <w:t xml:space="preserve">Table 4. </w:t>
      </w:r>
      <w:r w:rsidRPr="002623C5">
        <w:rPr>
          <w:rFonts w:ascii="Times New Roman" w:hAnsi="Times New Roman" w:cs="Times New Roman"/>
          <w:bCs/>
          <w:i/>
          <w:sz w:val="24"/>
          <w:szCs w:val="20"/>
          <w:lang w:val="en-US"/>
        </w:rPr>
        <w:t>Correlation values</w:t>
      </w:r>
    </w:p>
    <w:tbl>
      <w:tblPr>
        <w:tblStyle w:val="Tablaconcuadrcula"/>
        <w:tblW w:w="3600" w:type="dxa"/>
        <w:jc w:val="center"/>
        <w:tblLook w:val="04A0" w:firstRow="1" w:lastRow="0" w:firstColumn="1" w:lastColumn="0" w:noHBand="0" w:noVBand="1"/>
      </w:tblPr>
      <w:tblGrid>
        <w:gridCol w:w="1200"/>
        <w:gridCol w:w="1200"/>
        <w:gridCol w:w="1200"/>
      </w:tblGrid>
      <w:tr w:rsidR="00FC5F06" w:rsidRPr="002623C5" w14:paraId="32AD4318" w14:textId="77777777" w:rsidTr="00093557">
        <w:trPr>
          <w:trHeight w:val="330"/>
          <w:jc w:val="center"/>
        </w:trPr>
        <w:tc>
          <w:tcPr>
            <w:tcW w:w="1200" w:type="dxa"/>
            <w:noWrap/>
            <w:hideMark/>
          </w:tcPr>
          <w:p w14:paraId="4DCA1E6A" w14:textId="77777777" w:rsidR="00FC5F06" w:rsidRPr="002623C5" w:rsidRDefault="00FC5F06" w:rsidP="00F200D4">
            <w:pPr>
              <w:spacing w:line="360" w:lineRule="auto"/>
              <w:jc w:val="center"/>
              <w:rPr>
                <w:rFonts w:ascii="Times New Roman" w:eastAsia="Times New Roman" w:hAnsi="Times New Roman" w:cs="Times New Roman"/>
                <w:color w:val="000000"/>
                <w:sz w:val="24"/>
                <w:szCs w:val="20"/>
                <w:lang w:eastAsia="es-MX"/>
              </w:rPr>
            </w:pPr>
            <w:r w:rsidRPr="002623C5">
              <w:rPr>
                <w:rFonts w:ascii="Times New Roman" w:eastAsia="Times New Roman" w:hAnsi="Times New Roman" w:cs="Times New Roman"/>
                <w:color w:val="000000"/>
                <w:sz w:val="24"/>
                <w:szCs w:val="20"/>
                <w:lang w:eastAsia="es-MX"/>
              </w:rPr>
              <w:t>r = -.328</w:t>
            </w:r>
          </w:p>
        </w:tc>
        <w:tc>
          <w:tcPr>
            <w:tcW w:w="1200" w:type="dxa"/>
            <w:noWrap/>
            <w:hideMark/>
          </w:tcPr>
          <w:p w14:paraId="5DFD9934" w14:textId="77777777" w:rsidR="00FC5F06" w:rsidRPr="002623C5" w:rsidRDefault="00FC5F06" w:rsidP="00F200D4">
            <w:pPr>
              <w:spacing w:line="360" w:lineRule="auto"/>
              <w:jc w:val="center"/>
              <w:rPr>
                <w:rFonts w:ascii="Times New Roman" w:eastAsia="Times New Roman" w:hAnsi="Times New Roman" w:cs="Times New Roman"/>
                <w:color w:val="000000"/>
                <w:sz w:val="24"/>
                <w:szCs w:val="20"/>
                <w:lang w:eastAsia="es-MX"/>
              </w:rPr>
            </w:pPr>
            <w:r w:rsidRPr="002623C5">
              <w:rPr>
                <w:rFonts w:ascii="Times New Roman" w:eastAsia="Times New Roman" w:hAnsi="Times New Roman" w:cs="Times New Roman"/>
                <w:color w:val="000000"/>
                <w:sz w:val="24"/>
                <w:szCs w:val="20"/>
                <w:lang w:eastAsia="es-MX"/>
              </w:rPr>
              <w:t>p = .000</w:t>
            </w:r>
          </w:p>
        </w:tc>
        <w:tc>
          <w:tcPr>
            <w:tcW w:w="1200" w:type="dxa"/>
            <w:noWrap/>
            <w:hideMark/>
          </w:tcPr>
          <w:p w14:paraId="64EB51C8" w14:textId="77777777" w:rsidR="00FC5F06" w:rsidRPr="002623C5" w:rsidRDefault="00FC5F06" w:rsidP="00F200D4">
            <w:pPr>
              <w:spacing w:line="360" w:lineRule="auto"/>
              <w:jc w:val="center"/>
              <w:rPr>
                <w:rFonts w:ascii="Times New Roman" w:eastAsia="Times New Roman" w:hAnsi="Times New Roman" w:cs="Times New Roman"/>
                <w:color w:val="000000"/>
                <w:sz w:val="24"/>
                <w:szCs w:val="20"/>
                <w:lang w:eastAsia="es-MX"/>
              </w:rPr>
            </w:pPr>
            <w:r w:rsidRPr="002623C5">
              <w:rPr>
                <w:rFonts w:ascii="Times New Roman" w:eastAsia="Times New Roman" w:hAnsi="Times New Roman" w:cs="Times New Roman"/>
                <w:color w:val="000000"/>
                <w:sz w:val="24"/>
                <w:szCs w:val="20"/>
                <w:lang w:eastAsia="es-MX"/>
              </w:rPr>
              <w:t>N = 235</w:t>
            </w:r>
          </w:p>
        </w:tc>
      </w:tr>
    </w:tbl>
    <w:p w14:paraId="3BF3B69A" w14:textId="77777777" w:rsidR="00FC5F06" w:rsidRPr="002623C5" w:rsidRDefault="002623C5" w:rsidP="002623C5">
      <w:pPr>
        <w:spacing w:line="360" w:lineRule="auto"/>
        <w:jc w:val="center"/>
        <w:rPr>
          <w:rFonts w:ascii="Times New Roman" w:hAnsi="Times New Roman" w:cs="Times New Roman"/>
          <w:sz w:val="36"/>
          <w:szCs w:val="24"/>
          <w:lang w:val="en-US"/>
        </w:rPr>
      </w:pPr>
      <w:r>
        <w:rPr>
          <w:rFonts w:ascii="Times New Roman" w:hAnsi="Times New Roman" w:cs="Times New Roman"/>
          <w:color w:val="000000" w:themeColor="text1"/>
          <w:sz w:val="24"/>
          <w:szCs w:val="20"/>
          <w:lang w:val="en-US"/>
        </w:rPr>
        <w:t>Source: Self Made</w:t>
      </w:r>
    </w:p>
    <w:p w14:paraId="0FB10558" w14:textId="77777777" w:rsidR="00FC5F06" w:rsidRPr="005B4CF3" w:rsidRDefault="00FC5F06" w:rsidP="005B4CF3">
      <w:pPr>
        <w:spacing w:line="360" w:lineRule="auto"/>
        <w:ind w:firstLine="360"/>
        <w:jc w:val="both"/>
        <w:rPr>
          <w:rFonts w:ascii="Times New Roman" w:hAnsi="Times New Roman" w:cs="Times New Roman"/>
          <w:sz w:val="24"/>
          <w:szCs w:val="24"/>
          <w:lang w:val="en-US"/>
        </w:rPr>
      </w:pPr>
      <w:r w:rsidRPr="0044707B">
        <w:rPr>
          <w:rFonts w:ascii="Times New Roman" w:hAnsi="Times New Roman" w:cs="Times New Roman"/>
          <w:sz w:val="24"/>
          <w:szCs w:val="24"/>
          <w:lang w:val="en-US"/>
        </w:rPr>
        <w:t xml:space="preserve">A strong negative correlation is observed; which means that the older people are, the less time they spent using WA. </w:t>
      </w:r>
    </w:p>
    <w:p w14:paraId="15BC7DD2" w14:textId="77777777" w:rsidR="00E55017" w:rsidRDefault="00E55017" w:rsidP="005B4CF3">
      <w:pPr>
        <w:spacing w:after="0" w:line="360" w:lineRule="auto"/>
        <w:jc w:val="center"/>
        <w:rPr>
          <w:rFonts w:ascii="Times New Roman" w:hAnsi="Times New Roman" w:cs="Times New Roman"/>
          <w:b/>
          <w:bCs/>
          <w:sz w:val="28"/>
          <w:szCs w:val="24"/>
          <w:lang w:val="en-US"/>
        </w:rPr>
      </w:pPr>
    </w:p>
    <w:p w14:paraId="1526BAD1" w14:textId="088C9F00" w:rsidR="00FC5F06" w:rsidRPr="005B4CF3" w:rsidRDefault="00FC5F06" w:rsidP="005B4CF3">
      <w:pPr>
        <w:spacing w:after="0" w:line="360" w:lineRule="auto"/>
        <w:jc w:val="center"/>
        <w:rPr>
          <w:rFonts w:ascii="Times New Roman" w:hAnsi="Times New Roman" w:cs="Times New Roman"/>
          <w:b/>
          <w:bCs/>
          <w:sz w:val="28"/>
          <w:szCs w:val="24"/>
          <w:lang w:val="en-US"/>
        </w:rPr>
      </w:pPr>
      <w:r w:rsidRPr="005B4CF3">
        <w:rPr>
          <w:rFonts w:ascii="Times New Roman" w:hAnsi="Times New Roman" w:cs="Times New Roman"/>
          <w:b/>
          <w:bCs/>
          <w:sz w:val="28"/>
          <w:szCs w:val="24"/>
          <w:lang w:val="en-US"/>
        </w:rPr>
        <w:t xml:space="preserve">Qualitative </w:t>
      </w:r>
    </w:p>
    <w:p w14:paraId="7CDF8D16" w14:textId="12A14FAB" w:rsidR="00FC5F06" w:rsidRPr="00AD4338" w:rsidRDefault="00FC5F06" w:rsidP="00F200D4">
      <w:pPr>
        <w:pStyle w:val="Prrafodelista"/>
        <w:spacing w:after="0"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 xml:space="preserve">These results are showed in the following Figure </w:t>
      </w:r>
      <w:r w:rsidR="00AC1BF3">
        <w:rPr>
          <w:rFonts w:ascii="Times New Roman" w:hAnsi="Times New Roman" w:cs="Times New Roman"/>
          <w:bCs/>
          <w:sz w:val="24"/>
          <w:szCs w:val="24"/>
          <w:lang w:val="en-US"/>
        </w:rPr>
        <w:t>6</w:t>
      </w:r>
      <w:r>
        <w:rPr>
          <w:rFonts w:ascii="Times New Roman" w:hAnsi="Times New Roman" w:cs="Times New Roman"/>
          <w:bCs/>
          <w:sz w:val="24"/>
          <w:szCs w:val="24"/>
          <w:lang w:val="en-US"/>
        </w:rPr>
        <w:t>:</w:t>
      </w:r>
    </w:p>
    <w:p w14:paraId="0027D177" w14:textId="77777777" w:rsidR="002623C5" w:rsidRDefault="002623C5" w:rsidP="00F200D4">
      <w:pPr>
        <w:spacing w:after="0" w:line="360" w:lineRule="auto"/>
        <w:jc w:val="center"/>
        <w:rPr>
          <w:rFonts w:ascii="Times New Roman" w:hAnsi="Times New Roman" w:cs="Times New Roman"/>
          <w:b/>
          <w:sz w:val="24"/>
          <w:szCs w:val="20"/>
          <w:lang w:val="en-US"/>
        </w:rPr>
      </w:pPr>
    </w:p>
    <w:p w14:paraId="129B7E67" w14:textId="546CA9F2" w:rsidR="00FC5F06" w:rsidRPr="002623C5" w:rsidRDefault="00FC5F06" w:rsidP="00F200D4">
      <w:pPr>
        <w:spacing w:after="0" w:line="360" w:lineRule="auto"/>
        <w:jc w:val="center"/>
        <w:rPr>
          <w:noProof/>
          <w:sz w:val="24"/>
          <w:szCs w:val="20"/>
          <w:lang w:val="en-US" w:eastAsia="es-MX"/>
        </w:rPr>
      </w:pPr>
      <w:r w:rsidRPr="002623C5">
        <w:rPr>
          <w:rFonts w:ascii="Times New Roman" w:hAnsi="Times New Roman" w:cs="Times New Roman"/>
          <w:b/>
          <w:sz w:val="24"/>
          <w:szCs w:val="20"/>
          <w:lang w:val="en-US"/>
        </w:rPr>
        <w:lastRenderedPageBreak/>
        <w:t xml:space="preserve">Figure </w:t>
      </w:r>
      <w:r w:rsidR="00AC1BF3">
        <w:rPr>
          <w:rFonts w:ascii="Times New Roman" w:hAnsi="Times New Roman" w:cs="Times New Roman"/>
          <w:b/>
          <w:sz w:val="24"/>
          <w:szCs w:val="20"/>
          <w:lang w:val="en-US"/>
        </w:rPr>
        <w:t>6</w:t>
      </w:r>
      <w:r w:rsidRPr="002623C5">
        <w:rPr>
          <w:rFonts w:ascii="Times New Roman" w:hAnsi="Times New Roman" w:cs="Times New Roman"/>
          <w:b/>
          <w:sz w:val="24"/>
          <w:szCs w:val="20"/>
          <w:lang w:val="en-US"/>
        </w:rPr>
        <w:t>.</w:t>
      </w:r>
      <w:r w:rsidRPr="002623C5">
        <w:rPr>
          <w:rFonts w:ascii="Times New Roman" w:hAnsi="Times New Roman" w:cs="Times New Roman"/>
          <w:bCs/>
          <w:sz w:val="24"/>
          <w:szCs w:val="20"/>
          <w:lang w:val="en-US"/>
        </w:rPr>
        <w:t xml:space="preserve"> </w:t>
      </w:r>
      <w:r w:rsidRPr="002623C5">
        <w:rPr>
          <w:rFonts w:ascii="Times New Roman" w:hAnsi="Times New Roman" w:cs="Times New Roman"/>
          <w:sz w:val="24"/>
          <w:szCs w:val="20"/>
          <w:lang w:val="en-US"/>
        </w:rPr>
        <w:t>Semantic network of what professionals’ value most and least about the use of WA</w:t>
      </w:r>
    </w:p>
    <w:p w14:paraId="724CE36C" w14:textId="77777777" w:rsidR="00FC5F06" w:rsidRPr="000122E7" w:rsidRDefault="00FC5F06" w:rsidP="00F200D4">
      <w:pPr>
        <w:spacing w:after="0" w:line="360" w:lineRule="auto"/>
        <w:jc w:val="center"/>
        <w:rPr>
          <w:rFonts w:ascii="Times New Roman" w:hAnsi="Times New Roman" w:cs="Times New Roman"/>
          <w:bCs/>
          <w:sz w:val="20"/>
          <w:szCs w:val="20"/>
          <w:lang w:val="en-US"/>
        </w:rPr>
      </w:pPr>
      <w:r>
        <w:rPr>
          <w:rFonts w:ascii="Times New Roman" w:hAnsi="Times New Roman" w:cs="Times New Roman"/>
          <w:bCs/>
          <w:noProof/>
          <w:sz w:val="20"/>
          <w:szCs w:val="20"/>
          <w:lang w:val="en-US"/>
        </w:rPr>
        <w:drawing>
          <wp:inline distT="0" distB="0" distL="0" distR="0" wp14:anchorId="628D4F96" wp14:editId="62331D6F">
            <wp:extent cx="5520690" cy="4514850"/>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5281" t="21497" r="2716" b="2687"/>
                    <a:stretch/>
                  </pic:blipFill>
                  <pic:spPr bwMode="auto">
                    <a:xfrm>
                      <a:off x="0" y="0"/>
                      <a:ext cx="5527749" cy="4520623"/>
                    </a:xfrm>
                    <a:prstGeom prst="rect">
                      <a:avLst/>
                    </a:prstGeom>
                    <a:noFill/>
                    <a:ln>
                      <a:noFill/>
                    </a:ln>
                    <a:extLst>
                      <a:ext uri="{53640926-AAD7-44D8-BBD7-CCE9431645EC}">
                        <a14:shadowObscured xmlns:a14="http://schemas.microsoft.com/office/drawing/2010/main"/>
                      </a:ext>
                    </a:extLst>
                  </pic:spPr>
                </pic:pic>
              </a:graphicData>
            </a:graphic>
          </wp:inline>
        </w:drawing>
      </w:r>
    </w:p>
    <w:p w14:paraId="0ABDA2AD" w14:textId="77777777" w:rsidR="002623C5" w:rsidRPr="00C2688D" w:rsidRDefault="002623C5" w:rsidP="002623C5">
      <w:pPr>
        <w:spacing w:line="360" w:lineRule="auto"/>
        <w:jc w:val="center"/>
        <w:rPr>
          <w:rFonts w:ascii="Times New Roman" w:hAnsi="Times New Roman" w:cs="Times New Roman"/>
          <w:sz w:val="36"/>
          <w:szCs w:val="24"/>
          <w:lang w:val="en-US"/>
        </w:rPr>
      </w:pPr>
      <w:r>
        <w:rPr>
          <w:rFonts w:ascii="Times New Roman" w:hAnsi="Times New Roman" w:cs="Times New Roman"/>
          <w:color w:val="000000" w:themeColor="text1"/>
          <w:sz w:val="24"/>
          <w:szCs w:val="20"/>
          <w:lang w:val="en-US"/>
        </w:rPr>
        <w:t>Source: Self Made</w:t>
      </w:r>
    </w:p>
    <w:p w14:paraId="00DB59C7" w14:textId="77777777" w:rsidR="00FC5F06" w:rsidRPr="0044707B" w:rsidRDefault="00FC5F06" w:rsidP="005B4CF3">
      <w:pPr>
        <w:spacing w:after="0" w:line="360" w:lineRule="auto"/>
        <w:ind w:firstLine="720"/>
        <w:jc w:val="both"/>
        <w:rPr>
          <w:rFonts w:ascii="Times New Roman" w:hAnsi="Times New Roman" w:cs="Times New Roman"/>
          <w:sz w:val="24"/>
          <w:szCs w:val="24"/>
          <w:lang w:val="en-US"/>
        </w:rPr>
      </w:pPr>
      <w:r w:rsidRPr="0044707B">
        <w:rPr>
          <w:rFonts w:ascii="Times New Roman" w:hAnsi="Times New Roman" w:cs="Times New Roman"/>
          <w:sz w:val="24"/>
          <w:szCs w:val="24"/>
          <w:lang w:val="en-US"/>
        </w:rPr>
        <w:t>This can be observed in selected comments, which represent most answers expressed by persons who answered the Survey such as:</w:t>
      </w:r>
    </w:p>
    <w:p w14:paraId="7A0FD811" w14:textId="77777777" w:rsidR="00FC5F06" w:rsidRPr="006E3370" w:rsidRDefault="00FC5F06" w:rsidP="006E3370">
      <w:pPr>
        <w:spacing w:after="0" w:line="360" w:lineRule="auto"/>
        <w:ind w:left="2268"/>
        <w:jc w:val="both"/>
        <w:rPr>
          <w:rFonts w:ascii="Times New Roman" w:hAnsi="Times New Roman" w:cs="Times New Roman"/>
          <w:i/>
          <w:iCs/>
          <w:sz w:val="24"/>
          <w:szCs w:val="24"/>
          <w:highlight w:val="yellow"/>
          <w:lang w:val="en-US"/>
        </w:rPr>
      </w:pPr>
      <w:r w:rsidRPr="006E3370">
        <w:rPr>
          <w:rFonts w:ascii="Times New Roman" w:hAnsi="Times New Roman" w:cs="Times New Roman"/>
          <w:i/>
          <w:iCs/>
          <w:sz w:val="24"/>
          <w:szCs w:val="24"/>
          <w:lang w:val="en-US"/>
        </w:rPr>
        <w:t>Personally, for my work it is an indispensable tool for staying in communication</w:t>
      </w:r>
    </w:p>
    <w:p w14:paraId="4CE10DE5" w14:textId="77777777" w:rsidR="00FC5F06" w:rsidRPr="006E3370" w:rsidRDefault="00FC5F06" w:rsidP="006E3370">
      <w:pPr>
        <w:spacing w:after="0" w:line="360" w:lineRule="auto"/>
        <w:ind w:left="2268"/>
        <w:jc w:val="both"/>
        <w:rPr>
          <w:rFonts w:ascii="Times New Roman" w:hAnsi="Times New Roman" w:cs="Times New Roman"/>
          <w:i/>
          <w:iCs/>
          <w:sz w:val="24"/>
          <w:szCs w:val="24"/>
          <w:lang w:val="en-US"/>
        </w:rPr>
      </w:pPr>
      <w:r w:rsidRPr="006E3370">
        <w:rPr>
          <w:rFonts w:ascii="Times New Roman" w:hAnsi="Times New Roman" w:cs="Times New Roman"/>
          <w:i/>
          <w:iCs/>
          <w:sz w:val="24"/>
          <w:szCs w:val="24"/>
          <w:lang w:val="en-US"/>
        </w:rPr>
        <w:t>I use WA to stay in touch with my family</w:t>
      </w:r>
    </w:p>
    <w:p w14:paraId="70DEEA06" w14:textId="77777777" w:rsidR="00FC5F06" w:rsidRPr="006E3370" w:rsidRDefault="00FC5F06" w:rsidP="006E3370">
      <w:pPr>
        <w:spacing w:after="0" w:line="360" w:lineRule="auto"/>
        <w:ind w:left="2268"/>
        <w:jc w:val="both"/>
        <w:rPr>
          <w:rFonts w:ascii="Times New Roman" w:hAnsi="Times New Roman" w:cs="Times New Roman"/>
          <w:i/>
          <w:iCs/>
          <w:sz w:val="24"/>
          <w:szCs w:val="24"/>
          <w:lang w:val="en-US"/>
        </w:rPr>
      </w:pPr>
      <w:r w:rsidRPr="006E3370">
        <w:rPr>
          <w:rFonts w:ascii="Times New Roman" w:hAnsi="Times New Roman" w:cs="Times New Roman"/>
          <w:i/>
          <w:iCs/>
          <w:sz w:val="24"/>
          <w:szCs w:val="24"/>
          <w:lang w:val="en-US"/>
        </w:rPr>
        <w:t>The purpose of “…using WA is to keep in touch with my friends</w:t>
      </w:r>
    </w:p>
    <w:p w14:paraId="4328968F" w14:textId="77777777" w:rsidR="00FC5F06" w:rsidRPr="0044707B" w:rsidRDefault="00FC5F06" w:rsidP="005B4CF3">
      <w:pPr>
        <w:spacing w:after="0" w:line="360" w:lineRule="auto"/>
        <w:ind w:firstLine="720"/>
        <w:jc w:val="both"/>
        <w:rPr>
          <w:rFonts w:ascii="Times New Roman" w:hAnsi="Times New Roman" w:cs="Times New Roman"/>
          <w:iCs/>
          <w:sz w:val="24"/>
          <w:szCs w:val="24"/>
          <w:highlight w:val="yellow"/>
          <w:lang w:val="en-US"/>
        </w:rPr>
      </w:pPr>
      <w:r w:rsidRPr="0044707B">
        <w:rPr>
          <w:rFonts w:ascii="Times New Roman" w:hAnsi="Times New Roman" w:cs="Times New Roman"/>
          <w:iCs/>
          <w:sz w:val="24"/>
          <w:szCs w:val="24"/>
          <w:lang w:val="en-US"/>
        </w:rPr>
        <w:t xml:space="preserve">People think that WA allowed them to access family, friends and people with whom they work, while replacing phone calls through the use of voice messages that they have recorded to replace written text. Also, there is extensive use of images and emoticons. </w:t>
      </w:r>
    </w:p>
    <w:p w14:paraId="0724BFB9" w14:textId="77777777" w:rsidR="00FC5F06" w:rsidRPr="000A6EB7" w:rsidRDefault="00FC5F06" w:rsidP="00093557">
      <w:pPr>
        <w:spacing w:line="360" w:lineRule="auto"/>
        <w:ind w:firstLine="720"/>
        <w:jc w:val="both"/>
        <w:rPr>
          <w:rFonts w:ascii="Times New Roman" w:hAnsi="Times New Roman" w:cs="Times New Roman"/>
          <w:noProof/>
          <w:sz w:val="24"/>
          <w:szCs w:val="24"/>
          <w:lang w:val="en-US"/>
        </w:rPr>
      </w:pPr>
      <w:r w:rsidRPr="0044707B">
        <w:rPr>
          <w:rFonts w:ascii="Times New Roman" w:hAnsi="Times New Roman" w:cs="Times New Roman"/>
          <w:sz w:val="24"/>
          <w:szCs w:val="24"/>
          <w:lang w:val="en-US"/>
        </w:rPr>
        <w:lastRenderedPageBreak/>
        <w:t xml:space="preserve">Users' responses regarding WA axiology </w:t>
      </w:r>
      <w:proofErr w:type="gramStart"/>
      <w:r w:rsidRPr="0044707B">
        <w:rPr>
          <w:rFonts w:ascii="Times New Roman" w:hAnsi="Times New Roman" w:cs="Times New Roman"/>
          <w:sz w:val="24"/>
          <w:szCs w:val="24"/>
          <w:lang w:val="en-US"/>
        </w:rPr>
        <w:t>is</w:t>
      </w:r>
      <w:proofErr w:type="gramEnd"/>
      <w:r w:rsidRPr="0044707B">
        <w:rPr>
          <w:rFonts w:ascii="Times New Roman" w:hAnsi="Times New Roman" w:cs="Times New Roman"/>
          <w:sz w:val="24"/>
          <w:szCs w:val="24"/>
          <w:lang w:val="en-US"/>
        </w:rPr>
        <w:t xml:space="preserve"> that people assign value to this app because it is an easy and fast way of comm</w:t>
      </w:r>
      <w:r>
        <w:rPr>
          <w:rFonts w:ascii="Times New Roman" w:hAnsi="Times New Roman" w:cs="Times New Roman"/>
          <w:sz w:val="24"/>
          <w:szCs w:val="24"/>
          <w:lang w:val="en-US"/>
        </w:rPr>
        <w:t>unication (f=</w:t>
      </w:r>
      <w:r w:rsidRPr="0044707B">
        <w:rPr>
          <w:rFonts w:ascii="Times New Roman" w:hAnsi="Times New Roman" w:cs="Times New Roman"/>
          <w:sz w:val="24"/>
          <w:szCs w:val="24"/>
          <w:lang w:val="en-US"/>
        </w:rPr>
        <w:t>78), with anyone around the world. This Result coinc</w:t>
      </w:r>
      <w:r>
        <w:rPr>
          <w:rFonts w:ascii="Times New Roman" w:hAnsi="Times New Roman" w:cs="Times New Roman"/>
          <w:sz w:val="24"/>
          <w:szCs w:val="24"/>
          <w:lang w:val="en-US"/>
        </w:rPr>
        <w:t xml:space="preserve">ides with Rubio Romero &amp; </w:t>
      </w:r>
      <w:proofErr w:type="spellStart"/>
      <w:r>
        <w:rPr>
          <w:rFonts w:ascii="Times New Roman" w:hAnsi="Times New Roman" w:cs="Times New Roman"/>
          <w:sz w:val="24"/>
          <w:szCs w:val="24"/>
          <w:lang w:val="en-US"/>
        </w:rPr>
        <w:t>Perlado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w:t>
      </w:r>
      <w:r w:rsidRPr="0044707B">
        <w:rPr>
          <w:rFonts w:ascii="Times New Roman" w:hAnsi="Times New Roman" w:cs="Times New Roman"/>
          <w:sz w:val="24"/>
          <w:szCs w:val="24"/>
          <w:lang w:val="en-US"/>
        </w:rPr>
        <w:t>amo</w:t>
      </w:r>
      <w:proofErr w:type="spellEnd"/>
      <w:r w:rsidRPr="0044707B">
        <w:rPr>
          <w:rFonts w:ascii="Times New Roman" w:hAnsi="Times New Roman" w:cs="Times New Roman"/>
          <w:sz w:val="24"/>
          <w:szCs w:val="24"/>
          <w:lang w:val="en-US"/>
        </w:rPr>
        <w:t xml:space="preserve"> de Espinosa </w:t>
      </w:r>
      <w:sdt>
        <w:sdtPr>
          <w:rPr>
            <w:rFonts w:ascii="Times New Roman" w:hAnsi="Times New Roman" w:cs="Times New Roman"/>
            <w:noProof/>
            <w:sz w:val="24"/>
            <w:szCs w:val="24"/>
          </w:rPr>
          <w:id w:val="886680807"/>
          <w:citation/>
        </w:sdtPr>
        <w:sdtEndPr/>
        <w:sdtContent>
          <w:r w:rsidRPr="0044707B">
            <w:rPr>
              <w:rFonts w:ascii="Times New Roman" w:hAnsi="Times New Roman" w:cs="Times New Roman"/>
              <w:noProof/>
              <w:sz w:val="24"/>
              <w:szCs w:val="24"/>
            </w:rPr>
            <w:fldChar w:fldCharType="begin"/>
          </w:r>
          <w:r w:rsidRPr="0044707B">
            <w:rPr>
              <w:rFonts w:ascii="Times New Roman" w:hAnsi="Times New Roman" w:cs="Times New Roman"/>
              <w:noProof/>
              <w:sz w:val="24"/>
              <w:szCs w:val="24"/>
              <w:lang w:val="en-US"/>
            </w:rPr>
            <w:instrText xml:space="preserve">CITATION Rub15 \n  \t  \l 2058 </w:instrText>
          </w:r>
          <w:r w:rsidRPr="0044707B">
            <w:rPr>
              <w:rFonts w:ascii="Times New Roman" w:hAnsi="Times New Roman" w:cs="Times New Roman"/>
              <w:noProof/>
              <w:sz w:val="24"/>
              <w:szCs w:val="24"/>
            </w:rPr>
            <w:fldChar w:fldCharType="separate"/>
          </w:r>
          <w:r w:rsidRPr="0044707B">
            <w:rPr>
              <w:rFonts w:ascii="Times New Roman" w:hAnsi="Times New Roman" w:cs="Times New Roman"/>
              <w:noProof/>
              <w:sz w:val="24"/>
              <w:szCs w:val="24"/>
              <w:lang w:val="en-US"/>
            </w:rPr>
            <w:t>(2015)</w:t>
          </w:r>
          <w:r w:rsidRPr="0044707B">
            <w:rPr>
              <w:rFonts w:ascii="Times New Roman" w:hAnsi="Times New Roman" w:cs="Times New Roman"/>
              <w:noProof/>
              <w:sz w:val="24"/>
              <w:szCs w:val="24"/>
            </w:rPr>
            <w:fldChar w:fldCharType="end"/>
          </w:r>
        </w:sdtContent>
      </w:sdt>
      <w:r w:rsidRPr="0044707B">
        <w:rPr>
          <w:rFonts w:ascii="Times New Roman" w:hAnsi="Times New Roman" w:cs="Times New Roman"/>
          <w:noProof/>
          <w:sz w:val="24"/>
          <w:szCs w:val="24"/>
          <w:lang w:val="en-US"/>
        </w:rPr>
        <w:t xml:space="preserve">, who consider that, due to the deplopment of smart phones and their access to Internet, communication is mediated in a technological context, which in turn has positioned WhatsApp use in second place globally </w:t>
      </w:r>
      <w:sdt>
        <w:sdtPr>
          <w:rPr>
            <w:rFonts w:ascii="Times New Roman" w:hAnsi="Times New Roman" w:cs="Times New Roman"/>
            <w:sz w:val="24"/>
            <w:szCs w:val="24"/>
          </w:rPr>
          <w:id w:val="1573622374"/>
          <w:citation/>
        </w:sdtPr>
        <w:sdtEndPr/>
        <w:sdtContent>
          <w:r w:rsidRPr="0044707B">
            <w:rPr>
              <w:rFonts w:ascii="Times New Roman" w:hAnsi="Times New Roman" w:cs="Times New Roman"/>
              <w:sz w:val="24"/>
              <w:szCs w:val="24"/>
            </w:rPr>
            <w:fldChar w:fldCharType="begin"/>
          </w:r>
          <w:r>
            <w:rPr>
              <w:rFonts w:ascii="Times New Roman" w:hAnsi="Times New Roman" w:cs="Times New Roman"/>
              <w:sz w:val="24"/>
              <w:szCs w:val="24"/>
              <w:lang w:val="en-US"/>
            </w:rPr>
            <w:instrText xml:space="preserve">CITATION STA19 \l 2058 </w:instrText>
          </w:r>
          <w:r w:rsidRPr="0044707B">
            <w:rPr>
              <w:rFonts w:ascii="Times New Roman" w:hAnsi="Times New Roman" w:cs="Times New Roman"/>
              <w:sz w:val="24"/>
              <w:szCs w:val="24"/>
            </w:rPr>
            <w:fldChar w:fldCharType="separate"/>
          </w:r>
          <w:r w:rsidRPr="000638E5">
            <w:rPr>
              <w:rFonts w:ascii="Times New Roman" w:hAnsi="Times New Roman" w:cs="Times New Roman"/>
              <w:noProof/>
              <w:sz w:val="24"/>
              <w:szCs w:val="24"/>
              <w:lang w:val="en-US"/>
            </w:rPr>
            <w:t>(STATISTA, 2019)</w:t>
          </w:r>
          <w:r w:rsidRPr="0044707B">
            <w:rPr>
              <w:rFonts w:ascii="Times New Roman" w:hAnsi="Times New Roman" w:cs="Times New Roman"/>
              <w:sz w:val="24"/>
              <w:szCs w:val="24"/>
            </w:rPr>
            <w:fldChar w:fldCharType="end"/>
          </w:r>
        </w:sdtContent>
      </w:sdt>
      <w:r w:rsidRPr="0044707B">
        <w:rPr>
          <w:rFonts w:ascii="Times New Roman" w:hAnsi="Times New Roman" w:cs="Times New Roman"/>
          <w:sz w:val="24"/>
          <w:szCs w:val="24"/>
          <w:lang w:val="en-US"/>
        </w:rPr>
        <w:t>. Another factor that research pa</w:t>
      </w:r>
      <w:r>
        <w:rPr>
          <w:rFonts w:ascii="Times New Roman" w:hAnsi="Times New Roman" w:cs="Times New Roman"/>
          <w:sz w:val="24"/>
          <w:szCs w:val="24"/>
          <w:lang w:val="en-US"/>
        </w:rPr>
        <w:t>rticipants value is Rapidity (f=</w:t>
      </w:r>
      <w:r w:rsidRPr="0044707B">
        <w:rPr>
          <w:rFonts w:ascii="Times New Roman" w:hAnsi="Times New Roman" w:cs="Times New Roman"/>
          <w:sz w:val="24"/>
          <w:szCs w:val="24"/>
          <w:lang w:val="en-US"/>
        </w:rPr>
        <w:t xml:space="preserve">73), as an advantage provided by Information and Communication Technologies (ICTs), which improve, among other things, the speed of communication and allows the parties involved in interaction to achieve their individual goals </w:t>
      </w:r>
      <w:sdt>
        <w:sdtPr>
          <w:rPr>
            <w:rFonts w:ascii="Times New Roman" w:hAnsi="Times New Roman" w:cs="Times New Roman"/>
            <w:sz w:val="24"/>
            <w:szCs w:val="24"/>
          </w:rPr>
          <w:id w:val="-2105414387"/>
          <w:citation/>
        </w:sdtPr>
        <w:sdtEndPr/>
        <w:sdtContent>
          <w:r w:rsidRPr="0044707B">
            <w:rPr>
              <w:rFonts w:ascii="Times New Roman" w:hAnsi="Times New Roman" w:cs="Times New Roman"/>
              <w:sz w:val="24"/>
              <w:szCs w:val="24"/>
            </w:rPr>
            <w:fldChar w:fldCharType="begin"/>
          </w:r>
          <w:r w:rsidRPr="0044707B">
            <w:rPr>
              <w:rFonts w:ascii="Times New Roman" w:hAnsi="Times New Roman" w:cs="Times New Roman"/>
              <w:sz w:val="24"/>
              <w:szCs w:val="24"/>
              <w:lang w:val="en-US"/>
            </w:rPr>
            <w:instrText xml:space="preserve"> CITATION DeV08 \l 2058 </w:instrText>
          </w:r>
          <w:r w:rsidRPr="0044707B">
            <w:rPr>
              <w:rFonts w:ascii="Times New Roman" w:hAnsi="Times New Roman" w:cs="Times New Roman"/>
              <w:sz w:val="24"/>
              <w:szCs w:val="24"/>
            </w:rPr>
            <w:fldChar w:fldCharType="separate"/>
          </w:r>
          <w:r w:rsidRPr="0044707B">
            <w:rPr>
              <w:rFonts w:ascii="Times New Roman" w:hAnsi="Times New Roman" w:cs="Times New Roman"/>
              <w:noProof/>
              <w:sz w:val="24"/>
              <w:szCs w:val="24"/>
              <w:lang w:val="en-US"/>
            </w:rPr>
            <w:t>(De Vita Montiel, 2008)</w:t>
          </w:r>
          <w:r w:rsidRPr="0044707B">
            <w:rPr>
              <w:rFonts w:ascii="Times New Roman" w:hAnsi="Times New Roman" w:cs="Times New Roman"/>
              <w:sz w:val="24"/>
              <w:szCs w:val="24"/>
            </w:rPr>
            <w:fldChar w:fldCharType="end"/>
          </w:r>
        </w:sdtContent>
      </w:sdt>
      <w:r w:rsidRPr="0044707B">
        <w:rPr>
          <w:rFonts w:ascii="Times New Roman" w:hAnsi="Times New Roman" w:cs="Times New Roman"/>
          <w:sz w:val="24"/>
          <w:szCs w:val="24"/>
          <w:lang w:val="en-US"/>
        </w:rPr>
        <w:t>. The third most valued aspect is the Ease in the use and unders</w:t>
      </w:r>
      <w:r>
        <w:rPr>
          <w:rFonts w:ascii="Times New Roman" w:hAnsi="Times New Roman" w:cs="Times New Roman"/>
          <w:sz w:val="24"/>
          <w:szCs w:val="24"/>
          <w:lang w:val="en-US"/>
        </w:rPr>
        <w:t>tanding of this application (f=</w:t>
      </w:r>
      <w:r w:rsidRPr="0044707B">
        <w:rPr>
          <w:rFonts w:ascii="Times New Roman" w:hAnsi="Times New Roman" w:cs="Times New Roman"/>
          <w:sz w:val="24"/>
          <w:szCs w:val="24"/>
          <w:lang w:val="en-US"/>
        </w:rPr>
        <w:t xml:space="preserve"> 62), </w:t>
      </w:r>
      <w:r w:rsidRPr="0044707B">
        <w:rPr>
          <w:rFonts w:ascii="Times New Roman" w:hAnsi="Times New Roman" w:cs="Times New Roman"/>
          <w:noProof/>
          <w:sz w:val="24"/>
          <w:szCs w:val="24"/>
          <w:lang w:val="en-US"/>
        </w:rPr>
        <w:t xml:space="preserve">sent by MIM, which coincides with what Tyrer found in his research </w:t>
      </w:r>
      <w:sdt>
        <w:sdtPr>
          <w:rPr>
            <w:rFonts w:ascii="Times New Roman" w:hAnsi="Times New Roman" w:cs="Times New Roman"/>
            <w:noProof/>
            <w:sz w:val="24"/>
            <w:szCs w:val="24"/>
          </w:rPr>
          <w:id w:val="1850057297"/>
          <w:citation/>
        </w:sdtPr>
        <w:sdtEndPr/>
        <w:sdtContent>
          <w:r w:rsidRPr="0044707B">
            <w:rPr>
              <w:rFonts w:ascii="Times New Roman" w:hAnsi="Times New Roman" w:cs="Times New Roman"/>
              <w:noProof/>
              <w:sz w:val="24"/>
              <w:szCs w:val="24"/>
            </w:rPr>
            <w:fldChar w:fldCharType="begin"/>
          </w:r>
          <w:r w:rsidRPr="0044707B">
            <w:rPr>
              <w:rFonts w:ascii="Times New Roman" w:hAnsi="Times New Roman" w:cs="Times New Roman"/>
              <w:noProof/>
              <w:sz w:val="24"/>
              <w:szCs w:val="24"/>
              <w:lang w:val="en-US"/>
            </w:rPr>
            <w:instrText xml:space="preserve">CITATION Tyr19 \n  \t  \l 2058 </w:instrText>
          </w:r>
          <w:r w:rsidRPr="0044707B">
            <w:rPr>
              <w:rFonts w:ascii="Times New Roman" w:hAnsi="Times New Roman" w:cs="Times New Roman"/>
              <w:noProof/>
              <w:sz w:val="24"/>
              <w:szCs w:val="24"/>
            </w:rPr>
            <w:fldChar w:fldCharType="separate"/>
          </w:r>
          <w:r w:rsidRPr="0044707B">
            <w:rPr>
              <w:rFonts w:ascii="Times New Roman" w:hAnsi="Times New Roman" w:cs="Times New Roman"/>
              <w:noProof/>
              <w:sz w:val="24"/>
              <w:szCs w:val="24"/>
              <w:lang w:val="en-US"/>
            </w:rPr>
            <w:t>(2019)</w:t>
          </w:r>
          <w:r w:rsidRPr="0044707B">
            <w:rPr>
              <w:rFonts w:ascii="Times New Roman" w:hAnsi="Times New Roman" w:cs="Times New Roman"/>
              <w:noProof/>
              <w:sz w:val="24"/>
              <w:szCs w:val="24"/>
            </w:rPr>
            <w:fldChar w:fldCharType="end"/>
          </w:r>
        </w:sdtContent>
      </w:sdt>
      <w:r w:rsidRPr="0044707B">
        <w:rPr>
          <w:rFonts w:ascii="Times New Roman" w:hAnsi="Times New Roman" w:cs="Times New Roman"/>
          <w:noProof/>
          <w:sz w:val="24"/>
          <w:szCs w:val="24"/>
          <w:lang w:val="en-US"/>
        </w:rPr>
        <w:t>.</w:t>
      </w:r>
      <w:r w:rsidR="00093557">
        <w:rPr>
          <w:rFonts w:ascii="Times New Roman" w:hAnsi="Times New Roman" w:cs="Times New Roman"/>
          <w:noProof/>
          <w:sz w:val="24"/>
          <w:szCs w:val="24"/>
          <w:lang w:val="en-US"/>
        </w:rPr>
        <w:t xml:space="preserve"> </w:t>
      </w:r>
      <w:r>
        <w:rPr>
          <w:rFonts w:ascii="Times New Roman" w:hAnsi="Times New Roman" w:cs="Times New Roman"/>
          <w:sz w:val="24"/>
          <w:szCs w:val="24"/>
          <w:lang w:val="en-US"/>
        </w:rPr>
        <w:t>Let’s hear the voice of the s</w:t>
      </w:r>
      <w:r w:rsidRPr="0044707B">
        <w:rPr>
          <w:rFonts w:ascii="Times New Roman" w:hAnsi="Times New Roman" w:cs="Times New Roman"/>
          <w:sz w:val="24"/>
          <w:szCs w:val="24"/>
          <w:lang w:val="en-US"/>
        </w:rPr>
        <w:t xml:space="preserve">urvey respondents in regard to aspects they value most when using WA: </w:t>
      </w:r>
    </w:p>
    <w:p w14:paraId="27DBD288" w14:textId="3294BB72" w:rsidR="00FC5F06" w:rsidRPr="00E55017" w:rsidRDefault="00FC5F06" w:rsidP="00E55017">
      <w:pPr>
        <w:spacing w:after="0" w:line="360" w:lineRule="auto"/>
        <w:ind w:left="2268"/>
        <w:jc w:val="both"/>
        <w:rPr>
          <w:rFonts w:ascii="Times New Roman" w:hAnsi="Times New Roman" w:cs="Times New Roman"/>
          <w:i/>
          <w:iCs/>
          <w:sz w:val="24"/>
          <w:szCs w:val="24"/>
          <w:lang w:val="en-US"/>
        </w:rPr>
      </w:pPr>
      <w:r w:rsidRPr="00E55017">
        <w:rPr>
          <w:rFonts w:ascii="Times New Roman" w:hAnsi="Times New Roman" w:cs="Times New Roman"/>
          <w:i/>
          <w:iCs/>
          <w:sz w:val="24"/>
          <w:szCs w:val="24"/>
          <w:lang w:val="en-US"/>
        </w:rPr>
        <w:t>The speed of communication and connectivity with everyone</w:t>
      </w:r>
    </w:p>
    <w:p w14:paraId="37287955" w14:textId="77777777" w:rsidR="00FC5F06" w:rsidRPr="00E55017" w:rsidRDefault="00FC5F06" w:rsidP="00E55017">
      <w:pPr>
        <w:spacing w:after="0" w:line="360" w:lineRule="auto"/>
        <w:ind w:left="2268"/>
        <w:jc w:val="both"/>
        <w:rPr>
          <w:rFonts w:ascii="Times New Roman" w:hAnsi="Times New Roman" w:cs="Times New Roman"/>
          <w:i/>
          <w:iCs/>
          <w:sz w:val="24"/>
          <w:szCs w:val="24"/>
          <w:lang w:val="en-US"/>
        </w:rPr>
      </w:pPr>
      <w:r w:rsidRPr="00E55017">
        <w:rPr>
          <w:rFonts w:ascii="Times New Roman" w:hAnsi="Times New Roman" w:cs="Times New Roman"/>
          <w:i/>
          <w:iCs/>
          <w:sz w:val="24"/>
          <w:szCs w:val="24"/>
          <w:lang w:val="en-US"/>
        </w:rPr>
        <w:t>Personally, for my work it is a super indispensable tool to be able to stay in communication</w:t>
      </w:r>
    </w:p>
    <w:p w14:paraId="26C38820" w14:textId="77777777" w:rsidR="00FC5F06" w:rsidRPr="00E55017" w:rsidRDefault="00FC5F06" w:rsidP="00E55017">
      <w:pPr>
        <w:spacing w:after="0" w:line="360" w:lineRule="auto"/>
        <w:ind w:left="2268"/>
        <w:jc w:val="both"/>
        <w:rPr>
          <w:rFonts w:ascii="Times New Roman" w:hAnsi="Times New Roman" w:cs="Times New Roman"/>
          <w:i/>
          <w:iCs/>
          <w:sz w:val="24"/>
          <w:szCs w:val="24"/>
          <w:lang w:val="en-US"/>
        </w:rPr>
      </w:pPr>
      <w:r w:rsidRPr="00E55017">
        <w:rPr>
          <w:rFonts w:ascii="Times New Roman" w:hAnsi="Times New Roman" w:cs="Times New Roman"/>
          <w:i/>
          <w:iCs/>
          <w:sz w:val="24"/>
          <w:szCs w:val="24"/>
          <w:lang w:val="en-US"/>
        </w:rPr>
        <w:t>The ease of communicating and sending multimedia messages</w:t>
      </w:r>
    </w:p>
    <w:p w14:paraId="3649E9B9" w14:textId="77777777" w:rsidR="00FC5F06" w:rsidRPr="00E55017" w:rsidRDefault="00FC5F06" w:rsidP="00E55017">
      <w:pPr>
        <w:spacing w:after="0" w:line="360" w:lineRule="auto"/>
        <w:ind w:left="2268"/>
        <w:jc w:val="both"/>
        <w:rPr>
          <w:rFonts w:ascii="Times New Roman" w:hAnsi="Times New Roman" w:cs="Times New Roman"/>
          <w:i/>
          <w:iCs/>
          <w:sz w:val="24"/>
          <w:szCs w:val="24"/>
          <w:lang w:val="en-US"/>
        </w:rPr>
      </w:pPr>
      <w:r w:rsidRPr="00E55017">
        <w:rPr>
          <w:rFonts w:ascii="Times New Roman" w:hAnsi="Times New Roman" w:cs="Times New Roman"/>
          <w:i/>
          <w:iCs/>
          <w:sz w:val="24"/>
          <w:szCs w:val="24"/>
          <w:lang w:val="en-US"/>
        </w:rPr>
        <w:t xml:space="preserve">The ease of being able to send messages to anyone since they all have WhatsApp </w:t>
      </w:r>
    </w:p>
    <w:p w14:paraId="4C983D97" w14:textId="77777777" w:rsidR="00FC5F06" w:rsidRPr="00E55017" w:rsidRDefault="00FC5F06" w:rsidP="00E55017">
      <w:pPr>
        <w:spacing w:after="0" w:line="360" w:lineRule="auto"/>
        <w:ind w:left="2268"/>
        <w:jc w:val="both"/>
        <w:rPr>
          <w:rFonts w:ascii="Times New Roman" w:hAnsi="Times New Roman" w:cs="Times New Roman"/>
          <w:i/>
          <w:iCs/>
          <w:sz w:val="24"/>
          <w:szCs w:val="24"/>
          <w:lang w:val="en-US"/>
        </w:rPr>
      </w:pPr>
      <w:r w:rsidRPr="00E55017">
        <w:rPr>
          <w:rFonts w:ascii="Times New Roman" w:hAnsi="Times New Roman" w:cs="Times New Roman"/>
          <w:i/>
          <w:iCs/>
          <w:sz w:val="24"/>
          <w:szCs w:val="24"/>
          <w:lang w:val="en-US"/>
        </w:rPr>
        <w:t xml:space="preserve">The fluidity of immediate communication and the ease of sharing information, documents etc.  </w:t>
      </w:r>
    </w:p>
    <w:p w14:paraId="077FAC77" w14:textId="77777777" w:rsidR="00FC5F06" w:rsidRPr="00E55017" w:rsidRDefault="00FC5F06" w:rsidP="00E55017">
      <w:pPr>
        <w:spacing w:after="0" w:line="360" w:lineRule="auto"/>
        <w:ind w:left="2268"/>
        <w:jc w:val="both"/>
        <w:rPr>
          <w:rFonts w:ascii="Times New Roman" w:hAnsi="Times New Roman" w:cs="Times New Roman"/>
          <w:i/>
          <w:iCs/>
          <w:sz w:val="24"/>
          <w:szCs w:val="24"/>
          <w:lang w:val="en-US"/>
        </w:rPr>
      </w:pPr>
      <w:r w:rsidRPr="00E55017">
        <w:rPr>
          <w:rFonts w:ascii="Times New Roman" w:hAnsi="Times New Roman" w:cs="Times New Roman"/>
          <w:i/>
          <w:iCs/>
          <w:sz w:val="24"/>
          <w:szCs w:val="24"/>
          <w:lang w:val="en-US"/>
        </w:rPr>
        <w:t xml:space="preserve">It's an app that's always updated and has a </w:t>
      </w:r>
      <w:r w:rsidR="00136A03" w:rsidRPr="00E55017">
        <w:rPr>
          <w:rFonts w:ascii="Times New Roman" w:hAnsi="Times New Roman" w:cs="Times New Roman"/>
          <w:i/>
          <w:iCs/>
          <w:sz w:val="24"/>
          <w:szCs w:val="24"/>
          <w:lang w:val="en-US"/>
        </w:rPr>
        <w:t>fairly</w:t>
      </w:r>
      <w:r w:rsidRPr="00E55017">
        <w:rPr>
          <w:rFonts w:ascii="Times New Roman" w:hAnsi="Times New Roman" w:cs="Times New Roman"/>
          <w:i/>
          <w:iCs/>
          <w:sz w:val="24"/>
          <w:szCs w:val="24"/>
          <w:lang w:val="en-US"/>
        </w:rPr>
        <w:t xml:space="preserve"> large number of users, which makes it very accessible for talking to anyone in the world </w:t>
      </w:r>
    </w:p>
    <w:p w14:paraId="48080634" w14:textId="77777777" w:rsidR="00FC5F06" w:rsidRPr="00E55017" w:rsidRDefault="00FC5F06" w:rsidP="00E55017">
      <w:pPr>
        <w:spacing w:after="0" w:line="360" w:lineRule="auto"/>
        <w:ind w:left="2268"/>
        <w:jc w:val="both"/>
        <w:rPr>
          <w:rFonts w:ascii="Times New Roman" w:hAnsi="Times New Roman" w:cs="Times New Roman"/>
          <w:i/>
          <w:iCs/>
          <w:sz w:val="24"/>
          <w:szCs w:val="24"/>
          <w:lang w:val="en-US"/>
        </w:rPr>
      </w:pPr>
      <w:r w:rsidRPr="00E55017">
        <w:rPr>
          <w:rFonts w:ascii="Times New Roman" w:hAnsi="Times New Roman" w:cs="Times New Roman"/>
          <w:i/>
          <w:iCs/>
          <w:sz w:val="24"/>
          <w:szCs w:val="24"/>
          <w:lang w:val="en-US"/>
        </w:rPr>
        <w:t xml:space="preserve"> Being in touch with family and friends</w:t>
      </w:r>
    </w:p>
    <w:p w14:paraId="792525CC" w14:textId="1305053F" w:rsidR="00FC5F06" w:rsidRPr="0044707B" w:rsidRDefault="00FC5F06" w:rsidP="00E55017">
      <w:pPr>
        <w:spacing w:after="0" w:line="360" w:lineRule="auto"/>
        <w:ind w:firstLine="720"/>
        <w:jc w:val="both"/>
        <w:rPr>
          <w:rFonts w:ascii="Times New Roman" w:hAnsi="Times New Roman" w:cs="Times New Roman"/>
          <w:sz w:val="24"/>
          <w:szCs w:val="24"/>
          <w:lang w:val="en-US"/>
        </w:rPr>
      </w:pPr>
      <w:r w:rsidRPr="0044707B">
        <w:rPr>
          <w:rFonts w:ascii="Times New Roman" w:hAnsi="Times New Roman" w:cs="Times New Roman"/>
          <w:sz w:val="24"/>
          <w:szCs w:val="24"/>
          <w:lang w:val="en-US"/>
        </w:rPr>
        <w:t>Also, there are aspects not valued by WA users such as: receiving junk information (f = 52). As a matter of fact, there are studies that show that there is an increase in misinformation through the WA platform, especially among the age group that are between 19 and 24 years old.</w:t>
      </w:r>
      <w:r w:rsidR="00250BFA">
        <w:rPr>
          <w:rFonts w:ascii="Times New Roman" w:hAnsi="Times New Roman" w:cs="Times New Roman"/>
          <w:sz w:val="24"/>
          <w:szCs w:val="24"/>
          <w:lang w:val="en-US"/>
        </w:rPr>
        <w:tab/>
      </w:r>
      <w:r w:rsidR="00250BFA">
        <w:rPr>
          <w:rFonts w:ascii="Times New Roman" w:hAnsi="Times New Roman" w:cs="Times New Roman"/>
          <w:sz w:val="24"/>
          <w:szCs w:val="24"/>
          <w:lang w:val="en-US"/>
        </w:rPr>
        <w:tab/>
      </w:r>
      <w:r w:rsidRPr="0044707B">
        <w:rPr>
          <w:rFonts w:ascii="Times New Roman" w:hAnsi="Times New Roman" w:cs="Times New Roman"/>
          <w:sz w:val="24"/>
          <w:szCs w:val="24"/>
          <w:lang w:val="en-US"/>
        </w:rPr>
        <w:t xml:space="preserve"> Therefore, society needs to stop the spread of fake news and explain the demerits that these entail </w:t>
      </w:r>
      <w:sdt>
        <w:sdtPr>
          <w:rPr>
            <w:rFonts w:ascii="Times New Roman" w:hAnsi="Times New Roman" w:cs="Times New Roman"/>
            <w:sz w:val="24"/>
            <w:szCs w:val="24"/>
          </w:rPr>
          <w:id w:val="730428855"/>
          <w:citation/>
        </w:sdtPr>
        <w:sdtEndPr/>
        <w:sdtContent>
          <w:r w:rsidRPr="0044707B">
            <w:rPr>
              <w:rFonts w:ascii="Times New Roman" w:hAnsi="Times New Roman" w:cs="Times New Roman"/>
              <w:sz w:val="24"/>
              <w:szCs w:val="24"/>
            </w:rPr>
            <w:fldChar w:fldCharType="begin"/>
          </w:r>
          <w:r>
            <w:rPr>
              <w:rFonts w:ascii="Times New Roman" w:hAnsi="Times New Roman" w:cs="Times New Roman"/>
              <w:sz w:val="24"/>
              <w:szCs w:val="24"/>
              <w:lang w:val="en-US"/>
            </w:rPr>
            <w:instrText xml:space="preserve">CITATION Khu18 \t  \l 2058 </w:instrText>
          </w:r>
          <w:r w:rsidRPr="0044707B">
            <w:rPr>
              <w:rFonts w:ascii="Times New Roman" w:hAnsi="Times New Roman" w:cs="Times New Roman"/>
              <w:sz w:val="24"/>
              <w:szCs w:val="24"/>
            </w:rPr>
            <w:fldChar w:fldCharType="separate"/>
          </w:r>
          <w:r w:rsidRPr="000A6EB7">
            <w:rPr>
              <w:rFonts w:ascii="Times New Roman" w:hAnsi="Times New Roman" w:cs="Times New Roman"/>
              <w:noProof/>
              <w:sz w:val="24"/>
              <w:szCs w:val="24"/>
              <w:lang w:val="en-US"/>
            </w:rPr>
            <w:t>(Khurana &amp; Kumar, 2018)</w:t>
          </w:r>
          <w:r w:rsidRPr="0044707B">
            <w:rPr>
              <w:rFonts w:ascii="Times New Roman" w:hAnsi="Times New Roman" w:cs="Times New Roman"/>
              <w:sz w:val="24"/>
              <w:szCs w:val="24"/>
            </w:rPr>
            <w:fldChar w:fldCharType="end"/>
          </w:r>
        </w:sdtContent>
      </w:sdt>
      <w:r w:rsidRPr="0044707B">
        <w:rPr>
          <w:rFonts w:ascii="Times New Roman" w:hAnsi="Times New Roman" w:cs="Times New Roman"/>
          <w:sz w:val="24"/>
          <w:szCs w:val="24"/>
          <w:lang w:val="en-US"/>
        </w:rPr>
        <w:t>. Another factor that users least value when usin</w:t>
      </w:r>
      <w:r>
        <w:rPr>
          <w:rFonts w:ascii="Times New Roman" w:hAnsi="Times New Roman" w:cs="Times New Roman"/>
          <w:sz w:val="24"/>
          <w:szCs w:val="24"/>
          <w:lang w:val="en-US"/>
        </w:rPr>
        <w:t>g the WA is the distraction (f=</w:t>
      </w:r>
      <w:r w:rsidRPr="0044707B">
        <w:rPr>
          <w:rFonts w:ascii="Times New Roman" w:hAnsi="Times New Roman" w:cs="Times New Roman"/>
          <w:sz w:val="24"/>
          <w:szCs w:val="24"/>
          <w:lang w:val="en-US"/>
        </w:rPr>
        <w:t xml:space="preserve"> 3</w:t>
      </w:r>
      <w:r>
        <w:rPr>
          <w:rFonts w:ascii="Times New Roman" w:hAnsi="Times New Roman" w:cs="Times New Roman"/>
          <w:sz w:val="24"/>
          <w:szCs w:val="24"/>
          <w:lang w:val="en-US"/>
        </w:rPr>
        <w:t>4), which is noted by Alonso, Bartolomé &amp; Bartolomé</w:t>
      </w:r>
      <w:r w:rsidRPr="0044707B">
        <w:rPr>
          <w:rFonts w:ascii="Times New Roman" w:hAnsi="Times New Roman" w:cs="Times New Roman"/>
          <w:sz w:val="24"/>
          <w:szCs w:val="24"/>
          <w:lang w:val="en-US"/>
        </w:rPr>
        <w:t xml:space="preserve"> </w:t>
      </w:r>
      <w:sdt>
        <w:sdtPr>
          <w:rPr>
            <w:rFonts w:ascii="Times New Roman" w:hAnsi="Times New Roman" w:cs="Times New Roman"/>
            <w:noProof/>
            <w:sz w:val="24"/>
            <w:szCs w:val="24"/>
          </w:rPr>
          <w:id w:val="1216393020"/>
          <w:citation/>
        </w:sdtPr>
        <w:sdtEndPr/>
        <w:sdtContent>
          <w:r w:rsidRPr="0044707B">
            <w:rPr>
              <w:rFonts w:ascii="Times New Roman" w:hAnsi="Times New Roman" w:cs="Times New Roman"/>
              <w:noProof/>
              <w:sz w:val="24"/>
              <w:szCs w:val="24"/>
            </w:rPr>
            <w:fldChar w:fldCharType="begin"/>
          </w:r>
          <w:r w:rsidRPr="0044707B">
            <w:rPr>
              <w:rFonts w:ascii="Times New Roman" w:hAnsi="Times New Roman" w:cs="Times New Roman"/>
              <w:noProof/>
              <w:sz w:val="24"/>
              <w:szCs w:val="24"/>
              <w:lang w:val="en-US"/>
            </w:rPr>
            <w:instrText xml:space="preserve">CITATION Alo16 \n  \t  \l 2058 </w:instrText>
          </w:r>
          <w:r w:rsidRPr="0044707B">
            <w:rPr>
              <w:rFonts w:ascii="Times New Roman" w:hAnsi="Times New Roman" w:cs="Times New Roman"/>
              <w:noProof/>
              <w:sz w:val="24"/>
              <w:szCs w:val="24"/>
            </w:rPr>
            <w:fldChar w:fldCharType="separate"/>
          </w:r>
          <w:r w:rsidRPr="0044707B">
            <w:rPr>
              <w:rFonts w:ascii="Times New Roman" w:hAnsi="Times New Roman" w:cs="Times New Roman"/>
              <w:noProof/>
              <w:sz w:val="24"/>
              <w:szCs w:val="24"/>
              <w:lang w:val="en-US"/>
            </w:rPr>
            <w:t>(2016)</w:t>
          </w:r>
          <w:r w:rsidRPr="0044707B">
            <w:rPr>
              <w:rFonts w:ascii="Times New Roman" w:hAnsi="Times New Roman" w:cs="Times New Roman"/>
              <w:noProof/>
              <w:sz w:val="24"/>
              <w:szCs w:val="24"/>
            </w:rPr>
            <w:fldChar w:fldCharType="end"/>
          </w:r>
        </w:sdtContent>
      </w:sdt>
      <w:r w:rsidRPr="0044707B">
        <w:rPr>
          <w:rFonts w:ascii="Times New Roman" w:hAnsi="Times New Roman" w:cs="Times New Roman"/>
          <w:i/>
          <w:noProof/>
          <w:sz w:val="24"/>
          <w:szCs w:val="24"/>
          <w:lang w:val="en-US"/>
        </w:rPr>
        <w:t>,</w:t>
      </w:r>
      <w:r w:rsidRPr="0044707B">
        <w:rPr>
          <w:rFonts w:ascii="Times New Roman" w:hAnsi="Times New Roman" w:cs="Times New Roman"/>
          <w:sz w:val="24"/>
          <w:szCs w:val="24"/>
          <w:lang w:val="en-US"/>
        </w:rPr>
        <w:t xml:space="preserve"> that these types of networks generate, while under-cutting </w:t>
      </w:r>
      <w:r w:rsidRPr="0044707B">
        <w:rPr>
          <w:rFonts w:ascii="Times New Roman" w:hAnsi="Times New Roman" w:cs="Times New Roman"/>
          <w:sz w:val="24"/>
          <w:szCs w:val="24"/>
          <w:lang w:val="en-US"/>
        </w:rPr>
        <w:lastRenderedPageBreak/>
        <w:t>people's critical capacity. Likewise, people state that the cha</w:t>
      </w:r>
      <w:r>
        <w:rPr>
          <w:rFonts w:ascii="Times New Roman" w:hAnsi="Times New Roman" w:cs="Times New Roman"/>
          <w:sz w:val="24"/>
          <w:szCs w:val="24"/>
          <w:lang w:val="en-US"/>
        </w:rPr>
        <w:t>racteristics of the service (f=</w:t>
      </w:r>
      <w:r w:rsidRPr="0044707B">
        <w:rPr>
          <w:rFonts w:ascii="Times New Roman" w:hAnsi="Times New Roman" w:cs="Times New Roman"/>
          <w:sz w:val="24"/>
          <w:szCs w:val="24"/>
          <w:lang w:val="en-US"/>
        </w:rPr>
        <w:t xml:space="preserve"> 30) with respect to the display and functionality of the application are not to their complete satisfaction.</w:t>
      </w:r>
    </w:p>
    <w:p w14:paraId="2127FF45" w14:textId="77777777" w:rsidR="00FC5F06" w:rsidRPr="0044707B" w:rsidRDefault="00FC5F06" w:rsidP="00E55017">
      <w:pPr>
        <w:spacing w:after="0" w:line="360" w:lineRule="auto"/>
        <w:ind w:firstLine="720"/>
        <w:jc w:val="both"/>
        <w:rPr>
          <w:rFonts w:ascii="Times New Roman" w:hAnsi="Times New Roman" w:cs="Times New Roman"/>
          <w:sz w:val="24"/>
          <w:szCs w:val="24"/>
          <w:lang w:val="en-US"/>
        </w:rPr>
      </w:pPr>
      <w:r w:rsidRPr="0044707B">
        <w:rPr>
          <w:rFonts w:ascii="Times New Roman" w:hAnsi="Times New Roman" w:cs="Times New Roman"/>
          <w:sz w:val="24"/>
          <w:szCs w:val="24"/>
          <w:lang w:val="en-US"/>
        </w:rPr>
        <w:t>Just to pinpoint this aspect that demonstrates the aspects least valued by WA users a response given i</w:t>
      </w:r>
      <w:r>
        <w:rPr>
          <w:rFonts w:ascii="Times New Roman" w:hAnsi="Times New Roman" w:cs="Times New Roman"/>
          <w:sz w:val="24"/>
          <w:szCs w:val="24"/>
          <w:lang w:val="en-US"/>
        </w:rPr>
        <w:t xml:space="preserve">n the Survey is now presented: </w:t>
      </w:r>
      <w:r w:rsidRPr="00AB16A6">
        <w:rPr>
          <w:rFonts w:ascii="Times New Roman" w:hAnsi="Times New Roman" w:cs="Times New Roman"/>
          <w:i/>
          <w:sz w:val="24"/>
          <w:szCs w:val="24"/>
          <w:lang w:val="en-US"/>
        </w:rPr>
        <w:t>"Backups are complicated to download once I need to change the mobile. I can't keep messages and other content, or save my conversations"</w:t>
      </w:r>
      <w:r>
        <w:rPr>
          <w:rFonts w:ascii="Times New Roman" w:hAnsi="Times New Roman" w:cs="Times New Roman"/>
          <w:i/>
          <w:sz w:val="24"/>
          <w:szCs w:val="24"/>
          <w:lang w:val="en-US"/>
        </w:rPr>
        <w:t>.</w:t>
      </w:r>
    </w:p>
    <w:p w14:paraId="1678ACCC" w14:textId="77777777" w:rsidR="00FC5F06" w:rsidRPr="00AB16A6" w:rsidRDefault="00FC5F06" w:rsidP="00E55017">
      <w:pPr>
        <w:spacing w:after="0" w:line="360" w:lineRule="auto"/>
        <w:ind w:firstLine="720"/>
        <w:jc w:val="both"/>
        <w:rPr>
          <w:rFonts w:ascii="Times New Roman" w:hAnsi="Times New Roman" w:cs="Times New Roman"/>
          <w:sz w:val="24"/>
          <w:szCs w:val="24"/>
          <w:lang w:val="en-US"/>
        </w:rPr>
      </w:pPr>
      <w:r w:rsidRPr="0044707B">
        <w:rPr>
          <w:rFonts w:ascii="Times New Roman" w:hAnsi="Times New Roman" w:cs="Times New Roman"/>
          <w:sz w:val="24"/>
          <w:szCs w:val="24"/>
          <w:lang w:val="en-US"/>
        </w:rPr>
        <w:t xml:space="preserve">Users comment that WA robs them of their time </w:t>
      </w:r>
      <w:r>
        <w:rPr>
          <w:rFonts w:ascii="Times New Roman" w:hAnsi="Times New Roman" w:cs="Times New Roman"/>
          <w:sz w:val="24"/>
          <w:szCs w:val="24"/>
          <w:lang w:val="en-US"/>
        </w:rPr>
        <w:t>(f =</w:t>
      </w:r>
      <w:r w:rsidRPr="0044707B">
        <w:rPr>
          <w:rFonts w:ascii="Times New Roman" w:hAnsi="Times New Roman" w:cs="Times New Roman"/>
          <w:sz w:val="24"/>
          <w:szCs w:val="24"/>
          <w:lang w:val="en-US"/>
        </w:rPr>
        <w:t>25), a fact that is highlighted in tables 4 and 5 respectively in relation to the frequency of use of this application. In addition, some people express their dissatisfaction when another person incorporates them into a WA group without their consent, and is expressed as follows:</w:t>
      </w:r>
      <w:r w:rsidRPr="00091CB0">
        <w:rPr>
          <w:rFonts w:ascii="Times New Roman" w:hAnsi="Times New Roman" w:cs="Times New Roman"/>
          <w:sz w:val="24"/>
          <w:szCs w:val="24"/>
          <w:lang w:val="en-US"/>
        </w:rPr>
        <w:t xml:space="preserve"> </w:t>
      </w:r>
      <w:r w:rsidRPr="00091CB0">
        <w:rPr>
          <w:rFonts w:ascii="Times New Roman" w:hAnsi="Times New Roman" w:cs="Times New Roman"/>
          <w:i/>
          <w:iCs/>
          <w:sz w:val="24"/>
          <w:szCs w:val="24"/>
          <w:lang w:val="en-US"/>
        </w:rPr>
        <w:t>"That I can be integrated into a group without my consent”</w:t>
      </w:r>
    </w:p>
    <w:p w14:paraId="2E89C076" w14:textId="77777777" w:rsidR="00FC5F06" w:rsidRPr="0044707B" w:rsidRDefault="00FC5F06" w:rsidP="00E55017">
      <w:pPr>
        <w:spacing w:after="0" w:line="360" w:lineRule="auto"/>
        <w:ind w:firstLine="720"/>
        <w:jc w:val="both"/>
        <w:rPr>
          <w:rFonts w:ascii="Times New Roman" w:hAnsi="Times New Roman" w:cs="Times New Roman"/>
          <w:i/>
          <w:iCs/>
          <w:sz w:val="24"/>
          <w:szCs w:val="24"/>
          <w:lang w:val="en-US"/>
        </w:rPr>
      </w:pPr>
      <w:r w:rsidRPr="0044707B">
        <w:rPr>
          <w:rFonts w:ascii="Times New Roman" w:hAnsi="Times New Roman" w:cs="Times New Roman"/>
          <w:iCs/>
          <w:sz w:val="24"/>
          <w:szCs w:val="24"/>
          <w:lang w:val="en-US"/>
        </w:rPr>
        <w:t>It is important to hear their voice manifested in the structured interviews in regard to aspects they value the least in relation to WA use:</w:t>
      </w:r>
      <w:r w:rsidRPr="0044707B">
        <w:rPr>
          <w:rFonts w:ascii="Times New Roman" w:hAnsi="Times New Roman" w:cs="Times New Roman"/>
          <w:i/>
          <w:iCs/>
          <w:sz w:val="24"/>
          <w:szCs w:val="24"/>
          <w:lang w:val="en-US"/>
        </w:rPr>
        <w:t xml:space="preserve"> </w:t>
      </w:r>
    </w:p>
    <w:p w14:paraId="75A94B1A" w14:textId="77777777" w:rsidR="00FC5F06" w:rsidRPr="00E55017" w:rsidRDefault="00FC5F06" w:rsidP="00E55017">
      <w:pPr>
        <w:spacing w:after="0" w:line="360" w:lineRule="auto"/>
        <w:ind w:left="2268"/>
        <w:jc w:val="both"/>
        <w:rPr>
          <w:rFonts w:ascii="Times New Roman" w:hAnsi="Times New Roman" w:cs="Times New Roman"/>
          <w:i/>
          <w:iCs/>
          <w:sz w:val="24"/>
          <w:szCs w:val="24"/>
          <w:lang w:val="en-US"/>
        </w:rPr>
      </w:pPr>
      <w:r w:rsidRPr="00E55017">
        <w:rPr>
          <w:rFonts w:ascii="Times New Roman" w:hAnsi="Times New Roman" w:cs="Times New Roman"/>
          <w:i/>
          <w:iCs/>
          <w:sz w:val="24"/>
          <w:szCs w:val="24"/>
          <w:lang w:val="en-US"/>
        </w:rPr>
        <w:t>Lack of privacy, wasted time, digital lockdown and fewer physical relationships</w:t>
      </w:r>
    </w:p>
    <w:p w14:paraId="7AB31549" w14:textId="77777777" w:rsidR="00FC5F06" w:rsidRPr="00E55017" w:rsidRDefault="00FC5F06" w:rsidP="00E55017">
      <w:pPr>
        <w:spacing w:after="0" w:line="360" w:lineRule="auto"/>
        <w:ind w:left="2268"/>
        <w:jc w:val="both"/>
        <w:rPr>
          <w:rFonts w:ascii="Times New Roman" w:hAnsi="Times New Roman" w:cs="Times New Roman"/>
          <w:i/>
          <w:iCs/>
          <w:sz w:val="24"/>
          <w:szCs w:val="24"/>
          <w:lang w:val="en-US"/>
        </w:rPr>
      </w:pPr>
      <w:r w:rsidRPr="00E55017">
        <w:rPr>
          <w:rFonts w:ascii="Times New Roman" w:hAnsi="Times New Roman" w:cs="Times New Roman"/>
          <w:i/>
          <w:iCs/>
          <w:sz w:val="24"/>
          <w:szCs w:val="24"/>
          <w:lang w:val="en-US"/>
        </w:rPr>
        <w:t>Sometimes too much unwanted information is received</w:t>
      </w:r>
    </w:p>
    <w:p w14:paraId="434480A3" w14:textId="77777777" w:rsidR="00FC5F06" w:rsidRPr="00E55017" w:rsidRDefault="00FC5F06" w:rsidP="00E55017">
      <w:pPr>
        <w:spacing w:after="0" w:line="360" w:lineRule="auto"/>
        <w:ind w:left="2268"/>
        <w:jc w:val="both"/>
        <w:rPr>
          <w:rFonts w:ascii="Times New Roman" w:hAnsi="Times New Roman" w:cs="Times New Roman"/>
          <w:i/>
          <w:iCs/>
          <w:sz w:val="24"/>
          <w:szCs w:val="24"/>
          <w:lang w:val="en-US"/>
        </w:rPr>
      </w:pPr>
      <w:r w:rsidRPr="00E55017">
        <w:rPr>
          <w:rFonts w:ascii="Times New Roman" w:hAnsi="Times New Roman" w:cs="Times New Roman"/>
          <w:i/>
          <w:iCs/>
          <w:sz w:val="24"/>
          <w:szCs w:val="24"/>
          <w:lang w:val="en-US"/>
        </w:rPr>
        <w:t>Junk information in groups</w:t>
      </w:r>
    </w:p>
    <w:p w14:paraId="3607D571" w14:textId="77777777" w:rsidR="00FC5F06" w:rsidRPr="00E55017" w:rsidRDefault="00FC5F06" w:rsidP="00E55017">
      <w:pPr>
        <w:spacing w:after="0" w:line="360" w:lineRule="auto"/>
        <w:ind w:left="2268"/>
        <w:jc w:val="both"/>
        <w:rPr>
          <w:rFonts w:ascii="Times New Roman" w:hAnsi="Times New Roman" w:cs="Times New Roman"/>
          <w:i/>
          <w:iCs/>
          <w:sz w:val="24"/>
          <w:szCs w:val="24"/>
          <w:lang w:val="en-US"/>
        </w:rPr>
      </w:pPr>
      <w:r w:rsidRPr="00E55017">
        <w:rPr>
          <w:rFonts w:ascii="Times New Roman" w:hAnsi="Times New Roman" w:cs="Times New Roman"/>
          <w:i/>
          <w:iCs/>
          <w:sz w:val="24"/>
          <w:szCs w:val="24"/>
          <w:lang w:val="en-US"/>
        </w:rPr>
        <w:t xml:space="preserve">Some groups are very annoying </w:t>
      </w:r>
    </w:p>
    <w:p w14:paraId="65941CED" w14:textId="77777777" w:rsidR="00FC5F06" w:rsidRPr="00E55017" w:rsidRDefault="00FC5F06" w:rsidP="00E55017">
      <w:pPr>
        <w:spacing w:after="0" w:line="360" w:lineRule="auto"/>
        <w:ind w:left="2268"/>
        <w:jc w:val="both"/>
        <w:rPr>
          <w:rFonts w:ascii="Times New Roman" w:hAnsi="Times New Roman" w:cs="Times New Roman"/>
          <w:i/>
          <w:iCs/>
          <w:sz w:val="24"/>
          <w:szCs w:val="24"/>
          <w:lang w:val="en-US"/>
        </w:rPr>
      </w:pPr>
      <w:r w:rsidRPr="00E55017">
        <w:rPr>
          <w:rFonts w:ascii="Times New Roman" w:hAnsi="Times New Roman" w:cs="Times New Roman"/>
          <w:i/>
          <w:iCs/>
          <w:sz w:val="24"/>
          <w:szCs w:val="24"/>
          <w:lang w:val="en-US"/>
        </w:rPr>
        <w:t xml:space="preserve">The low level of users with critical thinking </w:t>
      </w:r>
    </w:p>
    <w:p w14:paraId="7E2697DF" w14:textId="77777777" w:rsidR="00FC5F06" w:rsidRPr="00E55017" w:rsidRDefault="00FC5F06" w:rsidP="00E55017">
      <w:pPr>
        <w:spacing w:after="0" w:line="360" w:lineRule="auto"/>
        <w:ind w:left="2268"/>
        <w:jc w:val="both"/>
        <w:rPr>
          <w:rFonts w:ascii="Times New Roman" w:hAnsi="Times New Roman" w:cs="Times New Roman"/>
          <w:i/>
          <w:iCs/>
          <w:sz w:val="24"/>
          <w:szCs w:val="24"/>
          <w:lang w:val="en-US"/>
        </w:rPr>
      </w:pPr>
      <w:r w:rsidRPr="00E55017">
        <w:rPr>
          <w:rFonts w:ascii="Times New Roman" w:hAnsi="Times New Roman" w:cs="Times New Roman"/>
          <w:i/>
          <w:iCs/>
          <w:sz w:val="24"/>
          <w:szCs w:val="24"/>
          <w:lang w:val="en-US"/>
        </w:rPr>
        <w:t>Junk messages (images, audios, videos and texts, "chains"</w:t>
      </w:r>
    </w:p>
    <w:p w14:paraId="299D35CE" w14:textId="77777777" w:rsidR="00FC5F06" w:rsidRPr="00AB16A6" w:rsidRDefault="00FC5F06" w:rsidP="00E55017">
      <w:pPr>
        <w:spacing w:after="0" w:line="360" w:lineRule="auto"/>
        <w:ind w:left="2268"/>
        <w:jc w:val="both"/>
        <w:rPr>
          <w:rFonts w:ascii="Times New Roman" w:hAnsi="Times New Roman" w:cs="Times New Roman"/>
          <w:i/>
          <w:iCs/>
          <w:lang w:val="en-US"/>
        </w:rPr>
      </w:pPr>
      <w:r w:rsidRPr="00E55017">
        <w:rPr>
          <w:rFonts w:ascii="Times New Roman" w:hAnsi="Times New Roman" w:cs="Times New Roman"/>
          <w:i/>
          <w:iCs/>
          <w:sz w:val="24"/>
          <w:szCs w:val="24"/>
          <w:lang w:val="en-US"/>
        </w:rPr>
        <w:t>Sending useless messages like images or memes and sending fake news</w:t>
      </w:r>
      <w:r w:rsidRPr="00AB16A6">
        <w:rPr>
          <w:rFonts w:ascii="Times New Roman" w:hAnsi="Times New Roman" w:cs="Times New Roman"/>
          <w:i/>
          <w:iCs/>
          <w:lang w:val="en-US"/>
        </w:rPr>
        <w:t xml:space="preserve"> </w:t>
      </w:r>
    </w:p>
    <w:p w14:paraId="3EF3B301" w14:textId="77777777" w:rsidR="00FC5F06" w:rsidRDefault="00FC5F06" w:rsidP="002623C5">
      <w:pPr>
        <w:spacing w:after="0" w:line="360" w:lineRule="auto"/>
        <w:jc w:val="center"/>
        <w:rPr>
          <w:rFonts w:ascii="Times New Roman" w:hAnsi="Times New Roman" w:cs="Times New Roman"/>
          <w:iCs/>
          <w:sz w:val="24"/>
          <w:szCs w:val="24"/>
          <w:lang w:val="en-US"/>
        </w:rPr>
      </w:pPr>
    </w:p>
    <w:p w14:paraId="2626F645" w14:textId="77777777" w:rsidR="004E36F9" w:rsidRPr="004E36F9" w:rsidRDefault="005B4CF3" w:rsidP="004E36F9">
      <w:pPr>
        <w:spacing w:after="0" w:line="360" w:lineRule="auto"/>
        <w:jc w:val="center"/>
        <w:rPr>
          <w:rFonts w:ascii="Times New Roman" w:hAnsi="Times New Roman" w:cs="Times New Roman"/>
          <w:b/>
          <w:bCs/>
          <w:iCs/>
          <w:sz w:val="32"/>
          <w:szCs w:val="24"/>
          <w:lang w:val="en-US"/>
        </w:rPr>
      </w:pPr>
      <w:r w:rsidRPr="004E36F9">
        <w:rPr>
          <w:rFonts w:ascii="Times New Roman" w:hAnsi="Times New Roman" w:cs="Times New Roman"/>
          <w:b/>
          <w:bCs/>
          <w:iCs/>
          <w:sz w:val="32"/>
          <w:szCs w:val="24"/>
          <w:lang w:val="en-US"/>
        </w:rPr>
        <w:t>Discussion and Implications</w:t>
      </w:r>
    </w:p>
    <w:p w14:paraId="3FC284CA" w14:textId="77777777" w:rsidR="00FC5F06" w:rsidRPr="000A6EB7" w:rsidRDefault="00FC5F06" w:rsidP="005B4CF3">
      <w:pPr>
        <w:spacing w:after="0" w:line="360" w:lineRule="auto"/>
        <w:ind w:firstLine="720"/>
        <w:jc w:val="both"/>
        <w:rPr>
          <w:rFonts w:ascii="Times New Roman" w:hAnsi="Times New Roman" w:cs="Times New Roman"/>
          <w:b/>
          <w:bCs/>
          <w:iCs/>
          <w:sz w:val="24"/>
          <w:szCs w:val="24"/>
          <w:lang w:val="en-US"/>
        </w:rPr>
      </w:pPr>
      <w:r w:rsidRPr="0044707B">
        <w:rPr>
          <w:rFonts w:ascii="Times New Roman" w:hAnsi="Times New Roman" w:cs="Times New Roman"/>
          <w:sz w:val="24"/>
          <w:szCs w:val="24"/>
          <w:lang w:val="en-US"/>
        </w:rPr>
        <w:t xml:space="preserve">The present study initiated with the purpose of analyzing what college graduates in Mexico who use WA value in this App, whether their age had an influence on the time they spent using the App, and if WA constitutes a barrier for personal communications. The evidence attained demonstrated that the main value for the use of WA is communication, that can be correlated to results found </w:t>
      </w:r>
      <w:r>
        <w:rPr>
          <w:rFonts w:ascii="Times New Roman" w:hAnsi="Times New Roman" w:cs="Times New Roman"/>
          <w:sz w:val="24"/>
          <w:szCs w:val="24"/>
          <w:lang w:val="en-US"/>
        </w:rPr>
        <w:t>by Cruz-Cárdenas e</w:t>
      </w:r>
      <w:r w:rsidRPr="0044707B">
        <w:rPr>
          <w:rFonts w:ascii="Times New Roman" w:hAnsi="Times New Roman" w:cs="Times New Roman"/>
          <w:sz w:val="24"/>
          <w:szCs w:val="24"/>
          <w:lang w:val="en-US"/>
        </w:rPr>
        <w:t xml:space="preserve">t al., </w:t>
      </w:r>
      <w:sdt>
        <w:sdtPr>
          <w:rPr>
            <w:rFonts w:ascii="Times New Roman" w:hAnsi="Times New Roman" w:cs="Times New Roman"/>
            <w:sz w:val="24"/>
            <w:szCs w:val="24"/>
          </w:rPr>
          <w:id w:val="-224451587"/>
          <w:citation/>
        </w:sdtPr>
        <w:sdtEndPr/>
        <w:sdtContent>
          <w:r w:rsidRPr="0044707B">
            <w:rPr>
              <w:rFonts w:ascii="Times New Roman" w:hAnsi="Times New Roman" w:cs="Times New Roman"/>
              <w:sz w:val="24"/>
              <w:szCs w:val="24"/>
            </w:rPr>
            <w:fldChar w:fldCharType="begin"/>
          </w:r>
          <w:r w:rsidRPr="0044707B">
            <w:rPr>
              <w:rFonts w:ascii="Times New Roman" w:hAnsi="Times New Roman" w:cs="Times New Roman"/>
              <w:sz w:val="24"/>
              <w:szCs w:val="24"/>
              <w:lang w:val="en-US"/>
            </w:rPr>
            <w:instrText xml:space="preserve">CITATION Cár19 \n  \l 2058 </w:instrText>
          </w:r>
          <w:r w:rsidRPr="0044707B">
            <w:rPr>
              <w:rFonts w:ascii="Times New Roman" w:hAnsi="Times New Roman" w:cs="Times New Roman"/>
              <w:sz w:val="24"/>
              <w:szCs w:val="24"/>
            </w:rPr>
            <w:fldChar w:fldCharType="separate"/>
          </w:r>
          <w:r w:rsidRPr="0044707B">
            <w:rPr>
              <w:rFonts w:ascii="Times New Roman" w:hAnsi="Times New Roman" w:cs="Times New Roman"/>
              <w:noProof/>
              <w:sz w:val="24"/>
              <w:szCs w:val="24"/>
              <w:lang w:val="en-US"/>
            </w:rPr>
            <w:t>(2019)</w:t>
          </w:r>
          <w:r w:rsidRPr="0044707B">
            <w:rPr>
              <w:rFonts w:ascii="Times New Roman" w:hAnsi="Times New Roman" w:cs="Times New Roman"/>
              <w:sz w:val="24"/>
              <w:szCs w:val="24"/>
            </w:rPr>
            <w:fldChar w:fldCharType="end"/>
          </w:r>
        </w:sdtContent>
      </w:sdt>
      <w:r w:rsidRPr="0044707B">
        <w:rPr>
          <w:rFonts w:ascii="Times New Roman" w:hAnsi="Times New Roman" w:cs="Times New Roman"/>
          <w:sz w:val="24"/>
          <w:szCs w:val="24"/>
          <w:lang w:val="en-US"/>
        </w:rPr>
        <w:t xml:space="preserve"> and the ease of use </w:t>
      </w:r>
      <w:r w:rsidRPr="0044707B">
        <w:rPr>
          <w:rFonts w:ascii="Times New Roman" w:hAnsi="Times New Roman" w:cs="Times New Roman"/>
          <w:sz w:val="24"/>
          <w:szCs w:val="24"/>
          <w:lang w:val="en-US"/>
        </w:rPr>
        <w:lastRenderedPageBreak/>
        <w:t xml:space="preserve">considered by </w:t>
      </w:r>
      <w:r w:rsidRPr="0013039F">
        <w:rPr>
          <w:rFonts w:ascii="Times New Roman" w:hAnsi="Times New Roman" w:cs="Times New Roman"/>
          <w:sz w:val="24"/>
          <w:szCs w:val="24"/>
          <w:lang w:val="en-US"/>
        </w:rPr>
        <w:t>De Vita Montiel</w:t>
      </w:r>
      <w:r w:rsidRPr="0044707B">
        <w:rPr>
          <w:rFonts w:ascii="Times New Roman" w:hAnsi="Times New Roman" w:cs="Times New Roman"/>
          <w:sz w:val="24"/>
          <w:szCs w:val="24"/>
          <w:lang w:val="en-US"/>
        </w:rPr>
        <w:t xml:space="preserve"> (2008), in his study. The new value ascribed in this scenario was WA’s rapidity.</w:t>
      </w:r>
    </w:p>
    <w:p w14:paraId="246D1D6A" w14:textId="77777777" w:rsidR="00FC5F06" w:rsidRPr="0044707B" w:rsidRDefault="00FC5F06" w:rsidP="005B4CF3">
      <w:pPr>
        <w:spacing w:after="0" w:line="360" w:lineRule="auto"/>
        <w:ind w:firstLine="720"/>
        <w:jc w:val="both"/>
        <w:rPr>
          <w:rFonts w:ascii="Times New Roman" w:hAnsi="Times New Roman" w:cs="Times New Roman"/>
          <w:sz w:val="24"/>
          <w:szCs w:val="24"/>
          <w:lang w:val="en-US"/>
        </w:rPr>
      </w:pPr>
      <w:r w:rsidRPr="0044707B">
        <w:rPr>
          <w:rFonts w:ascii="Times New Roman" w:hAnsi="Times New Roman" w:cs="Times New Roman"/>
          <w:sz w:val="24"/>
          <w:szCs w:val="24"/>
          <w:lang w:val="en-US"/>
        </w:rPr>
        <w:t>Also, it can be said that the age of WA users influences the time they spend using this App</w:t>
      </w:r>
      <w:r w:rsidRPr="0044707B">
        <w:rPr>
          <w:rFonts w:ascii="Times New Roman" w:hAnsi="Times New Roman" w:cs="Times New Roman"/>
          <w:noProof/>
          <w:sz w:val="24"/>
          <w:szCs w:val="24"/>
          <w:lang w:val="en-US"/>
        </w:rPr>
        <w:t xml:space="preserve"> </w:t>
      </w:r>
      <w:sdt>
        <w:sdtPr>
          <w:rPr>
            <w:rFonts w:ascii="Times New Roman" w:hAnsi="Times New Roman" w:cs="Times New Roman"/>
            <w:noProof/>
            <w:sz w:val="24"/>
            <w:szCs w:val="24"/>
            <w:lang w:val="en-US"/>
          </w:rPr>
          <w:id w:val="-282502844"/>
          <w:citation/>
        </w:sdtPr>
        <w:sdtEndPr/>
        <w:sdtContent>
          <w:r w:rsidRPr="0044707B">
            <w:rPr>
              <w:rFonts w:ascii="Times New Roman" w:hAnsi="Times New Roman" w:cs="Times New Roman"/>
              <w:noProof/>
              <w:sz w:val="24"/>
              <w:szCs w:val="24"/>
              <w:lang w:val="en-US"/>
            </w:rPr>
            <w:fldChar w:fldCharType="begin"/>
          </w:r>
          <w:r w:rsidRPr="0044707B">
            <w:rPr>
              <w:rFonts w:ascii="Times New Roman" w:hAnsi="Times New Roman" w:cs="Times New Roman"/>
              <w:noProof/>
              <w:sz w:val="24"/>
              <w:szCs w:val="24"/>
              <w:lang w:val="en-US"/>
            </w:rPr>
            <w:instrText xml:space="preserve">CITATION MarcadorDePosición1 \t  \l 1033 </w:instrText>
          </w:r>
          <w:r w:rsidRPr="0044707B">
            <w:rPr>
              <w:rFonts w:ascii="Times New Roman" w:hAnsi="Times New Roman" w:cs="Times New Roman"/>
              <w:noProof/>
              <w:sz w:val="24"/>
              <w:szCs w:val="24"/>
              <w:lang w:val="en-US"/>
            </w:rPr>
            <w:fldChar w:fldCharType="separate"/>
          </w:r>
          <w:r w:rsidRPr="0044707B">
            <w:rPr>
              <w:rFonts w:ascii="Times New Roman" w:hAnsi="Times New Roman" w:cs="Times New Roman"/>
              <w:noProof/>
              <w:sz w:val="24"/>
              <w:szCs w:val="24"/>
              <w:lang w:val="en-US"/>
            </w:rPr>
            <w:t>(Sankalp, et al., 2015)</w:t>
          </w:r>
          <w:r w:rsidRPr="0044707B">
            <w:rPr>
              <w:rFonts w:ascii="Times New Roman" w:hAnsi="Times New Roman" w:cs="Times New Roman"/>
              <w:noProof/>
              <w:sz w:val="24"/>
              <w:szCs w:val="24"/>
              <w:lang w:val="en-US"/>
            </w:rPr>
            <w:fldChar w:fldCharType="end"/>
          </w:r>
        </w:sdtContent>
      </w:sdt>
      <w:r w:rsidRPr="0044707B">
        <w:rPr>
          <w:rFonts w:ascii="Times New Roman" w:hAnsi="Times New Roman" w:cs="Times New Roman"/>
          <w:sz w:val="24"/>
          <w:szCs w:val="24"/>
          <w:lang w:val="en-US"/>
        </w:rPr>
        <w:t>. Results showed t</w:t>
      </w:r>
      <w:r>
        <w:rPr>
          <w:rFonts w:ascii="Times New Roman" w:hAnsi="Times New Roman" w:cs="Times New Roman"/>
          <w:sz w:val="24"/>
          <w:szCs w:val="24"/>
          <w:lang w:val="en-US"/>
        </w:rPr>
        <w:t xml:space="preserve">hat the younger </w:t>
      </w:r>
      <w:r w:rsidRPr="00B9066A">
        <w:rPr>
          <w:rFonts w:ascii="Times New Roman" w:hAnsi="Times New Roman" w:cs="Times New Roman"/>
          <w:sz w:val="24"/>
          <w:szCs w:val="24"/>
          <w:lang w:val="en-US"/>
        </w:rPr>
        <w:t>the people are</w:t>
      </w:r>
      <w:r w:rsidRPr="0044707B">
        <w:rPr>
          <w:rFonts w:ascii="Times New Roman" w:hAnsi="Times New Roman" w:cs="Times New Roman"/>
          <w:sz w:val="24"/>
          <w:szCs w:val="24"/>
          <w:lang w:val="en-US"/>
        </w:rPr>
        <w:t xml:space="preserve"> the more time they spend using WA.</w:t>
      </w:r>
    </w:p>
    <w:p w14:paraId="090E31CB" w14:textId="77777777" w:rsidR="00FC5F06" w:rsidRPr="0044707B" w:rsidRDefault="00FC5F06" w:rsidP="00A376FF">
      <w:pPr>
        <w:spacing w:after="0" w:line="360" w:lineRule="auto"/>
        <w:ind w:firstLine="720"/>
        <w:jc w:val="both"/>
        <w:rPr>
          <w:rFonts w:ascii="Times New Roman" w:hAnsi="Times New Roman" w:cs="Times New Roman"/>
          <w:sz w:val="24"/>
          <w:szCs w:val="24"/>
          <w:lang w:val="en-US"/>
        </w:rPr>
      </w:pPr>
      <w:r w:rsidRPr="0044707B">
        <w:rPr>
          <w:rFonts w:ascii="Times New Roman" w:hAnsi="Times New Roman" w:cs="Times New Roman"/>
          <w:sz w:val="24"/>
          <w:szCs w:val="24"/>
          <w:lang w:val="en-US"/>
        </w:rPr>
        <w:t>And when considering WA as a mean of communication that allows people to be in touch and extends their relationships over distances and reunites groups and family, a contra part was discovered, because it was said, by 50% of respondents, that WA use can cause interference with personal communications. This can be seen as a barrier in personal mass communication, due to fake news, overload of information, and the presence of junk information.</w:t>
      </w:r>
    </w:p>
    <w:p w14:paraId="0098FAC3" w14:textId="77777777" w:rsidR="00FC5F06" w:rsidRDefault="00FC5F06" w:rsidP="005B4CF3">
      <w:pPr>
        <w:spacing w:after="0" w:line="360" w:lineRule="auto"/>
        <w:ind w:firstLine="720"/>
        <w:jc w:val="both"/>
        <w:rPr>
          <w:rFonts w:ascii="Times New Roman" w:hAnsi="Times New Roman" w:cs="Times New Roman"/>
          <w:sz w:val="24"/>
          <w:szCs w:val="24"/>
          <w:lang w:val="en-US"/>
        </w:rPr>
      </w:pPr>
      <w:r w:rsidRPr="0044707B">
        <w:rPr>
          <w:rFonts w:ascii="Times New Roman" w:hAnsi="Times New Roman" w:cs="Times New Roman"/>
          <w:sz w:val="24"/>
          <w:szCs w:val="24"/>
          <w:lang w:val="en-US"/>
        </w:rPr>
        <w:t xml:space="preserve">Another finding is that the </w:t>
      </w:r>
      <w:r w:rsidRPr="00B9066A">
        <w:rPr>
          <w:rFonts w:ascii="Times New Roman" w:hAnsi="Times New Roman" w:cs="Times New Roman"/>
          <w:i/>
          <w:sz w:val="24"/>
          <w:szCs w:val="24"/>
          <w:lang w:val="en-US"/>
        </w:rPr>
        <w:t>telos</w:t>
      </w:r>
      <w:r w:rsidRPr="0044707B">
        <w:rPr>
          <w:rFonts w:ascii="Times New Roman" w:hAnsi="Times New Roman" w:cs="Times New Roman"/>
          <w:sz w:val="24"/>
          <w:szCs w:val="24"/>
          <w:lang w:val="en-US"/>
        </w:rPr>
        <w:t xml:space="preserve"> for using WA is for communication with </w:t>
      </w:r>
      <w:r w:rsidRPr="0044707B">
        <w:rPr>
          <w:rFonts w:ascii="Times New Roman" w:hAnsi="Times New Roman" w:cs="Times New Roman"/>
          <w:bCs/>
          <w:iCs/>
          <w:sz w:val="24"/>
          <w:szCs w:val="24"/>
          <w:lang w:val="en-US"/>
        </w:rPr>
        <w:t xml:space="preserve">friends and family. For 67% of the sample WA is a means that makes it easier for them to stay in touch with family, friends and co-workers. In this sense, </w:t>
      </w:r>
      <w:r w:rsidRPr="0044707B">
        <w:rPr>
          <w:rFonts w:ascii="Times New Roman" w:hAnsi="Times New Roman" w:cs="Times New Roman"/>
          <w:sz w:val="24"/>
          <w:szCs w:val="24"/>
          <w:lang w:val="en-US"/>
        </w:rPr>
        <w:t xml:space="preserve">if technologies are used to convey information and generate knowledge </w:t>
      </w:r>
      <w:sdt>
        <w:sdtPr>
          <w:rPr>
            <w:rFonts w:ascii="Times New Roman" w:hAnsi="Times New Roman" w:cs="Times New Roman"/>
            <w:sz w:val="24"/>
            <w:szCs w:val="24"/>
          </w:rPr>
          <w:id w:val="-2058851307"/>
          <w:citation/>
        </w:sdtPr>
        <w:sdtEndPr/>
        <w:sdtContent>
          <w:r w:rsidRPr="0044707B">
            <w:rPr>
              <w:rFonts w:ascii="Times New Roman" w:hAnsi="Times New Roman" w:cs="Times New Roman"/>
              <w:sz w:val="24"/>
              <w:szCs w:val="24"/>
            </w:rPr>
            <w:fldChar w:fldCharType="begin"/>
          </w:r>
          <w:r>
            <w:rPr>
              <w:rFonts w:ascii="Times New Roman" w:hAnsi="Times New Roman" w:cs="Times New Roman"/>
              <w:sz w:val="24"/>
              <w:szCs w:val="24"/>
              <w:lang w:val="en-US"/>
            </w:rPr>
            <w:instrText xml:space="preserve">CITATION Car17 \t  \l 2058 </w:instrText>
          </w:r>
          <w:r w:rsidRPr="0044707B">
            <w:rPr>
              <w:rFonts w:ascii="Times New Roman" w:hAnsi="Times New Roman" w:cs="Times New Roman"/>
              <w:sz w:val="24"/>
              <w:szCs w:val="24"/>
            </w:rPr>
            <w:fldChar w:fldCharType="separate"/>
          </w:r>
          <w:r w:rsidRPr="000A6EB7">
            <w:rPr>
              <w:rFonts w:ascii="Times New Roman" w:hAnsi="Times New Roman" w:cs="Times New Roman"/>
              <w:noProof/>
              <w:sz w:val="24"/>
              <w:szCs w:val="24"/>
              <w:lang w:val="en-US"/>
            </w:rPr>
            <w:t>(Caro, 2017)</w:t>
          </w:r>
          <w:r w:rsidRPr="0044707B">
            <w:rPr>
              <w:rFonts w:ascii="Times New Roman" w:hAnsi="Times New Roman" w:cs="Times New Roman"/>
              <w:sz w:val="24"/>
              <w:szCs w:val="24"/>
            </w:rPr>
            <w:fldChar w:fldCharType="end"/>
          </w:r>
        </w:sdtContent>
      </w:sdt>
      <w:r w:rsidRPr="0044707B">
        <w:rPr>
          <w:rFonts w:ascii="Times New Roman" w:hAnsi="Times New Roman" w:cs="Times New Roman"/>
          <w:sz w:val="24"/>
          <w:szCs w:val="24"/>
          <w:lang w:val="en-US"/>
        </w:rPr>
        <w:t xml:space="preserve">, as well as to communicate, act and interact with each other to apply intelligence to the processes of social construction, technology can be seen as an element that allows for the transformation of society. It was also found that there is no significant difference in the use of WA by gender in college graduates in Mexico. In addition, the patterns of behavior of society show the acceptance of ICT by all different age groups. Although it is true that young people devote more time to it, all groups, including senior groups use this tool to communicate by sending and receiving messages and thus, building relationships and exchanging their life processes through the virtual space where they are connected from the palm of their hand with their contacts around the planet. </w:t>
      </w:r>
    </w:p>
    <w:p w14:paraId="07D8BF4B" w14:textId="77777777" w:rsidR="00A27309" w:rsidRPr="00DC4852" w:rsidRDefault="005B4CF3" w:rsidP="006E3370">
      <w:pPr>
        <w:spacing w:after="0" w:line="360" w:lineRule="auto"/>
        <w:jc w:val="both"/>
        <w:rPr>
          <w:rFonts w:ascii="Times New Roman" w:hAnsi="Times New Roman" w:cs="Times New Roman"/>
          <w:sz w:val="24"/>
          <w:szCs w:val="24"/>
          <w:lang w:val="en-US"/>
        </w:rPr>
      </w:pPr>
      <w:r>
        <w:rPr>
          <w:lang w:val="en-US"/>
        </w:rPr>
        <w:tab/>
      </w:r>
      <w:r w:rsidR="00AC36C9" w:rsidRPr="00DC4852">
        <w:rPr>
          <w:rFonts w:ascii="Times New Roman" w:hAnsi="Times New Roman" w:cs="Times New Roman"/>
          <w:sz w:val="24"/>
          <w:szCs w:val="24"/>
          <w:lang w:val="en-US"/>
        </w:rPr>
        <w:t>Additionally, in the current context of isolation, WA has become the tool adopted par excellence by organizations to maintain contact and provide support for their clients and collaborators. It is a trend that is here to stay as part of this "new normal", in such a way that it is of utmost importance to understand its use and implications.</w:t>
      </w:r>
    </w:p>
    <w:p w14:paraId="212F596B" w14:textId="77777777" w:rsidR="00FC5F06" w:rsidRDefault="00FC5F06" w:rsidP="005B4CF3">
      <w:pPr>
        <w:spacing w:after="0" w:line="360" w:lineRule="auto"/>
        <w:ind w:firstLine="720"/>
        <w:jc w:val="both"/>
        <w:rPr>
          <w:rFonts w:ascii="Times New Roman" w:hAnsi="Times New Roman" w:cs="Times New Roman"/>
          <w:sz w:val="24"/>
          <w:szCs w:val="24"/>
          <w:lang w:val="en-US"/>
        </w:rPr>
      </w:pPr>
      <w:r w:rsidRPr="0044707B">
        <w:rPr>
          <w:rFonts w:ascii="Times New Roman" w:hAnsi="Times New Roman" w:cs="Times New Roman"/>
          <w:sz w:val="24"/>
          <w:szCs w:val="24"/>
          <w:lang w:val="en-US"/>
        </w:rPr>
        <w:t xml:space="preserve">As for further research there is a task that remains such as to investigate the content that groups exchange through the WA social network, and to study diverse groups, including </w:t>
      </w:r>
      <w:r w:rsidRPr="0044707B">
        <w:rPr>
          <w:rFonts w:ascii="Times New Roman" w:hAnsi="Times New Roman" w:cs="Times New Roman"/>
          <w:sz w:val="24"/>
          <w:szCs w:val="24"/>
          <w:lang w:val="en-US"/>
        </w:rPr>
        <w:lastRenderedPageBreak/>
        <w:t>those that are not college graduates and the possibility of comparing results between both groups.</w:t>
      </w:r>
    </w:p>
    <w:p w14:paraId="4B25921A" w14:textId="77777777" w:rsidR="002623C5" w:rsidRPr="000A6EB7" w:rsidRDefault="002623C5" w:rsidP="005B4CF3">
      <w:pPr>
        <w:spacing w:after="0" w:line="360" w:lineRule="auto"/>
        <w:ind w:firstLine="720"/>
        <w:jc w:val="both"/>
        <w:rPr>
          <w:rFonts w:ascii="Times New Roman" w:hAnsi="Times New Roman" w:cs="Times New Roman"/>
          <w:sz w:val="24"/>
          <w:szCs w:val="24"/>
          <w:lang w:val="en-US"/>
        </w:rPr>
      </w:pPr>
    </w:p>
    <w:p w14:paraId="7B62CD1A" w14:textId="63336BF1" w:rsidR="00FC5F06" w:rsidRPr="002623C5" w:rsidRDefault="00FC5F06" w:rsidP="005B4CF3">
      <w:pPr>
        <w:spacing w:after="0" w:line="360" w:lineRule="auto"/>
        <w:jc w:val="center"/>
        <w:rPr>
          <w:rFonts w:ascii="Times New Roman" w:hAnsi="Times New Roman" w:cs="Times New Roman"/>
          <w:iCs/>
          <w:sz w:val="24"/>
          <w:szCs w:val="20"/>
          <w:lang w:val="en-US"/>
        </w:rPr>
      </w:pPr>
      <w:r w:rsidRPr="002623C5">
        <w:rPr>
          <w:rFonts w:ascii="Times New Roman" w:hAnsi="Times New Roman" w:cs="Times New Roman"/>
          <w:b/>
          <w:iCs/>
          <w:sz w:val="24"/>
          <w:szCs w:val="20"/>
          <w:lang w:val="en-US"/>
        </w:rPr>
        <w:t xml:space="preserve">Figure </w:t>
      </w:r>
      <w:r w:rsidR="00AC1BF3">
        <w:rPr>
          <w:rFonts w:ascii="Times New Roman" w:hAnsi="Times New Roman" w:cs="Times New Roman"/>
          <w:b/>
          <w:iCs/>
          <w:sz w:val="24"/>
          <w:szCs w:val="20"/>
          <w:lang w:val="en-US"/>
        </w:rPr>
        <w:t>7</w:t>
      </w:r>
      <w:r w:rsidRPr="002623C5">
        <w:rPr>
          <w:rFonts w:ascii="Times New Roman" w:hAnsi="Times New Roman" w:cs="Times New Roman"/>
          <w:iCs/>
          <w:sz w:val="24"/>
          <w:szCs w:val="20"/>
          <w:lang w:val="en-US"/>
        </w:rPr>
        <w:t>. Axiological and Teleological model of WA as perceived by users</w:t>
      </w:r>
    </w:p>
    <w:p w14:paraId="18636099" w14:textId="77777777" w:rsidR="00FC5F06" w:rsidRDefault="00FC5F06" w:rsidP="00F200D4">
      <w:pPr>
        <w:spacing w:after="0" w:line="360" w:lineRule="auto"/>
        <w:jc w:val="center"/>
        <w:rPr>
          <w:rFonts w:ascii="Times New Roman" w:hAnsi="Times New Roman" w:cs="Times New Roman"/>
          <w:i/>
          <w:iCs/>
          <w:sz w:val="20"/>
          <w:szCs w:val="20"/>
          <w:lang w:val="en-US"/>
        </w:rPr>
      </w:pPr>
      <w:r>
        <w:rPr>
          <w:rFonts w:ascii="Times New Roman" w:hAnsi="Times New Roman" w:cs="Times New Roman"/>
          <w:i/>
          <w:iCs/>
          <w:noProof/>
          <w:sz w:val="20"/>
          <w:szCs w:val="20"/>
          <w:lang w:val="en-US"/>
        </w:rPr>
        <w:drawing>
          <wp:inline distT="0" distB="0" distL="0" distR="0" wp14:anchorId="5DFD1366" wp14:editId="50DE155B">
            <wp:extent cx="5534025" cy="616092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3073" t="12294" b="2248"/>
                    <a:stretch/>
                  </pic:blipFill>
                  <pic:spPr bwMode="auto">
                    <a:xfrm>
                      <a:off x="0" y="0"/>
                      <a:ext cx="5534025" cy="6160926"/>
                    </a:xfrm>
                    <a:prstGeom prst="rect">
                      <a:avLst/>
                    </a:prstGeom>
                    <a:noFill/>
                    <a:ln>
                      <a:noFill/>
                    </a:ln>
                    <a:extLst>
                      <a:ext uri="{53640926-AAD7-44D8-BBD7-CCE9431645EC}">
                        <a14:shadowObscured xmlns:a14="http://schemas.microsoft.com/office/drawing/2010/main"/>
                      </a:ext>
                    </a:extLst>
                  </pic:spPr>
                </pic:pic>
              </a:graphicData>
            </a:graphic>
          </wp:inline>
        </w:drawing>
      </w:r>
    </w:p>
    <w:p w14:paraId="377D94B1" w14:textId="77777777" w:rsidR="00FC5F06" w:rsidRPr="005A191C" w:rsidRDefault="00FC5F06" w:rsidP="00F200D4">
      <w:pPr>
        <w:spacing w:after="0" w:line="360" w:lineRule="auto"/>
        <w:rPr>
          <w:rFonts w:ascii="Times New Roman" w:hAnsi="Times New Roman" w:cs="Times New Roman"/>
          <w:i/>
          <w:iCs/>
          <w:sz w:val="20"/>
          <w:szCs w:val="20"/>
          <w:lang w:val="en-US"/>
        </w:rPr>
      </w:pPr>
    </w:p>
    <w:p w14:paraId="67BE0C3C" w14:textId="77777777" w:rsidR="002623C5" w:rsidRPr="00C2688D" w:rsidRDefault="002623C5" w:rsidP="002623C5">
      <w:pPr>
        <w:spacing w:line="360" w:lineRule="auto"/>
        <w:jc w:val="center"/>
        <w:rPr>
          <w:rFonts w:ascii="Times New Roman" w:hAnsi="Times New Roman" w:cs="Times New Roman"/>
          <w:sz w:val="36"/>
          <w:szCs w:val="24"/>
          <w:lang w:val="en-US"/>
        </w:rPr>
      </w:pPr>
      <w:r>
        <w:rPr>
          <w:rFonts w:ascii="Times New Roman" w:hAnsi="Times New Roman" w:cs="Times New Roman"/>
          <w:color w:val="000000" w:themeColor="text1"/>
          <w:sz w:val="24"/>
          <w:szCs w:val="20"/>
          <w:lang w:val="en-US"/>
        </w:rPr>
        <w:t>Source: Self Made</w:t>
      </w:r>
    </w:p>
    <w:p w14:paraId="6BEB8E04" w14:textId="7237C61B" w:rsidR="005B4CF3" w:rsidRDefault="00FC5F06" w:rsidP="005B4CF3">
      <w:pPr>
        <w:spacing w:after="0" w:line="360" w:lineRule="auto"/>
        <w:ind w:firstLine="720"/>
        <w:jc w:val="both"/>
        <w:rPr>
          <w:rFonts w:ascii="Times New Roman" w:hAnsi="Times New Roman" w:cs="Times New Roman"/>
          <w:sz w:val="24"/>
          <w:szCs w:val="24"/>
          <w:lang w:val="en-US"/>
        </w:rPr>
      </w:pPr>
      <w:r w:rsidRPr="0044707B">
        <w:rPr>
          <w:rFonts w:ascii="Times New Roman" w:hAnsi="Times New Roman" w:cs="Times New Roman"/>
          <w:sz w:val="24"/>
          <w:szCs w:val="24"/>
          <w:lang w:val="en-US"/>
        </w:rPr>
        <w:lastRenderedPageBreak/>
        <w:t xml:space="preserve">Figure </w:t>
      </w:r>
      <w:r w:rsidR="00AC1BF3">
        <w:rPr>
          <w:rFonts w:ascii="Times New Roman" w:hAnsi="Times New Roman" w:cs="Times New Roman"/>
          <w:sz w:val="24"/>
          <w:szCs w:val="24"/>
          <w:lang w:val="en-US"/>
        </w:rPr>
        <w:t>7</w:t>
      </w:r>
      <w:r w:rsidRPr="0044707B">
        <w:rPr>
          <w:rFonts w:ascii="Times New Roman" w:hAnsi="Times New Roman" w:cs="Times New Roman"/>
          <w:sz w:val="24"/>
          <w:szCs w:val="24"/>
          <w:lang w:val="en-US"/>
        </w:rPr>
        <w:t xml:space="preserve"> shows that WA is functional in terms of its </w:t>
      </w:r>
      <w:r w:rsidRPr="00AB16A6">
        <w:rPr>
          <w:rFonts w:ascii="Times New Roman" w:hAnsi="Times New Roman" w:cs="Times New Roman"/>
          <w:i/>
          <w:sz w:val="24"/>
          <w:szCs w:val="24"/>
          <w:lang w:val="en-US"/>
        </w:rPr>
        <w:t>telos</w:t>
      </w:r>
      <w:r w:rsidRPr="0044707B">
        <w:rPr>
          <w:rFonts w:ascii="Times New Roman" w:hAnsi="Times New Roman" w:cs="Times New Roman"/>
          <w:sz w:val="24"/>
          <w:szCs w:val="24"/>
          <w:lang w:val="en-US"/>
        </w:rPr>
        <w:t>: that is as a mean of communication. And it is valued as a mean of interaction and for its ease of use and for attaining results quickly</w:t>
      </w:r>
      <w:r w:rsidRPr="0044707B">
        <w:rPr>
          <w:rFonts w:ascii="Times New Roman" w:hAnsi="Times New Roman" w:cs="Times New Roman"/>
          <w:i/>
          <w:sz w:val="24"/>
          <w:szCs w:val="24"/>
          <w:lang w:val="en-US"/>
        </w:rPr>
        <w:t xml:space="preserve">. </w:t>
      </w:r>
      <w:r w:rsidRPr="00AB16A6">
        <w:rPr>
          <w:rFonts w:ascii="Times New Roman" w:hAnsi="Times New Roman" w:cs="Times New Roman"/>
          <w:i/>
          <w:sz w:val="24"/>
          <w:szCs w:val="24"/>
          <w:lang w:val="en-US"/>
        </w:rPr>
        <w:t>“Being in touch with family and friends.”</w:t>
      </w:r>
      <w:r w:rsidRPr="0044707B">
        <w:rPr>
          <w:rFonts w:ascii="Times New Roman" w:hAnsi="Times New Roman" w:cs="Times New Roman"/>
          <w:sz w:val="24"/>
          <w:szCs w:val="24"/>
          <w:lang w:val="en-US"/>
        </w:rPr>
        <w:t xml:space="preserve"> </w:t>
      </w:r>
      <w:proofErr w:type="gramStart"/>
      <w:r w:rsidRPr="0044707B">
        <w:rPr>
          <w:rFonts w:ascii="Times New Roman" w:hAnsi="Times New Roman" w:cs="Times New Roman"/>
          <w:sz w:val="24"/>
          <w:szCs w:val="24"/>
          <w:lang w:val="en-US"/>
        </w:rPr>
        <w:t>Also</w:t>
      </w:r>
      <w:proofErr w:type="gramEnd"/>
      <w:r w:rsidRPr="0044707B">
        <w:rPr>
          <w:rFonts w:ascii="Times New Roman" w:hAnsi="Times New Roman" w:cs="Times New Roman"/>
          <w:sz w:val="24"/>
          <w:szCs w:val="24"/>
          <w:lang w:val="en-US"/>
        </w:rPr>
        <w:t xml:space="preserve"> according to the findings of this study WA can be used as a work instrument, which reflects the extrinsic value (Hartman, 2011) and it also allows people to fulfill social and emotional needs of relationships with family, friends and co-workers, aspect that reflects the emotional appreciation of consumption (Hartman, 2011). </w:t>
      </w:r>
    </w:p>
    <w:p w14:paraId="46B41F9F" w14:textId="0EE7D6FE" w:rsidR="00FC5F06" w:rsidRDefault="00FC5F06" w:rsidP="005B4CF3">
      <w:pPr>
        <w:spacing w:after="0" w:line="360" w:lineRule="auto"/>
        <w:ind w:firstLine="720"/>
        <w:jc w:val="both"/>
        <w:rPr>
          <w:rFonts w:ascii="Times New Roman" w:hAnsi="Times New Roman" w:cs="Times New Roman"/>
          <w:sz w:val="24"/>
          <w:szCs w:val="24"/>
          <w:lang w:val="en-US"/>
        </w:rPr>
      </w:pPr>
      <w:r w:rsidRPr="0044707B">
        <w:rPr>
          <w:rFonts w:ascii="Times New Roman" w:hAnsi="Times New Roman" w:cs="Times New Roman"/>
          <w:sz w:val="24"/>
          <w:szCs w:val="24"/>
          <w:lang w:val="en-US"/>
        </w:rPr>
        <w:t xml:space="preserve">Nevertheless, some of the respondents consider that it is a means of distraction and a barrier to communication due to fake news and the number of groups in which they participate. In this sense WA contributes to the conceptual change of face-to-face communication, to one of face-to-screen-to-face communication, that can be related to the concept of mass personal communication </w:t>
      </w:r>
      <w:sdt>
        <w:sdtPr>
          <w:rPr>
            <w:rFonts w:ascii="Times New Roman" w:hAnsi="Times New Roman" w:cs="Times New Roman"/>
            <w:sz w:val="24"/>
            <w:szCs w:val="24"/>
            <w:lang w:val="en-US"/>
          </w:rPr>
          <w:id w:val="1828240834"/>
          <w:citation/>
        </w:sdtPr>
        <w:sdtEndPr/>
        <w:sdtContent>
          <w:r w:rsidRPr="0044707B">
            <w:rPr>
              <w:rFonts w:ascii="Times New Roman" w:hAnsi="Times New Roman" w:cs="Times New Roman"/>
              <w:sz w:val="24"/>
              <w:szCs w:val="24"/>
              <w:lang w:val="en-US"/>
            </w:rPr>
            <w:fldChar w:fldCharType="begin"/>
          </w:r>
          <w:r w:rsidRPr="0044707B">
            <w:rPr>
              <w:rFonts w:ascii="Times New Roman" w:hAnsi="Times New Roman" w:cs="Times New Roman"/>
              <w:sz w:val="24"/>
              <w:szCs w:val="24"/>
              <w:lang w:val="en-US"/>
            </w:rPr>
            <w:instrText xml:space="preserve"> CITATION Bay15 \l 2058 </w:instrText>
          </w:r>
          <w:r w:rsidRPr="0044707B">
            <w:rPr>
              <w:rFonts w:ascii="Times New Roman" w:hAnsi="Times New Roman" w:cs="Times New Roman"/>
              <w:sz w:val="24"/>
              <w:szCs w:val="24"/>
              <w:lang w:val="en-US"/>
            </w:rPr>
            <w:fldChar w:fldCharType="separate"/>
          </w:r>
          <w:r w:rsidRPr="0044707B">
            <w:rPr>
              <w:rFonts w:ascii="Times New Roman" w:hAnsi="Times New Roman" w:cs="Times New Roman"/>
              <w:noProof/>
              <w:sz w:val="24"/>
              <w:szCs w:val="24"/>
              <w:lang w:val="en-US"/>
            </w:rPr>
            <w:t>(Baym, 2015)</w:t>
          </w:r>
          <w:r w:rsidRPr="0044707B">
            <w:rPr>
              <w:rFonts w:ascii="Times New Roman" w:hAnsi="Times New Roman" w:cs="Times New Roman"/>
              <w:sz w:val="24"/>
              <w:szCs w:val="24"/>
              <w:lang w:val="en-US"/>
            </w:rPr>
            <w:fldChar w:fldCharType="end"/>
          </w:r>
        </w:sdtContent>
      </w:sdt>
      <w:r w:rsidRPr="0044707B">
        <w:rPr>
          <w:rFonts w:ascii="Times New Roman" w:hAnsi="Times New Roman" w:cs="Times New Roman"/>
          <w:sz w:val="24"/>
          <w:szCs w:val="24"/>
          <w:lang w:val="en-US"/>
        </w:rPr>
        <w:t xml:space="preserve">. The model of this is presented here and reflects the systemic value of both intrinsic and extrinsic values. </w:t>
      </w:r>
    </w:p>
    <w:p w14:paraId="6F2F78D5" w14:textId="77777777" w:rsidR="00E55017" w:rsidRPr="00A57B9D" w:rsidRDefault="00E55017" w:rsidP="005B4CF3">
      <w:pPr>
        <w:spacing w:after="0" w:line="360" w:lineRule="auto"/>
        <w:ind w:firstLine="720"/>
        <w:jc w:val="both"/>
        <w:rPr>
          <w:rFonts w:ascii="Times New Roman" w:hAnsi="Times New Roman" w:cs="Times New Roman"/>
          <w:sz w:val="24"/>
          <w:szCs w:val="24"/>
          <w:lang w:val="en-US"/>
        </w:rPr>
      </w:pPr>
    </w:p>
    <w:p w14:paraId="072DF8FF" w14:textId="0A33571E" w:rsidR="00FC5F06" w:rsidRPr="002623C5" w:rsidRDefault="00FC5F06" w:rsidP="00F200D4">
      <w:pPr>
        <w:spacing w:after="0" w:line="360" w:lineRule="auto"/>
        <w:jc w:val="center"/>
        <w:rPr>
          <w:rFonts w:ascii="Times New Roman" w:hAnsi="Times New Roman" w:cs="Times New Roman"/>
          <w:sz w:val="24"/>
          <w:szCs w:val="20"/>
          <w:lang w:val="en-US"/>
        </w:rPr>
      </w:pPr>
      <w:r w:rsidRPr="002623C5">
        <w:rPr>
          <w:rFonts w:ascii="Times New Roman" w:hAnsi="Times New Roman" w:cs="Times New Roman"/>
          <w:b/>
          <w:sz w:val="24"/>
          <w:szCs w:val="24"/>
          <w:lang w:val="en-US"/>
        </w:rPr>
        <w:t xml:space="preserve">Figure </w:t>
      </w:r>
      <w:r w:rsidR="00AC1BF3">
        <w:rPr>
          <w:rFonts w:ascii="Times New Roman" w:hAnsi="Times New Roman" w:cs="Times New Roman"/>
          <w:b/>
          <w:sz w:val="24"/>
          <w:szCs w:val="24"/>
          <w:lang w:val="en-US"/>
        </w:rPr>
        <w:t>8</w:t>
      </w:r>
      <w:r w:rsidRPr="002623C5">
        <w:rPr>
          <w:rFonts w:ascii="Times New Roman" w:hAnsi="Times New Roman" w:cs="Times New Roman"/>
          <w:b/>
          <w:sz w:val="24"/>
          <w:szCs w:val="24"/>
          <w:lang w:val="en-US"/>
        </w:rPr>
        <w:t>.</w:t>
      </w:r>
      <w:r w:rsidRPr="002623C5">
        <w:rPr>
          <w:rFonts w:ascii="Times New Roman" w:hAnsi="Times New Roman" w:cs="Times New Roman"/>
          <w:sz w:val="24"/>
          <w:szCs w:val="20"/>
          <w:lang w:val="en-US"/>
        </w:rPr>
        <w:t xml:space="preserve"> Personal mass communication model</w:t>
      </w:r>
      <w:r w:rsidRPr="002623C5">
        <w:rPr>
          <w:noProof/>
          <w:sz w:val="32"/>
          <w:lang w:val="en-US"/>
        </w:rPr>
        <mc:AlternateContent>
          <mc:Choice Requires="wps">
            <w:drawing>
              <wp:anchor distT="0" distB="0" distL="114300" distR="114300" simplePos="0" relativeHeight="251659264" behindDoc="0" locked="0" layoutInCell="1" allowOverlap="1" wp14:anchorId="72E63413" wp14:editId="0468ABF3">
                <wp:simplePos x="0" y="0"/>
                <wp:positionH relativeFrom="margin">
                  <wp:posOffset>4130040</wp:posOffset>
                </wp:positionH>
                <wp:positionV relativeFrom="paragraph">
                  <wp:posOffset>2834005</wp:posOffset>
                </wp:positionV>
                <wp:extent cx="1409700" cy="742950"/>
                <wp:effectExtent l="0" t="0" r="0" b="0"/>
                <wp:wrapNone/>
                <wp:docPr id="32" name="CuadroTexto 16"/>
                <wp:cNvGraphicFramePr/>
                <a:graphic xmlns:a="http://schemas.openxmlformats.org/drawingml/2006/main">
                  <a:graphicData uri="http://schemas.microsoft.com/office/word/2010/wordprocessingShape">
                    <wps:wsp>
                      <wps:cNvSpPr txBox="1"/>
                      <wps:spPr>
                        <a:xfrm>
                          <a:off x="0" y="0"/>
                          <a:ext cx="1409700" cy="742950"/>
                        </a:xfrm>
                        <a:prstGeom prst="rect">
                          <a:avLst/>
                        </a:prstGeom>
                        <a:noFill/>
                      </wps:spPr>
                      <wps:txbx>
                        <w:txbxContent>
                          <w:p w14:paraId="48B67957" w14:textId="77777777" w:rsidR="00AC1BF3" w:rsidRDefault="00AC1BF3" w:rsidP="00FC5F06">
                            <w:pPr>
                              <w:pStyle w:val="NormalWeb"/>
                              <w:spacing w:before="0" w:beforeAutospacing="0" w:after="0" w:afterAutospacing="0"/>
                              <w:jc w:val="center"/>
                              <w:rPr>
                                <w:color w:val="FFFFFF" w:themeColor="background1"/>
                                <w:kern w:val="24"/>
                                <w:sz w:val="28"/>
                                <w:szCs w:val="28"/>
                                <w:lang w:val="en-US"/>
                              </w:rPr>
                            </w:pPr>
                            <w:r>
                              <w:rPr>
                                <w:color w:val="FFFFFF" w:themeColor="background1"/>
                                <w:kern w:val="24"/>
                                <w:sz w:val="28"/>
                                <w:szCs w:val="28"/>
                                <w:lang w:val="en-US"/>
                              </w:rPr>
                              <w:t>ICT</w:t>
                            </w:r>
                          </w:p>
                          <w:p w14:paraId="1B59E436" w14:textId="77777777" w:rsidR="00AC1BF3" w:rsidRDefault="00AC1BF3" w:rsidP="00FC5F06">
                            <w:pPr>
                              <w:pStyle w:val="NormalWeb"/>
                              <w:spacing w:before="0" w:beforeAutospacing="0" w:after="0" w:afterAutospacing="0"/>
                              <w:jc w:val="center"/>
                              <w:rPr>
                                <w:color w:val="FFFFFF" w:themeColor="background1"/>
                                <w:kern w:val="24"/>
                                <w:sz w:val="28"/>
                                <w:szCs w:val="28"/>
                                <w:lang w:val="en-US"/>
                              </w:rPr>
                            </w:pPr>
                            <w:r>
                              <w:rPr>
                                <w:color w:val="FFFFFF" w:themeColor="background1"/>
                                <w:kern w:val="24"/>
                                <w:sz w:val="28"/>
                                <w:szCs w:val="28"/>
                                <w:lang w:val="en-US"/>
                              </w:rPr>
                              <w:t>APPS</w:t>
                            </w:r>
                          </w:p>
                          <w:p w14:paraId="6294AAC8" w14:textId="77777777" w:rsidR="00AC1BF3" w:rsidRPr="005C5074" w:rsidRDefault="00AC1BF3" w:rsidP="00FC5F06">
                            <w:pPr>
                              <w:pStyle w:val="NormalWeb"/>
                              <w:spacing w:before="0" w:beforeAutospacing="0" w:after="0" w:afterAutospacing="0"/>
                              <w:jc w:val="center"/>
                              <w:rPr>
                                <w:sz w:val="28"/>
                                <w:szCs w:val="28"/>
                              </w:rPr>
                            </w:pPr>
                            <w:r>
                              <w:rPr>
                                <w:color w:val="FFFFFF" w:themeColor="background1"/>
                                <w:kern w:val="24"/>
                                <w:sz w:val="28"/>
                                <w:szCs w:val="28"/>
                                <w:lang w:val="en-US"/>
                              </w:rPr>
                              <w:t>Languages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72E63413" id="_x0000_t202" coordsize="21600,21600" o:spt="202" path="m,l,21600r21600,l21600,xe">
                <v:stroke joinstyle="miter"/>
                <v:path gradientshapeok="t" o:connecttype="rect"/>
              </v:shapetype>
              <v:shape id="CuadroTexto 16" o:spid="_x0000_s1026" type="#_x0000_t202" style="position:absolute;left:0;text-align:left;margin-left:325.2pt;margin-top:223.15pt;width:111pt;height:5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" filled="f" stroked="f">
                <v:textbox>
                  <w:txbxContent>
                    <w:p w14:paraId="48B67957" w14:textId="77777777" w:rsidR="00AC1BF3" w:rsidRDefault="00AC1BF3" w:rsidP="00FC5F06">
                      <w:pPr>
                        <w:pStyle w:val="NormalWeb"/>
                        <w:spacing w:before="0" w:beforeAutospacing="0" w:after="0" w:afterAutospacing="0"/>
                        <w:jc w:val="center"/>
                        <w:rPr>
                          <w:color w:val="FFFFFF" w:themeColor="background1"/>
                          <w:kern w:val="24"/>
                          <w:sz w:val="28"/>
                          <w:szCs w:val="28"/>
                          <w:lang w:val="en-US"/>
                        </w:rPr>
                      </w:pPr>
                      <w:r>
                        <w:rPr>
                          <w:color w:val="FFFFFF" w:themeColor="background1"/>
                          <w:kern w:val="24"/>
                          <w:sz w:val="28"/>
                          <w:szCs w:val="28"/>
                          <w:lang w:val="en-US"/>
                        </w:rPr>
                        <w:t>ICT</w:t>
                      </w:r>
                    </w:p>
                    <w:p w14:paraId="1B59E436" w14:textId="77777777" w:rsidR="00AC1BF3" w:rsidRDefault="00AC1BF3" w:rsidP="00FC5F06">
                      <w:pPr>
                        <w:pStyle w:val="NormalWeb"/>
                        <w:spacing w:before="0" w:beforeAutospacing="0" w:after="0" w:afterAutospacing="0"/>
                        <w:jc w:val="center"/>
                        <w:rPr>
                          <w:color w:val="FFFFFF" w:themeColor="background1"/>
                          <w:kern w:val="24"/>
                          <w:sz w:val="28"/>
                          <w:szCs w:val="28"/>
                          <w:lang w:val="en-US"/>
                        </w:rPr>
                      </w:pPr>
                      <w:r>
                        <w:rPr>
                          <w:color w:val="FFFFFF" w:themeColor="background1"/>
                          <w:kern w:val="24"/>
                          <w:sz w:val="28"/>
                          <w:szCs w:val="28"/>
                          <w:lang w:val="en-US"/>
                        </w:rPr>
                        <w:t>APPS</w:t>
                      </w:r>
                    </w:p>
                    <w:p w14:paraId="6294AAC8" w14:textId="77777777" w:rsidR="00AC1BF3" w:rsidRPr="005C5074" w:rsidRDefault="00AC1BF3" w:rsidP="00FC5F06">
                      <w:pPr>
                        <w:pStyle w:val="NormalWeb"/>
                        <w:spacing w:before="0" w:beforeAutospacing="0" w:after="0" w:afterAutospacing="0"/>
                        <w:jc w:val="center"/>
                        <w:rPr>
                          <w:sz w:val="28"/>
                          <w:szCs w:val="28"/>
                        </w:rPr>
                      </w:pPr>
                      <w:r>
                        <w:rPr>
                          <w:color w:val="FFFFFF" w:themeColor="background1"/>
                          <w:kern w:val="24"/>
                          <w:sz w:val="28"/>
                          <w:szCs w:val="28"/>
                          <w:lang w:val="en-US"/>
                        </w:rPr>
                        <w:t>Languages</w:t>
                      </w:r>
                    </w:p>
                  </w:txbxContent>
                </v:textbox>
                <w10:wrap anchorx="margin"/>
              </v:shape>
            </w:pict>
          </mc:Fallback>
        </mc:AlternateContent>
      </w:r>
    </w:p>
    <w:p w14:paraId="34F55109" w14:textId="11C80986" w:rsidR="00FC5F06" w:rsidRPr="00F81F08" w:rsidRDefault="003D05EB" w:rsidP="003D05EB">
      <w:pPr>
        <w:spacing w:line="360" w:lineRule="auto"/>
        <w:jc w:val="center"/>
        <w:rPr>
          <w:rFonts w:ascii="Times New Roman" w:hAnsi="Times New Roman" w:cs="Times New Roman"/>
          <w:sz w:val="20"/>
          <w:szCs w:val="20"/>
          <w:lang w:val="en-US"/>
        </w:rPr>
      </w:pPr>
      <w:r>
        <w:rPr>
          <w:rFonts w:ascii="Times New Roman" w:hAnsi="Times New Roman" w:cs="Times New Roman"/>
          <w:noProof/>
          <w:sz w:val="20"/>
          <w:szCs w:val="20"/>
          <w:lang w:val="en-US"/>
        </w:rPr>
        <w:drawing>
          <wp:inline distT="0" distB="0" distL="0" distR="0" wp14:anchorId="0BF2726C" wp14:editId="190CEB4C">
            <wp:extent cx="4710430" cy="3771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43505" cy="3798385"/>
                    </a:xfrm>
                    <a:prstGeom prst="rect">
                      <a:avLst/>
                    </a:prstGeom>
                    <a:noFill/>
                    <a:ln>
                      <a:noFill/>
                    </a:ln>
                  </pic:spPr>
                </pic:pic>
              </a:graphicData>
            </a:graphic>
          </wp:inline>
        </w:drawing>
      </w:r>
    </w:p>
    <w:p w14:paraId="4232A8F3" w14:textId="77777777" w:rsidR="002623C5" w:rsidRPr="00C2688D" w:rsidRDefault="002623C5" w:rsidP="002623C5">
      <w:pPr>
        <w:spacing w:line="360" w:lineRule="auto"/>
        <w:jc w:val="center"/>
        <w:rPr>
          <w:rFonts w:ascii="Times New Roman" w:hAnsi="Times New Roman" w:cs="Times New Roman"/>
          <w:sz w:val="36"/>
          <w:szCs w:val="24"/>
          <w:lang w:val="en-US"/>
        </w:rPr>
      </w:pPr>
      <w:r>
        <w:rPr>
          <w:rFonts w:ascii="Times New Roman" w:hAnsi="Times New Roman" w:cs="Times New Roman"/>
          <w:color w:val="000000" w:themeColor="text1"/>
          <w:sz w:val="24"/>
          <w:szCs w:val="20"/>
          <w:lang w:val="en-US"/>
        </w:rPr>
        <w:t>Source: Self Made</w:t>
      </w:r>
    </w:p>
    <w:p w14:paraId="7A813412" w14:textId="77777777" w:rsidR="00FC5F06" w:rsidRPr="005B4CF3" w:rsidRDefault="00F82C83" w:rsidP="005B4CF3">
      <w:pPr>
        <w:spacing w:after="0" w:line="360" w:lineRule="auto"/>
        <w:jc w:val="center"/>
        <w:rPr>
          <w:rFonts w:ascii="Times New Roman" w:eastAsia="Times New Roman" w:hAnsi="Times New Roman" w:cs="Times New Roman"/>
          <w:sz w:val="28"/>
          <w:szCs w:val="24"/>
          <w:lang w:val="en-US" w:eastAsia="es-MX"/>
        </w:rPr>
      </w:pPr>
      <w:r w:rsidRPr="005B4CF3">
        <w:rPr>
          <w:rFonts w:ascii="Times New Roman" w:eastAsiaTheme="minorEastAsia" w:hAnsi="Times New Roman" w:cs="Times New Roman"/>
          <w:b/>
          <w:bCs/>
          <w:color w:val="000000" w:themeColor="text1"/>
          <w:kern w:val="24"/>
          <w:sz w:val="28"/>
          <w:szCs w:val="24"/>
          <w:lang w:val="en-US" w:eastAsia="es-MX"/>
        </w:rPr>
        <w:lastRenderedPageBreak/>
        <w:t xml:space="preserve"> </w:t>
      </w:r>
      <w:r w:rsidR="00FC5F06" w:rsidRPr="005B4CF3">
        <w:rPr>
          <w:rFonts w:ascii="Times New Roman" w:eastAsiaTheme="minorEastAsia" w:hAnsi="Times New Roman" w:cs="Times New Roman"/>
          <w:b/>
          <w:bCs/>
          <w:color w:val="000000" w:themeColor="text1"/>
          <w:kern w:val="24"/>
          <w:sz w:val="28"/>
          <w:szCs w:val="24"/>
          <w:lang w:val="en-US" w:eastAsia="es-MX"/>
        </w:rPr>
        <w:t>Personal mass communication Model</w:t>
      </w:r>
    </w:p>
    <w:p w14:paraId="49B78F19" w14:textId="303A8D0F" w:rsidR="00FC5F06" w:rsidRPr="0044707B" w:rsidRDefault="00FC5F06" w:rsidP="005B4CF3">
      <w:pPr>
        <w:spacing w:after="0" w:line="360" w:lineRule="auto"/>
        <w:ind w:firstLine="720"/>
        <w:jc w:val="both"/>
        <w:rPr>
          <w:rFonts w:ascii="Times New Roman" w:eastAsia="Times New Roman" w:hAnsi="Times New Roman" w:cs="Times New Roman"/>
          <w:sz w:val="24"/>
          <w:szCs w:val="24"/>
          <w:lang w:val="en-US" w:eastAsia="es-MX"/>
        </w:rPr>
      </w:pPr>
      <w:r w:rsidRPr="0044707B">
        <w:rPr>
          <w:rFonts w:ascii="Times New Roman" w:eastAsiaTheme="minorEastAsia" w:hAnsi="Times New Roman" w:cs="Times New Roman"/>
          <w:color w:val="000000" w:themeColor="text1"/>
          <w:kern w:val="24"/>
          <w:sz w:val="24"/>
          <w:szCs w:val="24"/>
          <w:lang w:val="en-US" w:eastAsia="es-MX"/>
        </w:rPr>
        <w:t>The personal mass communication model (</w:t>
      </w:r>
      <w:r w:rsidR="00442B7C">
        <w:rPr>
          <w:rFonts w:ascii="Times New Roman" w:eastAsiaTheme="minorEastAsia" w:hAnsi="Times New Roman" w:cs="Times New Roman"/>
          <w:color w:val="000000" w:themeColor="text1"/>
          <w:kern w:val="24"/>
          <w:sz w:val="24"/>
          <w:szCs w:val="24"/>
          <w:lang w:val="en-US" w:eastAsia="es-MX"/>
        </w:rPr>
        <w:t>F</w:t>
      </w:r>
      <w:r w:rsidRPr="0044707B">
        <w:rPr>
          <w:rFonts w:ascii="Times New Roman" w:eastAsiaTheme="minorEastAsia" w:hAnsi="Times New Roman" w:cs="Times New Roman"/>
          <w:color w:val="000000" w:themeColor="text1"/>
          <w:kern w:val="24"/>
          <w:sz w:val="24"/>
          <w:szCs w:val="24"/>
          <w:lang w:val="en-US" w:eastAsia="es-MX"/>
        </w:rPr>
        <w:t xml:space="preserve">igure </w:t>
      </w:r>
      <w:r w:rsidR="00AC1BF3">
        <w:rPr>
          <w:rFonts w:ascii="Times New Roman" w:eastAsiaTheme="minorEastAsia" w:hAnsi="Times New Roman" w:cs="Times New Roman"/>
          <w:color w:val="000000" w:themeColor="text1"/>
          <w:kern w:val="24"/>
          <w:sz w:val="24"/>
          <w:szCs w:val="24"/>
          <w:lang w:val="en-US" w:eastAsia="es-MX"/>
        </w:rPr>
        <w:t>8</w:t>
      </w:r>
      <w:r w:rsidRPr="0044707B">
        <w:rPr>
          <w:rFonts w:ascii="Times New Roman" w:eastAsiaTheme="minorEastAsia" w:hAnsi="Times New Roman" w:cs="Times New Roman"/>
          <w:color w:val="000000" w:themeColor="text1"/>
          <w:kern w:val="24"/>
          <w:sz w:val="24"/>
          <w:szCs w:val="24"/>
          <w:lang w:val="en-US" w:eastAsia="es-MX"/>
        </w:rPr>
        <w:t xml:space="preserve">), represents a visualization of the complexity that can be created with the nets that are formed through the use of MIM. The interconnections that are produced through the app as an ICT means of communication and technology innovation allow people to be in touch with each other instantly no matter their physical location. </w:t>
      </w:r>
    </w:p>
    <w:p w14:paraId="21F995F7" w14:textId="77777777" w:rsidR="00FC5F06" w:rsidRPr="0044707B" w:rsidRDefault="00FC5F06" w:rsidP="005B4CF3">
      <w:pPr>
        <w:spacing w:after="0" w:line="360" w:lineRule="auto"/>
        <w:ind w:firstLine="720"/>
        <w:jc w:val="both"/>
        <w:rPr>
          <w:rFonts w:ascii="Times New Roman" w:eastAsia="Times New Roman" w:hAnsi="Times New Roman" w:cs="Times New Roman"/>
          <w:sz w:val="24"/>
          <w:szCs w:val="24"/>
          <w:lang w:val="en-US" w:eastAsia="es-MX"/>
        </w:rPr>
      </w:pPr>
      <w:r w:rsidRPr="0044707B">
        <w:rPr>
          <w:rFonts w:ascii="Times New Roman" w:eastAsiaTheme="minorEastAsia" w:hAnsi="Times New Roman" w:cs="Times New Roman"/>
          <w:color w:val="000000" w:themeColor="text1"/>
          <w:kern w:val="24"/>
          <w:sz w:val="24"/>
          <w:szCs w:val="24"/>
          <w:lang w:val="en-US" w:eastAsia="es-MX"/>
        </w:rPr>
        <w:t>Human beings and their processes are represented as a pyramid whose base is the human being. So physically one moves toward touching the screen and opens a channel of communication with a person or a group of persons with the purpose of exchanging diverse emotional states, depending on their relationship. Also, thinking is involved as one creates a message and interprets the answers given to it through the cultural background they have.</w:t>
      </w:r>
    </w:p>
    <w:p w14:paraId="7EFADD13" w14:textId="08425C18" w:rsidR="00FC5F06" w:rsidRDefault="00FC5F06" w:rsidP="005B4CF3">
      <w:pPr>
        <w:spacing w:after="0" w:line="360" w:lineRule="auto"/>
        <w:ind w:firstLine="720"/>
        <w:jc w:val="both"/>
        <w:rPr>
          <w:rFonts w:ascii="Times New Roman" w:eastAsiaTheme="minorEastAsia" w:hAnsi="Times New Roman" w:cs="Times New Roman"/>
          <w:color w:val="000000" w:themeColor="text1"/>
          <w:kern w:val="24"/>
          <w:sz w:val="24"/>
          <w:szCs w:val="24"/>
          <w:lang w:val="en-US" w:eastAsia="es-MX"/>
        </w:rPr>
      </w:pPr>
      <w:r w:rsidRPr="0044707B">
        <w:rPr>
          <w:rFonts w:ascii="Times New Roman" w:eastAsiaTheme="minorEastAsia" w:hAnsi="Times New Roman" w:cs="Times New Roman"/>
          <w:color w:val="000000" w:themeColor="text1"/>
          <w:kern w:val="24"/>
          <w:sz w:val="24"/>
          <w:szCs w:val="24"/>
          <w:lang w:val="en-US" w:eastAsia="es-MX"/>
        </w:rPr>
        <w:t>Of course, as a representation this model simplifies reality. Nevertheless, it is important to visualize it with only the purpose of imagining what goes on. There are billions of people who use MIM all over the world (STATIS</w:t>
      </w:r>
      <w:r>
        <w:rPr>
          <w:rFonts w:ascii="Times New Roman" w:eastAsiaTheme="minorEastAsia" w:hAnsi="Times New Roman" w:cs="Times New Roman"/>
          <w:color w:val="000000" w:themeColor="text1"/>
          <w:kern w:val="24"/>
          <w:sz w:val="24"/>
          <w:szCs w:val="24"/>
          <w:lang w:val="en-US" w:eastAsia="es-MX"/>
        </w:rPr>
        <w:t>TA</w:t>
      </w:r>
      <w:r w:rsidRPr="0044707B">
        <w:rPr>
          <w:rFonts w:ascii="Times New Roman" w:eastAsiaTheme="minorEastAsia" w:hAnsi="Times New Roman" w:cs="Times New Roman"/>
          <w:color w:val="000000" w:themeColor="text1"/>
          <w:kern w:val="24"/>
          <w:sz w:val="24"/>
          <w:szCs w:val="24"/>
          <w:lang w:val="en-US" w:eastAsia="es-MX"/>
        </w:rPr>
        <w:t>, 2019), and the interconnection between them can increase in terms of quantity. These possible interactions between humans represent the complexity -which visualizes reality as integrated by components that interact among each other through a net of feedback cycles (Arras</w:t>
      </w:r>
      <w:r>
        <w:rPr>
          <w:rFonts w:ascii="Times New Roman" w:eastAsiaTheme="minorEastAsia" w:hAnsi="Times New Roman" w:cs="Times New Roman"/>
          <w:color w:val="000000" w:themeColor="text1"/>
          <w:kern w:val="24"/>
          <w:sz w:val="24"/>
          <w:szCs w:val="24"/>
          <w:lang w:val="en-US" w:eastAsia="es-MX"/>
        </w:rPr>
        <w:t xml:space="preserve"> </w:t>
      </w:r>
      <w:proofErr w:type="spellStart"/>
      <w:r>
        <w:rPr>
          <w:rFonts w:ascii="Times New Roman" w:eastAsiaTheme="minorEastAsia" w:hAnsi="Times New Roman" w:cs="Times New Roman"/>
          <w:color w:val="000000" w:themeColor="text1"/>
          <w:kern w:val="24"/>
          <w:sz w:val="24"/>
          <w:szCs w:val="24"/>
          <w:lang w:val="en-US" w:eastAsia="es-MX"/>
        </w:rPr>
        <w:t>Vota</w:t>
      </w:r>
      <w:proofErr w:type="spellEnd"/>
      <w:r w:rsidRPr="0044707B">
        <w:rPr>
          <w:rFonts w:ascii="Times New Roman" w:eastAsiaTheme="minorEastAsia" w:hAnsi="Times New Roman" w:cs="Times New Roman"/>
          <w:color w:val="000000" w:themeColor="text1"/>
          <w:kern w:val="24"/>
          <w:sz w:val="24"/>
          <w:szCs w:val="24"/>
          <w:lang w:val="en-US" w:eastAsia="es-MX"/>
        </w:rPr>
        <w:t>, 2010)- present in every arena of life, including that of communications.</w:t>
      </w:r>
    </w:p>
    <w:p w14:paraId="74D3C96D" w14:textId="77777777" w:rsidR="00E55017" w:rsidRPr="0044707B" w:rsidRDefault="00E55017" w:rsidP="005B4CF3">
      <w:pPr>
        <w:spacing w:after="0" w:line="360" w:lineRule="auto"/>
        <w:ind w:firstLine="720"/>
        <w:jc w:val="both"/>
        <w:rPr>
          <w:rFonts w:ascii="Times New Roman" w:eastAsiaTheme="minorEastAsia" w:hAnsi="Times New Roman" w:cs="Times New Roman"/>
          <w:color w:val="000000" w:themeColor="text1"/>
          <w:kern w:val="24"/>
          <w:sz w:val="24"/>
          <w:szCs w:val="24"/>
          <w:lang w:val="en-US" w:eastAsia="es-MX"/>
        </w:rPr>
      </w:pPr>
    </w:p>
    <w:p w14:paraId="59CF732C" w14:textId="3B758F36" w:rsidR="00442B7C" w:rsidRDefault="00E63B0F" w:rsidP="00442B7C">
      <w:pPr>
        <w:spacing w:after="0" w:line="360" w:lineRule="auto"/>
        <w:jc w:val="center"/>
        <w:rPr>
          <w:rFonts w:ascii="Times New Roman" w:eastAsiaTheme="minorEastAsia" w:hAnsi="Times New Roman" w:cs="Times New Roman"/>
          <w:b/>
          <w:color w:val="000000" w:themeColor="text1"/>
          <w:kern w:val="24"/>
          <w:sz w:val="32"/>
          <w:szCs w:val="24"/>
          <w:lang w:val="en-US" w:eastAsia="es-MX"/>
        </w:rPr>
      </w:pPr>
      <w:r w:rsidRPr="005750E1">
        <w:rPr>
          <w:rFonts w:ascii="Times New Roman" w:eastAsiaTheme="minorEastAsia" w:hAnsi="Times New Roman" w:cs="Times New Roman"/>
          <w:b/>
          <w:color w:val="000000" w:themeColor="text1"/>
          <w:kern w:val="24"/>
          <w:sz w:val="32"/>
          <w:szCs w:val="24"/>
          <w:lang w:val="en-US" w:eastAsia="es-MX"/>
        </w:rPr>
        <w:t>Conclusion</w:t>
      </w:r>
      <w:r w:rsidR="00E00920">
        <w:rPr>
          <w:rFonts w:ascii="Times New Roman" w:eastAsiaTheme="minorEastAsia" w:hAnsi="Times New Roman" w:cs="Times New Roman"/>
          <w:b/>
          <w:color w:val="000000" w:themeColor="text1"/>
          <w:kern w:val="24"/>
          <w:sz w:val="32"/>
          <w:szCs w:val="24"/>
          <w:lang w:val="en-US" w:eastAsia="es-MX"/>
        </w:rPr>
        <w:t>s</w:t>
      </w:r>
    </w:p>
    <w:p w14:paraId="4536E171" w14:textId="77777777" w:rsidR="00E55017" w:rsidRDefault="00442B7C" w:rsidP="00E55017">
      <w:pPr>
        <w:spacing w:after="0" w:line="360" w:lineRule="auto"/>
        <w:ind w:firstLine="720"/>
        <w:jc w:val="both"/>
        <w:rPr>
          <w:rFonts w:ascii="Times New Roman" w:eastAsiaTheme="minorEastAsia" w:hAnsi="Times New Roman" w:cs="Times New Roman"/>
          <w:color w:val="000000" w:themeColor="text1"/>
          <w:kern w:val="24"/>
          <w:sz w:val="24"/>
          <w:szCs w:val="24"/>
          <w:lang w:val="en-US"/>
        </w:rPr>
      </w:pPr>
      <w:r w:rsidRPr="00442B7C">
        <w:rPr>
          <w:rFonts w:ascii="Times New Roman" w:eastAsiaTheme="minorEastAsia" w:hAnsi="Times New Roman" w:cs="Times New Roman"/>
          <w:color w:val="000000" w:themeColor="text1"/>
          <w:kern w:val="24"/>
          <w:sz w:val="24"/>
          <w:szCs w:val="24"/>
          <w:lang w:val="en-US"/>
        </w:rPr>
        <w:t xml:space="preserve">Knowing that a great percentage of people around the world are using ICT on smartphones to be in touch with each other and learn about reality, organizations can use MIM to construct new ways in which they can communicate with personnel and take advantage of the lattice of interaction possibilities to improve organizational climate, in general, and relations among </w:t>
      </w:r>
      <w:proofErr w:type="gramStart"/>
      <w:r w:rsidRPr="00442B7C">
        <w:rPr>
          <w:rFonts w:ascii="Times New Roman" w:eastAsiaTheme="minorEastAsia" w:hAnsi="Times New Roman" w:cs="Times New Roman"/>
          <w:color w:val="000000" w:themeColor="text1"/>
          <w:kern w:val="24"/>
          <w:sz w:val="24"/>
          <w:szCs w:val="24"/>
          <w:lang w:val="en-US"/>
        </w:rPr>
        <w:t>workers in particular, smothering</w:t>
      </w:r>
      <w:proofErr w:type="gramEnd"/>
      <w:r w:rsidRPr="00442B7C">
        <w:rPr>
          <w:rFonts w:ascii="Times New Roman" w:eastAsiaTheme="minorEastAsia" w:hAnsi="Times New Roman" w:cs="Times New Roman"/>
          <w:color w:val="000000" w:themeColor="text1"/>
          <w:kern w:val="24"/>
          <w:sz w:val="24"/>
          <w:szCs w:val="24"/>
          <w:lang w:val="en-US"/>
        </w:rPr>
        <w:t xml:space="preserve"> the sense of hierarchy.  </w:t>
      </w:r>
    </w:p>
    <w:p w14:paraId="28B522AE" w14:textId="77777777" w:rsidR="00E55017" w:rsidRDefault="00442B7C" w:rsidP="00E55017">
      <w:pPr>
        <w:spacing w:after="0" w:line="360" w:lineRule="auto"/>
        <w:ind w:firstLine="720"/>
        <w:jc w:val="both"/>
        <w:rPr>
          <w:rFonts w:ascii="Times New Roman" w:eastAsiaTheme="minorEastAsia" w:hAnsi="Times New Roman" w:cs="Times New Roman"/>
          <w:color w:val="000000" w:themeColor="text1"/>
          <w:kern w:val="24"/>
          <w:sz w:val="24"/>
          <w:szCs w:val="24"/>
          <w:lang w:val="en-US"/>
        </w:rPr>
      </w:pPr>
      <w:r w:rsidRPr="00442B7C">
        <w:rPr>
          <w:rFonts w:ascii="Times New Roman" w:eastAsiaTheme="minorEastAsia" w:hAnsi="Times New Roman" w:cs="Times New Roman"/>
          <w:color w:val="000000" w:themeColor="text1"/>
          <w:kern w:val="24"/>
          <w:sz w:val="24"/>
          <w:szCs w:val="24"/>
          <w:lang w:val="en-US"/>
        </w:rPr>
        <w:t>Therefore, one could conclude that using these tools that have become a vital part of our daily lives has increased to a more due to the “new normal” which we currently experience because they are a crucial part of social and work life.</w:t>
      </w:r>
    </w:p>
    <w:p w14:paraId="201B7278" w14:textId="19DC04E9" w:rsidR="00442B7C" w:rsidRPr="00E55017" w:rsidRDefault="00442B7C" w:rsidP="00E55017">
      <w:pPr>
        <w:spacing w:after="0" w:line="360" w:lineRule="auto"/>
        <w:ind w:firstLine="720"/>
        <w:jc w:val="both"/>
        <w:rPr>
          <w:rFonts w:ascii="Times New Roman" w:eastAsiaTheme="minorEastAsia" w:hAnsi="Times New Roman" w:cs="Times New Roman"/>
          <w:b/>
          <w:color w:val="000000" w:themeColor="text1"/>
          <w:kern w:val="24"/>
          <w:sz w:val="32"/>
          <w:szCs w:val="24"/>
          <w:lang w:val="en-US" w:eastAsia="es-MX"/>
        </w:rPr>
      </w:pPr>
      <w:r w:rsidRPr="00442B7C">
        <w:rPr>
          <w:rFonts w:ascii="Times New Roman" w:eastAsiaTheme="minorEastAsia" w:hAnsi="Times New Roman" w:cs="Times New Roman"/>
          <w:color w:val="000000" w:themeColor="text1"/>
          <w:kern w:val="24"/>
          <w:sz w:val="24"/>
          <w:szCs w:val="24"/>
          <w:lang w:val="en-US"/>
        </w:rPr>
        <w:t xml:space="preserve">Understanding that WA is valued as a fast and easy-to-use personal mass communication means allows groups, companies, and organizations, including MIM </w:t>
      </w:r>
      <w:r w:rsidRPr="00442B7C">
        <w:rPr>
          <w:rFonts w:ascii="Times New Roman" w:eastAsiaTheme="minorEastAsia" w:hAnsi="Times New Roman" w:cs="Times New Roman"/>
          <w:color w:val="000000" w:themeColor="text1"/>
          <w:kern w:val="24"/>
          <w:sz w:val="24"/>
          <w:szCs w:val="24"/>
          <w:lang w:val="en-US"/>
        </w:rPr>
        <w:lastRenderedPageBreak/>
        <w:t xml:space="preserve">applications, to use it as a channel of information to establish contact and send messages that generate direct interpersonal relationships with those groups that they intend to reach. </w:t>
      </w:r>
    </w:p>
    <w:p w14:paraId="58033158" w14:textId="6D1C42C8" w:rsidR="00442B7C" w:rsidRDefault="00442B7C" w:rsidP="00442B7C">
      <w:pPr>
        <w:pStyle w:val="Ttulo1"/>
        <w:spacing w:line="360" w:lineRule="auto"/>
        <w:ind w:firstLine="720"/>
        <w:jc w:val="both"/>
        <w:rPr>
          <w:rFonts w:ascii="Times New Roman" w:eastAsiaTheme="minorEastAsia" w:hAnsi="Times New Roman" w:cs="Times New Roman"/>
          <w:color w:val="000000" w:themeColor="text1"/>
          <w:kern w:val="24"/>
          <w:sz w:val="24"/>
          <w:szCs w:val="24"/>
          <w:lang w:val="en-US"/>
        </w:rPr>
      </w:pPr>
      <w:r w:rsidRPr="00442B7C">
        <w:rPr>
          <w:rFonts w:ascii="Times New Roman" w:eastAsiaTheme="minorEastAsia" w:hAnsi="Times New Roman" w:cs="Times New Roman"/>
          <w:color w:val="000000" w:themeColor="text1"/>
          <w:kern w:val="24"/>
          <w:sz w:val="24"/>
          <w:szCs w:val="24"/>
          <w:lang w:val="en-US"/>
        </w:rPr>
        <w:t>This only supports the idea that the MIM is quite solid in offering the user of any kind the necessary help to carry out the usual functions in any scenario that may arise, which become essential for the organization's current and future success.</w:t>
      </w:r>
    </w:p>
    <w:p w14:paraId="703AE1D9" w14:textId="77777777" w:rsidR="00442B7C" w:rsidRPr="00442B7C" w:rsidRDefault="00442B7C" w:rsidP="00442B7C">
      <w:pPr>
        <w:rPr>
          <w:lang w:val="en-US" w:eastAsia="es-MX"/>
        </w:rPr>
      </w:pPr>
    </w:p>
    <w:p w14:paraId="395EA6FE" w14:textId="0B41F497" w:rsidR="00442B7C" w:rsidRPr="00442B7C" w:rsidRDefault="00442B7C" w:rsidP="00442B7C">
      <w:pPr>
        <w:spacing w:after="0" w:line="360" w:lineRule="auto"/>
        <w:jc w:val="center"/>
        <w:rPr>
          <w:rFonts w:ascii="Times New Roman" w:eastAsiaTheme="minorEastAsia" w:hAnsi="Times New Roman" w:cs="Times New Roman"/>
          <w:b/>
          <w:bCs/>
          <w:color w:val="000000" w:themeColor="text1"/>
          <w:kern w:val="24"/>
          <w:sz w:val="28"/>
          <w:szCs w:val="24"/>
          <w:lang w:val="en-US" w:eastAsia="es-MX"/>
        </w:rPr>
      </w:pPr>
      <w:r w:rsidRPr="00442B7C">
        <w:rPr>
          <w:rFonts w:ascii="Times New Roman" w:eastAsiaTheme="minorEastAsia" w:hAnsi="Times New Roman" w:cs="Times New Roman"/>
          <w:b/>
          <w:bCs/>
          <w:color w:val="000000" w:themeColor="text1"/>
          <w:kern w:val="24"/>
          <w:sz w:val="28"/>
          <w:szCs w:val="24"/>
          <w:lang w:val="en-US" w:eastAsia="es-MX"/>
        </w:rPr>
        <w:t>Future Research Lines</w:t>
      </w:r>
    </w:p>
    <w:p w14:paraId="283E4AA6" w14:textId="36A64207" w:rsidR="00442B7C" w:rsidRDefault="00442B7C" w:rsidP="00E55017">
      <w:pPr>
        <w:pStyle w:val="Ttulo1"/>
        <w:spacing w:before="0" w:line="360" w:lineRule="auto"/>
        <w:ind w:firstLine="720"/>
        <w:jc w:val="both"/>
        <w:rPr>
          <w:rFonts w:ascii="Times New Roman" w:eastAsiaTheme="minorEastAsia" w:hAnsi="Times New Roman" w:cs="Times New Roman"/>
          <w:color w:val="000000" w:themeColor="text1"/>
          <w:kern w:val="24"/>
          <w:sz w:val="24"/>
          <w:szCs w:val="24"/>
          <w:lang w:val="en-US"/>
        </w:rPr>
      </w:pPr>
      <w:r w:rsidRPr="00442B7C">
        <w:rPr>
          <w:rFonts w:ascii="Times New Roman" w:eastAsiaTheme="minorEastAsia" w:hAnsi="Times New Roman" w:cs="Times New Roman"/>
          <w:color w:val="000000" w:themeColor="text1"/>
          <w:kern w:val="24"/>
          <w:sz w:val="24"/>
          <w:szCs w:val="24"/>
          <w:lang w:val="en-US"/>
        </w:rPr>
        <w:t>It is suggested as future research to continue analyzing the communication process and how it continues to evolve; the reasons that lead people to use this type of instant messaging and thus continue to make the most of its benefits.</w:t>
      </w:r>
    </w:p>
    <w:p w14:paraId="233FDF69" w14:textId="77777777" w:rsidR="00E55017" w:rsidRPr="00E55017" w:rsidRDefault="00E55017" w:rsidP="00E55017">
      <w:pPr>
        <w:rPr>
          <w:lang w:val="en-US" w:eastAsia="es-MX"/>
        </w:rPr>
      </w:pPr>
    </w:p>
    <w:p w14:paraId="55FF8CD0" w14:textId="59518A95" w:rsidR="00693FEA" w:rsidRPr="00607A1D" w:rsidRDefault="00C41C78" w:rsidP="00442B7C">
      <w:pPr>
        <w:pStyle w:val="Ttulo1"/>
        <w:spacing w:line="360" w:lineRule="auto"/>
        <w:rPr>
          <w:rFonts w:asciiTheme="minorHAnsi" w:hAnsiTheme="minorHAnsi" w:cstheme="minorHAnsi"/>
          <w:b/>
          <w:bCs/>
          <w:color w:val="auto"/>
          <w:sz w:val="28"/>
          <w:szCs w:val="24"/>
          <w:lang w:val="it-IT"/>
        </w:rPr>
      </w:pPr>
      <w:r w:rsidRPr="00607A1D">
        <w:rPr>
          <w:rFonts w:asciiTheme="minorHAnsi" w:hAnsiTheme="minorHAnsi" w:cstheme="minorHAnsi"/>
          <w:b/>
          <w:bCs/>
          <w:color w:val="auto"/>
          <w:sz w:val="28"/>
          <w:szCs w:val="24"/>
          <w:lang w:val="it-IT"/>
        </w:rPr>
        <w:t>R</w:t>
      </w:r>
      <w:proofErr w:type="spellStart"/>
      <w:r w:rsidR="00607A1D" w:rsidRPr="002B3CAA">
        <w:rPr>
          <w:rFonts w:asciiTheme="minorHAnsi" w:hAnsiTheme="minorHAnsi" w:cstheme="minorHAnsi"/>
          <w:b/>
          <w:bCs/>
          <w:color w:val="auto"/>
          <w:sz w:val="28"/>
          <w:szCs w:val="24"/>
        </w:rPr>
        <w:t>eferences</w:t>
      </w:r>
      <w:proofErr w:type="spellEnd"/>
    </w:p>
    <w:p w14:paraId="47C9E5E6" w14:textId="77777777" w:rsidR="009E2398" w:rsidRPr="00455554" w:rsidRDefault="009E2398" w:rsidP="00E55017">
      <w:pPr>
        <w:pStyle w:val="Bibliografa"/>
        <w:spacing w:after="0" w:line="360" w:lineRule="auto"/>
        <w:ind w:left="706" w:hanging="706"/>
        <w:jc w:val="both"/>
        <w:rPr>
          <w:rFonts w:ascii="Times New Roman" w:hAnsi="Times New Roman" w:cs="Times New Roman"/>
          <w:noProof/>
          <w:sz w:val="24"/>
          <w:szCs w:val="24"/>
          <w:lang w:val="es-ES"/>
        </w:rPr>
      </w:pPr>
      <w:r w:rsidRPr="00455554">
        <w:rPr>
          <w:rFonts w:ascii="Times New Roman" w:hAnsi="Times New Roman" w:cs="Times New Roman"/>
          <w:noProof/>
          <w:sz w:val="24"/>
          <w:szCs w:val="24"/>
          <w:lang w:val="it-IT"/>
        </w:rPr>
        <w:t xml:space="preserve">Alonso, M. H., Bartolomé, J. E. &amp; Bartolomé, A. (2016). </w:t>
      </w:r>
      <w:r w:rsidRPr="00455554">
        <w:rPr>
          <w:rFonts w:ascii="Times New Roman" w:hAnsi="Times New Roman" w:cs="Times New Roman"/>
          <w:i/>
          <w:noProof/>
          <w:sz w:val="24"/>
          <w:szCs w:val="24"/>
          <w:lang w:val="es-ES"/>
        </w:rPr>
        <w:t>Ventajas e inconvenientes del uso de dispositivos electrónicos en el aula: percepción de los estudiantes de grados en comunicación</w:t>
      </w:r>
      <w:r w:rsidRPr="00455554">
        <w:rPr>
          <w:rFonts w:ascii="Times New Roman" w:hAnsi="Times New Roman" w:cs="Times New Roman"/>
          <w:noProof/>
          <w:sz w:val="24"/>
          <w:szCs w:val="24"/>
          <w:lang w:val="es-ES"/>
        </w:rPr>
        <w:t xml:space="preserve">. </w:t>
      </w:r>
      <w:r w:rsidRPr="00455554">
        <w:rPr>
          <w:rFonts w:ascii="Times New Roman" w:hAnsi="Times New Roman" w:cs="Times New Roman"/>
          <w:iCs/>
          <w:noProof/>
          <w:sz w:val="24"/>
          <w:szCs w:val="24"/>
          <w:lang w:val="es-ES"/>
        </w:rPr>
        <w:t>Revista de Comunicación de la SEEC</w:t>
      </w:r>
      <w:r w:rsidRPr="00455554">
        <w:rPr>
          <w:rFonts w:ascii="Times New Roman" w:hAnsi="Times New Roman" w:cs="Times New Roman"/>
          <w:i/>
          <w:iCs/>
          <w:noProof/>
          <w:sz w:val="24"/>
          <w:szCs w:val="24"/>
          <w:lang w:val="es-ES"/>
        </w:rPr>
        <w:t xml:space="preserve">I, </w:t>
      </w:r>
      <w:r w:rsidRPr="00455554">
        <w:rPr>
          <w:rFonts w:ascii="Times New Roman" w:hAnsi="Times New Roman" w:cs="Times New Roman"/>
          <w:i/>
          <w:noProof/>
          <w:sz w:val="24"/>
          <w:szCs w:val="24"/>
          <w:lang w:val="es-ES"/>
        </w:rPr>
        <w:t>20</w:t>
      </w:r>
      <w:r w:rsidRPr="00455554">
        <w:rPr>
          <w:rFonts w:ascii="Times New Roman" w:hAnsi="Times New Roman" w:cs="Times New Roman"/>
          <w:noProof/>
          <w:sz w:val="24"/>
          <w:szCs w:val="24"/>
          <w:lang w:val="es-ES"/>
        </w:rPr>
        <w:t>(41), pp. 136-154.</w:t>
      </w:r>
    </w:p>
    <w:p w14:paraId="27857655" w14:textId="77777777" w:rsidR="009E2398" w:rsidRPr="00455554" w:rsidRDefault="009E2398" w:rsidP="00E55017">
      <w:pPr>
        <w:pStyle w:val="Bibliografa"/>
        <w:spacing w:after="0" w:line="360" w:lineRule="auto"/>
        <w:ind w:left="706" w:hanging="706"/>
        <w:jc w:val="both"/>
        <w:rPr>
          <w:rFonts w:ascii="Times New Roman" w:hAnsi="Times New Roman" w:cs="Times New Roman"/>
          <w:noProof/>
          <w:sz w:val="24"/>
          <w:szCs w:val="24"/>
          <w:lang w:val="en-US"/>
        </w:rPr>
      </w:pPr>
      <w:r w:rsidRPr="00455554">
        <w:rPr>
          <w:rFonts w:ascii="Times New Roman" w:hAnsi="Times New Roman" w:cs="Times New Roman"/>
          <w:noProof/>
          <w:sz w:val="24"/>
          <w:szCs w:val="24"/>
          <w:lang w:val="es-ES"/>
        </w:rPr>
        <w:t xml:space="preserve">Andersson, L. &amp; Samuelsson, G. (2019). </w:t>
      </w:r>
      <w:r w:rsidRPr="00455554">
        <w:rPr>
          <w:rFonts w:ascii="Times New Roman" w:hAnsi="Times New Roman" w:cs="Times New Roman"/>
          <w:i/>
          <w:iCs/>
          <w:noProof/>
          <w:sz w:val="24"/>
          <w:szCs w:val="24"/>
          <w:lang w:val="en-US"/>
        </w:rPr>
        <w:t xml:space="preserve">Understanding the Customer: Examining the Perceived Value of a New Product in a B2B Context, </w:t>
      </w:r>
      <w:r w:rsidRPr="00455554">
        <w:rPr>
          <w:rFonts w:ascii="Times New Roman" w:hAnsi="Times New Roman" w:cs="Times New Roman"/>
          <w:noProof/>
          <w:sz w:val="24"/>
          <w:szCs w:val="24"/>
          <w:lang w:val="en-US"/>
        </w:rPr>
        <w:t>Gothenburg: Chalmers University of Technology.</w:t>
      </w:r>
    </w:p>
    <w:p w14:paraId="4619632F" w14:textId="23776E44" w:rsidR="009E2398" w:rsidRPr="00455554" w:rsidRDefault="009E2398" w:rsidP="00E55017">
      <w:pPr>
        <w:pStyle w:val="Bibliografa"/>
        <w:spacing w:after="0" w:line="360" w:lineRule="auto"/>
        <w:jc w:val="both"/>
        <w:rPr>
          <w:rFonts w:ascii="Times New Roman" w:hAnsi="Times New Roman" w:cs="Times New Roman"/>
          <w:i/>
          <w:noProof/>
          <w:sz w:val="24"/>
          <w:szCs w:val="24"/>
          <w:lang w:val="en-US"/>
        </w:rPr>
      </w:pPr>
      <w:r w:rsidRPr="00455554">
        <w:rPr>
          <w:rFonts w:ascii="Times New Roman" w:hAnsi="Times New Roman" w:cs="Times New Roman"/>
          <w:noProof/>
          <w:sz w:val="24"/>
          <w:szCs w:val="24"/>
          <w:lang w:val="es-ES"/>
        </w:rPr>
        <w:t>Arras Vota, A. M. (2010</w:t>
      </w:r>
      <w:r w:rsidRPr="00455554">
        <w:rPr>
          <w:rFonts w:ascii="Times New Roman" w:hAnsi="Times New Roman" w:cs="Times New Roman"/>
          <w:i/>
          <w:noProof/>
          <w:sz w:val="24"/>
          <w:szCs w:val="24"/>
          <w:lang w:val="es-ES"/>
        </w:rPr>
        <w:t xml:space="preserve">). </w:t>
      </w:r>
      <w:r w:rsidRPr="00455554">
        <w:rPr>
          <w:rFonts w:ascii="Times New Roman" w:hAnsi="Times New Roman" w:cs="Times New Roman"/>
          <w:i/>
          <w:iCs/>
          <w:noProof/>
          <w:sz w:val="24"/>
          <w:szCs w:val="24"/>
          <w:lang w:val="es-ES"/>
        </w:rPr>
        <w:t xml:space="preserve">Comunicación organizacional. </w:t>
      </w:r>
      <w:r w:rsidR="00220171" w:rsidRPr="008357B3">
        <w:rPr>
          <w:rFonts w:ascii="Times New Roman" w:hAnsi="Times New Roman" w:cs="Times New Roman"/>
          <w:iCs/>
          <w:noProof/>
          <w:sz w:val="24"/>
          <w:szCs w:val="24"/>
          <w:lang w:val="en-US"/>
        </w:rPr>
        <w:t>(</w:t>
      </w:r>
      <w:r w:rsidRPr="00455554">
        <w:rPr>
          <w:rFonts w:ascii="Times New Roman" w:hAnsi="Times New Roman" w:cs="Times New Roman"/>
          <w:noProof/>
          <w:sz w:val="24"/>
          <w:szCs w:val="24"/>
          <w:lang w:val="en-US"/>
        </w:rPr>
        <w:t>3 ed</w:t>
      </w:r>
      <w:r w:rsidR="00220171" w:rsidRPr="00455554">
        <w:rPr>
          <w:rFonts w:ascii="Times New Roman" w:hAnsi="Times New Roman" w:cs="Times New Roman"/>
          <w:noProof/>
          <w:sz w:val="24"/>
          <w:szCs w:val="24"/>
          <w:lang w:val="en-US"/>
        </w:rPr>
        <w:t>.)</w:t>
      </w:r>
      <w:r w:rsidRPr="00455554">
        <w:rPr>
          <w:rFonts w:ascii="Times New Roman" w:hAnsi="Times New Roman" w:cs="Times New Roman"/>
          <w:noProof/>
          <w:sz w:val="24"/>
          <w:szCs w:val="24"/>
          <w:lang w:val="en-US"/>
        </w:rPr>
        <w:t>. Chihuahua: Doble Hélice</w:t>
      </w:r>
      <w:r w:rsidRPr="00455554">
        <w:rPr>
          <w:rFonts w:ascii="Times New Roman" w:hAnsi="Times New Roman" w:cs="Times New Roman"/>
          <w:i/>
          <w:noProof/>
          <w:sz w:val="24"/>
          <w:szCs w:val="24"/>
          <w:lang w:val="en-US"/>
        </w:rPr>
        <w:t>.</w:t>
      </w:r>
    </w:p>
    <w:p w14:paraId="56FEE6C7" w14:textId="6F4EE758" w:rsidR="009E2398" w:rsidRPr="00455554" w:rsidRDefault="009E2398" w:rsidP="00E55017">
      <w:pPr>
        <w:pStyle w:val="Bibliografa"/>
        <w:spacing w:after="0" w:line="360" w:lineRule="auto"/>
        <w:ind w:left="706" w:hanging="706"/>
        <w:jc w:val="both"/>
        <w:rPr>
          <w:rFonts w:ascii="Times New Roman" w:hAnsi="Times New Roman" w:cs="Times New Roman"/>
          <w:noProof/>
          <w:sz w:val="24"/>
          <w:szCs w:val="24"/>
          <w:lang w:val="en-US"/>
        </w:rPr>
      </w:pPr>
      <w:r w:rsidRPr="00455554">
        <w:rPr>
          <w:rFonts w:ascii="Times New Roman" w:hAnsi="Times New Roman" w:cs="Times New Roman"/>
          <w:noProof/>
          <w:sz w:val="24"/>
          <w:szCs w:val="24"/>
          <w:lang w:val="en-US"/>
        </w:rPr>
        <w:t xml:space="preserve">ATLAS.ti. (2019). </w:t>
      </w:r>
      <w:r w:rsidRPr="00455554">
        <w:rPr>
          <w:rFonts w:ascii="Times New Roman" w:hAnsi="Times New Roman" w:cs="Times New Roman"/>
          <w:i/>
          <w:iCs/>
          <w:noProof/>
          <w:sz w:val="24"/>
          <w:szCs w:val="24"/>
          <w:lang w:val="en-US"/>
        </w:rPr>
        <w:t xml:space="preserve">All-in-one QDA Software. </w:t>
      </w:r>
      <w:r w:rsidRPr="00455554">
        <w:rPr>
          <w:rFonts w:ascii="Times New Roman" w:hAnsi="Times New Roman" w:cs="Times New Roman"/>
          <w:noProof/>
          <w:sz w:val="24"/>
          <w:szCs w:val="24"/>
          <w:lang w:val="en-US"/>
        </w:rPr>
        <w:t>https://atlasti.com</w:t>
      </w:r>
    </w:p>
    <w:p w14:paraId="0BE83EEE" w14:textId="77777777" w:rsidR="009E2398" w:rsidRPr="00455554" w:rsidRDefault="009E2398" w:rsidP="00E55017">
      <w:pPr>
        <w:pStyle w:val="Bibliografa"/>
        <w:spacing w:after="0" w:line="360" w:lineRule="auto"/>
        <w:jc w:val="both"/>
        <w:rPr>
          <w:rFonts w:ascii="Times New Roman" w:hAnsi="Times New Roman" w:cs="Times New Roman"/>
          <w:noProof/>
          <w:sz w:val="24"/>
          <w:szCs w:val="24"/>
          <w:lang w:val="en-US"/>
        </w:rPr>
      </w:pPr>
      <w:r w:rsidRPr="00455554">
        <w:rPr>
          <w:rFonts w:ascii="Times New Roman" w:hAnsi="Times New Roman" w:cs="Times New Roman"/>
          <w:noProof/>
          <w:sz w:val="24"/>
          <w:szCs w:val="24"/>
          <w:lang w:val="en-US"/>
        </w:rPr>
        <w:t xml:space="preserve">Baym, N. (2015). </w:t>
      </w:r>
      <w:r w:rsidRPr="00455554">
        <w:rPr>
          <w:rFonts w:ascii="Times New Roman" w:hAnsi="Times New Roman" w:cs="Times New Roman"/>
          <w:i/>
          <w:iCs/>
          <w:noProof/>
          <w:sz w:val="24"/>
          <w:szCs w:val="24"/>
          <w:lang w:val="en-US"/>
        </w:rPr>
        <w:t xml:space="preserve">Personal connections in the digital age. </w:t>
      </w:r>
      <w:r w:rsidRPr="00455554">
        <w:rPr>
          <w:rFonts w:ascii="Times New Roman" w:hAnsi="Times New Roman" w:cs="Times New Roman"/>
          <w:noProof/>
          <w:sz w:val="24"/>
          <w:szCs w:val="24"/>
          <w:lang w:val="en-US"/>
        </w:rPr>
        <w:t>Cambridge: Polity.</w:t>
      </w:r>
    </w:p>
    <w:p w14:paraId="67C2F3BF" w14:textId="77777777" w:rsidR="009E2398" w:rsidRPr="00455554" w:rsidRDefault="009E2398" w:rsidP="00E55017">
      <w:pPr>
        <w:pStyle w:val="Bibliografa"/>
        <w:spacing w:after="0" w:line="360" w:lineRule="auto"/>
        <w:ind w:left="706" w:hanging="706"/>
        <w:jc w:val="both"/>
        <w:rPr>
          <w:rFonts w:ascii="Times New Roman" w:hAnsi="Times New Roman" w:cs="Times New Roman"/>
          <w:sz w:val="24"/>
          <w:szCs w:val="24"/>
        </w:rPr>
      </w:pPr>
      <w:r w:rsidRPr="00455554">
        <w:rPr>
          <w:rFonts w:ascii="Times New Roman" w:hAnsi="Times New Roman" w:cs="Times New Roman"/>
          <w:noProof/>
          <w:sz w:val="24"/>
          <w:szCs w:val="24"/>
          <w:lang w:val="en-US"/>
        </w:rPr>
        <w:t xml:space="preserve">Boyd, D. (2010). </w:t>
      </w:r>
      <w:r w:rsidRPr="00455554">
        <w:rPr>
          <w:rFonts w:ascii="Times New Roman" w:hAnsi="Times New Roman" w:cs="Times New Roman"/>
          <w:i/>
          <w:iCs/>
          <w:noProof/>
          <w:sz w:val="24"/>
          <w:szCs w:val="24"/>
          <w:lang w:val="en-US"/>
        </w:rPr>
        <w:t>Social networking sites as networked publics: Affordances, Dynamics and Implications.</w:t>
      </w:r>
      <w:r w:rsidRPr="00455554">
        <w:rPr>
          <w:rFonts w:ascii="Times New Roman" w:hAnsi="Times New Roman" w:cs="Times New Roman"/>
          <w:sz w:val="24"/>
          <w:szCs w:val="24"/>
          <w:lang w:val="en-US"/>
        </w:rPr>
        <w:t xml:space="preserve">In Networked Self: Identity, Community, and Culture on Social Network Sites (ed. </w:t>
      </w:r>
      <w:proofErr w:type="spellStart"/>
      <w:r w:rsidRPr="00455554">
        <w:rPr>
          <w:rFonts w:ascii="Times New Roman" w:hAnsi="Times New Roman" w:cs="Times New Roman"/>
          <w:sz w:val="24"/>
          <w:szCs w:val="24"/>
        </w:rPr>
        <w:t>Zizi</w:t>
      </w:r>
      <w:proofErr w:type="spellEnd"/>
      <w:r w:rsidRPr="00455554">
        <w:rPr>
          <w:rFonts w:ascii="Times New Roman" w:hAnsi="Times New Roman" w:cs="Times New Roman"/>
          <w:sz w:val="24"/>
          <w:szCs w:val="24"/>
        </w:rPr>
        <w:t xml:space="preserve"> </w:t>
      </w:r>
      <w:proofErr w:type="spellStart"/>
      <w:r w:rsidRPr="00455554">
        <w:rPr>
          <w:rFonts w:ascii="Times New Roman" w:hAnsi="Times New Roman" w:cs="Times New Roman"/>
          <w:sz w:val="24"/>
          <w:szCs w:val="24"/>
        </w:rPr>
        <w:t>Papacharissi</w:t>
      </w:r>
      <w:proofErr w:type="spellEnd"/>
      <w:r w:rsidRPr="00455554">
        <w:rPr>
          <w:rFonts w:ascii="Times New Roman" w:hAnsi="Times New Roman" w:cs="Times New Roman"/>
          <w:sz w:val="24"/>
          <w:szCs w:val="24"/>
        </w:rPr>
        <w:t>), pp. 39-58.</w:t>
      </w:r>
    </w:p>
    <w:p w14:paraId="3D0DC492" w14:textId="1EFFA8CB" w:rsidR="009E2398" w:rsidRPr="00455554" w:rsidRDefault="009E2398" w:rsidP="00E55017">
      <w:pPr>
        <w:pStyle w:val="Bibliografa"/>
        <w:spacing w:after="0" w:line="360" w:lineRule="auto"/>
        <w:ind w:left="706" w:hanging="706"/>
        <w:jc w:val="both"/>
        <w:rPr>
          <w:rFonts w:ascii="Times New Roman" w:hAnsi="Times New Roman" w:cs="Times New Roman"/>
          <w:noProof/>
          <w:sz w:val="24"/>
          <w:szCs w:val="24"/>
        </w:rPr>
      </w:pPr>
      <w:r w:rsidRPr="00455554">
        <w:rPr>
          <w:rFonts w:ascii="Times New Roman" w:hAnsi="Times New Roman" w:cs="Times New Roman"/>
          <w:noProof/>
          <w:sz w:val="24"/>
          <w:szCs w:val="24"/>
          <w:lang w:val="es-ES"/>
        </w:rPr>
        <w:t xml:space="preserve">Caro, M. (2017). </w:t>
      </w:r>
      <w:r w:rsidRPr="00455554">
        <w:rPr>
          <w:rFonts w:ascii="Times New Roman" w:hAnsi="Times New Roman" w:cs="Times New Roman"/>
          <w:i/>
          <w:noProof/>
          <w:sz w:val="24"/>
          <w:szCs w:val="24"/>
          <w:lang w:val="es-ES"/>
        </w:rPr>
        <w:t>Adicciones tecnológicas: ¿Enfermedad o conducta adaptativa?</w:t>
      </w:r>
      <w:r w:rsidRPr="00455554">
        <w:rPr>
          <w:rFonts w:ascii="Times New Roman" w:hAnsi="Times New Roman" w:cs="Times New Roman"/>
          <w:noProof/>
          <w:sz w:val="24"/>
          <w:szCs w:val="24"/>
          <w:lang w:val="es-ES"/>
        </w:rPr>
        <w:t>.</w:t>
      </w:r>
      <w:r w:rsidR="00A677BF" w:rsidRPr="00455554">
        <w:rPr>
          <w:rFonts w:ascii="Times New Roman" w:hAnsi="Times New Roman" w:cs="Times New Roman"/>
          <w:noProof/>
          <w:sz w:val="24"/>
          <w:szCs w:val="24"/>
          <w:lang w:val="es-ES"/>
        </w:rPr>
        <w:t xml:space="preserve"> </w:t>
      </w:r>
      <w:r w:rsidRPr="00455554">
        <w:rPr>
          <w:rFonts w:ascii="Times New Roman" w:hAnsi="Times New Roman" w:cs="Times New Roman"/>
          <w:i/>
          <w:iCs/>
          <w:noProof/>
          <w:sz w:val="24"/>
          <w:szCs w:val="24"/>
        </w:rPr>
        <w:t xml:space="preserve">MediSur, </w:t>
      </w:r>
      <w:r w:rsidRPr="00455554">
        <w:rPr>
          <w:rFonts w:ascii="Times New Roman" w:hAnsi="Times New Roman" w:cs="Times New Roman"/>
          <w:i/>
          <w:noProof/>
          <w:sz w:val="24"/>
          <w:szCs w:val="24"/>
        </w:rPr>
        <w:t>15</w:t>
      </w:r>
      <w:r w:rsidRPr="00455554">
        <w:rPr>
          <w:rFonts w:ascii="Times New Roman" w:hAnsi="Times New Roman" w:cs="Times New Roman"/>
          <w:noProof/>
          <w:sz w:val="24"/>
          <w:szCs w:val="24"/>
        </w:rPr>
        <w:t>(2), pp. 251-260.</w:t>
      </w:r>
    </w:p>
    <w:p w14:paraId="543AFB3E" w14:textId="77777777" w:rsidR="009E2398" w:rsidRPr="00455554" w:rsidRDefault="009E2398" w:rsidP="00E55017">
      <w:pPr>
        <w:pStyle w:val="Bibliografa"/>
        <w:spacing w:after="0" w:line="360" w:lineRule="auto"/>
        <w:ind w:left="706" w:hanging="706"/>
        <w:jc w:val="both"/>
        <w:rPr>
          <w:rFonts w:ascii="Times New Roman" w:hAnsi="Times New Roman" w:cs="Times New Roman"/>
          <w:noProof/>
          <w:sz w:val="24"/>
          <w:szCs w:val="24"/>
          <w:lang w:val="es-ES"/>
        </w:rPr>
      </w:pPr>
      <w:r w:rsidRPr="00455554">
        <w:rPr>
          <w:rFonts w:ascii="Times New Roman" w:hAnsi="Times New Roman" w:cs="Times New Roman"/>
          <w:noProof/>
          <w:sz w:val="24"/>
          <w:szCs w:val="24"/>
        </w:rPr>
        <w:t xml:space="preserve">Cruz-Cárdemas, J. </w:t>
      </w:r>
      <w:hyperlink r:id="rId21" w:history="1">
        <w:r w:rsidRPr="00455554">
          <w:rPr>
            <w:rStyle w:val="Hipervnculo"/>
            <w:rFonts w:ascii="Times New Roman" w:hAnsi="Times New Roman" w:cs="Times New Roman"/>
            <w:color w:val="007377"/>
            <w:sz w:val="24"/>
            <w:szCs w:val="24"/>
          </w:rPr>
          <w:t> </w:t>
        </w:r>
      </w:hyperlink>
      <w:r w:rsidRPr="00455554">
        <w:rPr>
          <w:rFonts w:ascii="Times New Roman" w:hAnsi="Times New Roman" w:cs="Times New Roman"/>
          <w:noProof/>
          <w:sz w:val="24"/>
          <w:szCs w:val="24"/>
        </w:rPr>
        <w:t xml:space="preserve">Guadalupe-Lanas, J., </w:t>
      </w:r>
      <w:hyperlink r:id="rId22" w:history="1">
        <w:r w:rsidRPr="00455554">
          <w:rPr>
            <w:rFonts w:ascii="Times New Roman" w:hAnsi="Times New Roman" w:cs="Times New Roman"/>
            <w:noProof/>
            <w:sz w:val="24"/>
            <w:szCs w:val="24"/>
          </w:rPr>
          <w:t>Zabelina, K.,  </w:t>
        </w:r>
      </w:hyperlink>
      <w:hyperlink r:id="rId23" w:history="1">
        <w:r w:rsidRPr="00455554">
          <w:rPr>
            <w:rFonts w:ascii="Times New Roman" w:hAnsi="Times New Roman" w:cs="Times New Roman"/>
            <w:noProof/>
            <w:sz w:val="24"/>
            <w:szCs w:val="24"/>
          </w:rPr>
          <w:t>Palacio-Fierro, A., </w:t>
        </w:r>
      </w:hyperlink>
      <w:hyperlink r:id="rId24" w:history="1">
        <w:r w:rsidRPr="00455554">
          <w:rPr>
            <w:rFonts w:ascii="Times New Roman" w:hAnsi="Times New Roman" w:cs="Times New Roman"/>
            <w:noProof/>
            <w:sz w:val="24"/>
            <w:szCs w:val="24"/>
          </w:rPr>
          <w:t>Velín-Fárez, </w:t>
        </w:r>
      </w:hyperlink>
      <w:r w:rsidRPr="00455554">
        <w:rPr>
          <w:rFonts w:ascii="Times New Roman" w:hAnsi="Times New Roman" w:cs="Times New Roman"/>
          <w:noProof/>
          <w:sz w:val="24"/>
          <w:szCs w:val="24"/>
        </w:rPr>
        <w:t xml:space="preserve">M., </w:t>
      </w:r>
      <w:hyperlink r:id="rId25" w:history="1">
        <w:r w:rsidRPr="00455554">
          <w:rPr>
            <w:rFonts w:ascii="Times New Roman" w:hAnsi="Times New Roman" w:cs="Times New Roman"/>
            <w:noProof/>
            <w:sz w:val="24"/>
            <w:szCs w:val="24"/>
          </w:rPr>
          <w:t>Waldemar Staniewski</w:t>
        </w:r>
      </w:hyperlink>
      <w:r w:rsidRPr="00455554">
        <w:rPr>
          <w:rFonts w:ascii="Times New Roman" w:hAnsi="Times New Roman" w:cs="Times New Roman"/>
          <w:noProof/>
          <w:sz w:val="24"/>
          <w:szCs w:val="24"/>
        </w:rPr>
        <w:t xml:space="preserve">, M. (2019). </w:t>
      </w:r>
      <w:r w:rsidRPr="00455554">
        <w:rPr>
          <w:rFonts w:ascii="Times New Roman" w:hAnsi="Times New Roman" w:cs="Times New Roman"/>
          <w:i/>
          <w:noProof/>
          <w:sz w:val="24"/>
          <w:szCs w:val="24"/>
          <w:lang w:val="en-US"/>
        </w:rPr>
        <w:t>Consumer value creation through WhatsApp use a qualitative multimethod approach in a Latin American scenario.</w:t>
      </w:r>
      <w:r w:rsidRPr="00455554">
        <w:rPr>
          <w:rFonts w:ascii="Times New Roman" w:hAnsi="Times New Roman" w:cs="Times New Roman"/>
          <w:noProof/>
          <w:sz w:val="24"/>
          <w:szCs w:val="24"/>
          <w:lang w:val="en-US"/>
        </w:rPr>
        <w:t xml:space="preserve"> </w:t>
      </w:r>
      <w:r w:rsidRPr="00455554">
        <w:rPr>
          <w:rFonts w:ascii="Times New Roman" w:hAnsi="Times New Roman" w:cs="Times New Roman"/>
          <w:iCs/>
          <w:noProof/>
          <w:sz w:val="24"/>
          <w:szCs w:val="24"/>
          <w:lang w:val="es-ES"/>
        </w:rPr>
        <w:t>Academia Revista Latinoamericana de Administración</w:t>
      </w:r>
      <w:r w:rsidRPr="00455554">
        <w:rPr>
          <w:rFonts w:ascii="Times New Roman" w:hAnsi="Times New Roman" w:cs="Times New Roman"/>
          <w:i/>
          <w:iCs/>
          <w:noProof/>
          <w:sz w:val="24"/>
          <w:szCs w:val="24"/>
          <w:lang w:val="es-ES"/>
        </w:rPr>
        <w:t xml:space="preserve">, </w:t>
      </w:r>
      <w:r w:rsidRPr="00455554">
        <w:rPr>
          <w:rFonts w:ascii="Times New Roman" w:hAnsi="Times New Roman" w:cs="Times New Roman"/>
          <w:noProof/>
          <w:sz w:val="24"/>
          <w:szCs w:val="24"/>
          <w:lang w:val="es-ES"/>
        </w:rPr>
        <w:t xml:space="preserve">Noviembre, </w:t>
      </w:r>
      <w:r w:rsidRPr="00455554">
        <w:rPr>
          <w:rFonts w:ascii="Times New Roman" w:hAnsi="Times New Roman" w:cs="Times New Roman"/>
          <w:i/>
          <w:noProof/>
          <w:sz w:val="24"/>
          <w:szCs w:val="24"/>
          <w:lang w:val="es-ES"/>
        </w:rPr>
        <w:t>32</w:t>
      </w:r>
      <w:r w:rsidRPr="00455554">
        <w:rPr>
          <w:rFonts w:ascii="Times New Roman" w:hAnsi="Times New Roman" w:cs="Times New Roman"/>
          <w:noProof/>
          <w:sz w:val="24"/>
          <w:szCs w:val="24"/>
          <w:lang w:val="es-ES"/>
        </w:rPr>
        <w:t>(4), pp. 455-471.</w:t>
      </w:r>
    </w:p>
    <w:p w14:paraId="02CBE156" w14:textId="0AD1BA3F" w:rsidR="000B3EA8" w:rsidRPr="00455554" w:rsidRDefault="009E2398" w:rsidP="00E55017">
      <w:pPr>
        <w:pStyle w:val="Bibliografa"/>
        <w:spacing w:after="0" w:line="360" w:lineRule="auto"/>
        <w:ind w:left="706" w:hanging="706"/>
        <w:jc w:val="both"/>
        <w:rPr>
          <w:rFonts w:ascii="Times New Roman" w:hAnsi="Times New Roman" w:cs="Times New Roman"/>
          <w:sz w:val="24"/>
          <w:szCs w:val="24"/>
        </w:rPr>
      </w:pPr>
      <w:r w:rsidRPr="00455554">
        <w:rPr>
          <w:rFonts w:ascii="Times New Roman" w:hAnsi="Times New Roman" w:cs="Times New Roman"/>
          <w:sz w:val="24"/>
          <w:szCs w:val="24"/>
        </w:rPr>
        <w:lastRenderedPageBreak/>
        <w:t>Dans, I., González-</w:t>
      </w:r>
      <w:proofErr w:type="spellStart"/>
      <w:r w:rsidRPr="00455554">
        <w:rPr>
          <w:rFonts w:ascii="Times New Roman" w:hAnsi="Times New Roman" w:cs="Times New Roman"/>
          <w:sz w:val="24"/>
          <w:szCs w:val="24"/>
        </w:rPr>
        <w:t>Sanmamed</w:t>
      </w:r>
      <w:proofErr w:type="spellEnd"/>
      <w:r w:rsidRPr="00455554">
        <w:rPr>
          <w:rFonts w:ascii="Times New Roman" w:hAnsi="Times New Roman" w:cs="Times New Roman"/>
          <w:sz w:val="24"/>
          <w:szCs w:val="24"/>
        </w:rPr>
        <w:t xml:space="preserve">, M., &amp; Muñoz-Carril, P. C. (2019). </w:t>
      </w:r>
      <w:r w:rsidRPr="00455554">
        <w:rPr>
          <w:rFonts w:ascii="Times New Roman" w:hAnsi="Times New Roman" w:cs="Times New Roman"/>
          <w:i/>
          <w:sz w:val="24"/>
          <w:szCs w:val="24"/>
        </w:rPr>
        <w:t>Redes sociales, adolescencia y familia: desafíos y oportunidades</w:t>
      </w:r>
      <w:r w:rsidRPr="00455554">
        <w:rPr>
          <w:rFonts w:ascii="Times New Roman" w:hAnsi="Times New Roman" w:cs="Times New Roman"/>
          <w:sz w:val="24"/>
          <w:szCs w:val="24"/>
        </w:rPr>
        <w:t xml:space="preserve">. Publicaciones, </w:t>
      </w:r>
      <w:r w:rsidRPr="00455554">
        <w:rPr>
          <w:rFonts w:ascii="Times New Roman" w:hAnsi="Times New Roman" w:cs="Times New Roman"/>
          <w:i/>
          <w:sz w:val="24"/>
          <w:szCs w:val="24"/>
        </w:rPr>
        <w:t>49</w:t>
      </w:r>
      <w:r w:rsidRPr="00455554">
        <w:rPr>
          <w:rFonts w:ascii="Times New Roman" w:hAnsi="Times New Roman" w:cs="Times New Roman"/>
          <w:sz w:val="24"/>
          <w:szCs w:val="24"/>
        </w:rPr>
        <w:t xml:space="preserve">(2), 117–132. </w:t>
      </w:r>
      <w:hyperlink r:id="rId26" w:history="1">
        <w:r w:rsidR="000B3EA8" w:rsidRPr="00455554">
          <w:rPr>
            <w:rStyle w:val="Hipervnculo"/>
            <w:rFonts w:ascii="Times New Roman" w:hAnsi="Times New Roman" w:cs="Times New Roman"/>
            <w:color w:val="000000" w:themeColor="text1"/>
            <w:sz w:val="24"/>
            <w:szCs w:val="24"/>
            <w:u w:val="none"/>
          </w:rPr>
          <w:t>https://doi.org/10.30827/publicaciones.v49i2.8527</w:t>
        </w:r>
      </w:hyperlink>
      <w:r w:rsidR="000B3EA8" w:rsidRPr="00455554">
        <w:rPr>
          <w:rFonts w:ascii="Times New Roman" w:hAnsi="Times New Roman" w:cs="Times New Roman"/>
          <w:color w:val="000000" w:themeColor="text1"/>
          <w:sz w:val="24"/>
          <w:szCs w:val="24"/>
        </w:rPr>
        <w:t>.</w:t>
      </w:r>
    </w:p>
    <w:p w14:paraId="2CB7787F" w14:textId="77777777" w:rsidR="009E2398" w:rsidRPr="00455554" w:rsidRDefault="009E2398" w:rsidP="00E55017">
      <w:pPr>
        <w:pStyle w:val="Bibliografa"/>
        <w:spacing w:after="0" w:line="360" w:lineRule="auto"/>
        <w:ind w:left="706" w:hanging="706"/>
        <w:jc w:val="both"/>
        <w:rPr>
          <w:rFonts w:ascii="Times New Roman" w:hAnsi="Times New Roman" w:cs="Times New Roman"/>
          <w:noProof/>
          <w:sz w:val="24"/>
          <w:szCs w:val="24"/>
          <w:lang w:val="es-ES"/>
        </w:rPr>
      </w:pPr>
      <w:r w:rsidRPr="00455554">
        <w:rPr>
          <w:rFonts w:ascii="Times New Roman" w:hAnsi="Times New Roman" w:cs="Times New Roman"/>
          <w:noProof/>
          <w:sz w:val="24"/>
          <w:szCs w:val="24"/>
          <w:lang w:val="es-ES"/>
        </w:rPr>
        <w:t>De Vita Montiel, N. (2008).</w:t>
      </w:r>
      <w:r w:rsidRPr="00455554">
        <w:rPr>
          <w:rFonts w:ascii="Times New Roman" w:hAnsi="Times New Roman" w:cs="Times New Roman"/>
          <w:i/>
          <w:noProof/>
          <w:sz w:val="24"/>
          <w:szCs w:val="24"/>
          <w:lang w:val="es-ES"/>
        </w:rPr>
        <w:t xml:space="preserve">Tecnologías de información y comunicación para las organizaciones del siglo XXI. </w:t>
      </w:r>
      <w:r w:rsidRPr="00455554">
        <w:rPr>
          <w:rFonts w:ascii="Times New Roman" w:hAnsi="Times New Roman" w:cs="Times New Roman"/>
          <w:iCs/>
          <w:noProof/>
          <w:sz w:val="24"/>
          <w:szCs w:val="24"/>
          <w:lang w:val="es-ES"/>
        </w:rPr>
        <w:t>Centro de Investigación de ciencias administrativas y gerenciales</w:t>
      </w:r>
      <w:r w:rsidRPr="00455554">
        <w:rPr>
          <w:rFonts w:ascii="Times New Roman" w:hAnsi="Times New Roman" w:cs="Times New Roman"/>
          <w:i/>
          <w:iCs/>
          <w:noProof/>
          <w:sz w:val="24"/>
          <w:szCs w:val="24"/>
          <w:lang w:val="es-ES"/>
        </w:rPr>
        <w:t xml:space="preserve">, </w:t>
      </w:r>
      <w:r w:rsidRPr="00455554">
        <w:rPr>
          <w:rFonts w:ascii="Times New Roman" w:hAnsi="Times New Roman" w:cs="Times New Roman"/>
          <w:i/>
          <w:noProof/>
          <w:sz w:val="24"/>
          <w:szCs w:val="24"/>
          <w:lang w:val="es-ES"/>
        </w:rPr>
        <w:t>5</w:t>
      </w:r>
      <w:r w:rsidRPr="00455554">
        <w:rPr>
          <w:rFonts w:ascii="Times New Roman" w:hAnsi="Times New Roman" w:cs="Times New Roman"/>
          <w:noProof/>
          <w:sz w:val="24"/>
          <w:szCs w:val="24"/>
          <w:lang w:val="es-ES"/>
        </w:rPr>
        <w:t>(1), pp. 77-86.</w:t>
      </w:r>
    </w:p>
    <w:p w14:paraId="15965F9B" w14:textId="77777777" w:rsidR="009E2398" w:rsidRPr="00455554" w:rsidRDefault="009E2398" w:rsidP="00E55017">
      <w:pPr>
        <w:pStyle w:val="Bibliografa"/>
        <w:spacing w:after="0" w:line="360" w:lineRule="auto"/>
        <w:ind w:left="706" w:hanging="706"/>
        <w:jc w:val="both"/>
        <w:rPr>
          <w:rFonts w:ascii="Times New Roman" w:hAnsi="Times New Roman" w:cs="Times New Roman"/>
          <w:noProof/>
          <w:sz w:val="24"/>
          <w:szCs w:val="24"/>
          <w:lang w:val="es-ES"/>
        </w:rPr>
      </w:pPr>
      <w:r w:rsidRPr="00455554">
        <w:rPr>
          <w:rFonts w:ascii="Times New Roman" w:hAnsi="Times New Roman" w:cs="Times New Roman"/>
          <w:noProof/>
          <w:sz w:val="24"/>
          <w:szCs w:val="24"/>
          <w:lang w:val="es-ES"/>
        </w:rPr>
        <w:t xml:space="preserve">Dimock, M. (2019). </w:t>
      </w:r>
      <w:r w:rsidRPr="00455554">
        <w:rPr>
          <w:rFonts w:ascii="Times New Roman" w:hAnsi="Times New Roman" w:cs="Times New Roman"/>
          <w:i/>
          <w:noProof/>
          <w:sz w:val="24"/>
          <w:szCs w:val="24"/>
          <w:lang w:val="en-US"/>
        </w:rPr>
        <w:t>Defining generations: Where Millennials end and Generation Z begins</w:t>
      </w:r>
      <w:r w:rsidRPr="00455554">
        <w:rPr>
          <w:rFonts w:ascii="Times New Roman" w:hAnsi="Times New Roman" w:cs="Times New Roman"/>
          <w:noProof/>
          <w:sz w:val="24"/>
          <w:szCs w:val="24"/>
          <w:lang w:val="en-US"/>
        </w:rPr>
        <w:t xml:space="preserve">. </w:t>
      </w:r>
      <w:r w:rsidRPr="00455554">
        <w:rPr>
          <w:rFonts w:ascii="Times New Roman" w:hAnsi="Times New Roman" w:cs="Times New Roman"/>
          <w:iCs/>
          <w:noProof/>
          <w:sz w:val="24"/>
          <w:szCs w:val="24"/>
          <w:lang w:val="es-ES"/>
        </w:rPr>
        <w:t>Pew Research Center</w:t>
      </w:r>
      <w:r w:rsidRPr="00455554">
        <w:rPr>
          <w:rFonts w:ascii="Times New Roman" w:hAnsi="Times New Roman" w:cs="Times New Roman"/>
          <w:i/>
          <w:iCs/>
          <w:noProof/>
          <w:sz w:val="24"/>
          <w:szCs w:val="24"/>
          <w:lang w:val="es-ES"/>
        </w:rPr>
        <w:t xml:space="preserve">, </w:t>
      </w:r>
      <w:r w:rsidRPr="00455554">
        <w:rPr>
          <w:rFonts w:ascii="Times New Roman" w:hAnsi="Times New Roman" w:cs="Times New Roman"/>
          <w:noProof/>
          <w:sz w:val="24"/>
          <w:szCs w:val="24"/>
          <w:lang w:val="es-ES"/>
        </w:rPr>
        <w:t>17 Marzo.pp. 1 - 7.</w:t>
      </w:r>
    </w:p>
    <w:p w14:paraId="44DE6B04" w14:textId="77777777" w:rsidR="009E2398" w:rsidRPr="00455554" w:rsidRDefault="009E2398" w:rsidP="00E55017">
      <w:pPr>
        <w:pStyle w:val="Bibliografa"/>
        <w:spacing w:after="0" w:line="360" w:lineRule="auto"/>
        <w:ind w:left="706" w:hanging="706"/>
        <w:jc w:val="both"/>
        <w:rPr>
          <w:rFonts w:ascii="Times New Roman" w:hAnsi="Times New Roman" w:cs="Times New Roman"/>
          <w:noProof/>
          <w:sz w:val="24"/>
          <w:szCs w:val="24"/>
          <w:lang w:val="es-ES"/>
        </w:rPr>
      </w:pPr>
      <w:r w:rsidRPr="00455554">
        <w:rPr>
          <w:rFonts w:ascii="Times New Roman" w:hAnsi="Times New Roman" w:cs="Times New Roman"/>
          <w:noProof/>
          <w:sz w:val="24"/>
          <w:szCs w:val="24"/>
          <w:lang w:val="es-ES"/>
        </w:rPr>
        <w:t xml:space="preserve">El Instituto Nacional de Estadística y Geografía (INEGI). (2019). </w:t>
      </w:r>
      <w:r w:rsidRPr="00455554">
        <w:rPr>
          <w:rFonts w:ascii="Times New Roman" w:hAnsi="Times New Roman" w:cs="Times New Roman"/>
          <w:i/>
          <w:noProof/>
          <w:sz w:val="24"/>
          <w:szCs w:val="24"/>
          <w:lang w:val="es-ES"/>
        </w:rPr>
        <w:t>En Mèxico hay 74.3 millones de usuarios de internet y 18.3 millones de hogares con conexion a este servicio: ENDUTIH</w:t>
      </w:r>
      <w:r w:rsidRPr="00455554">
        <w:rPr>
          <w:rFonts w:ascii="Times New Roman" w:hAnsi="Times New Roman" w:cs="Times New Roman"/>
          <w:noProof/>
          <w:sz w:val="24"/>
          <w:szCs w:val="24"/>
          <w:lang w:val="es-ES"/>
        </w:rPr>
        <w:t xml:space="preserve">. </w:t>
      </w:r>
      <w:r w:rsidRPr="00455554">
        <w:rPr>
          <w:rFonts w:ascii="Times New Roman" w:hAnsi="Times New Roman" w:cs="Times New Roman"/>
          <w:iCs/>
          <w:noProof/>
          <w:sz w:val="24"/>
          <w:szCs w:val="24"/>
          <w:lang w:val="es-ES"/>
        </w:rPr>
        <w:t>Comunicado de prensa nùm</w:t>
      </w:r>
      <w:r w:rsidRPr="00455554">
        <w:rPr>
          <w:rFonts w:ascii="Times New Roman" w:hAnsi="Times New Roman" w:cs="Times New Roman"/>
          <w:i/>
          <w:iCs/>
          <w:noProof/>
          <w:sz w:val="24"/>
          <w:szCs w:val="24"/>
          <w:lang w:val="es-ES"/>
        </w:rPr>
        <w:t xml:space="preserve">. 179/19, </w:t>
      </w:r>
      <w:r w:rsidR="00693FEA" w:rsidRPr="00455554">
        <w:rPr>
          <w:rFonts w:ascii="Times New Roman" w:hAnsi="Times New Roman" w:cs="Times New Roman"/>
          <w:noProof/>
          <w:sz w:val="24"/>
          <w:szCs w:val="24"/>
          <w:lang w:val="es-ES"/>
        </w:rPr>
        <w:t>2 Ap</w:t>
      </w:r>
      <w:r w:rsidRPr="00455554">
        <w:rPr>
          <w:rFonts w:ascii="Times New Roman" w:hAnsi="Times New Roman" w:cs="Times New Roman"/>
          <w:noProof/>
          <w:sz w:val="24"/>
          <w:szCs w:val="24"/>
          <w:lang w:val="es-ES"/>
        </w:rPr>
        <w:t>ril.</w:t>
      </w:r>
      <w:r w:rsidR="00693FEA" w:rsidRPr="00455554">
        <w:rPr>
          <w:rFonts w:ascii="Times New Roman" w:hAnsi="Times New Roman" w:cs="Times New Roman"/>
          <w:noProof/>
          <w:sz w:val="24"/>
          <w:szCs w:val="24"/>
          <w:lang w:val="es-ES"/>
        </w:rPr>
        <w:t xml:space="preserve"> </w:t>
      </w:r>
      <w:r w:rsidRPr="00455554">
        <w:rPr>
          <w:rFonts w:ascii="Times New Roman" w:hAnsi="Times New Roman" w:cs="Times New Roman"/>
          <w:noProof/>
          <w:sz w:val="24"/>
          <w:szCs w:val="24"/>
          <w:lang w:val="es-ES"/>
        </w:rPr>
        <w:t>pp. 1 - 19.</w:t>
      </w:r>
    </w:p>
    <w:p w14:paraId="23BC4AA7" w14:textId="77777777" w:rsidR="009E2398" w:rsidRPr="00455554" w:rsidRDefault="009E2398" w:rsidP="00E55017">
      <w:pPr>
        <w:pStyle w:val="Bibliografa"/>
        <w:spacing w:after="0" w:line="360" w:lineRule="auto"/>
        <w:ind w:left="706" w:hanging="706"/>
        <w:jc w:val="both"/>
        <w:rPr>
          <w:rFonts w:ascii="Times New Roman" w:hAnsi="Times New Roman" w:cs="Times New Roman"/>
          <w:noProof/>
          <w:sz w:val="24"/>
          <w:szCs w:val="24"/>
          <w:lang w:val="es-ES"/>
        </w:rPr>
      </w:pPr>
      <w:r w:rsidRPr="00455554">
        <w:rPr>
          <w:rFonts w:ascii="Times New Roman" w:hAnsi="Times New Roman" w:cs="Times New Roman"/>
          <w:noProof/>
          <w:sz w:val="24"/>
          <w:szCs w:val="24"/>
          <w:lang w:val="es-ES"/>
        </w:rPr>
        <w:t xml:space="preserve">Fondevila-Gascó, J. F., Marqués-Pascual, J., Mir-Bernal, P. &amp; Polo-López, M., 2019. </w:t>
      </w:r>
      <w:r w:rsidRPr="00455554">
        <w:rPr>
          <w:rFonts w:ascii="Times New Roman" w:hAnsi="Times New Roman" w:cs="Times New Roman"/>
          <w:i/>
          <w:noProof/>
          <w:sz w:val="24"/>
          <w:szCs w:val="24"/>
          <w:lang w:val="es-ES"/>
        </w:rPr>
        <w:t>Usos del WhatsApp en el estudiante universitario español. Pros y contras</w:t>
      </w:r>
      <w:r w:rsidRPr="00455554">
        <w:rPr>
          <w:rFonts w:ascii="Times New Roman" w:hAnsi="Times New Roman" w:cs="Times New Roman"/>
          <w:noProof/>
          <w:sz w:val="24"/>
          <w:szCs w:val="24"/>
          <w:lang w:val="es-ES"/>
        </w:rPr>
        <w:t xml:space="preserve">. </w:t>
      </w:r>
      <w:r w:rsidRPr="00455554">
        <w:rPr>
          <w:rFonts w:ascii="Times New Roman" w:hAnsi="Times New Roman" w:cs="Times New Roman"/>
          <w:iCs/>
          <w:noProof/>
          <w:sz w:val="24"/>
          <w:szCs w:val="24"/>
          <w:lang w:val="es-ES"/>
        </w:rPr>
        <w:t xml:space="preserve">Revista </w:t>
      </w:r>
      <w:r w:rsidR="00693FEA" w:rsidRPr="00455554">
        <w:rPr>
          <w:rFonts w:ascii="Times New Roman" w:hAnsi="Times New Roman" w:cs="Times New Roman"/>
          <w:iCs/>
          <w:noProof/>
          <w:sz w:val="24"/>
          <w:szCs w:val="24"/>
          <w:lang w:val="es-ES"/>
        </w:rPr>
        <w:t xml:space="preserve">Latina de Comunicación Social, </w:t>
      </w:r>
      <w:r w:rsidRPr="00455554">
        <w:rPr>
          <w:rFonts w:ascii="Times New Roman" w:hAnsi="Times New Roman" w:cs="Times New Roman"/>
          <w:noProof/>
          <w:sz w:val="24"/>
          <w:szCs w:val="24"/>
          <w:lang w:val="es-ES"/>
        </w:rPr>
        <w:t>74, pp. 308 - 324.</w:t>
      </w:r>
    </w:p>
    <w:p w14:paraId="0988A61D" w14:textId="77777777" w:rsidR="009E2398" w:rsidRPr="00455554" w:rsidRDefault="009E2398" w:rsidP="00E55017">
      <w:pPr>
        <w:pStyle w:val="Bibliografa"/>
        <w:spacing w:after="0" w:line="360" w:lineRule="auto"/>
        <w:ind w:left="706" w:hanging="706"/>
        <w:jc w:val="both"/>
        <w:rPr>
          <w:rFonts w:ascii="Times New Roman" w:hAnsi="Times New Roman" w:cs="Times New Roman"/>
          <w:noProof/>
          <w:sz w:val="24"/>
          <w:szCs w:val="24"/>
          <w:lang w:val="en-US"/>
        </w:rPr>
      </w:pPr>
      <w:r w:rsidRPr="00455554">
        <w:rPr>
          <w:rFonts w:ascii="Times New Roman" w:hAnsi="Times New Roman" w:cs="Times New Roman"/>
          <w:noProof/>
          <w:sz w:val="24"/>
          <w:szCs w:val="24"/>
          <w:lang w:val="es-ES"/>
        </w:rPr>
        <w:t xml:space="preserve">French, M. &amp; Bazarova, N. (2017). </w:t>
      </w:r>
      <w:r w:rsidRPr="00455554">
        <w:rPr>
          <w:rFonts w:ascii="Times New Roman" w:hAnsi="Times New Roman" w:cs="Times New Roman"/>
          <w:i/>
          <w:noProof/>
          <w:sz w:val="24"/>
          <w:szCs w:val="24"/>
          <w:lang w:val="en-US"/>
        </w:rPr>
        <w:t>Is Anybody Out There?: Understanding Masspersonal Communication Through Expectations for Response Across Social Media Platforms</w:t>
      </w:r>
      <w:r w:rsidRPr="00455554">
        <w:rPr>
          <w:rFonts w:ascii="Times New Roman" w:hAnsi="Times New Roman" w:cs="Times New Roman"/>
          <w:noProof/>
          <w:sz w:val="24"/>
          <w:szCs w:val="24"/>
          <w:lang w:val="en-US"/>
        </w:rPr>
        <w:t xml:space="preserve">. </w:t>
      </w:r>
      <w:r w:rsidRPr="00455554">
        <w:rPr>
          <w:rFonts w:ascii="Times New Roman" w:hAnsi="Times New Roman" w:cs="Times New Roman"/>
          <w:iCs/>
          <w:noProof/>
          <w:sz w:val="24"/>
          <w:szCs w:val="24"/>
          <w:lang w:val="en-US"/>
        </w:rPr>
        <w:t>Journal of Computer-Mediated Communication,</w:t>
      </w:r>
      <w:r w:rsidRPr="00455554">
        <w:rPr>
          <w:rFonts w:ascii="Times New Roman" w:hAnsi="Times New Roman" w:cs="Times New Roman"/>
          <w:noProof/>
          <w:sz w:val="24"/>
          <w:szCs w:val="24"/>
          <w:lang w:val="en-US"/>
        </w:rPr>
        <w:t xml:space="preserve"> 22, p. 303–319.</w:t>
      </w:r>
    </w:p>
    <w:p w14:paraId="5A5957E9" w14:textId="73226709" w:rsidR="009E2398" w:rsidRPr="008357B3" w:rsidRDefault="009E2398" w:rsidP="00E55017">
      <w:pPr>
        <w:pStyle w:val="Bibliografa"/>
        <w:spacing w:after="0" w:line="360" w:lineRule="auto"/>
        <w:ind w:left="706" w:hanging="706"/>
        <w:jc w:val="both"/>
        <w:rPr>
          <w:rFonts w:ascii="Times New Roman" w:hAnsi="Times New Roman" w:cs="Times New Roman"/>
          <w:noProof/>
          <w:sz w:val="24"/>
          <w:szCs w:val="24"/>
          <w:lang w:val="en-US"/>
        </w:rPr>
      </w:pPr>
      <w:r w:rsidRPr="00455554">
        <w:rPr>
          <w:rFonts w:ascii="Times New Roman" w:hAnsi="Times New Roman" w:cs="Times New Roman"/>
          <w:noProof/>
          <w:sz w:val="24"/>
          <w:szCs w:val="24"/>
          <w:lang w:val="en-US"/>
        </w:rPr>
        <w:t xml:space="preserve">Google. (2019). </w:t>
      </w:r>
      <w:r w:rsidRPr="008357B3">
        <w:rPr>
          <w:rFonts w:ascii="Times New Roman" w:hAnsi="Times New Roman" w:cs="Times New Roman"/>
          <w:i/>
          <w:iCs/>
          <w:noProof/>
          <w:sz w:val="24"/>
          <w:szCs w:val="24"/>
          <w:lang w:val="en-US"/>
        </w:rPr>
        <w:t>Crea formularios atractivos</w:t>
      </w:r>
      <w:r w:rsidR="006A007D" w:rsidRPr="008357B3">
        <w:rPr>
          <w:rFonts w:ascii="Times New Roman" w:hAnsi="Times New Roman" w:cs="Times New Roman"/>
          <w:noProof/>
          <w:sz w:val="24"/>
          <w:szCs w:val="24"/>
          <w:lang w:val="en-US"/>
        </w:rPr>
        <w:t xml:space="preserve">. </w:t>
      </w:r>
      <w:r w:rsidRPr="008357B3">
        <w:rPr>
          <w:rFonts w:ascii="Times New Roman" w:hAnsi="Times New Roman" w:cs="Times New Roman"/>
          <w:noProof/>
          <w:sz w:val="24"/>
          <w:szCs w:val="24"/>
          <w:lang w:val="en-US"/>
        </w:rPr>
        <w:t>https://www.google.com/forms/about/?utm_source=gaboutpage&amp;utm_medium=formslink&amp;utm_campaign=gabout</w:t>
      </w:r>
    </w:p>
    <w:p w14:paraId="308E7A62" w14:textId="77777777" w:rsidR="009E2398" w:rsidRPr="00455554" w:rsidRDefault="009E2398" w:rsidP="00E55017">
      <w:pPr>
        <w:pStyle w:val="Bibliografa"/>
        <w:spacing w:after="0" w:line="360" w:lineRule="auto"/>
        <w:ind w:left="706" w:hanging="706"/>
        <w:jc w:val="both"/>
        <w:rPr>
          <w:rFonts w:ascii="Times New Roman" w:hAnsi="Times New Roman" w:cs="Times New Roman"/>
          <w:noProof/>
          <w:sz w:val="24"/>
          <w:szCs w:val="24"/>
          <w:lang w:val="en-US"/>
        </w:rPr>
      </w:pPr>
      <w:r w:rsidRPr="008357B3">
        <w:rPr>
          <w:rFonts w:ascii="Times New Roman" w:hAnsi="Times New Roman" w:cs="Times New Roman"/>
          <w:noProof/>
          <w:sz w:val="24"/>
          <w:szCs w:val="24"/>
          <w:lang w:val="en-US"/>
        </w:rPr>
        <w:t xml:space="preserve">Guitart, M. E., Nadal, J. M. &amp; Vila, I. (2010). </w:t>
      </w:r>
      <w:r w:rsidRPr="00455554">
        <w:rPr>
          <w:rFonts w:ascii="Times New Roman" w:hAnsi="Times New Roman" w:cs="Times New Roman"/>
          <w:i/>
          <w:noProof/>
          <w:sz w:val="24"/>
          <w:szCs w:val="24"/>
          <w:lang w:val="es-ES"/>
        </w:rPr>
        <w:t>La construcciòn narrativa de la identidad en un cotexto educativo intercultural</w:t>
      </w:r>
      <w:r w:rsidRPr="00455554">
        <w:rPr>
          <w:rFonts w:ascii="Times New Roman" w:hAnsi="Times New Roman" w:cs="Times New Roman"/>
          <w:noProof/>
          <w:sz w:val="24"/>
          <w:szCs w:val="24"/>
          <w:lang w:val="es-ES"/>
        </w:rPr>
        <w:t xml:space="preserve">. </w:t>
      </w:r>
      <w:r w:rsidRPr="00455554">
        <w:rPr>
          <w:rFonts w:ascii="Times New Roman" w:hAnsi="Times New Roman" w:cs="Times New Roman"/>
          <w:iCs/>
          <w:noProof/>
          <w:sz w:val="24"/>
          <w:szCs w:val="24"/>
          <w:lang w:val="en-US"/>
        </w:rPr>
        <w:t xml:space="preserve">Revista de Filosofía y Psicología, </w:t>
      </w:r>
      <w:r w:rsidRPr="00455554">
        <w:rPr>
          <w:rFonts w:ascii="Times New Roman" w:hAnsi="Times New Roman" w:cs="Times New Roman"/>
          <w:noProof/>
          <w:sz w:val="24"/>
          <w:szCs w:val="24"/>
          <w:lang w:val="en-US"/>
        </w:rPr>
        <w:t>5(21), pp. 77-94.</w:t>
      </w:r>
    </w:p>
    <w:p w14:paraId="605E8FFB" w14:textId="6DA3B985" w:rsidR="009E2398" w:rsidRPr="00455554" w:rsidRDefault="009E2398" w:rsidP="00E55017">
      <w:pPr>
        <w:pStyle w:val="Ttulo1"/>
        <w:shd w:val="clear" w:color="auto" w:fill="FFFFFF"/>
        <w:spacing w:before="0" w:line="360" w:lineRule="auto"/>
        <w:ind w:left="706" w:hanging="706"/>
        <w:jc w:val="both"/>
        <w:textAlignment w:val="baseline"/>
        <w:rPr>
          <w:rStyle w:val="Hipervnculo"/>
          <w:rFonts w:ascii="Times New Roman" w:hAnsi="Times New Roman" w:cs="Times New Roman"/>
          <w:color w:val="auto"/>
          <w:sz w:val="24"/>
          <w:szCs w:val="24"/>
          <w:u w:val="none"/>
          <w:bdr w:val="none" w:sz="0" w:space="0" w:color="auto" w:frame="1"/>
          <w:lang w:val="en-US"/>
        </w:rPr>
      </w:pPr>
      <w:r w:rsidRPr="00455554">
        <w:rPr>
          <w:rFonts w:ascii="Times New Roman" w:hAnsi="Times New Roman" w:cs="Times New Roman"/>
          <w:noProof/>
          <w:color w:val="auto"/>
          <w:sz w:val="24"/>
          <w:szCs w:val="24"/>
          <w:lang w:val="en-US"/>
        </w:rPr>
        <w:t>Hartman, R. S. (2011)</w:t>
      </w:r>
      <w:r w:rsidRPr="00455554">
        <w:rPr>
          <w:rFonts w:ascii="Times New Roman" w:hAnsi="Times New Roman" w:cs="Times New Roman"/>
          <w:i/>
          <w:iCs/>
          <w:noProof/>
          <w:color w:val="auto"/>
          <w:sz w:val="24"/>
          <w:szCs w:val="24"/>
          <w:lang w:val="en-US"/>
        </w:rPr>
        <w:t>.</w:t>
      </w:r>
      <w:r w:rsidRPr="00455554">
        <w:rPr>
          <w:rFonts w:ascii="Times New Roman" w:eastAsiaTheme="minorHAnsi" w:hAnsi="Times New Roman" w:cs="Times New Roman"/>
          <w:noProof/>
          <w:color w:val="auto"/>
          <w:sz w:val="24"/>
          <w:szCs w:val="24"/>
          <w:lang w:val="en-US" w:eastAsia="en-US"/>
        </w:rPr>
        <w:t>The Structure of Value: Foundations of Scientific Axiology.</w:t>
      </w:r>
      <w:r w:rsidRPr="00455554">
        <w:rPr>
          <w:rFonts w:ascii="Times New Roman" w:eastAsiaTheme="minorHAnsi" w:hAnsi="Times New Roman" w:cs="Times New Roman"/>
          <w:i/>
          <w:noProof/>
          <w:color w:val="auto"/>
          <w:sz w:val="24"/>
          <w:szCs w:val="24"/>
          <w:lang w:val="en-US" w:eastAsia="en-US"/>
        </w:rPr>
        <w:t xml:space="preserve"> </w:t>
      </w:r>
      <w:r w:rsidRPr="00455554">
        <w:rPr>
          <w:rFonts w:ascii="Times New Roman" w:hAnsi="Times New Roman" w:cs="Times New Roman"/>
          <w:i/>
          <w:noProof/>
          <w:color w:val="auto"/>
          <w:sz w:val="24"/>
          <w:szCs w:val="24"/>
          <w:lang w:val="en-US"/>
        </w:rPr>
        <w:t>Robert Hartman Institute</w:t>
      </w:r>
      <w:r w:rsidRPr="00455554">
        <w:rPr>
          <w:rFonts w:ascii="Times New Roman" w:hAnsi="Times New Roman" w:cs="Times New Roman"/>
          <w:noProof/>
          <w:color w:val="auto"/>
          <w:sz w:val="24"/>
          <w:szCs w:val="24"/>
          <w:lang w:val="en-US"/>
        </w:rPr>
        <w:t>, pp. 1 - 20.</w:t>
      </w:r>
      <w:r w:rsidRPr="00455554">
        <w:rPr>
          <w:rFonts w:ascii="Times New Roman" w:hAnsi="Times New Roman" w:cs="Times New Roman"/>
          <w:color w:val="auto"/>
          <w:sz w:val="24"/>
          <w:szCs w:val="24"/>
          <w:lang w:val="en-US"/>
        </w:rPr>
        <w:t> </w:t>
      </w:r>
      <w:hyperlink r:id="rId27" w:tgtFrame="_blank" w:history="1">
        <w:r w:rsidRPr="00455554">
          <w:rPr>
            <w:rStyle w:val="Hipervnculo"/>
            <w:rFonts w:ascii="Times New Roman" w:hAnsi="Times New Roman" w:cs="Times New Roman"/>
            <w:color w:val="auto"/>
            <w:sz w:val="24"/>
            <w:szCs w:val="24"/>
            <w:u w:val="none"/>
            <w:bdr w:val="none" w:sz="0" w:space="0" w:color="auto" w:frame="1"/>
            <w:lang w:val="en-US"/>
          </w:rPr>
          <w:t>https://doi.org/10.1017/S001221730005071X</w:t>
        </w:r>
      </w:hyperlink>
    </w:p>
    <w:p w14:paraId="26C671D1" w14:textId="1832DF68" w:rsidR="009E2398" w:rsidRPr="00455554" w:rsidRDefault="009E2398" w:rsidP="00E55017">
      <w:pPr>
        <w:pStyle w:val="Bibliografa"/>
        <w:spacing w:after="0" w:line="360" w:lineRule="auto"/>
        <w:ind w:left="706" w:hanging="706"/>
        <w:jc w:val="both"/>
        <w:rPr>
          <w:rFonts w:ascii="Times New Roman" w:hAnsi="Times New Roman" w:cs="Times New Roman"/>
          <w:noProof/>
          <w:sz w:val="24"/>
          <w:szCs w:val="24"/>
          <w:lang w:val="en-US"/>
        </w:rPr>
      </w:pPr>
      <w:r w:rsidRPr="00455554">
        <w:rPr>
          <w:rFonts w:ascii="Times New Roman" w:hAnsi="Times New Roman" w:cs="Times New Roman"/>
          <w:noProof/>
          <w:sz w:val="24"/>
          <w:szCs w:val="24"/>
          <w:lang w:val="en-US"/>
        </w:rPr>
        <w:t>IBM.</w:t>
      </w:r>
      <w:r w:rsidR="00ED00FB">
        <w:rPr>
          <w:rFonts w:ascii="Times New Roman" w:hAnsi="Times New Roman" w:cs="Times New Roman"/>
          <w:noProof/>
          <w:sz w:val="24"/>
          <w:szCs w:val="24"/>
          <w:lang w:val="en-US"/>
        </w:rPr>
        <w:t xml:space="preserve"> </w:t>
      </w:r>
      <w:r w:rsidRPr="00455554">
        <w:rPr>
          <w:rFonts w:ascii="Times New Roman" w:hAnsi="Times New Roman" w:cs="Times New Roman"/>
          <w:noProof/>
          <w:sz w:val="24"/>
          <w:szCs w:val="24"/>
          <w:lang w:val="en-US"/>
        </w:rPr>
        <w:t xml:space="preserve">(2019). </w:t>
      </w:r>
      <w:r w:rsidRPr="00455554">
        <w:rPr>
          <w:rFonts w:ascii="Times New Roman" w:hAnsi="Times New Roman" w:cs="Times New Roman"/>
          <w:i/>
          <w:iCs/>
          <w:noProof/>
          <w:sz w:val="24"/>
          <w:szCs w:val="24"/>
          <w:lang w:val="en-US"/>
        </w:rPr>
        <w:t xml:space="preserve">IBM SPSS software. </w:t>
      </w:r>
      <w:r w:rsidRPr="00455554">
        <w:rPr>
          <w:rFonts w:ascii="Times New Roman" w:hAnsi="Times New Roman" w:cs="Times New Roman"/>
          <w:noProof/>
          <w:sz w:val="24"/>
          <w:szCs w:val="24"/>
          <w:lang w:val="en-US"/>
        </w:rPr>
        <w:t>https://www.ibm.com/mx es/analytics/spss-statistics-software</w:t>
      </w:r>
    </w:p>
    <w:p w14:paraId="26092C67" w14:textId="77777777" w:rsidR="009E2398" w:rsidRPr="00455554" w:rsidRDefault="009E2398" w:rsidP="00E55017">
      <w:pPr>
        <w:pStyle w:val="Bibliografa"/>
        <w:spacing w:after="0" w:line="360" w:lineRule="auto"/>
        <w:ind w:left="706" w:hanging="706"/>
        <w:jc w:val="both"/>
        <w:rPr>
          <w:rFonts w:ascii="Times New Roman" w:hAnsi="Times New Roman" w:cs="Times New Roman"/>
          <w:noProof/>
          <w:sz w:val="24"/>
          <w:szCs w:val="24"/>
          <w:lang w:val="en-US"/>
        </w:rPr>
      </w:pPr>
      <w:r w:rsidRPr="00455554">
        <w:rPr>
          <w:rFonts w:ascii="Times New Roman" w:hAnsi="Times New Roman" w:cs="Times New Roman"/>
          <w:noProof/>
          <w:sz w:val="24"/>
          <w:szCs w:val="24"/>
          <w:lang w:val="en-US"/>
        </w:rPr>
        <w:t xml:space="preserve">Khurana, P. &amp; Kumar, D. (2018). </w:t>
      </w:r>
      <w:r w:rsidRPr="00455554">
        <w:rPr>
          <w:rFonts w:ascii="Times New Roman" w:hAnsi="Times New Roman" w:cs="Times New Roman"/>
          <w:i/>
          <w:noProof/>
          <w:sz w:val="24"/>
          <w:szCs w:val="24"/>
          <w:lang w:val="en-US"/>
        </w:rPr>
        <w:t>Sir Model for Fake News Spreading Through Whatsapp.</w:t>
      </w:r>
      <w:r w:rsidRPr="00455554">
        <w:rPr>
          <w:rFonts w:ascii="Times New Roman" w:hAnsi="Times New Roman" w:cs="Times New Roman"/>
          <w:noProof/>
          <w:sz w:val="24"/>
          <w:szCs w:val="24"/>
          <w:lang w:val="en-US"/>
        </w:rPr>
        <w:t xml:space="preserve"> </w:t>
      </w:r>
      <w:r w:rsidRPr="00455554">
        <w:rPr>
          <w:rFonts w:ascii="Times New Roman" w:hAnsi="Times New Roman" w:cs="Times New Roman"/>
          <w:iCs/>
          <w:noProof/>
          <w:sz w:val="24"/>
          <w:szCs w:val="24"/>
          <w:lang w:val="en-US"/>
        </w:rPr>
        <w:t>Proceedings of 3rd International Conference on Internet of Things and Connected Technologies</w:t>
      </w:r>
      <w:r w:rsidRPr="00455554">
        <w:rPr>
          <w:rFonts w:ascii="Times New Roman" w:hAnsi="Times New Roman" w:cs="Times New Roman"/>
          <w:i/>
          <w:iCs/>
          <w:noProof/>
          <w:sz w:val="24"/>
          <w:szCs w:val="24"/>
          <w:lang w:val="en-US"/>
        </w:rPr>
        <w:t xml:space="preserve"> , </w:t>
      </w:r>
      <w:r w:rsidR="00693FEA" w:rsidRPr="00455554">
        <w:rPr>
          <w:rFonts w:ascii="Times New Roman" w:hAnsi="Times New Roman" w:cs="Times New Roman"/>
          <w:noProof/>
          <w:sz w:val="24"/>
          <w:szCs w:val="24"/>
          <w:lang w:val="en-US"/>
        </w:rPr>
        <w:t>20 Ap</w:t>
      </w:r>
      <w:r w:rsidRPr="00455554">
        <w:rPr>
          <w:rFonts w:ascii="Times New Roman" w:hAnsi="Times New Roman" w:cs="Times New Roman"/>
          <w:noProof/>
          <w:sz w:val="24"/>
          <w:szCs w:val="24"/>
          <w:lang w:val="en-US"/>
        </w:rPr>
        <w:t>ril.</w:t>
      </w:r>
      <w:r w:rsidR="00693FEA" w:rsidRPr="00455554">
        <w:rPr>
          <w:rFonts w:ascii="Times New Roman" w:hAnsi="Times New Roman" w:cs="Times New Roman"/>
          <w:noProof/>
          <w:sz w:val="24"/>
          <w:szCs w:val="24"/>
          <w:lang w:val="en-US"/>
        </w:rPr>
        <w:t xml:space="preserve"> </w:t>
      </w:r>
      <w:r w:rsidRPr="00455554">
        <w:rPr>
          <w:rFonts w:ascii="Times New Roman" w:hAnsi="Times New Roman" w:cs="Times New Roman"/>
          <w:noProof/>
          <w:sz w:val="24"/>
          <w:szCs w:val="24"/>
          <w:lang w:val="en-US"/>
        </w:rPr>
        <w:t>pp. 74 -76.</w:t>
      </w:r>
    </w:p>
    <w:p w14:paraId="48F93E37" w14:textId="77777777" w:rsidR="009E2398" w:rsidRPr="00455554" w:rsidRDefault="009E2398" w:rsidP="00E55017">
      <w:pPr>
        <w:pStyle w:val="Bibliografa"/>
        <w:spacing w:after="0" w:line="360" w:lineRule="auto"/>
        <w:ind w:left="706" w:hanging="706"/>
        <w:jc w:val="both"/>
        <w:rPr>
          <w:rFonts w:ascii="Times New Roman" w:hAnsi="Times New Roman" w:cs="Times New Roman"/>
          <w:noProof/>
          <w:sz w:val="24"/>
          <w:szCs w:val="24"/>
          <w:lang w:val="it-IT"/>
        </w:rPr>
      </w:pPr>
      <w:r w:rsidRPr="00455554">
        <w:rPr>
          <w:rFonts w:ascii="Times New Roman" w:hAnsi="Times New Roman" w:cs="Times New Roman"/>
          <w:noProof/>
          <w:sz w:val="24"/>
          <w:szCs w:val="24"/>
          <w:lang w:val="it-IT"/>
        </w:rPr>
        <w:t xml:space="preserve">Kluckhohn, C. (1971). </w:t>
      </w:r>
      <w:r w:rsidRPr="00455554">
        <w:rPr>
          <w:rFonts w:ascii="Times New Roman" w:hAnsi="Times New Roman" w:cs="Times New Roman"/>
          <w:i/>
          <w:iCs/>
          <w:noProof/>
          <w:sz w:val="24"/>
          <w:szCs w:val="24"/>
          <w:lang w:val="it-IT"/>
        </w:rPr>
        <w:t xml:space="preserve">Antropologìa. </w:t>
      </w:r>
      <w:r w:rsidRPr="00455554">
        <w:rPr>
          <w:rFonts w:ascii="Times New Roman" w:hAnsi="Times New Roman" w:cs="Times New Roman"/>
          <w:noProof/>
          <w:sz w:val="24"/>
          <w:szCs w:val="24"/>
          <w:lang w:val="it-IT"/>
        </w:rPr>
        <w:t>Mèxico: FCE.</w:t>
      </w:r>
    </w:p>
    <w:p w14:paraId="1CD492CF" w14:textId="77777777" w:rsidR="009E2398" w:rsidRPr="00455554" w:rsidRDefault="009E2398" w:rsidP="00E55017">
      <w:pPr>
        <w:pStyle w:val="Bibliografa"/>
        <w:spacing w:after="0" w:line="360" w:lineRule="auto"/>
        <w:ind w:left="706" w:hanging="706"/>
        <w:jc w:val="both"/>
        <w:rPr>
          <w:rFonts w:ascii="Times New Roman" w:hAnsi="Times New Roman" w:cs="Times New Roman"/>
          <w:noProof/>
          <w:sz w:val="24"/>
          <w:szCs w:val="24"/>
          <w:lang w:val="es-ES"/>
        </w:rPr>
      </w:pPr>
      <w:r w:rsidRPr="00455554">
        <w:rPr>
          <w:rFonts w:ascii="Times New Roman" w:hAnsi="Times New Roman" w:cs="Times New Roman"/>
          <w:noProof/>
          <w:sz w:val="24"/>
          <w:szCs w:val="24"/>
          <w:lang w:val="es-ES"/>
        </w:rPr>
        <w:lastRenderedPageBreak/>
        <w:t xml:space="preserve">Marcus, J. (2011). </w:t>
      </w:r>
      <w:r w:rsidRPr="00455554">
        <w:rPr>
          <w:rFonts w:ascii="Times New Roman" w:hAnsi="Times New Roman" w:cs="Times New Roman"/>
          <w:i/>
          <w:noProof/>
          <w:sz w:val="24"/>
          <w:szCs w:val="24"/>
          <w:lang w:val="es-ES"/>
        </w:rPr>
        <w:t>Apuntes sobre el conceptos de identidad.</w:t>
      </w:r>
      <w:r w:rsidRPr="00455554">
        <w:rPr>
          <w:rFonts w:ascii="Times New Roman" w:hAnsi="Times New Roman" w:cs="Times New Roman"/>
          <w:noProof/>
          <w:sz w:val="24"/>
          <w:szCs w:val="24"/>
          <w:lang w:val="es-ES"/>
        </w:rPr>
        <w:t xml:space="preserve"> </w:t>
      </w:r>
      <w:r w:rsidRPr="00455554">
        <w:rPr>
          <w:rFonts w:ascii="Times New Roman" w:hAnsi="Times New Roman" w:cs="Times New Roman"/>
          <w:iCs/>
          <w:noProof/>
          <w:sz w:val="24"/>
          <w:szCs w:val="24"/>
          <w:lang w:val="es-ES"/>
        </w:rPr>
        <w:t xml:space="preserve">Revista Sociológica de Pensamiento Crítico, </w:t>
      </w:r>
      <w:r w:rsidRPr="00455554">
        <w:rPr>
          <w:rFonts w:ascii="Times New Roman" w:hAnsi="Times New Roman" w:cs="Times New Roman"/>
          <w:noProof/>
          <w:sz w:val="24"/>
          <w:szCs w:val="24"/>
          <w:lang w:val="es-ES"/>
        </w:rPr>
        <w:t>5(1), pp. 108 - 114.</w:t>
      </w:r>
    </w:p>
    <w:p w14:paraId="2210C5F9" w14:textId="77777777" w:rsidR="009E2398" w:rsidRPr="00455554" w:rsidRDefault="009E2398" w:rsidP="00E55017">
      <w:pPr>
        <w:pStyle w:val="Bibliografa"/>
        <w:spacing w:after="0" w:line="360" w:lineRule="auto"/>
        <w:ind w:left="706" w:hanging="706"/>
        <w:jc w:val="both"/>
        <w:rPr>
          <w:rFonts w:ascii="Times New Roman" w:hAnsi="Times New Roman" w:cs="Times New Roman"/>
          <w:noProof/>
          <w:sz w:val="24"/>
          <w:szCs w:val="24"/>
          <w:lang w:val="es-ES"/>
        </w:rPr>
      </w:pPr>
      <w:r w:rsidRPr="00455554">
        <w:rPr>
          <w:rFonts w:ascii="Times New Roman" w:hAnsi="Times New Roman" w:cs="Times New Roman"/>
          <w:noProof/>
          <w:sz w:val="24"/>
          <w:szCs w:val="24"/>
          <w:lang w:val="en-US"/>
        </w:rPr>
        <w:t xml:space="preserve">McLuhan, . M. &amp; Powers, B. R. (1995). </w:t>
      </w:r>
      <w:r w:rsidRPr="00455554">
        <w:rPr>
          <w:rFonts w:ascii="Times New Roman" w:hAnsi="Times New Roman" w:cs="Times New Roman"/>
          <w:i/>
          <w:iCs/>
          <w:noProof/>
          <w:sz w:val="24"/>
          <w:szCs w:val="24"/>
          <w:lang w:val="es-ES"/>
        </w:rPr>
        <w:t xml:space="preserve">La aldea global.. </w:t>
      </w:r>
      <w:r w:rsidRPr="00455554">
        <w:rPr>
          <w:rFonts w:ascii="Times New Roman" w:hAnsi="Times New Roman" w:cs="Times New Roman"/>
          <w:noProof/>
          <w:sz w:val="24"/>
          <w:szCs w:val="24"/>
          <w:lang w:val="es-ES"/>
        </w:rPr>
        <w:t>Barcelona: Gedisa.</w:t>
      </w:r>
    </w:p>
    <w:p w14:paraId="7887B2D3" w14:textId="77777777" w:rsidR="009E2398" w:rsidRPr="00455554" w:rsidRDefault="009E2398" w:rsidP="00E55017">
      <w:pPr>
        <w:pStyle w:val="Bibliografa"/>
        <w:spacing w:after="0" w:line="360" w:lineRule="auto"/>
        <w:ind w:left="706" w:hanging="706"/>
        <w:jc w:val="both"/>
        <w:rPr>
          <w:rFonts w:ascii="Times New Roman" w:hAnsi="Times New Roman" w:cs="Times New Roman"/>
          <w:noProof/>
          <w:sz w:val="24"/>
          <w:szCs w:val="24"/>
          <w:lang w:val="es-ES"/>
        </w:rPr>
      </w:pPr>
      <w:r w:rsidRPr="008357B3">
        <w:rPr>
          <w:rFonts w:ascii="Times New Roman" w:hAnsi="Times New Roman" w:cs="Times New Roman"/>
          <w:noProof/>
          <w:sz w:val="24"/>
          <w:szCs w:val="24"/>
          <w:lang w:val="en-US"/>
        </w:rPr>
        <w:t xml:space="preserve">Montag , C., Błaszkiewicz, K., Sariyska, R., Lachmann, B., Andone, I., Trendafilov , B., Eibes , M., Mark, A. (2015). </w:t>
      </w:r>
      <w:r w:rsidRPr="00455554">
        <w:rPr>
          <w:rFonts w:ascii="Times New Roman" w:hAnsi="Times New Roman" w:cs="Times New Roman"/>
          <w:i/>
          <w:noProof/>
          <w:sz w:val="24"/>
          <w:szCs w:val="24"/>
          <w:lang w:val="en-US"/>
        </w:rPr>
        <w:t>Smartphone usage in the 21st century: who is active on WhatsApp?.</w:t>
      </w:r>
      <w:r w:rsidRPr="00455554">
        <w:rPr>
          <w:rFonts w:ascii="Times New Roman" w:hAnsi="Times New Roman" w:cs="Times New Roman"/>
          <w:noProof/>
          <w:sz w:val="24"/>
          <w:szCs w:val="24"/>
          <w:lang w:val="en-US"/>
        </w:rPr>
        <w:t xml:space="preserve"> </w:t>
      </w:r>
      <w:r w:rsidRPr="00455554">
        <w:rPr>
          <w:rFonts w:ascii="Times New Roman" w:hAnsi="Times New Roman" w:cs="Times New Roman"/>
          <w:iCs/>
          <w:noProof/>
          <w:sz w:val="24"/>
          <w:szCs w:val="24"/>
          <w:lang w:val="es-ES"/>
        </w:rPr>
        <w:t>BMC Research Notes</w:t>
      </w:r>
      <w:r w:rsidRPr="00455554">
        <w:rPr>
          <w:rFonts w:ascii="Times New Roman" w:hAnsi="Times New Roman" w:cs="Times New Roman"/>
          <w:i/>
          <w:iCs/>
          <w:noProof/>
          <w:sz w:val="24"/>
          <w:szCs w:val="24"/>
          <w:lang w:val="es-ES"/>
        </w:rPr>
        <w:t xml:space="preserve">, </w:t>
      </w:r>
      <w:r w:rsidRPr="00455554">
        <w:rPr>
          <w:rFonts w:ascii="Times New Roman" w:hAnsi="Times New Roman" w:cs="Times New Roman"/>
          <w:i/>
          <w:noProof/>
          <w:sz w:val="24"/>
          <w:szCs w:val="24"/>
          <w:lang w:val="es-ES"/>
        </w:rPr>
        <w:t>8</w:t>
      </w:r>
      <w:r w:rsidRPr="00455554">
        <w:rPr>
          <w:rFonts w:ascii="Times New Roman" w:hAnsi="Times New Roman" w:cs="Times New Roman"/>
          <w:noProof/>
          <w:sz w:val="24"/>
          <w:szCs w:val="24"/>
          <w:lang w:val="es-ES"/>
        </w:rPr>
        <w:t>, pp. 1 - 6.</w:t>
      </w:r>
    </w:p>
    <w:p w14:paraId="08E452E6" w14:textId="77777777" w:rsidR="009E2398" w:rsidRPr="00455554" w:rsidRDefault="009E2398" w:rsidP="00E55017">
      <w:pPr>
        <w:pStyle w:val="Bibliografa"/>
        <w:spacing w:after="0" w:line="360" w:lineRule="auto"/>
        <w:ind w:left="706" w:hanging="706"/>
        <w:jc w:val="both"/>
        <w:rPr>
          <w:rFonts w:ascii="Times New Roman" w:hAnsi="Times New Roman" w:cs="Times New Roman"/>
          <w:noProof/>
          <w:sz w:val="24"/>
          <w:szCs w:val="24"/>
          <w:lang w:val="en-US"/>
        </w:rPr>
      </w:pPr>
      <w:r w:rsidRPr="00455554">
        <w:rPr>
          <w:rFonts w:ascii="Times New Roman" w:hAnsi="Times New Roman" w:cs="Times New Roman"/>
          <w:noProof/>
          <w:sz w:val="24"/>
          <w:szCs w:val="24"/>
          <w:lang w:val="es-ES"/>
        </w:rPr>
        <w:t xml:space="preserve">Organización para la Cooperación y el Desarrollo Económicos (OECD). </w:t>
      </w:r>
      <w:r w:rsidRPr="00455554">
        <w:rPr>
          <w:rFonts w:ascii="Times New Roman" w:hAnsi="Times New Roman" w:cs="Times New Roman"/>
          <w:noProof/>
          <w:sz w:val="24"/>
          <w:szCs w:val="24"/>
          <w:lang w:val="en-US"/>
        </w:rPr>
        <w:t xml:space="preserve">(2019). </w:t>
      </w:r>
      <w:r w:rsidRPr="00455554">
        <w:rPr>
          <w:rFonts w:ascii="Times New Roman" w:hAnsi="Times New Roman" w:cs="Times New Roman"/>
          <w:i/>
          <w:iCs/>
          <w:noProof/>
          <w:sz w:val="24"/>
          <w:szCs w:val="24"/>
          <w:lang w:val="en-US"/>
        </w:rPr>
        <w:t xml:space="preserve">Higher Education in Mexico: Labour Market Relevance and Outcomes, Higher Education , </w:t>
      </w:r>
      <w:r w:rsidRPr="00455554">
        <w:rPr>
          <w:rFonts w:ascii="Times New Roman" w:hAnsi="Times New Roman" w:cs="Times New Roman"/>
          <w:noProof/>
          <w:sz w:val="24"/>
          <w:szCs w:val="24"/>
          <w:lang w:val="en-US"/>
        </w:rPr>
        <w:t>París: OECD Publishing.</w:t>
      </w:r>
    </w:p>
    <w:p w14:paraId="3A4CF9FA" w14:textId="77777777" w:rsidR="009E2398" w:rsidRPr="00455554" w:rsidRDefault="009E2398" w:rsidP="00E55017">
      <w:pPr>
        <w:pStyle w:val="Bibliografa"/>
        <w:spacing w:after="0" w:line="360" w:lineRule="auto"/>
        <w:ind w:left="706" w:hanging="706"/>
        <w:jc w:val="both"/>
        <w:rPr>
          <w:rFonts w:ascii="Times New Roman" w:hAnsi="Times New Roman" w:cs="Times New Roman"/>
          <w:noProof/>
          <w:sz w:val="24"/>
          <w:szCs w:val="24"/>
          <w:lang w:val="es-ES"/>
        </w:rPr>
      </w:pPr>
      <w:r w:rsidRPr="00455554">
        <w:rPr>
          <w:rFonts w:ascii="Times New Roman" w:hAnsi="Times New Roman" w:cs="Times New Roman"/>
          <w:noProof/>
          <w:sz w:val="24"/>
          <w:szCs w:val="24"/>
          <w:lang w:val="es-ES"/>
        </w:rPr>
        <w:t xml:space="preserve">Ostle, B. (1980). </w:t>
      </w:r>
      <w:r w:rsidRPr="00455554">
        <w:rPr>
          <w:rFonts w:ascii="Times New Roman" w:hAnsi="Times New Roman" w:cs="Times New Roman"/>
          <w:i/>
          <w:iCs/>
          <w:noProof/>
          <w:sz w:val="24"/>
          <w:szCs w:val="24"/>
          <w:lang w:val="es-ES"/>
        </w:rPr>
        <w:t xml:space="preserve">Estadistica Aplicada. </w:t>
      </w:r>
      <w:r w:rsidRPr="00455554">
        <w:rPr>
          <w:rFonts w:ascii="Times New Roman" w:hAnsi="Times New Roman" w:cs="Times New Roman"/>
          <w:noProof/>
          <w:sz w:val="24"/>
          <w:szCs w:val="24"/>
          <w:lang w:val="es-ES"/>
        </w:rPr>
        <w:t>Mexico D.F.: Cientifico Tecnica.</w:t>
      </w:r>
    </w:p>
    <w:p w14:paraId="361EBD0B" w14:textId="77777777" w:rsidR="009E2398" w:rsidRPr="00455554" w:rsidRDefault="009E2398" w:rsidP="00E55017">
      <w:pPr>
        <w:pStyle w:val="Bibliografa"/>
        <w:spacing w:after="0" w:line="360" w:lineRule="auto"/>
        <w:ind w:left="706" w:hanging="706"/>
        <w:jc w:val="both"/>
        <w:rPr>
          <w:rFonts w:ascii="Times New Roman" w:hAnsi="Times New Roman" w:cs="Times New Roman"/>
          <w:noProof/>
          <w:sz w:val="24"/>
          <w:szCs w:val="24"/>
          <w:lang w:val="es-ES"/>
        </w:rPr>
      </w:pPr>
      <w:r w:rsidRPr="00455554">
        <w:rPr>
          <w:rFonts w:ascii="Times New Roman" w:hAnsi="Times New Roman" w:cs="Times New Roman"/>
          <w:noProof/>
          <w:sz w:val="24"/>
          <w:szCs w:val="24"/>
          <w:lang w:val="es-ES"/>
        </w:rPr>
        <w:t xml:space="preserve">Rivera Sanin, M. L. (2016). </w:t>
      </w:r>
      <w:r w:rsidRPr="00455554">
        <w:rPr>
          <w:rFonts w:ascii="Times New Roman" w:hAnsi="Times New Roman" w:cs="Times New Roman"/>
          <w:i/>
          <w:noProof/>
          <w:sz w:val="24"/>
          <w:szCs w:val="24"/>
          <w:lang w:val="es-ES"/>
        </w:rPr>
        <w:t>Interseccionalidad e inclusión en la educación superior: Consideraciones sobre la Universidad Nacional de Colombia.</w:t>
      </w:r>
      <w:r w:rsidRPr="00455554">
        <w:rPr>
          <w:rFonts w:ascii="Times New Roman" w:hAnsi="Times New Roman" w:cs="Times New Roman"/>
          <w:noProof/>
          <w:sz w:val="24"/>
          <w:szCs w:val="24"/>
          <w:lang w:val="es-ES"/>
        </w:rPr>
        <w:t xml:space="preserve"> </w:t>
      </w:r>
      <w:r w:rsidRPr="00455554">
        <w:rPr>
          <w:rFonts w:ascii="Times New Roman" w:hAnsi="Times New Roman" w:cs="Times New Roman"/>
          <w:iCs/>
          <w:noProof/>
          <w:sz w:val="24"/>
          <w:szCs w:val="24"/>
          <w:lang w:val="es-ES"/>
        </w:rPr>
        <w:t xml:space="preserve">Pedagogía y Saberes, </w:t>
      </w:r>
      <w:r w:rsidRPr="00455554">
        <w:rPr>
          <w:rFonts w:ascii="Times New Roman" w:hAnsi="Times New Roman" w:cs="Times New Roman"/>
          <w:noProof/>
          <w:sz w:val="24"/>
          <w:szCs w:val="24"/>
          <w:lang w:val="es-ES"/>
        </w:rPr>
        <w:t>44, pp. 105 - 118.</w:t>
      </w:r>
    </w:p>
    <w:p w14:paraId="544724F0" w14:textId="77777777" w:rsidR="009E2398" w:rsidRPr="00455554" w:rsidRDefault="009E2398" w:rsidP="00E55017">
      <w:pPr>
        <w:pStyle w:val="Bibliografa"/>
        <w:spacing w:after="0" w:line="360" w:lineRule="auto"/>
        <w:ind w:left="706" w:hanging="706"/>
        <w:jc w:val="both"/>
        <w:rPr>
          <w:rFonts w:ascii="Times New Roman" w:hAnsi="Times New Roman" w:cs="Times New Roman"/>
          <w:noProof/>
          <w:sz w:val="24"/>
          <w:szCs w:val="24"/>
        </w:rPr>
      </w:pPr>
      <w:r w:rsidRPr="00455554">
        <w:rPr>
          <w:rFonts w:ascii="Times New Roman" w:hAnsi="Times New Roman" w:cs="Times New Roman"/>
          <w:noProof/>
          <w:sz w:val="24"/>
          <w:szCs w:val="24"/>
          <w:lang w:val="es-ES"/>
        </w:rPr>
        <w:t xml:space="preserve">Rivera-Plata, A. (2018). </w:t>
      </w:r>
      <w:r w:rsidRPr="00455554">
        <w:rPr>
          <w:rFonts w:ascii="Times New Roman" w:hAnsi="Times New Roman" w:cs="Times New Roman"/>
          <w:i/>
          <w:noProof/>
          <w:sz w:val="24"/>
          <w:szCs w:val="24"/>
          <w:lang w:val="es-ES"/>
        </w:rPr>
        <w:t>Diseño, identidad e ideología: el diseño como discurso</w:t>
      </w:r>
      <w:r w:rsidRPr="00455554">
        <w:rPr>
          <w:rFonts w:ascii="Times New Roman" w:hAnsi="Times New Roman" w:cs="Times New Roman"/>
          <w:noProof/>
          <w:sz w:val="24"/>
          <w:szCs w:val="24"/>
          <w:lang w:val="es-ES"/>
        </w:rPr>
        <w:t xml:space="preserve">. </w:t>
      </w:r>
      <w:r w:rsidRPr="00455554">
        <w:rPr>
          <w:rFonts w:ascii="Times New Roman" w:hAnsi="Times New Roman" w:cs="Times New Roman"/>
          <w:iCs/>
          <w:noProof/>
          <w:sz w:val="24"/>
          <w:szCs w:val="24"/>
        </w:rPr>
        <w:t>Pensamiento, palabra y obra</w:t>
      </w:r>
      <w:r w:rsidRPr="00455554">
        <w:rPr>
          <w:rFonts w:ascii="Times New Roman" w:hAnsi="Times New Roman" w:cs="Times New Roman"/>
          <w:i/>
          <w:iCs/>
          <w:noProof/>
          <w:sz w:val="24"/>
          <w:szCs w:val="24"/>
        </w:rPr>
        <w:t xml:space="preserve">, </w:t>
      </w:r>
      <w:r w:rsidRPr="00455554">
        <w:rPr>
          <w:rFonts w:ascii="Times New Roman" w:hAnsi="Times New Roman" w:cs="Times New Roman"/>
          <w:noProof/>
          <w:sz w:val="24"/>
          <w:szCs w:val="24"/>
        </w:rPr>
        <w:t>pp. 94 - 103.</w:t>
      </w:r>
    </w:p>
    <w:p w14:paraId="4860F224" w14:textId="5C7AD1F8" w:rsidR="009E2398" w:rsidRPr="00455554" w:rsidRDefault="009E2398" w:rsidP="00E55017">
      <w:pPr>
        <w:pStyle w:val="Bibliografa"/>
        <w:spacing w:after="0" w:line="360" w:lineRule="auto"/>
        <w:ind w:left="706" w:hanging="706"/>
        <w:jc w:val="both"/>
        <w:rPr>
          <w:rFonts w:ascii="Times New Roman" w:hAnsi="Times New Roman" w:cs="Times New Roman"/>
          <w:noProof/>
          <w:sz w:val="24"/>
          <w:szCs w:val="24"/>
          <w:lang w:val="en-US"/>
        </w:rPr>
      </w:pPr>
      <w:r w:rsidRPr="00455554">
        <w:rPr>
          <w:rFonts w:ascii="Times New Roman" w:hAnsi="Times New Roman" w:cs="Times New Roman"/>
          <w:noProof/>
          <w:sz w:val="24"/>
          <w:szCs w:val="24"/>
        </w:rPr>
        <w:t xml:space="preserve">Rosenfeld, A., Sina, S., Sarne, D., Avidov, O., Kraus, S. (2018). </w:t>
      </w:r>
      <w:r w:rsidRPr="00455554">
        <w:rPr>
          <w:rFonts w:ascii="Times New Roman" w:hAnsi="Times New Roman" w:cs="Times New Roman"/>
          <w:i/>
          <w:iCs/>
          <w:noProof/>
          <w:sz w:val="24"/>
          <w:szCs w:val="24"/>
          <w:lang w:val="en-US"/>
        </w:rPr>
        <w:t>A Study of WhatsApp Usage Patterns and Prediction Models without Message Content</w:t>
      </w:r>
      <w:r w:rsidR="00850D34" w:rsidRPr="00455554">
        <w:rPr>
          <w:rFonts w:ascii="Times New Roman" w:hAnsi="Times New Roman" w:cs="Times New Roman"/>
          <w:noProof/>
          <w:sz w:val="24"/>
          <w:szCs w:val="24"/>
          <w:lang w:val="en-US"/>
        </w:rPr>
        <w:t>. https://www.</w:t>
      </w:r>
      <w:r w:rsidRPr="00455554">
        <w:rPr>
          <w:rFonts w:ascii="Times New Roman" w:hAnsi="Times New Roman" w:cs="Times New Roman"/>
          <w:noProof/>
          <w:sz w:val="24"/>
          <w:szCs w:val="24"/>
          <w:lang w:val="en-US"/>
        </w:rPr>
        <w:t xml:space="preserve">researchgate.net/profile/Sarit_Kraus2/publication/323141988_A_Study_of_WhatsApp_Usage_Patterns_and_Prediction_Models_without_Message_Content/links/5a966a0fa6fdccecff0934c5/A-Study-of-WhatsApp-Usage-Patterns-and-Prediction-Models-without-Message-Content.pdf </w:t>
      </w:r>
    </w:p>
    <w:p w14:paraId="4A361895" w14:textId="3FB13BC0" w:rsidR="009E2398" w:rsidRPr="00455554" w:rsidRDefault="009E2398" w:rsidP="00E55017">
      <w:pPr>
        <w:pStyle w:val="Bibliografa"/>
        <w:spacing w:after="0" w:line="360" w:lineRule="auto"/>
        <w:ind w:left="706" w:hanging="706"/>
        <w:jc w:val="both"/>
        <w:rPr>
          <w:rFonts w:ascii="Times New Roman" w:hAnsi="Times New Roman" w:cs="Times New Roman"/>
          <w:noProof/>
          <w:sz w:val="24"/>
          <w:szCs w:val="24"/>
          <w:lang w:val="es-ES"/>
        </w:rPr>
      </w:pPr>
      <w:r w:rsidRPr="00455554">
        <w:rPr>
          <w:rFonts w:ascii="Times New Roman" w:hAnsi="Times New Roman" w:cs="Times New Roman"/>
          <w:noProof/>
          <w:sz w:val="24"/>
          <w:szCs w:val="24"/>
          <w:lang w:val="es-ES"/>
        </w:rPr>
        <w:t xml:space="preserve">Rubio Romero, J. &amp; Perlado Lamo de Espinosa, M. (2015). </w:t>
      </w:r>
      <w:r w:rsidRPr="00455554">
        <w:rPr>
          <w:rFonts w:ascii="Times New Roman" w:hAnsi="Times New Roman" w:cs="Times New Roman"/>
          <w:i/>
          <w:noProof/>
          <w:sz w:val="24"/>
          <w:szCs w:val="24"/>
          <w:lang w:val="es-ES"/>
        </w:rPr>
        <w:t>El fenomeno WhatsApp en el contexto de la comunicac</w:t>
      </w:r>
      <w:r w:rsidR="00850D34" w:rsidRPr="00455554">
        <w:rPr>
          <w:rFonts w:ascii="Times New Roman" w:hAnsi="Times New Roman" w:cs="Times New Roman"/>
          <w:i/>
          <w:noProof/>
          <w:sz w:val="24"/>
          <w:szCs w:val="24"/>
          <w:lang w:val="es-ES"/>
        </w:rPr>
        <w:t>i</w:t>
      </w:r>
      <w:r w:rsidRPr="00455554">
        <w:rPr>
          <w:rFonts w:ascii="Times New Roman" w:hAnsi="Times New Roman" w:cs="Times New Roman"/>
          <w:i/>
          <w:noProof/>
          <w:sz w:val="24"/>
          <w:szCs w:val="24"/>
          <w:lang w:val="es-ES"/>
        </w:rPr>
        <w:t>on personal: una aproximac</w:t>
      </w:r>
      <w:r w:rsidR="00850D34" w:rsidRPr="00455554">
        <w:rPr>
          <w:rFonts w:ascii="Times New Roman" w:hAnsi="Times New Roman" w:cs="Times New Roman"/>
          <w:i/>
          <w:noProof/>
          <w:sz w:val="24"/>
          <w:szCs w:val="24"/>
          <w:lang w:val="es-ES"/>
        </w:rPr>
        <w:t>i</w:t>
      </w:r>
      <w:r w:rsidRPr="00455554">
        <w:rPr>
          <w:rFonts w:ascii="Times New Roman" w:hAnsi="Times New Roman" w:cs="Times New Roman"/>
          <w:i/>
          <w:noProof/>
          <w:sz w:val="24"/>
          <w:szCs w:val="24"/>
          <w:lang w:val="es-ES"/>
        </w:rPr>
        <w:t>on a través de los jóvenes universitarios</w:t>
      </w:r>
      <w:r w:rsidRPr="00455554">
        <w:rPr>
          <w:rFonts w:ascii="Times New Roman" w:hAnsi="Times New Roman" w:cs="Times New Roman"/>
          <w:noProof/>
          <w:sz w:val="24"/>
          <w:szCs w:val="24"/>
          <w:lang w:val="es-ES"/>
        </w:rPr>
        <w:t xml:space="preserve">. </w:t>
      </w:r>
      <w:r w:rsidRPr="00455554">
        <w:rPr>
          <w:rFonts w:ascii="Times New Roman" w:hAnsi="Times New Roman" w:cs="Times New Roman"/>
          <w:iCs/>
          <w:noProof/>
          <w:sz w:val="24"/>
          <w:szCs w:val="24"/>
          <w:lang w:val="es-ES"/>
        </w:rPr>
        <w:t xml:space="preserve">ICONO14 Revista Científica de Comunicación y Tecnologías Emergentes, </w:t>
      </w:r>
      <w:r w:rsidRPr="00455554">
        <w:rPr>
          <w:rFonts w:ascii="Times New Roman" w:hAnsi="Times New Roman" w:cs="Times New Roman"/>
          <w:noProof/>
          <w:sz w:val="24"/>
          <w:szCs w:val="24"/>
          <w:lang w:val="es-ES"/>
        </w:rPr>
        <w:t>13(2), pp. 73-94.</w:t>
      </w:r>
    </w:p>
    <w:p w14:paraId="1859ED3D" w14:textId="039601EF" w:rsidR="009E2398" w:rsidRPr="00455554" w:rsidRDefault="009E2398" w:rsidP="00E55017">
      <w:pPr>
        <w:pStyle w:val="Bibliografa"/>
        <w:spacing w:after="0" w:line="360" w:lineRule="auto"/>
        <w:ind w:left="706" w:hanging="706"/>
        <w:jc w:val="both"/>
        <w:rPr>
          <w:rFonts w:ascii="Times New Roman" w:hAnsi="Times New Roman" w:cs="Times New Roman"/>
          <w:noProof/>
          <w:sz w:val="24"/>
          <w:szCs w:val="24"/>
          <w:lang w:val="en-US"/>
        </w:rPr>
      </w:pPr>
      <w:r w:rsidRPr="00455554">
        <w:rPr>
          <w:rFonts w:ascii="Times New Roman" w:hAnsi="Times New Roman" w:cs="Times New Roman"/>
          <w:noProof/>
          <w:sz w:val="24"/>
          <w:szCs w:val="24"/>
        </w:rPr>
        <w:t xml:space="preserve">Sankalp, R. C., Mohmmed, I. H. &amp; Kantharia, S. L. (2015). </w:t>
      </w:r>
      <w:r w:rsidRPr="00455554">
        <w:rPr>
          <w:rFonts w:ascii="Times New Roman" w:hAnsi="Times New Roman" w:cs="Times New Roman"/>
          <w:i/>
          <w:noProof/>
          <w:sz w:val="24"/>
          <w:szCs w:val="24"/>
          <w:lang w:val="en-US"/>
        </w:rPr>
        <w:t>Facebook and WA: Beneficial or Harmful?</w:t>
      </w:r>
      <w:r w:rsidRPr="00455554">
        <w:rPr>
          <w:rFonts w:ascii="Times New Roman" w:hAnsi="Times New Roman" w:cs="Times New Roman"/>
          <w:noProof/>
          <w:sz w:val="24"/>
          <w:szCs w:val="24"/>
          <w:lang w:val="en-US"/>
        </w:rPr>
        <w:t>.</w:t>
      </w:r>
      <w:r w:rsidR="00850D34" w:rsidRPr="00455554">
        <w:rPr>
          <w:rFonts w:ascii="Times New Roman" w:hAnsi="Times New Roman" w:cs="Times New Roman"/>
          <w:noProof/>
          <w:sz w:val="24"/>
          <w:szCs w:val="24"/>
          <w:lang w:val="en-US"/>
        </w:rPr>
        <w:t xml:space="preserve"> </w:t>
      </w:r>
      <w:r w:rsidRPr="00455554">
        <w:rPr>
          <w:rFonts w:ascii="Times New Roman" w:hAnsi="Times New Roman" w:cs="Times New Roman"/>
          <w:iCs/>
          <w:noProof/>
          <w:sz w:val="24"/>
          <w:szCs w:val="24"/>
          <w:lang w:val="en-US"/>
        </w:rPr>
        <w:t>Journal of evidence based Medicine and Healthcare,</w:t>
      </w:r>
      <w:r w:rsidRPr="00455554">
        <w:rPr>
          <w:rFonts w:ascii="Times New Roman" w:hAnsi="Times New Roman" w:cs="Times New Roman"/>
          <w:i/>
          <w:iCs/>
          <w:noProof/>
          <w:sz w:val="24"/>
          <w:szCs w:val="24"/>
          <w:lang w:val="en-US"/>
        </w:rPr>
        <w:t xml:space="preserve"> </w:t>
      </w:r>
      <w:r w:rsidRPr="00455554">
        <w:rPr>
          <w:rFonts w:ascii="Times New Roman" w:hAnsi="Times New Roman" w:cs="Times New Roman"/>
          <w:noProof/>
          <w:sz w:val="24"/>
          <w:szCs w:val="24"/>
          <w:lang w:val="en-US"/>
        </w:rPr>
        <w:t>2(17), pp. 2506-2511.</w:t>
      </w:r>
    </w:p>
    <w:p w14:paraId="4CEF0038" w14:textId="77777777" w:rsidR="009E2398" w:rsidRPr="00455554" w:rsidRDefault="009E2398" w:rsidP="00E55017">
      <w:pPr>
        <w:pStyle w:val="Bibliografa"/>
        <w:spacing w:after="0" w:line="360" w:lineRule="auto"/>
        <w:ind w:left="706" w:hanging="706"/>
        <w:jc w:val="both"/>
        <w:rPr>
          <w:rFonts w:ascii="Times New Roman" w:hAnsi="Times New Roman" w:cs="Times New Roman"/>
          <w:noProof/>
          <w:sz w:val="24"/>
          <w:szCs w:val="24"/>
          <w:lang w:val="en-US"/>
        </w:rPr>
      </w:pPr>
      <w:r w:rsidRPr="00455554">
        <w:rPr>
          <w:rFonts w:ascii="Times New Roman" w:hAnsi="Times New Roman" w:cs="Times New Roman"/>
          <w:noProof/>
          <w:sz w:val="24"/>
          <w:szCs w:val="24"/>
          <w:lang w:val="en-US"/>
        </w:rPr>
        <w:t xml:space="preserve">Shahin, A. I. (2019). </w:t>
      </w:r>
      <w:r w:rsidRPr="00455554">
        <w:rPr>
          <w:rFonts w:ascii="Times New Roman" w:hAnsi="Times New Roman" w:cs="Times New Roman"/>
          <w:i/>
          <w:noProof/>
          <w:sz w:val="24"/>
          <w:szCs w:val="24"/>
          <w:lang w:val="en-US"/>
        </w:rPr>
        <w:t>Cultural Issues in Communication Technology an Egyptian Perspective</w:t>
      </w:r>
      <w:r w:rsidRPr="00455554">
        <w:rPr>
          <w:rFonts w:ascii="Times New Roman" w:hAnsi="Times New Roman" w:cs="Times New Roman"/>
          <w:noProof/>
          <w:sz w:val="24"/>
          <w:szCs w:val="24"/>
          <w:lang w:val="en-US"/>
        </w:rPr>
        <w:t xml:space="preserve">. </w:t>
      </w:r>
      <w:r w:rsidRPr="00455554">
        <w:rPr>
          <w:rFonts w:ascii="Times New Roman" w:hAnsi="Times New Roman" w:cs="Times New Roman"/>
          <w:iCs/>
          <w:noProof/>
          <w:sz w:val="24"/>
          <w:szCs w:val="24"/>
          <w:lang w:val="en-US"/>
        </w:rPr>
        <w:t xml:space="preserve">The International Journal of Business Management and Technology, </w:t>
      </w:r>
      <w:r w:rsidRPr="00455554">
        <w:rPr>
          <w:rFonts w:ascii="Times New Roman" w:hAnsi="Times New Roman" w:cs="Times New Roman"/>
          <w:noProof/>
          <w:sz w:val="24"/>
          <w:szCs w:val="24"/>
          <w:lang w:val="en-US"/>
        </w:rPr>
        <w:t>3(4), pp. 61 - 72.</w:t>
      </w:r>
    </w:p>
    <w:p w14:paraId="07E853FE" w14:textId="170EB9FC" w:rsidR="009E2398" w:rsidRPr="008357B3" w:rsidRDefault="009E2398" w:rsidP="00E55017">
      <w:pPr>
        <w:pStyle w:val="Bibliografa"/>
        <w:spacing w:after="0" w:line="360" w:lineRule="auto"/>
        <w:ind w:left="706" w:hanging="706"/>
        <w:jc w:val="both"/>
        <w:rPr>
          <w:rFonts w:ascii="Times New Roman" w:hAnsi="Times New Roman" w:cs="Times New Roman"/>
          <w:noProof/>
          <w:sz w:val="24"/>
          <w:szCs w:val="24"/>
        </w:rPr>
      </w:pPr>
      <w:r w:rsidRPr="00455554">
        <w:rPr>
          <w:rFonts w:ascii="Times New Roman" w:hAnsi="Times New Roman" w:cs="Times New Roman"/>
          <w:noProof/>
          <w:sz w:val="24"/>
          <w:szCs w:val="24"/>
          <w:lang w:val="en-US"/>
        </w:rPr>
        <w:lastRenderedPageBreak/>
        <w:t xml:space="preserve">STATISTA. </w:t>
      </w:r>
      <w:r w:rsidRPr="00455554">
        <w:rPr>
          <w:rFonts w:ascii="Times New Roman" w:hAnsi="Times New Roman" w:cs="Times New Roman"/>
          <w:noProof/>
          <w:sz w:val="24"/>
          <w:szCs w:val="24"/>
        </w:rPr>
        <w:t xml:space="preserve">(2019). </w:t>
      </w:r>
      <w:r w:rsidRPr="00455554">
        <w:rPr>
          <w:rFonts w:ascii="Times New Roman" w:hAnsi="Times New Roman" w:cs="Times New Roman"/>
          <w:i/>
          <w:iCs/>
          <w:noProof/>
          <w:sz w:val="24"/>
          <w:szCs w:val="24"/>
          <w:lang w:val="es-ES"/>
        </w:rPr>
        <w:t>Ranking de las principales redes sociales a nivel mundial según el número de usuarios activos en abril de 2019 (en millones).</w:t>
      </w:r>
      <w:r w:rsidRPr="008357B3">
        <w:rPr>
          <w:rFonts w:ascii="Times New Roman" w:hAnsi="Times New Roman" w:cs="Times New Roman"/>
          <w:noProof/>
          <w:sz w:val="24"/>
          <w:szCs w:val="24"/>
        </w:rPr>
        <w:br/>
      </w:r>
      <w:hyperlink r:id="rId28" w:history="1">
        <w:r w:rsidRPr="008357B3">
          <w:rPr>
            <w:rFonts w:ascii="Times New Roman" w:hAnsi="Times New Roman" w:cs="Times New Roman"/>
            <w:color w:val="000000" w:themeColor="text1"/>
            <w:sz w:val="24"/>
            <w:szCs w:val="24"/>
          </w:rPr>
          <w:t>https://es.statista.com/estadisticas/600712/ranking-mundial-de-redes-sociales-por-numero-de-usuarios/</w:t>
        </w:r>
      </w:hyperlink>
      <w:r w:rsidRPr="008357B3">
        <w:rPr>
          <w:rFonts w:ascii="Times New Roman" w:hAnsi="Times New Roman" w:cs="Times New Roman"/>
          <w:noProof/>
          <w:sz w:val="24"/>
          <w:szCs w:val="24"/>
        </w:rPr>
        <w:t xml:space="preserve"> </w:t>
      </w:r>
    </w:p>
    <w:p w14:paraId="76EADD1C" w14:textId="20F4BD94" w:rsidR="009E2398" w:rsidRPr="008357B3" w:rsidRDefault="009E2398" w:rsidP="00E55017">
      <w:pPr>
        <w:pStyle w:val="Bibliografa"/>
        <w:spacing w:after="0" w:line="360" w:lineRule="auto"/>
        <w:ind w:left="706" w:hanging="706"/>
        <w:jc w:val="both"/>
        <w:rPr>
          <w:rFonts w:ascii="Times New Roman" w:hAnsi="Times New Roman" w:cs="Times New Roman"/>
          <w:color w:val="000000" w:themeColor="text1"/>
          <w:sz w:val="24"/>
          <w:szCs w:val="24"/>
        </w:rPr>
      </w:pPr>
      <w:r w:rsidRPr="00455554">
        <w:rPr>
          <w:rFonts w:ascii="Times New Roman" w:hAnsi="Times New Roman" w:cs="Times New Roman"/>
          <w:noProof/>
          <w:sz w:val="24"/>
          <w:szCs w:val="24"/>
          <w:lang w:val="es-ES"/>
        </w:rPr>
        <w:t xml:space="preserve">STATISTA a. (2020). </w:t>
      </w:r>
      <w:r w:rsidRPr="00455554">
        <w:rPr>
          <w:rFonts w:ascii="Times New Roman" w:hAnsi="Times New Roman" w:cs="Times New Roman"/>
          <w:i/>
          <w:iCs/>
          <w:noProof/>
          <w:sz w:val="24"/>
          <w:szCs w:val="24"/>
          <w:lang w:val="es-ES"/>
        </w:rPr>
        <w:t xml:space="preserve">Redes sociales con el mayor porcentaje de usuarios en Mèxico en 2019. </w:t>
      </w:r>
      <w:hyperlink r:id="rId29" w:history="1">
        <w:r w:rsidRPr="00455554">
          <w:rPr>
            <w:rFonts w:ascii="Times New Roman" w:hAnsi="Times New Roman" w:cs="Times New Roman"/>
            <w:sz w:val="24"/>
            <w:szCs w:val="24"/>
          </w:rPr>
          <w:t>https://es.statista.com/estadisticas/1035031/mexico-porcentaje-de-usuarios-por-red-social/</w:t>
        </w:r>
      </w:hyperlink>
      <w:r w:rsidRPr="008357B3">
        <w:rPr>
          <w:rFonts w:ascii="Times New Roman" w:hAnsi="Times New Roman" w:cs="Times New Roman"/>
          <w:color w:val="000000" w:themeColor="text1"/>
          <w:sz w:val="24"/>
          <w:szCs w:val="24"/>
        </w:rPr>
        <w:t xml:space="preserve"> </w:t>
      </w:r>
    </w:p>
    <w:p w14:paraId="2B3170F6" w14:textId="09E12B6D" w:rsidR="009E2398" w:rsidRPr="008357B3" w:rsidRDefault="009E2398" w:rsidP="00E55017">
      <w:pPr>
        <w:pStyle w:val="Bibliografa"/>
        <w:spacing w:after="0" w:line="360" w:lineRule="auto"/>
        <w:ind w:left="706" w:hanging="706"/>
        <w:jc w:val="both"/>
        <w:rPr>
          <w:rFonts w:ascii="Times New Roman" w:hAnsi="Times New Roman" w:cs="Times New Roman"/>
          <w:noProof/>
          <w:sz w:val="24"/>
          <w:szCs w:val="24"/>
        </w:rPr>
      </w:pPr>
      <w:r w:rsidRPr="00455554">
        <w:rPr>
          <w:rFonts w:ascii="Times New Roman" w:hAnsi="Times New Roman" w:cs="Times New Roman"/>
          <w:noProof/>
          <w:sz w:val="24"/>
          <w:szCs w:val="24"/>
          <w:lang w:val="es-ES"/>
        </w:rPr>
        <w:t xml:space="preserve">STATISTA b. (2020). </w:t>
      </w:r>
      <w:r w:rsidRPr="00455554">
        <w:rPr>
          <w:rFonts w:ascii="Times New Roman" w:hAnsi="Times New Roman" w:cs="Times New Roman"/>
          <w:i/>
          <w:iCs/>
          <w:noProof/>
          <w:sz w:val="24"/>
          <w:szCs w:val="24"/>
          <w:lang w:val="es-ES"/>
        </w:rPr>
        <w:t>México: población total desde 2014 hasta 2024.</w:t>
      </w:r>
      <w:r w:rsidRPr="008357B3">
        <w:rPr>
          <w:rFonts w:ascii="Times New Roman" w:hAnsi="Times New Roman" w:cs="Times New Roman"/>
          <w:noProof/>
          <w:sz w:val="24"/>
          <w:szCs w:val="24"/>
        </w:rPr>
        <w:br/>
      </w:r>
      <w:hyperlink r:id="rId30" w:history="1">
        <w:r w:rsidRPr="008357B3">
          <w:rPr>
            <w:rStyle w:val="Hipervnculo"/>
            <w:rFonts w:ascii="Times New Roman" w:hAnsi="Times New Roman" w:cs="Times New Roman"/>
            <w:noProof/>
            <w:color w:val="000000" w:themeColor="text1"/>
            <w:sz w:val="24"/>
            <w:szCs w:val="24"/>
            <w:u w:val="none"/>
          </w:rPr>
          <w:t>https://es.statista.com/estadisticas/635250/poblacion-total-de-mexico-en-2020/</w:t>
        </w:r>
      </w:hyperlink>
      <w:r w:rsidRPr="008357B3">
        <w:rPr>
          <w:rFonts w:ascii="Times New Roman" w:hAnsi="Times New Roman" w:cs="Times New Roman"/>
          <w:noProof/>
          <w:color w:val="000000" w:themeColor="text1"/>
          <w:sz w:val="24"/>
          <w:szCs w:val="24"/>
        </w:rPr>
        <w:t xml:space="preserve"> </w:t>
      </w:r>
    </w:p>
    <w:p w14:paraId="22C75586" w14:textId="77777777" w:rsidR="009E2398" w:rsidRPr="00455554" w:rsidRDefault="009E2398" w:rsidP="00E55017">
      <w:pPr>
        <w:pStyle w:val="Bibliografa"/>
        <w:spacing w:after="0" w:line="360" w:lineRule="auto"/>
        <w:ind w:left="706" w:hanging="706"/>
        <w:jc w:val="both"/>
        <w:rPr>
          <w:rFonts w:ascii="Times New Roman" w:hAnsi="Times New Roman" w:cs="Times New Roman"/>
          <w:noProof/>
          <w:sz w:val="24"/>
          <w:szCs w:val="24"/>
        </w:rPr>
      </w:pPr>
      <w:r w:rsidRPr="00455554">
        <w:rPr>
          <w:rFonts w:ascii="Times New Roman" w:hAnsi="Times New Roman" w:cs="Times New Roman"/>
          <w:noProof/>
          <w:sz w:val="24"/>
          <w:szCs w:val="24"/>
        </w:rPr>
        <w:t xml:space="preserve">Velarde, O., Bernete, F. &amp; Casas-Más, B. (2019). </w:t>
      </w:r>
      <w:r w:rsidRPr="00455554">
        <w:rPr>
          <w:rFonts w:ascii="Times New Roman" w:hAnsi="Times New Roman" w:cs="Times New Roman"/>
          <w:i/>
          <w:noProof/>
          <w:sz w:val="24"/>
          <w:szCs w:val="24"/>
        </w:rPr>
        <w:t>Las interacciones virtuales con personas conocidas que no son amigas.</w:t>
      </w:r>
      <w:r w:rsidRPr="00455554">
        <w:rPr>
          <w:rFonts w:ascii="Times New Roman" w:hAnsi="Times New Roman" w:cs="Times New Roman"/>
          <w:noProof/>
          <w:sz w:val="24"/>
          <w:szCs w:val="24"/>
        </w:rPr>
        <w:t xml:space="preserve"> </w:t>
      </w:r>
      <w:r w:rsidRPr="00455554">
        <w:rPr>
          <w:rFonts w:ascii="Times New Roman" w:hAnsi="Times New Roman" w:cs="Times New Roman"/>
          <w:iCs/>
          <w:noProof/>
          <w:sz w:val="24"/>
          <w:szCs w:val="24"/>
        </w:rPr>
        <w:t xml:space="preserve">Revista Latina de Comunicación Social, </w:t>
      </w:r>
      <w:r w:rsidRPr="00455554">
        <w:rPr>
          <w:rFonts w:ascii="Times New Roman" w:hAnsi="Times New Roman" w:cs="Times New Roman"/>
          <w:noProof/>
          <w:sz w:val="24"/>
          <w:szCs w:val="24"/>
        </w:rPr>
        <w:t>74, pp. 668 - 691.</w:t>
      </w:r>
    </w:p>
    <w:p w14:paraId="5428CC72" w14:textId="77777777" w:rsidR="009E2398" w:rsidRPr="00455554" w:rsidRDefault="009E2398" w:rsidP="00E55017">
      <w:pPr>
        <w:pStyle w:val="Bibliografa"/>
        <w:spacing w:after="0" w:line="360" w:lineRule="auto"/>
        <w:ind w:left="706" w:hanging="706"/>
        <w:jc w:val="both"/>
        <w:rPr>
          <w:rFonts w:ascii="Times New Roman" w:hAnsi="Times New Roman" w:cs="Times New Roman"/>
          <w:noProof/>
          <w:sz w:val="24"/>
          <w:szCs w:val="24"/>
        </w:rPr>
      </w:pPr>
      <w:r w:rsidRPr="00455554">
        <w:rPr>
          <w:rFonts w:ascii="Times New Roman" w:hAnsi="Times New Roman" w:cs="Times New Roman"/>
          <w:noProof/>
          <w:sz w:val="24"/>
          <w:szCs w:val="24"/>
        </w:rPr>
        <w:t xml:space="preserve">Vidales-Bolaño, M.-J. &amp; Sádaba-Chalezquer, C. (2017). </w:t>
      </w:r>
      <w:r w:rsidRPr="00455554">
        <w:rPr>
          <w:rFonts w:ascii="Times New Roman" w:hAnsi="Times New Roman" w:cs="Times New Roman"/>
          <w:i/>
          <w:noProof/>
          <w:sz w:val="24"/>
          <w:szCs w:val="24"/>
        </w:rPr>
        <w:t>Adolescentes contectados: La medición del impacto del móvil en las relaciones sociales desde el capital social</w:t>
      </w:r>
      <w:r w:rsidRPr="00455554">
        <w:rPr>
          <w:rFonts w:ascii="Times New Roman" w:hAnsi="Times New Roman" w:cs="Times New Roman"/>
          <w:noProof/>
          <w:sz w:val="24"/>
          <w:szCs w:val="24"/>
        </w:rPr>
        <w:t xml:space="preserve">. </w:t>
      </w:r>
      <w:r w:rsidRPr="00455554">
        <w:rPr>
          <w:rFonts w:ascii="Times New Roman" w:hAnsi="Times New Roman" w:cs="Times New Roman"/>
          <w:iCs/>
          <w:noProof/>
          <w:sz w:val="24"/>
          <w:szCs w:val="24"/>
        </w:rPr>
        <w:t>Comunicar</w:t>
      </w:r>
      <w:r w:rsidRPr="00455554">
        <w:rPr>
          <w:rFonts w:ascii="Times New Roman" w:hAnsi="Times New Roman" w:cs="Times New Roman"/>
          <w:i/>
          <w:iCs/>
          <w:noProof/>
          <w:sz w:val="24"/>
          <w:szCs w:val="24"/>
        </w:rPr>
        <w:t xml:space="preserve">, </w:t>
      </w:r>
      <w:r w:rsidRPr="00455554">
        <w:rPr>
          <w:rFonts w:ascii="Times New Roman" w:hAnsi="Times New Roman" w:cs="Times New Roman"/>
          <w:noProof/>
          <w:sz w:val="24"/>
          <w:szCs w:val="24"/>
        </w:rPr>
        <w:t>XXV 53, 4º trimestre(53), pp. 19 - 28.</w:t>
      </w:r>
    </w:p>
    <w:p w14:paraId="3C38184B" w14:textId="6F2DC894" w:rsidR="009E2398" w:rsidRPr="008357B3" w:rsidRDefault="009E2398" w:rsidP="00E55017">
      <w:pPr>
        <w:pStyle w:val="Bibliografa"/>
        <w:spacing w:after="0" w:line="360" w:lineRule="auto"/>
        <w:ind w:left="706" w:hanging="706"/>
        <w:jc w:val="both"/>
        <w:rPr>
          <w:rFonts w:ascii="Times New Roman" w:hAnsi="Times New Roman" w:cs="Times New Roman"/>
          <w:noProof/>
          <w:color w:val="000000" w:themeColor="text1"/>
          <w:sz w:val="24"/>
          <w:szCs w:val="24"/>
        </w:rPr>
      </w:pPr>
      <w:r w:rsidRPr="00455554">
        <w:rPr>
          <w:rFonts w:ascii="Times New Roman" w:hAnsi="Times New Roman" w:cs="Times New Roman"/>
          <w:noProof/>
          <w:sz w:val="24"/>
          <w:szCs w:val="24"/>
          <w:lang w:val="es-ES"/>
        </w:rPr>
        <w:t xml:space="preserve">WhatsApp Inc. a. (2019). </w:t>
      </w:r>
      <w:r w:rsidRPr="00455554">
        <w:rPr>
          <w:rFonts w:ascii="Times New Roman" w:hAnsi="Times New Roman" w:cs="Times New Roman"/>
          <w:i/>
          <w:iCs/>
          <w:noProof/>
          <w:sz w:val="24"/>
          <w:szCs w:val="24"/>
          <w:lang w:val="es-ES"/>
        </w:rPr>
        <w:t xml:space="preserve">Mensajeria Confiable. </w:t>
      </w:r>
      <w:r w:rsidRPr="008357B3">
        <w:rPr>
          <w:rFonts w:ascii="Times New Roman" w:hAnsi="Times New Roman" w:cs="Times New Roman"/>
          <w:i/>
          <w:iCs/>
          <w:noProof/>
          <w:sz w:val="24"/>
          <w:szCs w:val="24"/>
        </w:rPr>
        <w:t>Simple. Segura</w:t>
      </w:r>
      <w:r w:rsidR="00850D34" w:rsidRPr="008357B3">
        <w:rPr>
          <w:rFonts w:ascii="Times New Roman" w:hAnsi="Times New Roman" w:cs="Times New Roman"/>
          <w:i/>
          <w:iCs/>
          <w:noProof/>
          <w:color w:val="000000" w:themeColor="text1"/>
          <w:sz w:val="24"/>
          <w:szCs w:val="24"/>
        </w:rPr>
        <w:t xml:space="preserve">. </w:t>
      </w:r>
      <w:hyperlink r:id="rId31" w:history="1">
        <w:r w:rsidRPr="008357B3">
          <w:rPr>
            <w:rStyle w:val="Hipervnculo"/>
            <w:rFonts w:ascii="Times New Roman" w:hAnsi="Times New Roman" w:cs="Times New Roman"/>
            <w:noProof/>
            <w:color w:val="000000" w:themeColor="text1"/>
            <w:sz w:val="24"/>
            <w:szCs w:val="24"/>
            <w:u w:val="none"/>
          </w:rPr>
          <w:t>https://www.whatsapp.com/</w:t>
        </w:r>
      </w:hyperlink>
      <w:r w:rsidRPr="008357B3">
        <w:rPr>
          <w:rFonts w:ascii="Times New Roman" w:hAnsi="Times New Roman" w:cs="Times New Roman"/>
          <w:noProof/>
          <w:color w:val="000000" w:themeColor="text1"/>
          <w:sz w:val="24"/>
          <w:szCs w:val="24"/>
        </w:rPr>
        <w:t xml:space="preserve"> </w:t>
      </w:r>
    </w:p>
    <w:p w14:paraId="4F08B7C8" w14:textId="3B4F4D73" w:rsidR="007B2B99" w:rsidRDefault="009E2398" w:rsidP="00E55017">
      <w:pPr>
        <w:spacing w:after="0" w:line="360" w:lineRule="auto"/>
        <w:jc w:val="both"/>
        <w:rPr>
          <w:rFonts w:ascii="Times New Roman" w:hAnsi="Times New Roman" w:cs="Times New Roman"/>
          <w:color w:val="171717" w:themeColor="background2" w:themeShade="1A"/>
          <w:sz w:val="24"/>
          <w:szCs w:val="24"/>
        </w:rPr>
      </w:pPr>
      <w:r w:rsidRPr="00455554">
        <w:rPr>
          <w:rFonts w:ascii="Times New Roman" w:hAnsi="Times New Roman" w:cs="Times New Roman"/>
          <w:noProof/>
          <w:sz w:val="24"/>
          <w:szCs w:val="24"/>
          <w:lang w:val="en-US"/>
        </w:rPr>
        <w:t xml:space="preserve">WhatsApp Inc. b. (2019). </w:t>
      </w:r>
      <w:r w:rsidR="00850D34" w:rsidRPr="00455554">
        <w:rPr>
          <w:rFonts w:ascii="Times New Roman" w:hAnsi="Times New Roman" w:cs="Times New Roman"/>
          <w:i/>
          <w:iCs/>
          <w:noProof/>
          <w:sz w:val="24"/>
          <w:szCs w:val="24"/>
          <w:lang w:val="en-US"/>
        </w:rPr>
        <w:t xml:space="preserve">Whatsapp </w:t>
      </w:r>
      <w:r w:rsidR="00455554" w:rsidRPr="00455554">
        <w:rPr>
          <w:rFonts w:ascii="Times New Roman" w:hAnsi="Times New Roman" w:cs="Times New Roman"/>
          <w:i/>
          <w:iCs/>
          <w:noProof/>
          <w:sz w:val="24"/>
          <w:szCs w:val="24"/>
          <w:lang w:val="en-US"/>
        </w:rPr>
        <w:t>Web</w:t>
      </w:r>
      <w:r w:rsidRPr="00455554">
        <w:rPr>
          <w:rStyle w:val="Hipervnculo"/>
          <w:rFonts w:ascii="Times New Roman" w:hAnsi="Times New Roman" w:cs="Times New Roman"/>
          <w:color w:val="000000" w:themeColor="text1"/>
          <w:sz w:val="24"/>
          <w:szCs w:val="24"/>
          <w:u w:val="none"/>
          <w:lang w:val="en-US"/>
        </w:rPr>
        <w:t>.</w:t>
      </w:r>
      <w:r w:rsidR="00455554" w:rsidRPr="00455554">
        <w:rPr>
          <w:rStyle w:val="Hipervnculo"/>
          <w:rFonts w:ascii="Times New Roman" w:hAnsi="Times New Roman" w:cs="Times New Roman"/>
          <w:color w:val="000000" w:themeColor="text1"/>
          <w:sz w:val="24"/>
          <w:szCs w:val="24"/>
          <w:u w:val="none"/>
          <w:lang w:val="en-US"/>
        </w:rPr>
        <w:t xml:space="preserve"> </w:t>
      </w:r>
      <w:r w:rsidRPr="00455554">
        <w:rPr>
          <w:rStyle w:val="Hipervnculo"/>
          <w:rFonts w:ascii="Times New Roman" w:hAnsi="Times New Roman" w:cs="Times New Roman"/>
          <w:color w:val="000000" w:themeColor="text1"/>
          <w:sz w:val="24"/>
          <w:szCs w:val="24"/>
          <w:u w:val="none"/>
          <w:lang w:val="en-US"/>
        </w:rPr>
        <w:t xml:space="preserve"> </w:t>
      </w:r>
      <w:hyperlink r:id="rId32" w:history="1">
        <w:r w:rsidRPr="00455554">
          <w:rPr>
            <w:rStyle w:val="Hipervnculo"/>
            <w:rFonts w:ascii="Times New Roman" w:hAnsi="Times New Roman" w:cs="Times New Roman"/>
            <w:color w:val="171717" w:themeColor="background2" w:themeShade="1A"/>
            <w:sz w:val="24"/>
            <w:szCs w:val="24"/>
            <w:u w:val="none"/>
          </w:rPr>
          <w:t>https://web.whatsapp.com/</w:t>
        </w:r>
      </w:hyperlink>
      <w:r w:rsidRPr="00455554">
        <w:rPr>
          <w:rFonts w:ascii="Times New Roman" w:hAnsi="Times New Roman" w:cs="Times New Roman"/>
          <w:color w:val="171717" w:themeColor="background2" w:themeShade="1A"/>
          <w:sz w:val="24"/>
          <w:szCs w:val="24"/>
        </w:rPr>
        <w:t xml:space="preserve"> </w:t>
      </w:r>
    </w:p>
    <w:p w14:paraId="6C5B04A6" w14:textId="7ACE4644" w:rsidR="00815FA8" w:rsidRDefault="00815FA8" w:rsidP="00E55017">
      <w:pPr>
        <w:spacing w:after="0" w:line="360" w:lineRule="auto"/>
        <w:jc w:val="both"/>
        <w:rPr>
          <w:rFonts w:ascii="Times New Roman" w:hAnsi="Times New Roman" w:cs="Times New Roman"/>
          <w:color w:val="171717" w:themeColor="background2" w:themeShade="1A"/>
          <w:sz w:val="24"/>
          <w:szCs w:val="24"/>
        </w:rPr>
      </w:pPr>
    </w:p>
    <w:p w14:paraId="566AA98B" w14:textId="54F729AA" w:rsidR="00815FA8" w:rsidRDefault="00815FA8" w:rsidP="00E55017">
      <w:pPr>
        <w:spacing w:after="0" w:line="360" w:lineRule="auto"/>
        <w:jc w:val="both"/>
        <w:rPr>
          <w:rFonts w:ascii="Times New Roman" w:hAnsi="Times New Roman" w:cs="Times New Roman"/>
          <w:color w:val="171717" w:themeColor="background2" w:themeShade="1A"/>
          <w:sz w:val="24"/>
          <w:szCs w:val="24"/>
        </w:rPr>
      </w:pPr>
    </w:p>
    <w:p w14:paraId="29063560" w14:textId="6E3A7CD0" w:rsidR="00815FA8" w:rsidRDefault="00815FA8" w:rsidP="00E55017">
      <w:pPr>
        <w:spacing w:after="0" w:line="360" w:lineRule="auto"/>
        <w:jc w:val="both"/>
        <w:rPr>
          <w:rFonts w:ascii="Times New Roman" w:hAnsi="Times New Roman" w:cs="Times New Roman"/>
          <w:color w:val="171717" w:themeColor="background2" w:themeShade="1A"/>
          <w:sz w:val="24"/>
          <w:szCs w:val="24"/>
        </w:rPr>
      </w:pPr>
    </w:p>
    <w:p w14:paraId="54D328B4" w14:textId="43CD6605" w:rsidR="00815FA8" w:rsidRDefault="00815FA8" w:rsidP="00E55017">
      <w:pPr>
        <w:spacing w:after="0" w:line="360" w:lineRule="auto"/>
        <w:jc w:val="both"/>
        <w:rPr>
          <w:rFonts w:ascii="Times New Roman" w:hAnsi="Times New Roman" w:cs="Times New Roman"/>
          <w:color w:val="171717" w:themeColor="background2" w:themeShade="1A"/>
          <w:sz w:val="24"/>
          <w:szCs w:val="24"/>
        </w:rPr>
      </w:pPr>
    </w:p>
    <w:p w14:paraId="39CFA57C" w14:textId="6E0C4D73" w:rsidR="00815FA8" w:rsidRDefault="00815FA8" w:rsidP="00E55017">
      <w:pPr>
        <w:spacing w:after="0" w:line="360" w:lineRule="auto"/>
        <w:jc w:val="both"/>
        <w:rPr>
          <w:rFonts w:ascii="Times New Roman" w:hAnsi="Times New Roman" w:cs="Times New Roman"/>
          <w:color w:val="171717" w:themeColor="background2" w:themeShade="1A"/>
          <w:sz w:val="24"/>
          <w:szCs w:val="24"/>
        </w:rPr>
      </w:pPr>
    </w:p>
    <w:p w14:paraId="690438F3" w14:textId="6209AC00" w:rsidR="00815FA8" w:rsidRDefault="00815FA8" w:rsidP="00E55017">
      <w:pPr>
        <w:spacing w:after="0" w:line="360" w:lineRule="auto"/>
        <w:jc w:val="both"/>
        <w:rPr>
          <w:rFonts w:ascii="Times New Roman" w:hAnsi="Times New Roman" w:cs="Times New Roman"/>
          <w:color w:val="171717" w:themeColor="background2" w:themeShade="1A"/>
          <w:sz w:val="24"/>
          <w:szCs w:val="24"/>
        </w:rPr>
      </w:pPr>
    </w:p>
    <w:p w14:paraId="28186128" w14:textId="4A53F740" w:rsidR="00815FA8" w:rsidRDefault="00815FA8" w:rsidP="00E55017">
      <w:pPr>
        <w:spacing w:after="0" w:line="360" w:lineRule="auto"/>
        <w:jc w:val="both"/>
        <w:rPr>
          <w:rFonts w:ascii="Times New Roman" w:hAnsi="Times New Roman" w:cs="Times New Roman"/>
          <w:color w:val="171717" w:themeColor="background2" w:themeShade="1A"/>
          <w:sz w:val="24"/>
          <w:szCs w:val="24"/>
        </w:rPr>
      </w:pPr>
    </w:p>
    <w:p w14:paraId="1241232D" w14:textId="67EF2F6A" w:rsidR="00815FA8" w:rsidRDefault="00815FA8" w:rsidP="00E55017">
      <w:pPr>
        <w:spacing w:after="0" w:line="360" w:lineRule="auto"/>
        <w:jc w:val="both"/>
        <w:rPr>
          <w:rFonts w:ascii="Times New Roman" w:hAnsi="Times New Roman" w:cs="Times New Roman"/>
          <w:color w:val="171717" w:themeColor="background2" w:themeShade="1A"/>
          <w:sz w:val="24"/>
          <w:szCs w:val="24"/>
        </w:rPr>
      </w:pPr>
    </w:p>
    <w:p w14:paraId="5DFAECF1" w14:textId="7E60C7EB" w:rsidR="00815FA8" w:rsidRDefault="00815FA8" w:rsidP="00E55017">
      <w:pPr>
        <w:spacing w:after="0" w:line="360" w:lineRule="auto"/>
        <w:jc w:val="both"/>
        <w:rPr>
          <w:rFonts w:ascii="Times New Roman" w:hAnsi="Times New Roman" w:cs="Times New Roman"/>
          <w:color w:val="171717" w:themeColor="background2" w:themeShade="1A"/>
          <w:sz w:val="24"/>
          <w:szCs w:val="24"/>
        </w:rPr>
      </w:pPr>
    </w:p>
    <w:p w14:paraId="61E27190" w14:textId="472B906E" w:rsidR="00815FA8" w:rsidRDefault="00815FA8" w:rsidP="00E55017">
      <w:pPr>
        <w:spacing w:after="0" w:line="360" w:lineRule="auto"/>
        <w:jc w:val="both"/>
        <w:rPr>
          <w:rFonts w:ascii="Times New Roman" w:hAnsi="Times New Roman" w:cs="Times New Roman"/>
          <w:color w:val="171717" w:themeColor="background2" w:themeShade="1A"/>
          <w:sz w:val="24"/>
          <w:szCs w:val="24"/>
        </w:rPr>
      </w:pPr>
    </w:p>
    <w:p w14:paraId="6D50B41C" w14:textId="4C1A8271" w:rsidR="00815FA8" w:rsidRDefault="00815FA8" w:rsidP="00E55017">
      <w:pPr>
        <w:spacing w:after="0" w:line="360" w:lineRule="auto"/>
        <w:jc w:val="both"/>
        <w:rPr>
          <w:rFonts w:ascii="Times New Roman" w:hAnsi="Times New Roman" w:cs="Times New Roman"/>
          <w:color w:val="171717" w:themeColor="background2" w:themeShade="1A"/>
          <w:sz w:val="24"/>
          <w:szCs w:val="24"/>
        </w:rPr>
      </w:pPr>
    </w:p>
    <w:p w14:paraId="300B1506" w14:textId="34325734" w:rsidR="00815FA8" w:rsidRDefault="00815FA8" w:rsidP="00E55017">
      <w:pPr>
        <w:spacing w:after="0" w:line="360" w:lineRule="auto"/>
        <w:jc w:val="both"/>
        <w:rPr>
          <w:rFonts w:ascii="Times New Roman" w:hAnsi="Times New Roman" w:cs="Times New Roman"/>
          <w:color w:val="171717" w:themeColor="background2" w:themeShade="1A"/>
          <w:sz w:val="24"/>
          <w:szCs w:val="24"/>
        </w:rPr>
      </w:pPr>
    </w:p>
    <w:p w14:paraId="0A483F6F" w14:textId="10B63B20" w:rsidR="00815FA8" w:rsidRDefault="00815FA8" w:rsidP="00E55017">
      <w:pPr>
        <w:spacing w:after="0" w:line="360" w:lineRule="auto"/>
        <w:jc w:val="both"/>
        <w:rPr>
          <w:rFonts w:ascii="Times New Roman" w:hAnsi="Times New Roman" w:cs="Times New Roman"/>
          <w:color w:val="171717" w:themeColor="background2" w:themeShade="1A"/>
          <w:sz w:val="24"/>
          <w:szCs w:val="24"/>
        </w:rPr>
      </w:pP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815FA8" w:rsidRPr="00815FA8" w14:paraId="2D0306EA" w14:textId="77777777" w:rsidTr="001052C1">
        <w:tc>
          <w:tcPr>
            <w:tcW w:w="3045" w:type="dxa"/>
            <w:shd w:val="clear" w:color="auto" w:fill="auto"/>
            <w:tcMar>
              <w:top w:w="100" w:type="dxa"/>
              <w:left w:w="100" w:type="dxa"/>
              <w:bottom w:w="100" w:type="dxa"/>
              <w:right w:w="100" w:type="dxa"/>
            </w:tcMar>
          </w:tcPr>
          <w:p w14:paraId="5CD252DE" w14:textId="77777777" w:rsidR="00815FA8" w:rsidRPr="00815FA8" w:rsidRDefault="00815FA8" w:rsidP="001052C1">
            <w:pPr>
              <w:pStyle w:val="Ttulo3"/>
              <w:widowControl w:val="0"/>
              <w:spacing w:before="0" w:line="240" w:lineRule="auto"/>
              <w:rPr>
                <w:rFonts w:ascii="Times New Roman" w:hAnsi="Times New Roman" w:cs="Times New Roman"/>
                <w:color w:val="000000" w:themeColor="text1"/>
              </w:rPr>
            </w:pPr>
            <w:r w:rsidRPr="00815FA8">
              <w:rPr>
                <w:rFonts w:ascii="Times New Roman" w:hAnsi="Times New Roman" w:cs="Times New Roman"/>
                <w:color w:val="000000" w:themeColor="text1"/>
              </w:rPr>
              <w:lastRenderedPageBreak/>
              <w:t>Rol de Contribución</w:t>
            </w:r>
          </w:p>
        </w:tc>
        <w:tc>
          <w:tcPr>
            <w:tcW w:w="6315" w:type="dxa"/>
            <w:shd w:val="clear" w:color="auto" w:fill="auto"/>
            <w:tcMar>
              <w:top w:w="100" w:type="dxa"/>
              <w:left w:w="100" w:type="dxa"/>
              <w:bottom w:w="100" w:type="dxa"/>
              <w:right w:w="100" w:type="dxa"/>
            </w:tcMar>
          </w:tcPr>
          <w:p w14:paraId="0BC2033E" w14:textId="24E748E4" w:rsidR="00815FA8" w:rsidRPr="00815FA8" w:rsidRDefault="00815FA8" w:rsidP="001052C1">
            <w:pPr>
              <w:pStyle w:val="Ttulo3"/>
              <w:widowControl w:val="0"/>
              <w:spacing w:before="0" w:line="240" w:lineRule="auto"/>
              <w:rPr>
                <w:rFonts w:ascii="Times New Roman" w:hAnsi="Times New Roman" w:cs="Times New Roman"/>
                <w:color w:val="000000" w:themeColor="text1"/>
              </w:rPr>
            </w:pPr>
            <w:bookmarkStart w:id="0" w:name="_btsjgdfgjwkr" w:colFirst="0" w:colLast="0"/>
            <w:bookmarkEnd w:id="0"/>
            <w:r w:rsidRPr="00815FA8">
              <w:rPr>
                <w:rFonts w:ascii="Times New Roman" w:hAnsi="Times New Roman" w:cs="Times New Roman"/>
                <w:color w:val="000000" w:themeColor="text1"/>
              </w:rPr>
              <w:t>Autor(es)</w:t>
            </w:r>
          </w:p>
        </w:tc>
      </w:tr>
      <w:tr w:rsidR="00815FA8" w:rsidRPr="00815FA8" w14:paraId="629B6128" w14:textId="77777777" w:rsidTr="001052C1">
        <w:tc>
          <w:tcPr>
            <w:tcW w:w="3045" w:type="dxa"/>
            <w:shd w:val="clear" w:color="auto" w:fill="auto"/>
            <w:tcMar>
              <w:top w:w="100" w:type="dxa"/>
              <w:left w:w="100" w:type="dxa"/>
              <w:bottom w:w="100" w:type="dxa"/>
              <w:right w:w="100" w:type="dxa"/>
            </w:tcMar>
          </w:tcPr>
          <w:p w14:paraId="682D0AFC" w14:textId="77777777" w:rsidR="00815FA8" w:rsidRPr="00815FA8" w:rsidRDefault="00815FA8" w:rsidP="00815FA8">
            <w:pPr>
              <w:widowControl w:val="0"/>
              <w:spacing w:after="0" w:line="240" w:lineRule="auto"/>
              <w:rPr>
                <w:rFonts w:ascii="Times New Roman" w:hAnsi="Times New Roman" w:cs="Times New Roman"/>
                <w:color w:val="000000" w:themeColor="text1"/>
                <w:sz w:val="24"/>
                <w:szCs w:val="24"/>
              </w:rPr>
            </w:pPr>
            <w:r w:rsidRPr="00815FA8">
              <w:rPr>
                <w:rFonts w:ascii="Times New Roman" w:hAnsi="Times New Roman" w:cs="Times New Roman"/>
                <w:color w:val="000000" w:themeColor="text1"/>
                <w:sz w:val="24"/>
                <w:szCs w:val="24"/>
              </w:rPr>
              <w:t>Conceptualización</w:t>
            </w:r>
          </w:p>
        </w:tc>
        <w:tc>
          <w:tcPr>
            <w:tcW w:w="6315" w:type="dxa"/>
            <w:shd w:val="clear" w:color="auto" w:fill="auto"/>
            <w:tcMar>
              <w:top w:w="100" w:type="dxa"/>
              <w:left w:w="100" w:type="dxa"/>
              <w:bottom w:w="100" w:type="dxa"/>
              <w:right w:w="100" w:type="dxa"/>
            </w:tcMar>
          </w:tcPr>
          <w:p w14:paraId="230B466E" w14:textId="739D88F7" w:rsidR="00815FA8" w:rsidRPr="00815FA8" w:rsidRDefault="00815FA8" w:rsidP="00815FA8">
            <w:pPr>
              <w:pStyle w:val="Sinespaciado"/>
              <w:rPr>
                <w:rFonts w:ascii="Times New Roman" w:hAnsi="Times New Roman" w:cs="Times New Roman"/>
                <w:color w:val="000000" w:themeColor="text1"/>
                <w:sz w:val="24"/>
                <w:szCs w:val="24"/>
                <w:lang w:val="es-MX"/>
              </w:rPr>
            </w:pPr>
            <w:r w:rsidRPr="00815FA8">
              <w:rPr>
                <w:rFonts w:ascii="Times New Roman" w:hAnsi="Times New Roman" w:cs="Times New Roman"/>
                <w:color w:val="000000" w:themeColor="text1"/>
                <w:sz w:val="24"/>
                <w:szCs w:val="24"/>
                <w:lang w:val="es-MX"/>
              </w:rPr>
              <w:t>José Luis Bordas Beltrán – igual</w:t>
            </w:r>
          </w:p>
          <w:p w14:paraId="0299BE7C" w14:textId="77777777" w:rsidR="00815FA8" w:rsidRPr="00815FA8" w:rsidRDefault="00815FA8" w:rsidP="00815FA8">
            <w:pPr>
              <w:pStyle w:val="Sinespaciado"/>
              <w:rPr>
                <w:rFonts w:ascii="Times New Roman" w:hAnsi="Times New Roman" w:cs="Times New Roman"/>
                <w:color w:val="000000" w:themeColor="text1"/>
                <w:sz w:val="24"/>
                <w:szCs w:val="24"/>
                <w:lang w:val="es-MX"/>
              </w:rPr>
            </w:pPr>
            <w:r w:rsidRPr="00815FA8">
              <w:rPr>
                <w:rFonts w:ascii="Times New Roman" w:hAnsi="Times New Roman" w:cs="Times New Roman"/>
                <w:color w:val="000000" w:themeColor="text1"/>
                <w:sz w:val="24"/>
                <w:szCs w:val="24"/>
                <w:lang w:val="es-MX"/>
              </w:rPr>
              <w:t>Ana María De Guadalupe Arras Vota - igual</w:t>
            </w:r>
          </w:p>
          <w:p w14:paraId="5F2D4A53" w14:textId="77777777" w:rsidR="00815FA8" w:rsidRPr="00815FA8" w:rsidRDefault="00815FA8" w:rsidP="00815FA8">
            <w:pPr>
              <w:pStyle w:val="Sinespaciado"/>
              <w:rPr>
                <w:rFonts w:ascii="Times New Roman" w:hAnsi="Times New Roman" w:cs="Times New Roman"/>
                <w:color w:val="000000" w:themeColor="text1"/>
                <w:sz w:val="24"/>
                <w:szCs w:val="24"/>
                <w:lang w:val="es-MX"/>
              </w:rPr>
            </w:pPr>
            <w:proofErr w:type="spellStart"/>
            <w:r w:rsidRPr="00815FA8">
              <w:rPr>
                <w:rFonts w:ascii="Times New Roman" w:hAnsi="Times New Roman" w:cs="Times New Roman"/>
                <w:color w:val="000000" w:themeColor="text1"/>
                <w:sz w:val="24"/>
                <w:szCs w:val="24"/>
                <w:lang w:val="es-MX"/>
              </w:rPr>
              <w:t>Damian</w:t>
            </w:r>
            <w:proofErr w:type="spellEnd"/>
            <w:r w:rsidRPr="00815FA8">
              <w:rPr>
                <w:rFonts w:ascii="Times New Roman" w:hAnsi="Times New Roman" w:cs="Times New Roman"/>
                <w:color w:val="000000" w:themeColor="text1"/>
                <w:sz w:val="24"/>
                <w:szCs w:val="24"/>
                <w:lang w:val="es-MX"/>
              </w:rPr>
              <w:t xml:space="preserve"> Aaron Porras Flores - igual</w:t>
            </w:r>
          </w:p>
          <w:p w14:paraId="17F30F37" w14:textId="3E4B0938" w:rsidR="00815FA8" w:rsidRPr="00815FA8" w:rsidRDefault="00815FA8" w:rsidP="00815FA8">
            <w:pPr>
              <w:pStyle w:val="Sinespaciado"/>
              <w:rPr>
                <w:rFonts w:ascii="Times New Roman" w:hAnsi="Times New Roman" w:cs="Times New Roman"/>
                <w:color w:val="000000" w:themeColor="text1"/>
                <w:sz w:val="24"/>
                <w:szCs w:val="24"/>
                <w:lang w:val="es-MX"/>
              </w:rPr>
            </w:pPr>
            <w:r w:rsidRPr="00815FA8">
              <w:rPr>
                <w:rFonts w:ascii="Times New Roman" w:hAnsi="Times New Roman" w:cs="Times New Roman"/>
                <w:color w:val="000000" w:themeColor="text1"/>
                <w:sz w:val="24"/>
                <w:szCs w:val="24"/>
                <w:lang w:val="es-MX"/>
              </w:rPr>
              <w:t>María Del Carmen Gutiérrez Diez - igual</w:t>
            </w:r>
          </w:p>
        </w:tc>
      </w:tr>
      <w:tr w:rsidR="00815FA8" w:rsidRPr="00815FA8" w14:paraId="441A40DA" w14:textId="77777777" w:rsidTr="001052C1">
        <w:tc>
          <w:tcPr>
            <w:tcW w:w="3045" w:type="dxa"/>
            <w:shd w:val="clear" w:color="auto" w:fill="auto"/>
            <w:tcMar>
              <w:top w:w="100" w:type="dxa"/>
              <w:left w:w="100" w:type="dxa"/>
              <w:bottom w:w="100" w:type="dxa"/>
              <w:right w:w="100" w:type="dxa"/>
            </w:tcMar>
          </w:tcPr>
          <w:p w14:paraId="7DEB33DD" w14:textId="77777777" w:rsidR="00815FA8" w:rsidRPr="00815FA8" w:rsidRDefault="00815FA8" w:rsidP="00815FA8">
            <w:pPr>
              <w:widowControl w:val="0"/>
              <w:spacing w:after="0" w:line="240" w:lineRule="auto"/>
              <w:rPr>
                <w:rFonts w:ascii="Times New Roman" w:hAnsi="Times New Roman" w:cs="Times New Roman"/>
                <w:color w:val="000000" w:themeColor="text1"/>
                <w:sz w:val="24"/>
                <w:szCs w:val="24"/>
              </w:rPr>
            </w:pPr>
            <w:r w:rsidRPr="00815FA8">
              <w:rPr>
                <w:rFonts w:ascii="Times New Roman" w:hAnsi="Times New Roman" w:cs="Times New Roman"/>
                <w:color w:val="000000" w:themeColor="text1"/>
                <w:sz w:val="24"/>
                <w:szCs w:val="24"/>
              </w:rPr>
              <w:t>Metodología</w:t>
            </w:r>
          </w:p>
        </w:tc>
        <w:tc>
          <w:tcPr>
            <w:tcW w:w="6315" w:type="dxa"/>
            <w:shd w:val="clear" w:color="auto" w:fill="auto"/>
            <w:tcMar>
              <w:top w:w="100" w:type="dxa"/>
              <w:left w:w="100" w:type="dxa"/>
              <w:bottom w:w="100" w:type="dxa"/>
              <w:right w:w="100" w:type="dxa"/>
            </w:tcMar>
          </w:tcPr>
          <w:p w14:paraId="6102D109" w14:textId="10922A07" w:rsidR="00815FA8" w:rsidRPr="00815FA8" w:rsidRDefault="00815FA8" w:rsidP="00815FA8">
            <w:pPr>
              <w:pStyle w:val="Sinespaciado"/>
              <w:rPr>
                <w:rFonts w:ascii="Times New Roman" w:hAnsi="Times New Roman" w:cs="Times New Roman"/>
                <w:color w:val="000000" w:themeColor="text1"/>
                <w:sz w:val="24"/>
                <w:szCs w:val="24"/>
                <w:lang w:val="es-MX"/>
              </w:rPr>
            </w:pPr>
            <w:r w:rsidRPr="00815FA8">
              <w:rPr>
                <w:rFonts w:ascii="Times New Roman" w:hAnsi="Times New Roman" w:cs="Times New Roman"/>
                <w:color w:val="000000" w:themeColor="text1"/>
                <w:sz w:val="24"/>
                <w:szCs w:val="24"/>
                <w:lang w:val="es-MX"/>
              </w:rPr>
              <w:t>Ana María De Guadalupe Arras Vota</w:t>
            </w:r>
          </w:p>
        </w:tc>
      </w:tr>
      <w:tr w:rsidR="00815FA8" w:rsidRPr="00815FA8" w14:paraId="3EA36DCF" w14:textId="77777777" w:rsidTr="001052C1">
        <w:tc>
          <w:tcPr>
            <w:tcW w:w="3045" w:type="dxa"/>
            <w:shd w:val="clear" w:color="auto" w:fill="auto"/>
            <w:tcMar>
              <w:top w:w="100" w:type="dxa"/>
              <w:left w:w="100" w:type="dxa"/>
              <w:bottom w:w="100" w:type="dxa"/>
              <w:right w:w="100" w:type="dxa"/>
            </w:tcMar>
          </w:tcPr>
          <w:p w14:paraId="3E36CB54" w14:textId="77777777" w:rsidR="00815FA8" w:rsidRPr="00815FA8" w:rsidRDefault="00815FA8" w:rsidP="00815FA8">
            <w:pPr>
              <w:widowControl w:val="0"/>
              <w:spacing w:after="0" w:line="240" w:lineRule="auto"/>
              <w:rPr>
                <w:rFonts w:ascii="Times New Roman" w:hAnsi="Times New Roman" w:cs="Times New Roman"/>
                <w:color w:val="000000" w:themeColor="text1"/>
                <w:sz w:val="24"/>
                <w:szCs w:val="24"/>
              </w:rPr>
            </w:pPr>
            <w:r w:rsidRPr="00815FA8">
              <w:rPr>
                <w:rFonts w:ascii="Times New Roman" w:hAnsi="Times New Roman" w:cs="Times New Roman"/>
                <w:color w:val="000000" w:themeColor="text1"/>
                <w:sz w:val="24"/>
                <w:szCs w:val="24"/>
              </w:rPr>
              <w:t>Análisis Formal</w:t>
            </w:r>
          </w:p>
        </w:tc>
        <w:tc>
          <w:tcPr>
            <w:tcW w:w="6315" w:type="dxa"/>
            <w:shd w:val="clear" w:color="auto" w:fill="auto"/>
            <w:tcMar>
              <w:top w:w="100" w:type="dxa"/>
              <w:left w:w="100" w:type="dxa"/>
              <w:bottom w:w="100" w:type="dxa"/>
              <w:right w:w="100" w:type="dxa"/>
            </w:tcMar>
          </w:tcPr>
          <w:p w14:paraId="7C1EA4C1" w14:textId="70847401" w:rsidR="00815FA8" w:rsidRPr="00815FA8" w:rsidRDefault="00815FA8" w:rsidP="00815FA8">
            <w:pPr>
              <w:pStyle w:val="Sinespaciado"/>
              <w:rPr>
                <w:rFonts w:ascii="Times New Roman" w:hAnsi="Times New Roman" w:cs="Times New Roman"/>
                <w:color w:val="000000" w:themeColor="text1"/>
                <w:sz w:val="24"/>
                <w:szCs w:val="24"/>
                <w:lang w:val="es-MX"/>
              </w:rPr>
            </w:pPr>
            <w:r w:rsidRPr="00815FA8">
              <w:rPr>
                <w:rFonts w:ascii="Times New Roman" w:hAnsi="Times New Roman" w:cs="Times New Roman"/>
                <w:color w:val="000000" w:themeColor="text1"/>
                <w:sz w:val="24"/>
                <w:szCs w:val="24"/>
                <w:lang w:val="es-MX"/>
              </w:rPr>
              <w:t xml:space="preserve">José Luis Bordas Beltrán </w:t>
            </w:r>
          </w:p>
        </w:tc>
      </w:tr>
      <w:tr w:rsidR="00815FA8" w:rsidRPr="00815FA8" w14:paraId="2755BAEB" w14:textId="77777777" w:rsidTr="001052C1">
        <w:tc>
          <w:tcPr>
            <w:tcW w:w="3045" w:type="dxa"/>
            <w:shd w:val="clear" w:color="auto" w:fill="auto"/>
            <w:tcMar>
              <w:top w:w="100" w:type="dxa"/>
              <w:left w:w="100" w:type="dxa"/>
              <w:bottom w:w="100" w:type="dxa"/>
              <w:right w:w="100" w:type="dxa"/>
            </w:tcMar>
          </w:tcPr>
          <w:p w14:paraId="1EB8750B" w14:textId="77777777" w:rsidR="00815FA8" w:rsidRPr="00815FA8" w:rsidRDefault="00815FA8" w:rsidP="00815FA8">
            <w:pPr>
              <w:widowControl w:val="0"/>
              <w:spacing w:after="0" w:line="240" w:lineRule="auto"/>
              <w:rPr>
                <w:rFonts w:ascii="Times New Roman" w:hAnsi="Times New Roman" w:cs="Times New Roman"/>
                <w:color w:val="000000" w:themeColor="text1"/>
                <w:sz w:val="24"/>
                <w:szCs w:val="24"/>
              </w:rPr>
            </w:pPr>
            <w:r w:rsidRPr="00815FA8">
              <w:rPr>
                <w:rFonts w:ascii="Times New Roman" w:hAnsi="Times New Roman" w:cs="Times New Roman"/>
                <w:color w:val="000000" w:themeColor="text1"/>
                <w:sz w:val="24"/>
                <w:szCs w:val="24"/>
              </w:rPr>
              <w:t>Investigación</w:t>
            </w:r>
          </w:p>
        </w:tc>
        <w:tc>
          <w:tcPr>
            <w:tcW w:w="6315" w:type="dxa"/>
            <w:shd w:val="clear" w:color="auto" w:fill="auto"/>
            <w:tcMar>
              <w:top w:w="100" w:type="dxa"/>
              <w:left w:w="100" w:type="dxa"/>
              <w:bottom w:w="100" w:type="dxa"/>
              <w:right w:w="100" w:type="dxa"/>
            </w:tcMar>
          </w:tcPr>
          <w:p w14:paraId="256EEE7B" w14:textId="3B726BCE" w:rsidR="00815FA8" w:rsidRPr="00815FA8" w:rsidRDefault="00815FA8" w:rsidP="00815FA8">
            <w:pPr>
              <w:pStyle w:val="Sinespaciado"/>
              <w:rPr>
                <w:rFonts w:ascii="Times New Roman" w:hAnsi="Times New Roman" w:cs="Times New Roman"/>
                <w:color w:val="000000" w:themeColor="text1"/>
                <w:sz w:val="24"/>
                <w:szCs w:val="24"/>
                <w:lang w:val="es-MX"/>
              </w:rPr>
            </w:pPr>
            <w:r w:rsidRPr="00815FA8">
              <w:rPr>
                <w:rFonts w:ascii="Times New Roman" w:hAnsi="Times New Roman" w:cs="Times New Roman"/>
                <w:color w:val="000000" w:themeColor="text1"/>
                <w:sz w:val="24"/>
                <w:szCs w:val="24"/>
                <w:lang w:val="es-MX"/>
              </w:rPr>
              <w:t>José Luis Bordas Beltrán – igual</w:t>
            </w:r>
          </w:p>
          <w:p w14:paraId="2BBFA31A" w14:textId="77777777" w:rsidR="00815FA8" w:rsidRPr="00815FA8" w:rsidRDefault="00815FA8" w:rsidP="00815FA8">
            <w:pPr>
              <w:pStyle w:val="Sinespaciado"/>
              <w:rPr>
                <w:rFonts w:ascii="Times New Roman" w:hAnsi="Times New Roman" w:cs="Times New Roman"/>
                <w:color w:val="000000" w:themeColor="text1"/>
                <w:sz w:val="24"/>
                <w:szCs w:val="24"/>
                <w:lang w:val="es-MX"/>
              </w:rPr>
            </w:pPr>
            <w:r w:rsidRPr="00815FA8">
              <w:rPr>
                <w:rFonts w:ascii="Times New Roman" w:hAnsi="Times New Roman" w:cs="Times New Roman"/>
                <w:color w:val="000000" w:themeColor="text1"/>
                <w:sz w:val="24"/>
                <w:szCs w:val="24"/>
                <w:lang w:val="es-MX"/>
              </w:rPr>
              <w:t>Ana María De Guadalupe Arras Vota - igual</w:t>
            </w:r>
          </w:p>
          <w:p w14:paraId="71E0DBAF" w14:textId="77777777" w:rsidR="00815FA8" w:rsidRPr="00815FA8" w:rsidRDefault="00815FA8" w:rsidP="00815FA8">
            <w:pPr>
              <w:pStyle w:val="Sinespaciado"/>
              <w:rPr>
                <w:rFonts w:ascii="Times New Roman" w:hAnsi="Times New Roman" w:cs="Times New Roman"/>
                <w:color w:val="000000" w:themeColor="text1"/>
                <w:sz w:val="24"/>
                <w:szCs w:val="24"/>
                <w:lang w:val="es-MX"/>
              </w:rPr>
            </w:pPr>
            <w:proofErr w:type="spellStart"/>
            <w:r w:rsidRPr="00815FA8">
              <w:rPr>
                <w:rFonts w:ascii="Times New Roman" w:hAnsi="Times New Roman" w:cs="Times New Roman"/>
                <w:color w:val="000000" w:themeColor="text1"/>
                <w:sz w:val="24"/>
                <w:szCs w:val="24"/>
                <w:lang w:val="es-MX"/>
              </w:rPr>
              <w:t>Damian</w:t>
            </w:r>
            <w:proofErr w:type="spellEnd"/>
            <w:r w:rsidRPr="00815FA8">
              <w:rPr>
                <w:rFonts w:ascii="Times New Roman" w:hAnsi="Times New Roman" w:cs="Times New Roman"/>
                <w:color w:val="000000" w:themeColor="text1"/>
                <w:sz w:val="24"/>
                <w:szCs w:val="24"/>
                <w:lang w:val="es-MX"/>
              </w:rPr>
              <w:t xml:space="preserve"> Aaron Porras Flores - igual</w:t>
            </w:r>
          </w:p>
          <w:p w14:paraId="171BFA15" w14:textId="01780F13" w:rsidR="00815FA8" w:rsidRPr="00815FA8" w:rsidRDefault="00815FA8" w:rsidP="00815FA8">
            <w:pPr>
              <w:widowControl w:val="0"/>
              <w:spacing w:after="0" w:line="240" w:lineRule="auto"/>
              <w:rPr>
                <w:rFonts w:ascii="Times New Roman" w:hAnsi="Times New Roman" w:cs="Times New Roman"/>
                <w:color w:val="000000" w:themeColor="text1"/>
                <w:sz w:val="24"/>
                <w:szCs w:val="24"/>
              </w:rPr>
            </w:pPr>
            <w:r w:rsidRPr="00815FA8">
              <w:rPr>
                <w:rFonts w:ascii="Times New Roman" w:hAnsi="Times New Roman" w:cs="Times New Roman"/>
                <w:color w:val="000000" w:themeColor="text1"/>
                <w:sz w:val="24"/>
                <w:szCs w:val="24"/>
              </w:rPr>
              <w:t xml:space="preserve">María Del Carmen Gutiérrez Diez - igual </w:t>
            </w:r>
          </w:p>
        </w:tc>
      </w:tr>
      <w:tr w:rsidR="00815FA8" w:rsidRPr="00815FA8" w14:paraId="04F65643" w14:textId="77777777" w:rsidTr="001052C1">
        <w:tc>
          <w:tcPr>
            <w:tcW w:w="3045" w:type="dxa"/>
            <w:shd w:val="clear" w:color="auto" w:fill="auto"/>
            <w:tcMar>
              <w:top w:w="100" w:type="dxa"/>
              <w:left w:w="100" w:type="dxa"/>
              <w:bottom w:w="100" w:type="dxa"/>
              <w:right w:w="100" w:type="dxa"/>
            </w:tcMar>
          </w:tcPr>
          <w:p w14:paraId="1EF08132" w14:textId="77777777" w:rsidR="00815FA8" w:rsidRPr="00815FA8" w:rsidRDefault="00815FA8" w:rsidP="00815FA8">
            <w:pPr>
              <w:widowControl w:val="0"/>
              <w:spacing w:after="0" w:line="240" w:lineRule="auto"/>
              <w:rPr>
                <w:rFonts w:ascii="Times New Roman" w:hAnsi="Times New Roman" w:cs="Times New Roman"/>
                <w:color w:val="000000" w:themeColor="text1"/>
                <w:sz w:val="24"/>
                <w:szCs w:val="24"/>
              </w:rPr>
            </w:pPr>
            <w:r w:rsidRPr="00815FA8">
              <w:rPr>
                <w:rFonts w:ascii="Times New Roman" w:hAnsi="Times New Roman" w:cs="Times New Roman"/>
                <w:color w:val="000000" w:themeColor="text1"/>
                <w:sz w:val="24"/>
                <w:szCs w:val="24"/>
              </w:rPr>
              <w:t>Recursos</w:t>
            </w:r>
          </w:p>
        </w:tc>
        <w:tc>
          <w:tcPr>
            <w:tcW w:w="6315" w:type="dxa"/>
            <w:shd w:val="clear" w:color="auto" w:fill="auto"/>
            <w:tcMar>
              <w:top w:w="100" w:type="dxa"/>
              <w:left w:w="100" w:type="dxa"/>
              <w:bottom w:w="100" w:type="dxa"/>
              <w:right w:w="100" w:type="dxa"/>
            </w:tcMar>
          </w:tcPr>
          <w:p w14:paraId="0B991B02" w14:textId="77777777" w:rsidR="00815FA8" w:rsidRPr="00815FA8" w:rsidRDefault="00815FA8" w:rsidP="00815FA8">
            <w:pPr>
              <w:pStyle w:val="Sinespaciado"/>
              <w:rPr>
                <w:rFonts w:ascii="Times New Roman" w:hAnsi="Times New Roman" w:cs="Times New Roman"/>
                <w:color w:val="000000" w:themeColor="text1"/>
                <w:sz w:val="24"/>
                <w:szCs w:val="24"/>
                <w:lang w:val="es-MX"/>
              </w:rPr>
            </w:pPr>
            <w:proofErr w:type="spellStart"/>
            <w:r w:rsidRPr="00815FA8">
              <w:rPr>
                <w:rFonts w:ascii="Times New Roman" w:hAnsi="Times New Roman" w:cs="Times New Roman"/>
                <w:color w:val="000000" w:themeColor="text1"/>
                <w:sz w:val="24"/>
                <w:szCs w:val="24"/>
                <w:lang w:val="es-MX"/>
              </w:rPr>
              <w:t>Damian</w:t>
            </w:r>
            <w:proofErr w:type="spellEnd"/>
            <w:r w:rsidRPr="00815FA8">
              <w:rPr>
                <w:rFonts w:ascii="Times New Roman" w:hAnsi="Times New Roman" w:cs="Times New Roman"/>
                <w:color w:val="000000" w:themeColor="text1"/>
                <w:sz w:val="24"/>
                <w:szCs w:val="24"/>
                <w:lang w:val="es-MX"/>
              </w:rPr>
              <w:t xml:space="preserve"> Aaron Porras Flores - principal</w:t>
            </w:r>
          </w:p>
          <w:p w14:paraId="248E5F9A" w14:textId="0E1AA4E2" w:rsidR="00815FA8" w:rsidRPr="00815FA8" w:rsidRDefault="00815FA8" w:rsidP="00815FA8">
            <w:pPr>
              <w:pStyle w:val="Sinespaciado"/>
              <w:rPr>
                <w:rFonts w:ascii="Times New Roman" w:hAnsi="Times New Roman" w:cs="Times New Roman"/>
                <w:color w:val="000000" w:themeColor="text1"/>
                <w:sz w:val="24"/>
                <w:szCs w:val="24"/>
                <w:lang w:val="es-MX"/>
              </w:rPr>
            </w:pPr>
            <w:r w:rsidRPr="00815FA8">
              <w:rPr>
                <w:rFonts w:ascii="Times New Roman" w:hAnsi="Times New Roman" w:cs="Times New Roman"/>
                <w:color w:val="000000" w:themeColor="text1"/>
                <w:sz w:val="24"/>
                <w:szCs w:val="24"/>
                <w:lang w:val="es-MX"/>
              </w:rPr>
              <w:t>María Del Carmen Gutiérrez Diez - apoyo</w:t>
            </w:r>
          </w:p>
        </w:tc>
      </w:tr>
      <w:tr w:rsidR="00815FA8" w:rsidRPr="00815FA8" w14:paraId="1F693BE0" w14:textId="77777777" w:rsidTr="001052C1">
        <w:tc>
          <w:tcPr>
            <w:tcW w:w="3045" w:type="dxa"/>
            <w:shd w:val="clear" w:color="auto" w:fill="auto"/>
            <w:tcMar>
              <w:top w:w="100" w:type="dxa"/>
              <w:left w:w="100" w:type="dxa"/>
              <w:bottom w:w="100" w:type="dxa"/>
              <w:right w:w="100" w:type="dxa"/>
            </w:tcMar>
          </w:tcPr>
          <w:p w14:paraId="79580E78" w14:textId="77777777" w:rsidR="00815FA8" w:rsidRPr="00815FA8" w:rsidRDefault="00815FA8" w:rsidP="00815FA8">
            <w:pPr>
              <w:widowControl w:val="0"/>
              <w:spacing w:after="0" w:line="240" w:lineRule="auto"/>
              <w:rPr>
                <w:rFonts w:ascii="Times New Roman" w:hAnsi="Times New Roman" w:cs="Times New Roman"/>
                <w:color w:val="000000" w:themeColor="text1"/>
                <w:sz w:val="24"/>
                <w:szCs w:val="24"/>
              </w:rPr>
            </w:pPr>
            <w:r w:rsidRPr="00815FA8">
              <w:rPr>
                <w:rFonts w:ascii="Times New Roman" w:hAnsi="Times New Roman" w:cs="Times New Roman"/>
                <w:color w:val="000000" w:themeColor="text1"/>
                <w:sz w:val="24"/>
                <w:szCs w:val="24"/>
              </w:rPr>
              <w:t>Curación de datos</w:t>
            </w:r>
          </w:p>
        </w:tc>
        <w:tc>
          <w:tcPr>
            <w:tcW w:w="6315" w:type="dxa"/>
            <w:shd w:val="clear" w:color="auto" w:fill="auto"/>
            <w:tcMar>
              <w:top w:w="100" w:type="dxa"/>
              <w:left w:w="100" w:type="dxa"/>
              <w:bottom w:w="100" w:type="dxa"/>
              <w:right w:w="100" w:type="dxa"/>
            </w:tcMar>
          </w:tcPr>
          <w:p w14:paraId="42301265" w14:textId="1FEC6329" w:rsidR="00815FA8" w:rsidRPr="00815FA8" w:rsidRDefault="00815FA8" w:rsidP="00815FA8">
            <w:pPr>
              <w:pStyle w:val="Sinespaciado"/>
              <w:rPr>
                <w:rFonts w:ascii="Times New Roman" w:hAnsi="Times New Roman" w:cs="Times New Roman"/>
                <w:color w:val="000000" w:themeColor="text1"/>
                <w:sz w:val="24"/>
                <w:szCs w:val="24"/>
                <w:lang w:val="es-MX"/>
              </w:rPr>
            </w:pPr>
            <w:r w:rsidRPr="00815FA8">
              <w:rPr>
                <w:rFonts w:ascii="Times New Roman" w:hAnsi="Times New Roman" w:cs="Times New Roman"/>
                <w:color w:val="000000" w:themeColor="text1"/>
                <w:sz w:val="24"/>
                <w:szCs w:val="24"/>
                <w:lang w:val="es-MX"/>
              </w:rPr>
              <w:t>José Luis Bordas Beltrán – igual</w:t>
            </w:r>
          </w:p>
          <w:p w14:paraId="493E8FD2" w14:textId="77777777" w:rsidR="00815FA8" w:rsidRPr="00815FA8" w:rsidRDefault="00815FA8" w:rsidP="00815FA8">
            <w:pPr>
              <w:pStyle w:val="Sinespaciado"/>
              <w:rPr>
                <w:rFonts w:ascii="Times New Roman" w:hAnsi="Times New Roman" w:cs="Times New Roman"/>
                <w:color w:val="000000" w:themeColor="text1"/>
                <w:sz w:val="24"/>
                <w:szCs w:val="24"/>
                <w:lang w:val="es-MX"/>
              </w:rPr>
            </w:pPr>
            <w:r w:rsidRPr="00815FA8">
              <w:rPr>
                <w:rFonts w:ascii="Times New Roman" w:hAnsi="Times New Roman" w:cs="Times New Roman"/>
                <w:color w:val="000000" w:themeColor="text1"/>
                <w:sz w:val="24"/>
                <w:szCs w:val="24"/>
                <w:lang w:val="es-MX"/>
              </w:rPr>
              <w:t>Ana María De Guadalupe Arras Vota - igual</w:t>
            </w:r>
          </w:p>
          <w:p w14:paraId="0020510C" w14:textId="77777777" w:rsidR="00815FA8" w:rsidRPr="00815FA8" w:rsidRDefault="00815FA8" w:rsidP="00815FA8">
            <w:pPr>
              <w:pStyle w:val="Sinespaciado"/>
              <w:rPr>
                <w:rFonts w:ascii="Times New Roman" w:hAnsi="Times New Roman" w:cs="Times New Roman"/>
                <w:color w:val="000000" w:themeColor="text1"/>
                <w:sz w:val="24"/>
                <w:szCs w:val="24"/>
                <w:lang w:val="es-MX"/>
              </w:rPr>
            </w:pPr>
            <w:proofErr w:type="spellStart"/>
            <w:r w:rsidRPr="00815FA8">
              <w:rPr>
                <w:rFonts w:ascii="Times New Roman" w:hAnsi="Times New Roman" w:cs="Times New Roman"/>
                <w:color w:val="000000" w:themeColor="text1"/>
                <w:sz w:val="24"/>
                <w:szCs w:val="24"/>
                <w:lang w:val="es-MX"/>
              </w:rPr>
              <w:t>Damian</w:t>
            </w:r>
            <w:proofErr w:type="spellEnd"/>
            <w:r w:rsidRPr="00815FA8">
              <w:rPr>
                <w:rFonts w:ascii="Times New Roman" w:hAnsi="Times New Roman" w:cs="Times New Roman"/>
                <w:color w:val="000000" w:themeColor="text1"/>
                <w:sz w:val="24"/>
                <w:szCs w:val="24"/>
                <w:lang w:val="es-MX"/>
              </w:rPr>
              <w:t xml:space="preserve"> Aaron Porras Flores - igual</w:t>
            </w:r>
          </w:p>
          <w:p w14:paraId="788EF566" w14:textId="2E93EEC3" w:rsidR="00815FA8" w:rsidRPr="00815FA8" w:rsidRDefault="00815FA8" w:rsidP="00815FA8">
            <w:pPr>
              <w:widowControl w:val="0"/>
              <w:spacing w:after="0" w:line="240" w:lineRule="auto"/>
              <w:rPr>
                <w:rFonts w:ascii="Times New Roman" w:hAnsi="Times New Roman" w:cs="Times New Roman"/>
                <w:color w:val="000000" w:themeColor="text1"/>
                <w:sz w:val="24"/>
                <w:szCs w:val="24"/>
              </w:rPr>
            </w:pPr>
            <w:r w:rsidRPr="00815FA8">
              <w:rPr>
                <w:rFonts w:ascii="Times New Roman" w:hAnsi="Times New Roman" w:cs="Times New Roman"/>
                <w:color w:val="000000" w:themeColor="text1"/>
                <w:sz w:val="24"/>
                <w:szCs w:val="24"/>
              </w:rPr>
              <w:t>María Del Carmen Gutiérrez Diez - igual</w:t>
            </w:r>
          </w:p>
        </w:tc>
      </w:tr>
      <w:tr w:rsidR="00815FA8" w:rsidRPr="00815FA8" w14:paraId="3928D570" w14:textId="77777777" w:rsidTr="001052C1">
        <w:tc>
          <w:tcPr>
            <w:tcW w:w="3045" w:type="dxa"/>
            <w:shd w:val="clear" w:color="auto" w:fill="auto"/>
            <w:tcMar>
              <w:top w:w="100" w:type="dxa"/>
              <w:left w:w="100" w:type="dxa"/>
              <w:bottom w:w="100" w:type="dxa"/>
              <w:right w:w="100" w:type="dxa"/>
            </w:tcMar>
          </w:tcPr>
          <w:p w14:paraId="232AB08E" w14:textId="77777777" w:rsidR="00815FA8" w:rsidRPr="00815FA8" w:rsidRDefault="00815FA8" w:rsidP="00815FA8">
            <w:pPr>
              <w:widowControl w:val="0"/>
              <w:spacing w:after="0" w:line="240" w:lineRule="auto"/>
              <w:rPr>
                <w:rFonts w:ascii="Times New Roman" w:hAnsi="Times New Roman" w:cs="Times New Roman"/>
                <w:color w:val="000000" w:themeColor="text1"/>
                <w:sz w:val="24"/>
                <w:szCs w:val="24"/>
              </w:rPr>
            </w:pPr>
            <w:r w:rsidRPr="00815FA8">
              <w:rPr>
                <w:rFonts w:ascii="Times New Roman" w:hAnsi="Times New Roman" w:cs="Times New Roman"/>
                <w:color w:val="000000" w:themeColor="text1"/>
                <w:sz w:val="24"/>
                <w:szCs w:val="24"/>
              </w:rPr>
              <w:t>Escritura - Preparación del borrador original</w:t>
            </w:r>
          </w:p>
        </w:tc>
        <w:tc>
          <w:tcPr>
            <w:tcW w:w="6315" w:type="dxa"/>
            <w:shd w:val="clear" w:color="auto" w:fill="auto"/>
            <w:tcMar>
              <w:top w:w="100" w:type="dxa"/>
              <w:left w:w="100" w:type="dxa"/>
              <w:bottom w:w="100" w:type="dxa"/>
              <w:right w:w="100" w:type="dxa"/>
            </w:tcMar>
          </w:tcPr>
          <w:p w14:paraId="37C4098F" w14:textId="77777777" w:rsidR="00815FA8" w:rsidRPr="00815FA8" w:rsidRDefault="00815FA8" w:rsidP="00815FA8">
            <w:pPr>
              <w:pStyle w:val="Sinespaciado"/>
              <w:rPr>
                <w:rFonts w:ascii="Times New Roman" w:hAnsi="Times New Roman" w:cs="Times New Roman"/>
                <w:color w:val="000000" w:themeColor="text1"/>
                <w:sz w:val="24"/>
                <w:szCs w:val="24"/>
                <w:lang w:val="es-MX"/>
              </w:rPr>
            </w:pPr>
            <w:r w:rsidRPr="00815FA8">
              <w:rPr>
                <w:rFonts w:ascii="Times New Roman" w:hAnsi="Times New Roman" w:cs="Times New Roman"/>
                <w:color w:val="000000" w:themeColor="text1"/>
                <w:sz w:val="24"/>
                <w:szCs w:val="24"/>
                <w:lang w:val="es-MX"/>
              </w:rPr>
              <w:t>Ana María De Guadalupe Arras Vota - principal</w:t>
            </w:r>
          </w:p>
          <w:p w14:paraId="461545F0" w14:textId="380EEC1E" w:rsidR="00815FA8" w:rsidRPr="00815FA8" w:rsidRDefault="00815FA8" w:rsidP="00815FA8">
            <w:pPr>
              <w:pStyle w:val="Sinespaciado"/>
              <w:rPr>
                <w:rFonts w:ascii="Times New Roman" w:hAnsi="Times New Roman" w:cs="Times New Roman"/>
                <w:color w:val="000000" w:themeColor="text1"/>
                <w:sz w:val="24"/>
                <w:szCs w:val="24"/>
                <w:lang w:val="es-MX"/>
              </w:rPr>
            </w:pPr>
            <w:r w:rsidRPr="00815FA8">
              <w:rPr>
                <w:rFonts w:ascii="Times New Roman" w:hAnsi="Times New Roman" w:cs="Times New Roman"/>
                <w:color w:val="000000" w:themeColor="text1"/>
                <w:sz w:val="24"/>
                <w:szCs w:val="24"/>
                <w:lang w:val="es-MX"/>
              </w:rPr>
              <w:t>José Luis Bordas Beltrán - apoyo</w:t>
            </w:r>
          </w:p>
        </w:tc>
      </w:tr>
      <w:tr w:rsidR="00815FA8" w:rsidRPr="00815FA8" w14:paraId="211EDB19" w14:textId="77777777" w:rsidTr="001052C1">
        <w:tc>
          <w:tcPr>
            <w:tcW w:w="3045" w:type="dxa"/>
            <w:shd w:val="clear" w:color="auto" w:fill="auto"/>
            <w:tcMar>
              <w:top w:w="100" w:type="dxa"/>
              <w:left w:w="100" w:type="dxa"/>
              <w:bottom w:w="100" w:type="dxa"/>
              <w:right w:w="100" w:type="dxa"/>
            </w:tcMar>
          </w:tcPr>
          <w:p w14:paraId="6E910DF0" w14:textId="77777777" w:rsidR="00815FA8" w:rsidRPr="00815FA8" w:rsidRDefault="00815FA8" w:rsidP="00815FA8">
            <w:pPr>
              <w:widowControl w:val="0"/>
              <w:spacing w:after="0" w:line="240" w:lineRule="auto"/>
              <w:rPr>
                <w:rFonts w:ascii="Times New Roman" w:hAnsi="Times New Roman" w:cs="Times New Roman"/>
                <w:color w:val="000000" w:themeColor="text1"/>
                <w:sz w:val="24"/>
                <w:szCs w:val="24"/>
              </w:rPr>
            </w:pPr>
            <w:r w:rsidRPr="00815FA8">
              <w:rPr>
                <w:rFonts w:ascii="Times New Roman" w:hAnsi="Times New Roman" w:cs="Times New Roman"/>
                <w:color w:val="000000" w:themeColor="text1"/>
                <w:sz w:val="24"/>
                <w:szCs w:val="24"/>
              </w:rPr>
              <w:t>Escritura - Revisión y edición</w:t>
            </w:r>
          </w:p>
        </w:tc>
        <w:tc>
          <w:tcPr>
            <w:tcW w:w="6315" w:type="dxa"/>
            <w:shd w:val="clear" w:color="auto" w:fill="auto"/>
            <w:tcMar>
              <w:top w:w="100" w:type="dxa"/>
              <w:left w:w="100" w:type="dxa"/>
              <w:bottom w:w="100" w:type="dxa"/>
              <w:right w:w="100" w:type="dxa"/>
            </w:tcMar>
          </w:tcPr>
          <w:p w14:paraId="4DD0B1BD" w14:textId="77777777" w:rsidR="00815FA8" w:rsidRPr="00815FA8" w:rsidRDefault="00815FA8" w:rsidP="00815FA8">
            <w:pPr>
              <w:pStyle w:val="Sinespaciado"/>
              <w:rPr>
                <w:rFonts w:ascii="Times New Roman" w:hAnsi="Times New Roman" w:cs="Times New Roman"/>
                <w:color w:val="000000" w:themeColor="text1"/>
                <w:sz w:val="24"/>
                <w:szCs w:val="24"/>
                <w:lang w:val="es-MX"/>
              </w:rPr>
            </w:pPr>
            <w:r w:rsidRPr="00815FA8">
              <w:rPr>
                <w:rFonts w:ascii="Times New Roman" w:hAnsi="Times New Roman" w:cs="Times New Roman"/>
                <w:color w:val="000000" w:themeColor="text1"/>
                <w:sz w:val="24"/>
                <w:szCs w:val="24"/>
                <w:lang w:val="es-MX"/>
              </w:rPr>
              <w:t>Ana María De Guadalupe Arras Vota - igual</w:t>
            </w:r>
          </w:p>
          <w:p w14:paraId="507B314B" w14:textId="2F84ED5E" w:rsidR="00815FA8" w:rsidRPr="00815FA8" w:rsidRDefault="00815FA8" w:rsidP="00815FA8">
            <w:pPr>
              <w:pStyle w:val="Sinespaciado"/>
              <w:rPr>
                <w:rFonts w:ascii="Times New Roman" w:hAnsi="Times New Roman" w:cs="Times New Roman"/>
                <w:color w:val="000000" w:themeColor="text1"/>
                <w:sz w:val="24"/>
                <w:szCs w:val="24"/>
                <w:lang w:val="es-MX"/>
              </w:rPr>
            </w:pPr>
            <w:r w:rsidRPr="00815FA8">
              <w:rPr>
                <w:rFonts w:ascii="Times New Roman" w:hAnsi="Times New Roman" w:cs="Times New Roman"/>
                <w:color w:val="000000" w:themeColor="text1"/>
                <w:sz w:val="24"/>
                <w:szCs w:val="24"/>
                <w:lang w:val="es-MX"/>
              </w:rPr>
              <w:t>José Luis Bordas Beltrán - igual</w:t>
            </w:r>
          </w:p>
        </w:tc>
      </w:tr>
      <w:tr w:rsidR="00815FA8" w:rsidRPr="00815FA8" w14:paraId="7B829E6F" w14:textId="77777777" w:rsidTr="001052C1">
        <w:tc>
          <w:tcPr>
            <w:tcW w:w="3045" w:type="dxa"/>
            <w:shd w:val="clear" w:color="auto" w:fill="auto"/>
            <w:tcMar>
              <w:top w:w="100" w:type="dxa"/>
              <w:left w:w="100" w:type="dxa"/>
              <w:bottom w:w="100" w:type="dxa"/>
              <w:right w:w="100" w:type="dxa"/>
            </w:tcMar>
          </w:tcPr>
          <w:p w14:paraId="37C8012F" w14:textId="77777777" w:rsidR="00815FA8" w:rsidRPr="00815FA8" w:rsidRDefault="00815FA8" w:rsidP="00815FA8">
            <w:pPr>
              <w:widowControl w:val="0"/>
              <w:spacing w:after="0" w:line="240" w:lineRule="auto"/>
              <w:rPr>
                <w:rFonts w:ascii="Times New Roman" w:hAnsi="Times New Roman" w:cs="Times New Roman"/>
                <w:color w:val="000000" w:themeColor="text1"/>
                <w:sz w:val="24"/>
                <w:szCs w:val="24"/>
              </w:rPr>
            </w:pPr>
            <w:r w:rsidRPr="00815FA8">
              <w:rPr>
                <w:rFonts w:ascii="Times New Roman" w:hAnsi="Times New Roman" w:cs="Times New Roman"/>
                <w:color w:val="000000" w:themeColor="text1"/>
                <w:sz w:val="24"/>
                <w:szCs w:val="24"/>
              </w:rPr>
              <w:t>Visualización</w:t>
            </w:r>
          </w:p>
        </w:tc>
        <w:tc>
          <w:tcPr>
            <w:tcW w:w="6315" w:type="dxa"/>
            <w:shd w:val="clear" w:color="auto" w:fill="auto"/>
            <w:tcMar>
              <w:top w:w="100" w:type="dxa"/>
              <w:left w:w="100" w:type="dxa"/>
              <w:bottom w:w="100" w:type="dxa"/>
              <w:right w:w="100" w:type="dxa"/>
            </w:tcMar>
          </w:tcPr>
          <w:p w14:paraId="0EE23D45" w14:textId="36B9F1A9" w:rsidR="00815FA8" w:rsidRPr="00815FA8" w:rsidRDefault="00815FA8" w:rsidP="00815FA8">
            <w:pPr>
              <w:pStyle w:val="Sinespaciado"/>
              <w:rPr>
                <w:rFonts w:ascii="Times New Roman" w:hAnsi="Times New Roman" w:cs="Times New Roman"/>
                <w:color w:val="000000" w:themeColor="text1"/>
                <w:sz w:val="24"/>
                <w:szCs w:val="24"/>
                <w:lang w:val="es-MX"/>
              </w:rPr>
            </w:pPr>
            <w:r w:rsidRPr="00815FA8">
              <w:rPr>
                <w:rFonts w:ascii="Times New Roman" w:hAnsi="Times New Roman" w:cs="Times New Roman"/>
                <w:color w:val="000000" w:themeColor="text1"/>
                <w:sz w:val="24"/>
                <w:szCs w:val="24"/>
                <w:lang w:val="es-MX"/>
              </w:rPr>
              <w:t>José Luis Bordas Beltrán – igual</w:t>
            </w:r>
          </w:p>
          <w:p w14:paraId="185547B3" w14:textId="77777777" w:rsidR="00815FA8" w:rsidRPr="00815FA8" w:rsidRDefault="00815FA8" w:rsidP="00815FA8">
            <w:pPr>
              <w:pStyle w:val="Sinespaciado"/>
              <w:rPr>
                <w:rFonts w:ascii="Times New Roman" w:hAnsi="Times New Roman" w:cs="Times New Roman"/>
                <w:color w:val="000000" w:themeColor="text1"/>
                <w:sz w:val="24"/>
                <w:szCs w:val="24"/>
                <w:lang w:val="es-MX"/>
              </w:rPr>
            </w:pPr>
            <w:r w:rsidRPr="00815FA8">
              <w:rPr>
                <w:rFonts w:ascii="Times New Roman" w:hAnsi="Times New Roman" w:cs="Times New Roman"/>
                <w:color w:val="000000" w:themeColor="text1"/>
                <w:sz w:val="24"/>
                <w:szCs w:val="24"/>
                <w:lang w:val="es-MX"/>
              </w:rPr>
              <w:t>Ana María De Guadalupe Arras Vota - igual</w:t>
            </w:r>
          </w:p>
          <w:p w14:paraId="1AAC6A62" w14:textId="77777777" w:rsidR="00815FA8" w:rsidRPr="00815FA8" w:rsidRDefault="00815FA8" w:rsidP="00815FA8">
            <w:pPr>
              <w:pStyle w:val="Sinespaciado"/>
              <w:rPr>
                <w:rFonts w:ascii="Times New Roman" w:hAnsi="Times New Roman" w:cs="Times New Roman"/>
                <w:color w:val="000000" w:themeColor="text1"/>
                <w:sz w:val="24"/>
                <w:szCs w:val="24"/>
                <w:lang w:val="es-MX"/>
              </w:rPr>
            </w:pPr>
            <w:proofErr w:type="spellStart"/>
            <w:r w:rsidRPr="00815FA8">
              <w:rPr>
                <w:rFonts w:ascii="Times New Roman" w:hAnsi="Times New Roman" w:cs="Times New Roman"/>
                <w:color w:val="000000" w:themeColor="text1"/>
                <w:sz w:val="24"/>
                <w:szCs w:val="24"/>
                <w:lang w:val="es-MX"/>
              </w:rPr>
              <w:t>Damian</w:t>
            </w:r>
            <w:proofErr w:type="spellEnd"/>
            <w:r w:rsidRPr="00815FA8">
              <w:rPr>
                <w:rFonts w:ascii="Times New Roman" w:hAnsi="Times New Roman" w:cs="Times New Roman"/>
                <w:color w:val="000000" w:themeColor="text1"/>
                <w:sz w:val="24"/>
                <w:szCs w:val="24"/>
                <w:lang w:val="es-MX"/>
              </w:rPr>
              <w:t xml:space="preserve"> Aaron Porras Flores - igual</w:t>
            </w:r>
          </w:p>
          <w:p w14:paraId="56DD1BDC" w14:textId="01DD1A50" w:rsidR="00815FA8" w:rsidRPr="00815FA8" w:rsidRDefault="00815FA8" w:rsidP="00815FA8">
            <w:pPr>
              <w:widowControl w:val="0"/>
              <w:spacing w:after="0" w:line="240" w:lineRule="auto"/>
              <w:rPr>
                <w:rFonts w:ascii="Times New Roman" w:hAnsi="Times New Roman" w:cs="Times New Roman"/>
                <w:color w:val="000000" w:themeColor="text1"/>
                <w:sz w:val="24"/>
                <w:szCs w:val="24"/>
              </w:rPr>
            </w:pPr>
            <w:r w:rsidRPr="00815FA8">
              <w:rPr>
                <w:rFonts w:ascii="Times New Roman" w:hAnsi="Times New Roman" w:cs="Times New Roman"/>
                <w:color w:val="000000" w:themeColor="text1"/>
                <w:sz w:val="24"/>
                <w:szCs w:val="24"/>
              </w:rPr>
              <w:t xml:space="preserve">María Del Carmen Gutiérrez Diez - igual </w:t>
            </w:r>
          </w:p>
        </w:tc>
      </w:tr>
      <w:tr w:rsidR="00815FA8" w:rsidRPr="00815FA8" w14:paraId="67545859" w14:textId="77777777" w:rsidTr="001052C1">
        <w:tc>
          <w:tcPr>
            <w:tcW w:w="3045" w:type="dxa"/>
            <w:shd w:val="clear" w:color="auto" w:fill="auto"/>
            <w:tcMar>
              <w:top w:w="100" w:type="dxa"/>
              <w:left w:w="100" w:type="dxa"/>
              <w:bottom w:w="100" w:type="dxa"/>
              <w:right w:w="100" w:type="dxa"/>
            </w:tcMar>
          </w:tcPr>
          <w:p w14:paraId="5D050E85" w14:textId="77777777" w:rsidR="00815FA8" w:rsidRPr="00815FA8" w:rsidRDefault="00815FA8" w:rsidP="00815FA8">
            <w:pPr>
              <w:widowControl w:val="0"/>
              <w:spacing w:after="0" w:line="240" w:lineRule="auto"/>
              <w:rPr>
                <w:rFonts w:ascii="Times New Roman" w:hAnsi="Times New Roman" w:cs="Times New Roman"/>
                <w:color w:val="000000" w:themeColor="text1"/>
                <w:sz w:val="24"/>
                <w:szCs w:val="24"/>
              </w:rPr>
            </w:pPr>
            <w:r w:rsidRPr="00815FA8">
              <w:rPr>
                <w:rFonts w:ascii="Times New Roman" w:hAnsi="Times New Roman" w:cs="Times New Roman"/>
                <w:color w:val="000000" w:themeColor="text1"/>
                <w:sz w:val="24"/>
                <w:szCs w:val="24"/>
              </w:rPr>
              <w:t>Supervisión</w:t>
            </w:r>
          </w:p>
        </w:tc>
        <w:tc>
          <w:tcPr>
            <w:tcW w:w="6315" w:type="dxa"/>
            <w:shd w:val="clear" w:color="auto" w:fill="auto"/>
            <w:tcMar>
              <w:top w:w="100" w:type="dxa"/>
              <w:left w:w="100" w:type="dxa"/>
              <w:bottom w:w="100" w:type="dxa"/>
              <w:right w:w="100" w:type="dxa"/>
            </w:tcMar>
          </w:tcPr>
          <w:p w14:paraId="0BD0E0FF" w14:textId="1D79A427" w:rsidR="00815FA8" w:rsidRPr="00815FA8" w:rsidRDefault="00815FA8" w:rsidP="00815FA8">
            <w:pPr>
              <w:pStyle w:val="Sinespaciado"/>
              <w:rPr>
                <w:rFonts w:ascii="Times New Roman" w:hAnsi="Times New Roman" w:cs="Times New Roman"/>
                <w:color w:val="000000" w:themeColor="text1"/>
                <w:sz w:val="24"/>
                <w:szCs w:val="24"/>
                <w:lang w:val="es-MX"/>
              </w:rPr>
            </w:pPr>
            <w:r w:rsidRPr="00815FA8">
              <w:rPr>
                <w:rFonts w:ascii="Times New Roman" w:hAnsi="Times New Roman" w:cs="Times New Roman"/>
                <w:color w:val="000000" w:themeColor="text1"/>
                <w:sz w:val="24"/>
                <w:szCs w:val="24"/>
                <w:lang w:val="es-MX"/>
              </w:rPr>
              <w:t>Ana María De Guadalupe Arras Vota</w:t>
            </w:r>
          </w:p>
        </w:tc>
      </w:tr>
      <w:tr w:rsidR="00815FA8" w:rsidRPr="00815FA8" w14:paraId="5B76537B" w14:textId="77777777" w:rsidTr="001052C1">
        <w:tc>
          <w:tcPr>
            <w:tcW w:w="3045" w:type="dxa"/>
            <w:shd w:val="clear" w:color="auto" w:fill="auto"/>
            <w:tcMar>
              <w:top w:w="100" w:type="dxa"/>
              <w:left w:w="100" w:type="dxa"/>
              <w:bottom w:w="100" w:type="dxa"/>
              <w:right w:w="100" w:type="dxa"/>
            </w:tcMar>
          </w:tcPr>
          <w:p w14:paraId="29CE33A3" w14:textId="77777777" w:rsidR="00815FA8" w:rsidRPr="00815FA8" w:rsidRDefault="00815FA8" w:rsidP="00815FA8">
            <w:pPr>
              <w:widowControl w:val="0"/>
              <w:spacing w:after="0" w:line="240" w:lineRule="auto"/>
              <w:rPr>
                <w:rFonts w:ascii="Times New Roman" w:hAnsi="Times New Roman" w:cs="Times New Roman"/>
                <w:color w:val="000000" w:themeColor="text1"/>
                <w:sz w:val="24"/>
                <w:szCs w:val="24"/>
              </w:rPr>
            </w:pPr>
            <w:r w:rsidRPr="00815FA8">
              <w:rPr>
                <w:rFonts w:ascii="Times New Roman" w:hAnsi="Times New Roman" w:cs="Times New Roman"/>
                <w:color w:val="000000" w:themeColor="text1"/>
                <w:sz w:val="24"/>
                <w:szCs w:val="24"/>
              </w:rPr>
              <w:t>Administración de Proyectos</w:t>
            </w:r>
          </w:p>
        </w:tc>
        <w:tc>
          <w:tcPr>
            <w:tcW w:w="6315" w:type="dxa"/>
            <w:shd w:val="clear" w:color="auto" w:fill="auto"/>
            <w:tcMar>
              <w:top w:w="100" w:type="dxa"/>
              <w:left w:w="100" w:type="dxa"/>
              <w:bottom w:w="100" w:type="dxa"/>
              <w:right w:w="100" w:type="dxa"/>
            </w:tcMar>
          </w:tcPr>
          <w:p w14:paraId="1943DCB2" w14:textId="6BC2FF40" w:rsidR="00815FA8" w:rsidRPr="00815FA8" w:rsidRDefault="00815FA8" w:rsidP="00815FA8">
            <w:pPr>
              <w:pStyle w:val="Sinespaciado"/>
              <w:rPr>
                <w:rFonts w:ascii="Times New Roman" w:hAnsi="Times New Roman" w:cs="Times New Roman"/>
                <w:color w:val="000000" w:themeColor="text1"/>
                <w:sz w:val="24"/>
                <w:szCs w:val="24"/>
                <w:lang w:val="es-MX"/>
              </w:rPr>
            </w:pPr>
            <w:r w:rsidRPr="00815FA8">
              <w:rPr>
                <w:rFonts w:ascii="Times New Roman" w:hAnsi="Times New Roman" w:cs="Times New Roman"/>
                <w:color w:val="000000" w:themeColor="text1"/>
                <w:sz w:val="24"/>
                <w:szCs w:val="24"/>
                <w:lang w:val="es-MX"/>
              </w:rPr>
              <w:t xml:space="preserve">José Luis Bordas Beltrán </w:t>
            </w:r>
          </w:p>
        </w:tc>
      </w:tr>
      <w:tr w:rsidR="00815FA8" w:rsidRPr="00815FA8" w14:paraId="649D6640" w14:textId="77777777" w:rsidTr="001052C1">
        <w:tc>
          <w:tcPr>
            <w:tcW w:w="3045" w:type="dxa"/>
            <w:shd w:val="clear" w:color="auto" w:fill="auto"/>
            <w:tcMar>
              <w:top w:w="100" w:type="dxa"/>
              <w:left w:w="100" w:type="dxa"/>
              <w:bottom w:w="100" w:type="dxa"/>
              <w:right w:w="100" w:type="dxa"/>
            </w:tcMar>
          </w:tcPr>
          <w:p w14:paraId="656D8613" w14:textId="77777777" w:rsidR="00815FA8" w:rsidRPr="00815FA8" w:rsidRDefault="00815FA8" w:rsidP="00815FA8">
            <w:pPr>
              <w:widowControl w:val="0"/>
              <w:spacing w:after="0" w:line="240" w:lineRule="auto"/>
              <w:rPr>
                <w:rFonts w:ascii="Times New Roman" w:hAnsi="Times New Roman" w:cs="Times New Roman"/>
                <w:color w:val="000000" w:themeColor="text1"/>
                <w:sz w:val="24"/>
                <w:szCs w:val="24"/>
              </w:rPr>
            </w:pPr>
            <w:r w:rsidRPr="00815FA8">
              <w:rPr>
                <w:rFonts w:ascii="Times New Roman" w:hAnsi="Times New Roman" w:cs="Times New Roman"/>
                <w:color w:val="000000" w:themeColor="text1"/>
                <w:sz w:val="24"/>
                <w:szCs w:val="24"/>
              </w:rPr>
              <w:t>Adquisición de fondos</w:t>
            </w:r>
          </w:p>
        </w:tc>
        <w:tc>
          <w:tcPr>
            <w:tcW w:w="6315" w:type="dxa"/>
            <w:shd w:val="clear" w:color="auto" w:fill="auto"/>
            <w:tcMar>
              <w:top w:w="100" w:type="dxa"/>
              <w:left w:w="100" w:type="dxa"/>
              <w:bottom w:w="100" w:type="dxa"/>
              <w:right w:w="100" w:type="dxa"/>
            </w:tcMar>
          </w:tcPr>
          <w:p w14:paraId="3FDB8C2D" w14:textId="14E346E7" w:rsidR="00815FA8" w:rsidRPr="00815FA8" w:rsidRDefault="00815FA8" w:rsidP="00815FA8">
            <w:pPr>
              <w:widowControl w:val="0"/>
              <w:spacing w:after="0" w:line="240" w:lineRule="auto"/>
              <w:rPr>
                <w:rFonts w:ascii="Times New Roman" w:hAnsi="Times New Roman" w:cs="Times New Roman"/>
                <w:color w:val="000000" w:themeColor="text1"/>
                <w:sz w:val="24"/>
                <w:szCs w:val="24"/>
              </w:rPr>
            </w:pPr>
            <w:proofErr w:type="spellStart"/>
            <w:r w:rsidRPr="00815FA8">
              <w:rPr>
                <w:rFonts w:ascii="Times New Roman" w:hAnsi="Times New Roman" w:cs="Times New Roman"/>
                <w:color w:val="000000" w:themeColor="text1"/>
                <w:sz w:val="24"/>
                <w:szCs w:val="24"/>
              </w:rPr>
              <w:t>Damian</w:t>
            </w:r>
            <w:proofErr w:type="spellEnd"/>
            <w:r w:rsidRPr="00815FA8">
              <w:rPr>
                <w:rFonts w:ascii="Times New Roman" w:hAnsi="Times New Roman" w:cs="Times New Roman"/>
                <w:color w:val="000000" w:themeColor="text1"/>
                <w:sz w:val="24"/>
                <w:szCs w:val="24"/>
              </w:rPr>
              <w:t xml:space="preserve"> Aaron Porras Flores </w:t>
            </w:r>
          </w:p>
        </w:tc>
      </w:tr>
    </w:tbl>
    <w:p w14:paraId="77DA08D0" w14:textId="77777777" w:rsidR="00815FA8" w:rsidRPr="00815FA8" w:rsidRDefault="00815FA8" w:rsidP="00E55017">
      <w:pPr>
        <w:spacing w:after="0" w:line="360" w:lineRule="auto"/>
        <w:jc w:val="both"/>
        <w:rPr>
          <w:rFonts w:ascii="Times New Roman" w:hAnsi="Times New Roman" w:cs="Times New Roman"/>
          <w:sz w:val="24"/>
          <w:szCs w:val="24"/>
        </w:rPr>
      </w:pPr>
    </w:p>
    <w:sectPr w:rsidR="00815FA8" w:rsidRPr="00815FA8" w:rsidSect="00815FA8">
      <w:headerReference w:type="default" r:id="rId33"/>
      <w:footerReference w:type="default" r:id="rId34"/>
      <w:pgSz w:w="12240" w:h="15840"/>
      <w:pgMar w:top="1417" w:right="1701" w:bottom="1417" w:left="1701" w:header="142" w:footer="9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EA4DBF" w14:textId="77777777" w:rsidR="00FA45F1" w:rsidRDefault="00FA45F1" w:rsidP="00F200D4">
      <w:pPr>
        <w:spacing w:after="0" w:line="240" w:lineRule="auto"/>
      </w:pPr>
      <w:r>
        <w:separator/>
      </w:r>
    </w:p>
  </w:endnote>
  <w:endnote w:type="continuationSeparator" w:id="0">
    <w:p w14:paraId="718F99DC" w14:textId="77777777" w:rsidR="00FA45F1" w:rsidRDefault="00FA45F1" w:rsidP="00F200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34363" w14:textId="48772A89" w:rsidR="002B3CAA" w:rsidRDefault="002B3CAA">
    <w:pPr>
      <w:pStyle w:val="Piedepgina"/>
    </w:pPr>
    <w:r>
      <w:t xml:space="preserve">                 </w:t>
    </w:r>
    <w:r>
      <w:rPr>
        <w:noProof/>
        <w:lang w:eastAsia="es-MX"/>
      </w:rPr>
      <w:drawing>
        <wp:inline distT="0" distB="0" distL="0" distR="0" wp14:anchorId="72D6F3DB" wp14:editId="3B55FFE3">
          <wp:extent cx="1600200" cy="419100"/>
          <wp:effectExtent l="0" t="0" r="0" b="0"/>
          <wp:docPr id="104" name="Imagen 104"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E76282">
      <w:rPr>
        <w:rFonts w:cstheme="minorHAnsi"/>
        <w:b/>
        <w:szCs w:val="18"/>
      </w:rPr>
      <w:t xml:space="preserve">Vol. 12, Núm. 23 Julio - </w:t>
    </w:r>
    <w:proofErr w:type="gramStart"/>
    <w:r w:rsidRPr="00E76282">
      <w:rPr>
        <w:rFonts w:cstheme="minorHAnsi"/>
        <w:b/>
        <w:szCs w:val="18"/>
      </w:rPr>
      <w:t>Diciembre</w:t>
    </w:r>
    <w:proofErr w:type="gramEnd"/>
    <w:r w:rsidRPr="00E76282">
      <w:rPr>
        <w:rFonts w:cstheme="minorHAnsi"/>
        <w:b/>
        <w:szCs w:val="18"/>
      </w:rPr>
      <w:t xml:space="preserve"> 2021, e</w:t>
    </w:r>
    <w:r w:rsidR="00921190">
      <w:rPr>
        <w:rFonts w:cstheme="minorHAnsi"/>
        <w:b/>
        <w:szCs w:val="18"/>
      </w:rPr>
      <w:t>287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33C0A0" w14:textId="77777777" w:rsidR="00FA45F1" w:rsidRDefault="00FA45F1" w:rsidP="00F200D4">
      <w:pPr>
        <w:spacing w:after="0" w:line="240" w:lineRule="auto"/>
      </w:pPr>
      <w:r>
        <w:separator/>
      </w:r>
    </w:p>
  </w:footnote>
  <w:footnote w:type="continuationSeparator" w:id="0">
    <w:p w14:paraId="486583F6" w14:textId="77777777" w:rsidR="00FA45F1" w:rsidRDefault="00FA45F1" w:rsidP="00F200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F1D6C" w14:textId="1B87EAB7" w:rsidR="002B3CAA" w:rsidRDefault="002B3CAA" w:rsidP="002B3CAA">
    <w:pPr>
      <w:pStyle w:val="Encabezado"/>
      <w:jc w:val="center"/>
    </w:pPr>
    <w:r w:rsidRPr="005A563C">
      <w:rPr>
        <w:noProof/>
        <w:lang w:eastAsia="es-MX"/>
      </w:rPr>
      <w:drawing>
        <wp:inline distT="0" distB="0" distL="0" distR="0" wp14:anchorId="4844204F" wp14:editId="78984885">
          <wp:extent cx="5400040" cy="632460"/>
          <wp:effectExtent l="0" t="0" r="0" b="0"/>
          <wp:docPr id="103" name="Imagen 103"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6324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1CF0"/>
    <w:multiLevelType w:val="hybridMultilevel"/>
    <w:tmpl w:val="719019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0C4AA0"/>
    <w:multiLevelType w:val="multilevel"/>
    <w:tmpl w:val="6346DC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DB72EF"/>
    <w:multiLevelType w:val="multilevel"/>
    <w:tmpl w:val="29E82FA4"/>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44FD60C6"/>
    <w:multiLevelType w:val="multilevel"/>
    <w:tmpl w:val="ADFC41EE"/>
    <w:lvl w:ilvl="0">
      <w:start w:val="1"/>
      <w:numFmt w:val="decimal"/>
      <w:lvlText w:val="%1."/>
      <w:lvlJc w:val="left"/>
      <w:pPr>
        <w:ind w:left="720" w:hanging="360"/>
      </w:pPr>
      <w:rPr>
        <w:rFonts w:eastAsiaTheme="minorHAnsi" w:hint="default"/>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62314FAE"/>
    <w:multiLevelType w:val="hybridMultilevel"/>
    <w:tmpl w:val="2F38CF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4146486"/>
    <w:multiLevelType w:val="hybridMultilevel"/>
    <w:tmpl w:val="2F38CF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5977A3C"/>
    <w:multiLevelType w:val="hybridMultilevel"/>
    <w:tmpl w:val="5EF8E38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4"/>
  </w:num>
  <w:num w:numId="5">
    <w:abstractNumId w:val="3"/>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5F06"/>
    <w:rsid w:val="00012A9E"/>
    <w:rsid w:val="00037EE6"/>
    <w:rsid w:val="000417C8"/>
    <w:rsid w:val="000478A9"/>
    <w:rsid w:val="00093557"/>
    <w:rsid w:val="000B3EA8"/>
    <w:rsid w:val="001168EE"/>
    <w:rsid w:val="0013039F"/>
    <w:rsid w:val="00136A03"/>
    <w:rsid w:val="001B040B"/>
    <w:rsid w:val="001B1FAB"/>
    <w:rsid w:val="001C360B"/>
    <w:rsid w:val="00220171"/>
    <w:rsid w:val="0023591D"/>
    <w:rsid w:val="00250BFA"/>
    <w:rsid w:val="002623C5"/>
    <w:rsid w:val="00267784"/>
    <w:rsid w:val="00273FB0"/>
    <w:rsid w:val="002B3CAA"/>
    <w:rsid w:val="002D4653"/>
    <w:rsid w:val="003303EC"/>
    <w:rsid w:val="00341676"/>
    <w:rsid w:val="00371E33"/>
    <w:rsid w:val="003B7D2F"/>
    <w:rsid w:val="003D05EB"/>
    <w:rsid w:val="00400B32"/>
    <w:rsid w:val="004323A8"/>
    <w:rsid w:val="00442B7C"/>
    <w:rsid w:val="00455554"/>
    <w:rsid w:val="004A7DF8"/>
    <w:rsid w:val="004B4C01"/>
    <w:rsid w:val="004E36F9"/>
    <w:rsid w:val="005236E8"/>
    <w:rsid w:val="00562487"/>
    <w:rsid w:val="005750E1"/>
    <w:rsid w:val="005B4CF3"/>
    <w:rsid w:val="00607A1D"/>
    <w:rsid w:val="00693FEA"/>
    <w:rsid w:val="006A007D"/>
    <w:rsid w:val="006B057D"/>
    <w:rsid w:val="006E3370"/>
    <w:rsid w:val="006F40ED"/>
    <w:rsid w:val="00703A6B"/>
    <w:rsid w:val="00710B66"/>
    <w:rsid w:val="007306B4"/>
    <w:rsid w:val="00752FFF"/>
    <w:rsid w:val="007722DE"/>
    <w:rsid w:val="007A169C"/>
    <w:rsid w:val="007B2B99"/>
    <w:rsid w:val="007C287F"/>
    <w:rsid w:val="00815FA8"/>
    <w:rsid w:val="00821165"/>
    <w:rsid w:val="008357B3"/>
    <w:rsid w:val="00836583"/>
    <w:rsid w:val="00850D34"/>
    <w:rsid w:val="0088163D"/>
    <w:rsid w:val="00892964"/>
    <w:rsid w:val="00893BD2"/>
    <w:rsid w:val="008F6F3C"/>
    <w:rsid w:val="00921190"/>
    <w:rsid w:val="00945D67"/>
    <w:rsid w:val="009E2398"/>
    <w:rsid w:val="00A13E53"/>
    <w:rsid w:val="00A27309"/>
    <w:rsid w:val="00A376FF"/>
    <w:rsid w:val="00A50504"/>
    <w:rsid w:val="00A677BF"/>
    <w:rsid w:val="00A824B3"/>
    <w:rsid w:val="00A85E0B"/>
    <w:rsid w:val="00A93391"/>
    <w:rsid w:val="00AC1BF3"/>
    <w:rsid w:val="00AC36C9"/>
    <w:rsid w:val="00B80517"/>
    <w:rsid w:val="00BA05AA"/>
    <w:rsid w:val="00BA3C70"/>
    <w:rsid w:val="00BE57C4"/>
    <w:rsid w:val="00C171FA"/>
    <w:rsid w:val="00C2688D"/>
    <w:rsid w:val="00C41C78"/>
    <w:rsid w:val="00C5268B"/>
    <w:rsid w:val="00CD4EF4"/>
    <w:rsid w:val="00CE6552"/>
    <w:rsid w:val="00D50A08"/>
    <w:rsid w:val="00D73D2B"/>
    <w:rsid w:val="00D85062"/>
    <w:rsid w:val="00DA5C99"/>
    <w:rsid w:val="00DC4852"/>
    <w:rsid w:val="00E00920"/>
    <w:rsid w:val="00E55017"/>
    <w:rsid w:val="00E57296"/>
    <w:rsid w:val="00E57E9E"/>
    <w:rsid w:val="00E63B0F"/>
    <w:rsid w:val="00E753C6"/>
    <w:rsid w:val="00EA2000"/>
    <w:rsid w:val="00ED00FB"/>
    <w:rsid w:val="00F200D4"/>
    <w:rsid w:val="00F21C98"/>
    <w:rsid w:val="00F45236"/>
    <w:rsid w:val="00F55A50"/>
    <w:rsid w:val="00F82C83"/>
    <w:rsid w:val="00FA45F1"/>
    <w:rsid w:val="00FB1D8A"/>
    <w:rsid w:val="00FC5F06"/>
    <w:rsid w:val="00FF39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DE73A3"/>
  <w15:chartTrackingRefBased/>
  <w15:docId w15:val="{87E917EA-BEE1-4123-8B24-4E56A8473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5F06"/>
    <w:rPr>
      <w:lang w:val="es-MX"/>
    </w:rPr>
  </w:style>
  <w:style w:type="paragraph" w:styleId="Ttulo1">
    <w:name w:val="heading 1"/>
    <w:basedOn w:val="Normal"/>
    <w:next w:val="Normal"/>
    <w:link w:val="Ttulo1Car"/>
    <w:uiPriority w:val="9"/>
    <w:qFormat/>
    <w:rsid w:val="00FC5F06"/>
    <w:pPr>
      <w:keepNext/>
      <w:keepLines/>
      <w:spacing w:before="240" w:after="0"/>
      <w:outlineLvl w:val="0"/>
    </w:pPr>
    <w:rPr>
      <w:rFonts w:asciiTheme="majorHAnsi" w:eastAsiaTheme="majorEastAsia" w:hAnsiTheme="majorHAnsi" w:cstheme="majorBidi"/>
      <w:color w:val="2F5496" w:themeColor="accent1" w:themeShade="BF"/>
      <w:sz w:val="32"/>
      <w:szCs w:val="32"/>
      <w:lang w:eastAsia="es-MX"/>
    </w:rPr>
  </w:style>
  <w:style w:type="paragraph" w:styleId="Ttulo2">
    <w:name w:val="heading 2"/>
    <w:basedOn w:val="Normal"/>
    <w:next w:val="Normal"/>
    <w:link w:val="Ttulo2Car"/>
    <w:uiPriority w:val="9"/>
    <w:unhideWhenUsed/>
    <w:qFormat/>
    <w:rsid w:val="00FC5F0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815FA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FC5F0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C5F06"/>
    <w:rPr>
      <w:rFonts w:asciiTheme="majorHAnsi" w:eastAsiaTheme="majorEastAsia" w:hAnsiTheme="majorHAnsi" w:cstheme="majorBidi"/>
      <w:color w:val="2F5496" w:themeColor="accent1" w:themeShade="BF"/>
      <w:sz w:val="32"/>
      <w:szCs w:val="32"/>
      <w:lang w:val="es-MX" w:eastAsia="es-MX"/>
    </w:rPr>
  </w:style>
  <w:style w:type="character" w:customStyle="1" w:styleId="Ttulo2Car">
    <w:name w:val="Título 2 Car"/>
    <w:basedOn w:val="Fuentedeprrafopredeter"/>
    <w:link w:val="Ttulo2"/>
    <w:uiPriority w:val="9"/>
    <w:rsid w:val="00FC5F06"/>
    <w:rPr>
      <w:rFonts w:asciiTheme="majorHAnsi" w:eastAsiaTheme="majorEastAsia" w:hAnsiTheme="majorHAnsi" w:cstheme="majorBidi"/>
      <w:color w:val="2F5496" w:themeColor="accent1" w:themeShade="BF"/>
      <w:sz w:val="26"/>
      <w:szCs w:val="26"/>
      <w:lang w:val="es-MX"/>
    </w:rPr>
  </w:style>
  <w:style w:type="character" w:customStyle="1" w:styleId="Ttulo4Car">
    <w:name w:val="Título 4 Car"/>
    <w:basedOn w:val="Fuentedeprrafopredeter"/>
    <w:link w:val="Ttulo4"/>
    <w:uiPriority w:val="9"/>
    <w:semiHidden/>
    <w:rsid w:val="00FC5F06"/>
    <w:rPr>
      <w:rFonts w:asciiTheme="majorHAnsi" w:eastAsiaTheme="majorEastAsia" w:hAnsiTheme="majorHAnsi" w:cstheme="majorBidi"/>
      <w:i/>
      <w:iCs/>
      <w:color w:val="2F5496" w:themeColor="accent1" w:themeShade="BF"/>
      <w:lang w:val="es-MX"/>
    </w:rPr>
  </w:style>
  <w:style w:type="character" w:styleId="Hipervnculo">
    <w:name w:val="Hyperlink"/>
    <w:basedOn w:val="Fuentedeprrafopredeter"/>
    <w:uiPriority w:val="99"/>
    <w:unhideWhenUsed/>
    <w:rsid w:val="00FC5F06"/>
    <w:rPr>
      <w:color w:val="0000FF"/>
      <w:u w:val="single"/>
    </w:rPr>
  </w:style>
  <w:style w:type="paragraph" w:styleId="Bibliografa">
    <w:name w:val="Bibliography"/>
    <w:basedOn w:val="Normal"/>
    <w:next w:val="Normal"/>
    <w:uiPriority w:val="37"/>
    <w:unhideWhenUsed/>
    <w:rsid w:val="00FC5F06"/>
  </w:style>
  <w:style w:type="character" w:customStyle="1" w:styleId="display-block">
    <w:name w:val="display-block"/>
    <w:basedOn w:val="Fuentedeprrafopredeter"/>
    <w:rsid w:val="00FC5F06"/>
  </w:style>
  <w:style w:type="paragraph" w:styleId="NormalWeb">
    <w:name w:val="Normal (Web)"/>
    <w:basedOn w:val="Normal"/>
    <w:uiPriority w:val="99"/>
    <w:unhideWhenUsed/>
    <w:rsid w:val="00FC5F0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Refdecomentario">
    <w:name w:val="annotation reference"/>
    <w:basedOn w:val="Fuentedeprrafopredeter"/>
    <w:uiPriority w:val="99"/>
    <w:semiHidden/>
    <w:unhideWhenUsed/>
    <w:rsid w:val="00FC5F06"/>
    <w:rPr>
      <w:sz w:val="16"/>
      <w:szCs w:val="16"/>
    </w:rPr>
  </w:style>
  <w:style w:type="paragraph" w:styleId="Textocomentario">
    <w:name w:val="annotation text"/>
    <w:basedOn w:val="Normal"/>
    <w:link w:val="TextocomentarioCar"/>
    <w:uiPriority w:val="99"/>
    <w:semiHidden/>
    <w:unhideWhenUsed/>
    <w:rsid w:val="00FC5F0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C5F06"/>
    <w:rPr>
      <w:sz w:val="20"/>
      <w:szCs w:val="20"/>
      <w:lang w:val="es-MX"/>
    </w:rPr>
  </w:style>
  <w:style w:type="paragraph" w:styleId="Asuntodelcomentario">
    <w:name w:val="annotation subject"/>
    <w:basedOn w:val="Textocomentario"/>
    <w:next w:val="Textocomentario"/>
    <w:link w:val="AsuntodelcomentarioCar"/>
    <w:uiPriority w:val="99"/>
    <w:semiHidden/>
    <w:unhideWhenUsed/>
    <w:rsid w:val="00FC5F06"/>
    <w:rPr>
      <w:b/>
      <w:bCs/>
    </w:rPr>
  </w:style>
  <w:style w:type="character" w:customStyle="1" w:styleId="AsuntodelcomentarioCar">
    <w:name w:val="Asunto del comentario Car"/>
    <w:basedOn w:val="TextocomentarioCar"/>
    <w:link w:val="Asuntodelcomentario"/>
    <w:uiPriority w:val="99"/>
    <w:semiHidden/>
    <w:rsid w:val="00FC5F06"/>
    <w:rPr>
      <w:b/>
      <w:bCs/>
      <w:sz w:val="20"/>
      <w:szCs w:val="20"/>
      <w:lang w:val="es-MX"/>
    </w:rPr>
  </w:style>
  <w:style w:type="paragraph" w:styleId="Textodeglobo">
    <w:name w:val="Balloon Text"/>
    <w:basedOn w:val="Normal"/>
    <w:link w:val="TextodegloboCar"/>
    <w:uiPriority w:val="99"/>
    <w:semiHidden/>
    <w:unhideWhenUsed/>
    <w:rsid w:val="00FC5F0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C5F06"/>
    <w:rPr>
      <w:rFonts w:ascii="Segoe UI" w:hAnsi="Segoe UI" w:cs="Segoe UI"/>
      <w:sz w:val="18"/>
      <w:szCs w:val="18"/>
      <w:lang w:val="es-MX"/>
    </w:rPr>
  </w:style>
  <w:style w:type="paragraph" w:styleId="Encabezado">
    <w:name w:val="header"/>
    <w:basedOn w:val="Normal"/>
    <w:link w:val="EncabezadoCar"/>
    <w:uiPriority w:val="99"/>
    <w:unhideWhenUsed/>
    <w:rsid w:val="00FC5F0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C5F06"/>
    <w:rPr>
      <w:lang w:val="es-MX"/>
    </w:rPr>
  </w:style>
  <w:style w:type="paragraph" w:styleId="Piedepgina">
    <w:name w:val="footer"/>
    <w:basedOn w:val="Normal"/>
    <w:link w:val="PiedepginaCar"/>
    <w:uiPriority w:val="99"/>
    <w:unhideWhenUsed/>
    <w:rsid w:val="00FC5F0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C5F06"/>
    <w:rPr>
      <w:lang w:val="es-MX"/>
    </w:rPr>
  </w:style>
  <w:style w:type="table" w:styleId="Tablaconcuadrcula">
    <w:name w:val="Table Grid"/>
    <w:basedOn w:val="Tablanormal"/>
    <w:uiPriority w:val="39"/>
    <w:rsid w:val="00FC5F0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C5F06"/>
    <w:rPr>
      <w:color w:val="954F72" w:themeColor="followedHyperlink"/>
      <w:u w:val="single"/>
    </w:rPr>
  </w:style>
  <w:style w:type="paragraph" w:styleId="HTMLconformatoprevio">
    <w:name w:val="HTML Preformatted"/>
    <w:basedOn w:val="Normal"/>
    <w:link w:val="HTMLconformatoprevioCar"/>
    <w:uiPriority w:val="99"/>
    <w:unhideWhenUsed/>
    <w:rsid w:val="00FC5F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rsid w:val="00FC5F06"/>
    <w:rPr>
      <w:rFonts w:ascii="Courier New" w:eastAsia="Times New Roman" w:hAnsi="Courier New" w:cs="Courier New"/>
      <w:sz w:val="20"/>
      <w:szCs w:val="20"/>
    </w:rPr>
  </w:style>
  <w:style w:type="character" w:customStyle="1" w:styleId="given-names">
    <w:name w:val="given-names"/>
    <w:basedOn w:val="Fuentedeprrafopredeter"/>
    <w:rsid w:val="00FC5F06"/>
  </w:style>
  <w:style w:type="character" w:customStyle="1" w:styleId="surname">
    <w:name w:val="surname"/>
    <w:basedOn w:val="Fuentedeprrafopredeter"/>
    <w:rsid w:val="00FC5F06"/>
  </w:style>
  <w:style w:type="character" w:customStyle="1" w:styleId="italic">
    <w:name w:val="italic"/>
    <w:basedOn w:val="Fuentedeprrafopredeter"/>
    <w:rsid w:val="00FC5F06"/>
  </w:style>
  <w:style w:type="paragraph" w:styleId="Prrafodelista">
    <w:name w:val="List Paragraph"/>
    <w:basedOn w:val="Normal"/>
    <w:uiPriority w:val="34"/>
    <w:qFormat/>
    <w:rsid w:val="00FC5F06"/>
    <w:pPr>
      <w:ind w:left="720"/>
      <w:contextualSpacing/>
    </w:pPr>
  </w:style>
  <w:style w:type="character" w:customStyle="1" w:styleId="orcid-id-https">
    <w:name w:val="orcid-id-https"/>
    <w:basedOn w:val="Fuentedeprrafopredeter"/>
    <w:rsid w:val="00FC5F06"/>
  </w:style>
  <w:style w:type="paragraph" w:styleId="Textonotaalfinal">
    <w:name w:val="endnote text"/>
    <w:basedOn w:val="Normal"/>
    <w:link w:val="TextonotaalfinalCar"/>
    <w:uiPriority w:val="99"/>
    <w:semiHidden/>
    <w:unhideWhenUsed/>
    <w:rsid w:val="00F200D4"/>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F200D4"/>
    <w:rPr>
      <w:sz w:val="20"/>
      <w:szCs w:val="20"/>
      <w:lang w:val="es-MX"/>
    </w:rPr>
  </w:style>
  <w:style w:type="character" w:styleId="Refdenotaalfinal">
    <w:name w:val="endnote reference"/>
    <w:basedOn w:val="Fuentedeprrafopredeter"/>
    <w:uiPriority w:val="99"/>
    <w:semiHidden/>
    <w:unhideWhenUsed/>
    <w:rsid w:val="00F200D4"/>
    <w:rPr>
      <w:vertAlign w:val="superscript"/>
    </w:rPr>
  </w:style>
  <w:style w:type="character" w:styleId="Textodelmarcadordeposicin">
    <w:name w:val="Placeholder Text"/>
    <w:basedOn w:val="Fuentedeprrafopredeter"/>
    <w:uiPriority w:val="99"/>
    <w:semiHidden/>
    <w:rsid w:val="008357B3"/>
    <w:rPr>
      <w:color w:val="808080"/>
    </w:rPr>
  </w:style>
  <w:style w:type="character" w:customStyle="1" w:styleId="Ttulo3Car">
    <w:name w:val="Título 3 Car"/>
    <w:basedOn w:val="Fuentedeprrafopredeter"/>
    <w:link w:val="Ttulo3"/>
    <w:uiPriority w:val="9"/>
    <w:semiHidden/>
    <w:rsid w:val="00815FA8"/>
    <w:rPr>
      <w:rFonts w:asciiTheme="majorHAnsi" w:eastAsiaTheme="majorEastAsia" w:hAnsiTheme="majorHAnsi" w:cstheme="majorBidi"/>
      <w:color w:val="1F3763" w:themeColor="accent1" w:themeShade="7F"/>
      <w:sz w:val="24"/>
      <w:szCs w:val="24"/>
      <w:lang w:val="es-MX"/>
    </w:rPr>
  </w:style>
  <w:style w:type="paragraph" w:styleId="Sinespaciado">
    <w:name w:val="No Spacing"/>
    <w:uiPriority w:val="1"/>
    <w:qFormat/>
    <w:rsid w:val="00815FA8"/>
    <w:pPr>
      <w:pBdr>
        <w:top w:val="nil"/>
        <w:left w:val="nil"/>
        <w:bottom w:val="nil"/>
        <w:right w:val="nil"/>
        <w:between w:val="nil"/>
      </w:pBdr>
      <w:spacing w:after="0" w:line="240" w:lineRule="auto"/>
      <w:ind w:left="-15"/>
    </w:pPr>
    <w:rPr>
      <w:rFonts w:ascii="Open Sans" w:eastAsia="Open Sans" w:hAnsi="Open Sans" w:cs="Open Sans"/>
      <w:color w:val="000000"/>
      <w:lang w:val="en"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706356">
      <w:bodyDiv w:val="1"/>
      <w:marLeft w:val="0"/>
      <w:marRight w:val="0"/>
      <w:marTop w:val="0"/>
      <w:marBottom w:val="0"/>
      <w:divBdr>
        <w:top w:val="none" w:sz="0" w:space="0" w:color="auto"/>
        <w:left w:val="none" w:sz="0" w:space="0" w:color="auto"/>
        <w:bottom w:val="none" w:sz="0" w:space="0" w:color="auto"/>
        <w:right w:val="none" w:sz="0" w:space="0" w:color="auto"/>
      </w:divBdr>
    </w:div>
    <w:div w:id="1467818546">
      <w:bodyDiv w:val="1"/>
      <w:marLeft w:val="0"/>
      <w:marRight w:val="0"/>
      <w:marTop w:val="0"/>
      <w:marBottom w:val="0"/>
      <w:divBdr>
        <w:top w:val="none" w:sz="0" w:space="0" w:color="auto"/>
        <w:left w:val="none" w:sz="0" w:space="0" w:color="auto"/>
        <w:bottom w:val="none" w:sz="0" w:space="0" w:color="auto"/>
        <w:right w:val="none" w:sz="0" w:space="0" w:color="auto"/>
      </w:divBdr>
    </w:div>
    <w:div w:id="1548175925">
      <w:bodyDiv w:val="1"/>
      <w:marLeft w:val="0"/>
      <w:marRight w:val="0"/>
      <w:marTop w:val="0"/>
      <w:marBottom w:val="0"/>
      <w:divBdr>
        <w:top w:val="none" w:sz="0" w:space="0" w:color="auto"/>
        <w:left w:val="none" w:sz="0" w:space="0" w:color="auto"/>
        <w:bottom w:val="none" w:sz="0" w:space="0" w:color="auto"/>
        <w:right w:val="none" w:sz="0" w:space="0" w:color="auto"/>
      </w:divBdr>
    </w:div>
    <w:div w:id="1872106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hyperlink" Target="https://doi.org/10.30827/publicaciones.v49i2.8527" TargetMode="External"/><Relationship Id="rId3" Type="http://schemas.openxmlformats.org/officeDocument/2006/relationships/styles" Target="styles.xml"/><Relationship Id="rId21" Type="http://schemas.openxmlformats.org/officeDocument/2006/relationships/hyperlink" Target="https://www.emerald.com/insight/search?q=Jorge%20Cruz-C%C3%A1rdenas"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cgutierr@uach.mx" TargetMode="External"/><Relationship Id="rId17" Type="http://schemas.openxmlformats.org/officeDocument/2006/relationships/image" Target="media/image5.png"/><Relationship Id="rId25" Type="http://schemas.openxmlformats.org/officeDocument/2006/relationships/hyperlink" Target="https://www.emerald.com/insight/search?q=Marcin%20Waldemar%20Staniewski"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es.statista.com/estadisticas/1035031/mexico-porcentaje-de-usuarios-por-red-socia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arras@uach.mx" TargetMode="External"/><Relationship Id="rId24" Type="http://schemas.openxmlformats.org/officeDocument/2006/relationships/hyperlink" Target="https://www.emerald.com/insight/search?q=Margarita%20Vel%C3%ADn-F%C3%A1rez" TargetMode="External"/><Relationship Id="rId32" Type="http://schemas.openxmlformats.org/officeDocument/2006/relationships/hyperlink" Target="https://web.whatsapp.com/"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www.emerald.com/insight/search?q=Andr%C3%A9s%20Palacio-Fierro" TargetMode="External"/><Relationship Id="rId28" Type="http://schemas.openxmlformats.org/officeDocument/2006/relationships/hyperlink" Target="https://es.statista.com/estadisticas/600712/ranking-mundial-de-redes-sociales-por-numero-de-usuarios/" TargetMode="External"/><Relationship Id="rId36" Type="http://schemas.openxmlformats.org/officeDocument/2006/relationships/theme" Target="theme/theme1.xml"/><Relationship Id="rId10" Type="http://schemas.openxmlformats.org/officeDocument/2006/relationships/hyperlink" Target="mailto:aarras@uach.mx" TargetMode="External"/><Relationship Id="rId19" Type="http://schemas.openxmlformats.org/officeDocument/2006/relationships/image" Target="media/image7.jpeg"/><Relationship Id="rId31" Type="http://schemas.openxmlformats.org/officeDocument/2006/relationships/hyperlink" Target="https://www.whatsapp.com/" TargetMode="External"/><Relationship Id="rId4" Type="http://schemas.openxmlformats.org/officeDocument/2006/relationships/settings" Target="settings.xml"/><Relationship Id="rId9" Type="http://schemas.openxmlformats.org/officeDocument/2006/relationships/hyperlink" Target="https://orcid.org/0000-0003-1465-3662" TargetMode="External"/><Relationship Id="rId14" Type="http://schemas.openxmlformats.org/officeDocument/2006/relationships/image" Target="media/image2.png"/><Relationship Id="rId22" Type="http://schemas.openxmlformats.org/officeDocument/2006/relationships/hyperlink" Target="https://www.emerald.com/insight/search?q=Ekaterina%20Zabelina" TargetMode="External"/><Relationship Id="rId27" Type="http://schemas.openxmlformats.org/officeDocument/2006/relationships/hyperlink" Target="https://doi.org/10.1017/S001221730005071X" TargetMode="External"/><Relationship Id="rId30" Type="http://schemas.openxmlformats.org/officeDocument/2006/relationships/hyperlink" Target="https://es.statista.com/estadisticas/635250/poblacion-total-de-mexico-en-2020/" TargetMode="External"/><Relationship Id="rId35" Type="http://schemas.openxmlformats.org/officeDocument/2006/relationships/fontTable" Target="fontTable.xml"/><Relationship Id="rId8" Type="http://schemas.openxmlformats.org/officeDocument/2006/relationships/hyperlink" Target="mailto:jbordas@uach.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McL95</b:Tag>
    <b:SourceType>Book</b:SourceType>
    <b:Guid>{6D137CB0-F735-4D80-BAFA-C7D8054D9BFC}</b:Guid>
    <b:Title>La aldea global.</b:Title>
    <b:Year>1995</b:Year>
    <b:City>Barcelona</b:City>
    <b:Publisher>Gedisa</b:Publisher>
    <b:Author>
      <b:Author>
        <b:NameList>
          <b:Person>
            <b:Last>McLuhan</b:Last>
            <b:First> Marshall</b:First>
          </b:Person>
          <b:Person>
            <b:Last>Powers</b:Last>
            <b:Middle>R</b:Middle>
            <b:First>B</b:First>
          </b:Person>
        </b:NameList>
      </b:Author>
    </b:Author>
    <b:RefOrder>1</b:RefOrder>
  </b:Source>
  <b:Source>
    <b:Tag>Sha19</b:Tag>
    <b:SourceType>JournalArticle</b:SourceType>
    <b:Guid>{94311F24-4FF8-4138-A65B-15384015A9DE}</b:Guid>
    <b:Title>Cultural Issues in Communication Technology an Egyptian Perspective</b:Title>
    <b:JournalName>The International Journal of Business Management and Technology</b:JournalName>
    <b:Year>2019</b:Year>
    <b:Volume>3</b:Volume>
    <b:Issue>4</b:Issue>
    <b:Author>
      <b:Author>
        <b:NameList>
          <b:Person>
            <b:Last>Shahin</b:Last>
            <b:First>Amany I</b:First>
          </b:Person>
        </b:NameList>
      </b:Author>
    </b:Author>
    <b:URL>https://www.academia.edu/40355689/Cultural_Issues_in_Communication_Technology_an_Egyptian_Perspective?auto=download</b:URL>
    <b:Pages>61 - 72</b:Pages>
    <b:RefOrder>2</b:RefOrder>
  </b:Source>
  <b:Source>
    <b:Tag>Bay15</b:Tag>
    <b:SourceType>Book</b:SourceType>
    <b:Guid>{D172AB12-F185-4E49-8681-162EE5D30BEF}</b:Guid>
    <b:Title>Personal connections in the digital age</b:Title>
    <b:Year>2015</b:Year>
    <b:City>Cambridge</b:City>
    <b:Publisher>Polity</b:Publisher>
    <b:Author>
      <b:Author>
        <b:NameList>
          <b:Person>
            <b:Last>Baym</b:Last>
            <b:First>Nancy</b:First>
          </b:Person>
        </b:NameList>
      </b:Author>
    </b:Author>
    <b:CountryRegion>UK</b:CountryRegion>
    <b:URL>https://www.hs-heilbronn.de/16580627/2015-baym-nancy-personal-connections-in-a-digital-age-pdf.pdf</b:URL>
    <b:RefOrder>3</b:RefOrder>
  </b:Source>
  <b:Source>
    <b:Tag>Fre17</b:Tag>
    <b:SourceType>JournalArticle</b:SourceType>
    <b:Guid>{28406967-44BB-43C1-BDDF-22F4E3F1841B}</b:Guid>
    <b:Title>Is Anybody Out There?: Understanding Masspersonal Communication Through Expectations for Response Across Social Media Platforms</b:Title>
    <b:Year>2017</b:Year>
    <b:JournalName>Journal of Computer-Mediated Communication</b:JournalName>
    <b:Pages>303–319</b:Pages>
    <b:Volume>22</b:Volume>
    <b:YearAccessed>2019</b:YearAccessed>
    <b:MonthAccessed>10</b:MonthAccessed>
    <b:DayAccessed>13</b:DayAccessed>
    <b:URL>https://onlinelibrary.wiley.com/doi/epdf/10.1111/jcc4.12197</b:URL>
    <b:Author>
      <b:Author>
        <b:NameList>
          <b:Person>
            <b:Last>French</b:Last>
            <b:First>Megan</b:First>
          </b:Person>
          <b:Person>
            <b:Last>Bazarova</b:Last>
            <b:First>Natalya </b:First>
          </b:Person>
        </b:NameList>
      </b:Author>
    </b:Author>
    <b:RefOrder>4</b:RefOrder>
  </b:Source>
  <b:Source>
    <b:Tag>Boy10</b:Tag>
    <b:SourceType>Book</b:SourceType>
    <b:Guid>{C173B672-7B51-40FD-B51B-81E3112F35C5}</b:Guid>
    <b:Title>Social networking sites as networked publics: affordances, dynamics, implications.</b:Title>
    <b:Year>2010</b:Year>
    <b:Author>
      <b:Author>
        <b:NameList>
          <b:Person>
            <b:Last>Boyd</b:Last>
            <b:First>D</b:First>
          </b:Person>
        </b:NameList>
      </b:Author>
    </b:Author>
    <b:RefOrder>5</b:RefOrder>
  </b:Source>
  <b:Source>
    <b:Tag>Riv18</b:Tag>
    <b:SourceType>JournalArticle</b:SourceType>
    <b:Guid>{DAA8C130-BE85-4B85-978A-DB2ED45DB36B}</b:Guid>
    <b:Title>Diseño, identidad e ideología: el diseño como discurso</b:Title>
    <b:JournalName>Pensamiento, palabra y obra</b:JournalName>
    <b:Year>2018</b:Year>
    <b:Pages>94 - 103</b:Pages>
    <b:Author>
      <b:Author>
        <b:NameList>
          <b:Person>
            <b:Last>Rivera-Plata</b:Last>
            <b:First>Alejandro </b:First>
          </b:Person>
        </b:NameList>
      </b:Author>
    </b:Author>
    <b:YearAccessed>2019</b:YearAccessed>
    <b:MonthAccessed>Junio</b:MonthAccessed>
    <b:DayAccessed>5</b:DayAccessed>
    <b:URL>http://www.scielo.org.co/pdf/ppo/n20/2011-804X-ppo-20-94.pdf</b:URL>
    <b:RefOrder>6</b:RefOrder>
  </b:Source>
  <b:Source>
    <b:Tag>Mar11</b:Tag>
    <b:SourceType>JournalArticle</b:SourceType>
    <b:Guid>{15793430-6623-466F-93C5-1A3D8BB6AD59}</b:Guid>
    <b:Title>APUNTES SOBRE EL CONCEPTO DE IDENTIDAD</b:Title>
    <b:Year>2011</b:Year>
    <b:JournalName>Revista Sociológica de Pensamiento Crítico</b:JournalName>
    <b:Author>
      <b:Author>
        <b:NameList>
          <b:Person>
            <b:Last>Marcus</b:Last>
            <b:First>Juliana</b:First>
          </b:Person>
        </b:NameList>
      </b:Author>
    </b:Author>
    <b:YearAccessed>2019</b:YearAccessed>
    <b:URL>http://www.intersticios.es/article/view/6330</b:URL>
    <b:Pages>108 - 114</b:Pages>
    <b:Volume>5</b:Volume>
    <b:Issue>1</b:Issue>
    <b:MonthAccessed>Junio</b:MonthAccessed>
    <b:DayAccessed>5</b:DayAccessed>
    <b:RefOrder>7</b:RefOrder>
  </b:Source>
  <b:Source>
    <b:Tag>Arr10</b:Tag>
    <b:SourceType>Book</b:SourceType>
    <b:Guid>{2B05F565-A900-4F9F-A8A2-5B927EAB64D1}</b:Guid>
    <b:Title>Comunicación organizacional</b:Title>
    <b:Year>2010</b:Year>
    <b:City>Chihuahua</b:City>
    <b:Publisher>Doble Hélice</b:Publisher>
    <b:Author>
      <b:Author>
        <b:NameList>
          <b:Person>
            <b:Last>Arras Vota</b:Last>
            <b:Middle>María</b:Middle>
            <b:First>Ana</b:First>
          </b:Person>
        </b:NameList>
      </b:Author>
    </b:Author>
    <b:Edition>3</b:Edition>
    <b:RefOrder>8</b:RefOrder>
  </b:Source>
  <b:Source>
    <b:Tag>Klu711</b:Tag>
    <b:SourceType>Book</b:SourceType>
    <b:Guid>{47D0EE34-8F0C-4AFA-B4A3-4E7DD9A2656B}</b:Guid>
    <b:Title>Antropologìa</b:Title>
    <b:Year>1971</b:Year>
    <b:City>Mèxico</b:City>
    <b:Publisher>FCE</b:Publisher>
    <b:Author>
      <b:Author>
        <b:NameList>
          <b:Person>
            <b:Last>Kluckhohn</b:Last>
            <b:First>C</b:First>
          </b:Person>
        </b:NameList>
      </b:Author>
    </b:Author>
    <b:RefOrder>9</b:RefOrder>
  </b:Source>
  <b:Source>
    <b:Tag>Mon15</b:Tag>
    <b:SourceType>JournalArticle</b:SourceType>
    <b:Guid>{8782AFBC-17CA-4B64-99CC-B494FC6C927E}</b:Guid>
    <b:Title>Smartphone usage in the 21st century: who is active on WhatsApp?</b:Title>
    <b:JournalName>BMC Research Notes</b:JournalName>
    <b:Year>2015</b:Year>
    <b:Pages>1 - 6</b:Pages>
    <b:Volume>8</b:Volume>
    <b:DOI>DOI 10.1186/s13104-015-1280-z</b:DOI>
    <b:Author>
      <b:Author>
        <b:NameList>
          <b:Person>
            <b:Last>Montag </b:Last>
            <b:First>Christian </b:First>
          </b:Person>
          <b:Person>
            <b:Last>Błaszkiewicz</b:Last>
            <b:First>Konrad</b:First>
          </b:Person>
          <b:Person>
            <b:Last>Sariyska</b:Last>
            <b:First>Rayna </b:First>
          </b:Person>
          <b:Person>
            <b:Last>Lachmann</b:Last>
            <b:First>Bernd </b:First>
          </b:Person>
          <b:Person>
            <b:Last>Andone</b:Last>
            <b:First>Ionut</b:First>
          </b:Person>
          <b:Person>
            <b:Last>Trendafilov  </b:Last>
            <b:First>Boris</b:First>
          </b:Person>
          <b:Person>
            <b:Last>Eibes </b:Last>
            <b:First>Mark </b:First>
          </b:Person>
          <b:Person>
            <b:Last>Mark</b:Last>
            <b:First>Alexander </b:First>
          </b:Person>
        </b:NameList>
      </b:Author>
    </b:Author>
    <b:RefOrder>10</b:RefOrder>
  </b:Source>
  <b:Source>
    <b:Tag>STA19</b:Tag>
    <b:SourceType>InternetSite</b:SourceType>
    <b:Guid>{FCCEF39E-A6EC-4D1B-8779-C7FAD2B3B492}</b:Guid>
    <b:Author>
      <b:Author>
        <b:Corporate>STATISTA</b:Corporate>
      </b:Author>
    </b:Author>
    <b:Title>Ranking de las principales redes sociales a nivel mundial según el número de usuarios activos en abril de 2019 (en millones)</b:Title>
    <b:Year>2019</b:Year>
    <b:YearAccessed>2019</b:YearAccessed>
    <b:MonthAccessed>Octubre</b:MonthAccessed>
    <b:DayAccessed>16</b:DayAccessed>
    <b:URL>https://es.statista.com/estadisticas/600712/ranking-mundial-de-redes-sociales-por-numero-de-usuarios/</b:URL>
    <b:RefOrder>11</b:RefOrder>
  </b:Source>
  <b:Source>
    <b:Tag>ElI19</b:Tag>
    <b:SourceType>JournalArticle</b:SourceType>
    <b:Guid>{A3BDFBDC-3256-4506-9AEA-471EDA56D800}</b:Guid>
    <b:Title>En Mèxico hay 74.3 millones de usuarios de internet y 18.3 millones de hogares con conexion a este servicio: ENDUTIH</b:Title>
    <b:JournalName>Comunicado de prensa nùm. 179/19</b:JournalName>
    <b:Year>2019</b:Year>
    <b:Pages>1 - 19</b:Pages>
    <b:Author>
      <b:Author>
        <b:Corporate>El Instituto Nacional de Estadística y Geografía (INEGI)</b:Corporate>
      </b:Author>
      <b:Editor>
        <b:NameList>
          <b:Person>
            <b:Last>Transportes</b:Last>
            <b:First>Secretaría</b:First>
            <b:Middle>de Comunicaciones y</b:Middle>
          </b:Person>
        </b:NameList>
      </b:Editor>
    </b:Author>
    <b:City>México</b:City>
    <b:Month>Abril</b:Month>
    <b:Day>2</b:Day>
    <b:URL>https://www.inegi.org.mx/contenidos/saladeprensa/boletines/2019/OtrTemEcon/ENDUTIH_2018.pdf</b:URL>
    <b:RefOrder>12</b:RefOrder>
  </b:Source>
  <b:Source>
    <b:Tag>AND19</b:Tag>
    <b:SourceType>Report</b:SourceType>
    <b:Guid>{0F230EE9-3F0A-4A8C-92EE-5AE84EFBE77B}</b:Guid>
    <b:Title>Understanding the Customer: Examining the Perceived Value of a New Product in a B2B Context</b:Title>
    <b:Year>2019</b:Year>
    <b:City>Gothenburg</b:City>
    <b:Publisher>Chalmers University of Technology</b:Publisher>
    <b:Author>
      <b:Author>
        <b:NameList>
          <b:Person>
            <b:Last>Andersson</b:Last>
            <b:First>Linnea</b:First>
          </b:Person>
          <b:Person>
            <b:Last>Samuelsson</b:Last>
            <b:First>Gustaf</b:First>
          </b:Person>
        </b:NameList>
      </b:Author>
    </b:Author>
    <b:Department>Department of Technology Management and Economics</b:Department>
    <b:Institution>Chalmers University of Technology</b:Institution>
    <b:ThesisType>Master’s Thesis </b:ThesisType>
    <b:YearAccessed>2020</b:YearAccessed>
    <b:MonthAccessed>Febrero</b:MonthAccessed>
    <b:DayAccessed>28</b:DayAccessed>
    <b:URL>https://odr.chalmers.se/bitstream/20.500.12380/257362/1/257362.pdf</b:URL>
    <b:RefOrder>13</b:RefOrder>
  </b:Source>
  <b:Source>
    <b:Tag>Swe01</b:Tag>
    <b:SourceType>JournalArticle</b:SourceType>
    <b:Guid>{9D407F2B-19ED-4FF0-9D39-A9437804D85A}</b:Guid>
    <b:Title>Consumer perceived value: The development of a multiple item scale</b:Title>
    <b:Year>2001</b:Year>
    <b:JournalName>Journal of Retailing</b:JournalName>
    <b:Pages>203-220</b:Pages>
    <b:Issue>77</b:Issue>
    <b:Author>
      <b:Author>
        <b:NameList>
          <b:Person>
            <b:Last>Sweeney</b:Last>
            <b:Middle>C</b:Middle>
            <b:First>J</b:First>
          </b:Person>
          <b:Person>
            <b:Last>Soutar</b:Last>
            <b:Middle>N</b:Middle>
            <b:First>G</b:First>
          </b:Person>
        </b:NameList>
      </b:Author>
    </b:Author>
    <b:RefOrder>14</b:RefOrder>
  </b:Source>
  <b:Source>
    <b:Tag>MarcadorDePosición2</b:Tag>
    <b:SourceType>ConferenceProceedings</b:SourceType>
    <b:Guid>{222EEBF3-E11F-41F7-9F99-D66B0B39636C}</b:Guid>
    <b:Title>The structure of value Foundations of Scientific Axiology</b:Title>
    <b:Pages>1 - 20</b:Pages>
    <b:YearAccessed>2020</b:YearAccessed>
    <b:MonthAccessed>marzo</b:MonthAccessed>
    <b:DayAccessed>4</b:DayAccessed>
    <b:URL>http://strandtheory.org/images/Hartman_-_The_measurement_of_Value.pdf</b:URL>
    <b:Author>
      <b:Author>
        <b:NameList>
          <b:Person>
            <b:Last>Hartman</b:Last>
            <b:First>Robert</b:First>
            <b:Middle>S.</b:Middle>
          </b:Person>
        </b:NameList>
      </b:Author>
    </b:Author>
    <b:Publisher>Roberth Hartman Institute</b:Publisher>
    <b:Year>2011</b:Year>
    <b:RefOrder>15</b:RefOrder>
  </b:Source>
  <b:Source>
    <b:Tag>STA20</b:Tag>
    <b:SourceType>InternetSite</b:SourceType>
    <b:Guid>{2F0CF49E-0626-4E00-AE77-60937EDF5027}</b:Guid>
    <b:Title>Redes sociales con el mayor porcentaje de usuarios en Mèxico en 2019</b:Title>
    <b:Year>2020</b:Year>
    <b:YearAccessed>2020</b:YearAccessed>
    <b:MonthAccessed>02</b:MonthAccessed>
    <b:DayAccessed>04</b:DayAccessed>
    <b:URL>https://es.statista.com/estadisticas/1035031/mexico-porcentaje-de-usuarios-por-red-social/</b:URL>
    <b:Author>
      <b:Author>
        <b:Corporate>STATISTA a</b:Corporate>
      </b:Author>
    </b:Author>
    <b:RefOrder>16</b:RefOrder>
  </b:Source>
  <b:Source>
    <b:Tag>Vid17</b:Tag>
    <b:SourceType>JournalArticle</b:SourceType>
    <b:Guid>{CEFA5071-9A64-4168-A517-65326E1FD658}</b:Guid>
    <b:Title>Adolescentes contectados: La medición del impacto del móvil en las relaciones sociales desde el capital social</b:Title>
    <b:Year>2017</b:Year>
    <b:URL>https://www.revistacomunicar.com/index.php?contenido=detalles&amp;numero=53&amp;articulo=53-2017-02</b:URL>
    <b:JournalName>Comunicar</b:JournalName>
    <b:Pages>19 - 28</b:Pages>
    <b:Volume>XXV 53, 4º trimestre</b:Volume>
    <b:Issue>53</b:Issue>
    <b:Author>
      <b:Author>
        <b:NameList>
          <b:Person>
            <b:Last>Vidales-Bolaño</b:Last>
            <b:First>María-José </b:First>
          </b:Person>
          <b:Person>
            <b:Last>Sádaba-Chalezquer</b:Last>
            <b:First>Charo </b:First>
          </b:Person>
        </b:NameList>
      </b:Author>
    </b:Author>
    <b:DOI>https://doi.org/10.3916/C53-2017-02</b:DOI>
    <b:RefOrder>17</b:RefOrder>
  </b:Source>
  <b:Source>
    <b:Tag>Cár19</b:Tag>
    <b:SourceType>JournalArticle</b:SourceType>
    <b:Guid>{D2CF34F9-799A-4646-B729-F523ED789C6C}</b:Guid>
    <b:JournalName>Academia Revista Latinoamericana de Administración</b:JournalName>
    <b:Year>2019</b:Year>
    <b:Author>
      <b:Author>
        <b:NameList>
          <b:Person>
            <b:Last>Cruz-Cárdemas</b:Last>
            <b:First>Jorge</b:First>
          </b:Person>
          <b:Person>
            <b:Last>Guadalupe-Lanas</b:Last>
            <b:First>Jorge</b:First>
          </b:Person>
          <b:Person>
            <b:Last>Zabelina</b:Last>
            <b:First>Ekaterina</b:First>
          </b:Person>
          <b:Person>
            <b:Last>Palacio-Fierro</b:Last>
            <b:First>Andrés</b:First>
          </b:Person>
          <b:Person>
            <b:Last>Velín-Fárez</b:Last>
            <b:First>Margarita</b:First>
          </b:Person>
          <b:Person>
            <b:Last>Waldemar Staniewski</b:Last>
            <b:First>Marcín</b:First>
          </b:Person>
        </b:NameList>
      </b:Author>
    </b:Author>
    <b:Title>Consumer value creation through WhatsApp use a qualitative multimethod approach in a Latin American scenario</b:Title>
    <b:Pages>455-471</b:Pages>
    <b:Volume>32</b:Volume>
    <b:Issue>4</b:Issue>
    <b:Month>Noviembre</b:Month>
    <b:YearAccessed>2020</b:YearAccessed>
    <b:MonthAccessed>Febrero</b:MonthAccessed>
    <b:DayAccessed>6</b:DayAccessed>
    <b:URL>https://www.emerald.com/insight/publication/issn/1012-8255</b:URL>
    <b:DOI>https://doi.org/10.1108/ARLA-02-2019-0044</b:DOI>
    <b:RefOrder>18</b:RefOrder>
  </b:Source>
  <b:Source>
    <b:Tag>STA201</b:Tag>
    <b:SourceType>InternetSite</b:SourceType>
    <b:Guid>{394F04F4-C92E-47A7-84C4-587AA099AFEE}</b:Guid>
    <b:Author>
      <b:Author>
        <b:Corporate>STATISTA b</b:Corporate>
      </b:Author>
    </b:Author>
    <b:Title>México: población total desde 2014 hasta 2024</b:Title>
    <b:Year>2020</b:Year>
    <b:YearAccessed>2020</b:YearAccessed>
    <b:MonthAccessed>02</b:MonthAccessed>
    <b:DayAccessed>06</b:DayAccessed>
    <b:URL>https://es.statista.com/estadisticas/635250/poblacion-total-de-mexico-en-2020/</b:URL>
    <b:RefOrder>19</b:RefOrder>
  </b:Source>
  <b:Source>
    <b:Tag>Org19</b:Tag>
    <b:SourceType>Report</b:SourceType>
    <b:Guid>{09901B05-FCE3-4A81-81F0-C0A171CA8D0F}</b:Guid>
    <b:Author>
      <b:Author>
        <b:Corporate>Organización para la Cooperación y el Desarrollo Económicos (OECD)</b:Corporate>
      </b:Author>
    </b:Author>
    <b:Title>Higher Education in Mexico: Labour Market Relevance and Outcomes, Higher Education </b:Title>
    <b:Year>2019</b:Year>
    <b:YearAccessed>2019</b:YearAccessed>
    <b:MonthAccessed>10</b:MonthAccessed>
    <b:DayAccessed>29</b:DayAccessed>
    <b:Publisher>OECD Publishing</b:Publisher>
    <b:City>París</b:City>
    <b:Pages>44</b:Pages>
    <b:ThesisType>De educación</b:ThesisType>
    <b:DOI>https://doi.org/10.1787/9789264309432-en..</b:DOI>
    <b:RefOrder>20</b:RefOrder>
  </b:Source>
  <b:Source>
    <b:Tag>IBM19</b:Tag>
    <b:SourceType>InternetSite</b:SourceType>
    <b:Guid>{84BCCB1A-A5E0-4E1C-A416-70C809DB538C}</b:Guid>
    <b:Author>
      <b:Author>
        <b:Corporate>IBM</b:Corporate>
      </b:Author>
    </b:Author>
    <b:Title>IBM SPSS software</b:Title>
    <b:Year>2019</b:Year>
    <b:YearAccessed>2019</b:YearAccessed>
    <b:MonthAccessed>11</b:MonthAccessed>
    <b:DayAccessed>02</b:DayAccessed>
    <b:URL>https://www.ibm.com/mx-es/analytics/spss-statistics-software</b:URL>
    <b:RefOrder>21</b:RefOrder>
  </b:Source>
  <b:Source>
    <b:Tag>ATL19</b:Tag>
    <b:SourceType>InternetSite</b:SourceType>
    <b:Guid>{2A63C583-D2B4-420B-820E-805DCB6CEF79}</b:Guid>
    <b:Author>
      <b:Author>
        <b:Corporate>ATLAS.ti</b:Corporate>
      </b:Author>
    </b:Author>
    <b:Title>All-in-one QDA Software</b:Title>
    <b:Year>2019</b:Year>
    <b:YearAccessed>2019</b:YearAccessed>
    <b:MonthAccessed>11</b:MonthAccessed>
    <b:DayAccessed>02</b:DayAccessed>
    <b:URL>https://atlasti.com/</b:URL>
    <b:RefOrder>22</b:RefOrder>
  </b:Source>
  <b:Source>
    <b:Tag>DeV08</b:Tag>
    <b:SourceType>JournalArticle</b:SourceType>
    <b:Guid>{F936929A-C4D6-4592-9BAC-81A7C8B05029}</b:Guid>
    <b:Title>Tecnologías de información y comunicación para las organizaciones del siglo XXI</b:Title>
    <b:JournalName>Centro de Investigación de ciencias administrativas y gerenciales</b:JournalName>
    <b:Year>2008</b:Year>
    <b:Pages>77-86</b:Pages>
    <b:Volume>5</b:Volume>
    <b:Issue>1</b:Issue>
    <b:Author>
      <b:Author>
        <b:NameList>
          <b:Person>
            <b:Last>De Vita Montiel</b:Last>
            <b:First>Naya</b:First>
          </b:Person>
        </b:NameList>
      </b:Author>
    </b:Author>
    <b:RefOrder>23</b:RefOrder>
  </b:Source>
  <b:Source>
    <b:Tag>MarcadorDePosición1</b:Tag>
    <b:SourceType>JournalArticle</b:SourceType>
    <b:Guid>{D9A686F0-A741-4741-B972-0B544AC55426}</b:Guid>
    <b:Title>Facebook and WA: Beneficial or Harmful?</b:Title>
    <b:Year>2015</b:Year>
    <b:JournalName>Journal of evidence based Medicine and Healthcare</b:JournalName>
    <b:Pages>2506-2511</b:Pages>
    <b:Volume>2</b:Volume>
    <b:Issue>17</b:Issue>
    <b:Author>
      <b:Author>
        <b:NameList>
          <b:Person>
            <b:Last>Sankalp</b:Last>
            <b:Middle>Choundhary</b:Middle>
            <b:First>Raj</b:First>
          </b:Person>
          <b:Person>
            <b:Last>Mohmmed</b:Last>
            <b:Middle>H</b:Middle>
            <b:First>Irfan</b:First>
          </b:Person>
          <b:Person>
            <b:Last>Kantharia</b:Last>
            <b:Middle>L</b:Middle>
            <b:First>S</b:First>
          </b:Person>
        </b:NameList>
      </b:Author>
    </b:Author>
    <b:URL>https://www.jebmh.com/data_pdf/06%20-%20Sumana%20-%202.pdf</b:URL>
    <b:RefOrder>24</b:RefOrder>
  </b:Source>
  <b:Source>
    <b:Tag>Goo19</b:Tag>
    <b:SourceType>InternetSite</b:SourceType>
    <b:Guid>{B1913F44-3469-4B89-8290-C419B4190E31}</b:Guid>
    <b:Title>Crea formularios atractivos</b:Title>
    <b:Year>2019</b:Year>
    <b:Author>
      <b:Author>
        <b:Corporate>Google</b:Corporate>
      </b:Author>
    </b:Author>
    <b:YearAccessed>2019</b:YearAccessed>
    <b:MonthAccessed>11</b:MonthAccessed>
    <b:DayAccessed>02</b:DayAccessed>
    <b:URL>https://www.google.com/forms/about/?utm_source=gaboutpage&amp;utm_medium=formslink&amp;utm_campaign=gabout</b:URL>
    <b:RefOrder>25</b:RefOrder>
  </b:Source>
  <b:Source>
    <b:Tag>Wha19</b:Tag>
    <b:SourceType>InternetSite</b:SourceType>
    <b:Guid>{F547B092-64D7-4834-A08A-4424F320F748}</b:Guid>
    <b:Author>
      <b:Author>
        <b:Corporate>WhatsApp Inc. a</b:Corporate>
      </b:Author>
    </b:Author>
    <b:Title>Mensajeria Confiable. Simple. Segura</b:Title>
    <b:Year>2019</b:Year>
    <b:YearAccessed>2019</b:YearAccessed>
    <b:MonthAccessed>11</b:MonthAccessed>
    <b:DayAccessed>02</b:DayAccessed>
    <b:URL>https://www.whatsapp.com/</b:URL>
    <b:RefOrder>26</b:RefOrder>
  </b:Source>
  <b:Source>
    <b:Tag>Dim19</b:Tag>
    <b:SourceType>JournalArticle</b:SourceType>
    <b:Guid>{FD5C61E3-72DA-4FB4-9D42-2DBFE97B12E2}</b:Guid>
    <b:Title>Defining generations: Where Millennials end and Generation Z begins</b:Title>
    <b:Year>2019</b:Year>
    <b:Publisher>Pew Research Center</b:Publisher>
    <b:Pages>1 - 7</b:Pages>
    <b:URL>http://tony-silva.com/eslefl/miscstudent/downloadpagearticles/defgenerations-pew.pdf</b:URL>
    <b:JournalName>Pew Research Center</b:JournalName>
    <b:Month>Marzo</b:Month>
    <b:Day>17</b:Day>
    <b:Author>
      <b:Editor>
        <b:NameList>
          <b:Person>
            <b:Last>Center</b:Last>
            <b:First>Pew</b:First>
            <b:Middle>Research</b:Middle>
          </b:Person>
        </b:NameList>
      </b:Editor>
      <b:Author>
        <b:NameList>
          <b:Person>
            <b:Last>Dimock</b:Last>
            <b:First>Michael </b:First>
          </b:Person>
        </b:NameList>
      </b:Author>
    </b:Author>
    <b:RefOrder>27</b:RefOrder>
  </b:Source>
  <b:Source>
    <b:Tag>Wha191</b:Tag>
    <b:SourceType>InternetSite</b:SourceType>
    <b:Guid>{8909D39B-A793-4F97-AE54-DBFCA1EE8BEA}</b:Guid>
    <b:Author>
      <b:Author>
        <b:Corporate>WhatsApp Inc. b</b:Corporate>
      </b:Author>
    </b:Author>
    <b:Title>WHATSAPP WEB</b:Title>
    <b:Year>2019</b:Year>
    <b:YearAccessed>2019</b:YearAccessed>
    <b:MonthAccessed>11</b:MonthAccessed>
    <b:DayAccessed>02</b:DayAccessed>
    <b:URL>https://web.whatsapp.com/</b:URL>
    <b:RefOrder>28</b:RefOrder>
  </b:Source>
  <b:Source>
    <b:Tag>Ost80</b:Tag>
    <b:SourceType>Book</b:SourceType>
    <b:Guid>{C5D6D094-67DE-4E6B-B6C9-04B1A808FD4B}</b:Guid>
    <b:Title>Estadistica Aplicada</b:Title>
    <b:Year>1980</b:Year>
    <b:City>Mexico D.F.</b:City>
    <b:Publisher>Cientifico Tecnica</b:Publisher>
    <b:Author>
      <b:Author>
        <b:NameList>
          <b:Person>
            <b:Last>Ostle</b:Last>
            <b:First>B</b:First>
          </b:Person>
        </b:NameList>
      </b:Author>
    </b:Author>
    <b:RefOrder>29</b:RefOrder>
  </b:Source>
  <b:Source>
    <b:Tag>Rub15</b:Tag>
    <b:SourceType>JournalArticle</b:SourceType>
    <b:Guid>{94F0E51E-AE1F-40C9-994F-D9AADDEFE404}</b:Guid>
    <b:Title>El fen[omeno WhatsApp en el contexto de la comunicaci[on personal: una aproximaci[on a través de los jóvenes universitarios</b:Title>
    <b:JournalName>ICONO14 Revista Científica de Comunicación y Tecnologías Emergentes</b:JournalName>
    <b:Year>2015</b:Year>
    <b:Pages>73-94</b:Pages>
    <b:Volume>13</b:Volume>
    <b:Issue>2</b:Issue>
    <b:Author>
      <b:Author>
        <b:NameList>
          <b:Person>
            <b:Last>Rubio Romero</b:Last>
            <b:First>J</b:First>
          </b:Person>
          <b:Person>
            <b:Last>Perlado Lamo de Espinosa</b:Last>
            <b:First>M</b:First>
          </b:Person>
        </b:NameList>
      </b:Author>
    </b:Author>
    <b:DOI>https://doi.org/10.7195/ri14.v13i2.818</b:DOI>
    <b:RefOrder>30</b:RefOrder>
  </b:Source>
  <b:Source>
    <b:Tag>Tyr19</b:Tag>
    <b:SourceType>JournalArticle</b:SourceType>
    <b:Guid>{BB86BDEF-07E3-4AD4-A566-BC4D73A11B21}</b:Guid>
    <b:Title>Beyond social chit chat? Analysing the social practice of a mobile messaging service on a higher education teacher development course</b:Title>
    <b:JournalName>Int J Educ Technol High Educ</b:JournalName>
    <b:Year>2019</b:Year>
    <b:Volume>16</b:Volume>
    <b:Issue>13</b:Issue>
    <b:Author>
      <b:Author>
        <b:NameList>
          <b:Person>
            <b:Last>Tyrer</b:Last>
            <b:First>C</b:First>
          </b:Person>
        </b:NameList>
      </b:Author>
    </b:Author>
    <b:DOI>10.1186/s41239-019-0143-4</b:DOI>
    <b:RefOrder>31</b:RefOrder>
  </b:Source>
  <b:Source>
    <b:Tag>Khu18</b:Tag>
    <b:SourceType>JournalArticle</b:SourceType>
    <b:Guid>{B3F1F25E-036F-4FA0-A0AC-309AD0B57D21}</b:Guid>
    <b:Title>Sir Model for Fake News Spreading Through Whatsapp</b:Title>
    <b:JournalName>Proceedings of 3rd International Conference on Internet of Things and Connected Technologies </b:JournalName>
    <b:Year>2018</b:Year>
    <b:Pages>74 -76</b:Pages>
    <b:City>Jaipur </b:City>
    <b:Author>
      <b:Author>
        <b:NameList>
          <b:Person>
            <b:Last>Khurana</b:Last>
            <b:First>Pooja  </b:First>
          </b:Person>
          <b:Person>
            <b:Last>Kumar</b:Last>
            <b:First>Deepak</b:First>
          </b:Person>
        </b:NameList>
      </b:Author>
      <b:Editor>
        <b:NameList>
          <b:Person>
            <b:Last>Technology</b:Last>
            <b:First>Malaviya</b:First>
            <b:Middle>National Institute of</b:Middle>
          </b:Person>
        </b:NameList>
      </b:Editor>
    </b:Author>
    <b:URL>https://papers.ssrn.com/sol3/papers.cfm?abstract_id=3166095</b:URL>
    <b:Month>Abril</b:Month>
    <b:Day>20</b:Day>
    <b:RefOrder>32</b:RefOrder>
  </b:Source>
  <b:Source>
    <b:Tag>Alo16</b:Tag>
    <b:SourceType>JournalArticle</b:SourceType>
    <b:Guid>{222D868E-12D7-47BF-A668-81245D5B7F28}</b:Guid>
    <b:Title>Ventajas e inconvenientes del uso de dispositivos electrónicos en el aula: percepción de los estudiantes de grados en comunicación</b:Title>
    <b:JournalName>Revista de Comunicación de la SEECI</b:JournalName>
    <b:Year>2016</b:Year>
    <b:Pages>136-154</b:Pages>
    <b:Volume>20</b:Volume>
    <b:Issue>41</b:Issue>
    <b:Author>
      <b:Author>
        <b:NameList>
          <b:Person>
            <b:Last>Alonso</b:Last>
            <b:Middle>H</b:Middle>
            <b:First>M</b:First>
          </b:Person>
          <b:Person>
            <b:Last>Bartolomé</b:Last>
            <b:Middle>E</b:Middle>
            <b:First>J</b:First>
          </b:Person>
          <b:Person>
            <b:Last>Bartolomé</b:Last>
            <b:First>A</b:First>
          </b:Person>
        </b:NameList>
      </b:Author>
    </b:Author>
    <b:RefOrder>33</b:RefOrder>
  </b:Source>
  <b:Source>
    <b:Tag>Car17</b:Tag>
    <b:SourceType>JournalArticle</b:SourceType>
    <b:Guid>{801F8F76-2C24-4659-90B0-3347C34B86A2}</b:Guid>
    <b:Author>
      <b:Author>
        <b:NameList>
          <b:Person>
            <b:Last>Caro</b:Last>
            <b:First>M.</b:First>
          </b:Person>
        </b:NameList>
      </b:Author>
    </b:Author>
    <b:Title>Adicciones tecnológicas: ¿Enfermedad o conducta adaptativa?. MediSur, 15(2), 251-260.</b:Title>
    <b:JournalName>MediSur</b:JournalName>
    <b:Year>2017</b:Year>
    <b:Pages>251-260</b:Pages>
    <b:Volume>15</b:Volume>
    <b:Issue>2</b:Issue>
    <b:YearAccessed>2019</b:YearAccessed>
    <b:MonthAccessed>11</b:MonthAccessed>
    <b:DayAccessed>25</b:DayAccessed>
    <b:URL>http://scielo.sld.cu/pdf/ms/v15n2/ms14215.pdf</b:URL>
    <b:RefOrder>34</b:RefOrder>
  </b:Source>
</b:Sources>
</file>

<file path=customXml/itemProps1.xml><?xml version="1.0" encoding="utf-8"?>
<ds:datastoreItem xmlns:ds="http://schemas.openxmlformats.org/officeDocument/2006/customXml" ds:itemID="{B32339E0-413F-2E42-AC6A-FCA304D27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27</Pages>
  <Words>7006</Words>
  <Characters>38534</Characters>
  <Application>Microsoft Office Word</Application>
  <DocSecurity>0</DocSecurity>
  <Lines>321</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 gd</dc:creator>
  <cp:keywords/>
  <dc:description/>
  <cp:lastModifiedBy>Gustavo Toledo</cp:lastModifiedBy>
  <cp:revision>5</cp:revision>
  <dcterms:created xsi:type="dcterms:W3CDTF">2021-10-22T22:37:00Z</dcterms:created>
  <dcterms:modified xsi:type="dcterms:W3CDTF">2021-10-26T04:55:00Z</dcterms:modified>
</cp:coreProperties>
</file>