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F3DF16" w14:textId="6D43D8A1" w:rsidR="00D4607C" w:rsidRDefault="00DD276D" w:rsidP="00796C12">
      <w:pPr>
        <w:spacing w:before="240" w:line="360" w:lineRule="auto"/>
        <w:jc w:val="right"/>
        <w:rPr>
          <w:rFonts w:ascii="Times New Roman" w:hAnsi="Times New Roman"/>
          <w:b/>
          <w:sz w:val="32"/>
          <w:szCs w:val="28"/>
        </w:rPr>
      </w:pPr>
      <w:r>
        <w:rPr>
          <w:rFonts w:ascii="Times New Roman" w:hAnsi="Times New Roman"/>
          <w:b/>
          <w:sz w:val="32"/>
          <w:szCs w:val="28"/>
        </w:rPr>
        <w:t xml:space="preserve"> </w:t>
      </w:r>
      <w:r w:rsidR="00796C12" w:rsidRPr="00796C12">
        <w:rPr>
          <w:rFonts w:ascii="Times New Roman" w:eastAsia="Times New Roman" w:hAnsi="Times New Roman"/>
          <w:b/>
          <w:i/>
          <w:sz w:val="24"/>
          <w:szCs w:val="20"/>
        </w:rPr>
        <w:t>https://doi.org/10.23913/ride.v10i19.543</w:t>
      </w:r>
    </w:p>
    <w:p w14:paraId="50C214E6" w14:textId="40A8A774" w:rsidR="00D4607C" w:rsidRDefault="00D4607C" w:rsidP="00D4607C">
      <w:pPr>
        <w:spacing w:before="240" w:line="360" w:lineRule="auto"/>
        <w:jc w:val="right"/>
        <w:rPr>
          <w:rFonts w:ascii="Times New Roman" w:hAnsi="Times New Roman"/>
          <w:b/>
          <w:sz w:val="32"/>
          <w:szCs w:val="28"/>
        </w:rPr>
      </w:pPr>
      <w:r w:rsidRPr="00C832BE">
        <w:rPr>
          <w:rFonts w:ascii="Times New Roman" w:eastAsia="Times New Roman" w:hAnsi="Times New Roman"/>
          <w:b/>
          <w:i/>
          <w:sz w:val="24"/>
          <w:szCs w:val="20"/>
        </w:rPr>
        <w:t>Artículos Científicos</w:t>
      </w:r>
    </w:p>
    <w:p w14:paraId="2FECB712" w14:textId="77777777" w:rsidR="0013189B" w:rsidRPr="00D4607C" w:rsidRDefault="001D2DC0" w:rsidP="00D4607C">
      <w:pPr>
        <w:spacing w:after="0" w:line="276" w:lineRule="auto"/>
        <w:jc w:val="right"/>
        <w:rPr>
          <w:rFonts w:eastAsia="Times New Roman" w:cs="Calibri"/>
          <w:b/>
          <w:color w:val="000000"/>
          <w:sz w:val="36"/>
          <w:szCs w:val="36"/>
          <w:lang w:eastAsia="es-MX"/>
        </w:rPr>
      </w:pPr>
      <w:r w:rsidRPr="00D4607C">
        <w:rPr>
          <w:rFonts w:eastAsia="Times New Roman" w:cs="Calibri"/>
          <w:b/>
          <w:color w:val="000000"/>
          <w:sz w:val="36"/>
          <w:szCs w:val="36"/>
          <w:lang w:eastAsia="es-MX"/>
        </w:rPr>
        <w:t>Propuesta de enseñanza de inglés para escuelas normales</w:t>
      </w:r>
    </w:p>
    <w:p w14:paraId="2737F53F" w14:textId="1BB552BF" w:rsidR="0013189B" w:rsidRPr="00D4607C" w:rsidRDefault="00D4607C" w:rsidP="00D4607C">
      <w:pPr>
        <w:spacing w:after="0" w:line="276" w:lineRule="auto"/>
        <w:jc w:val="right"/>
        <w:rPr>
          <w:rFonts w:eastAsia="Times New Roman" w:cs="Calibri"/>
          <w:b/>
          <w:i/>
          <w:color w:val="000000"/>
          <w:sz w:val="28"/>
          <w:szCs w:val="36"/>
          <w:lang w:eastAsia="es-MX"/>
        </w:rPr>
      </w:pPr>
      <w:r>
        <w:rPr>
          <w:rFonts w:eastAsia="Times New Roman" w:cs="Calibri"/>
          <w:b/>
          <w:color w:val="000000"/>
          <w:sz w:val="36"/>
          <w:szCs w:val="36"/>
          <w:lang w:eastAsia="es-MX"/>
        </w:rPr>
        <w:br/>
      </w:r>
      <w:r w:rsidR="001D2DC0" w:rsidRPr="00D4607C">
        <w:rPr>
          <w:rFonts w:eastAsia="Times New Roman" w:cs="Calibri"/>
          <w:b/>
          <w:i/>
          <w:color w:val="000000"/>
          <w:sz w:val="28"/>
          <w:szCs w:val="36"/>
          <w:lang w:eastAsia="es-MX"/>
        </w:rPr>
        <w:t xml:space="preserve">Normal </w:t>
      </w:r>
      <w:proofErr w:type="spellStart"/>
      <w:r w:rsidR="00D33805" w:rsidRPr="00D4607C">
        <w:rPr>
          <w:rFonts w:eastAsia="Times New Roman" w:cs="Calibri"/>
          <w:b/>
          <w:i/>
          <w:color w:val="000000"/>
          <w:sz w:val="28"/>
          <w:szCs w:val="36"/>
          <w:lang w:eastAsia="es-MX"/>
        </w:rPr>
        <w:t>Schools</w:t>
      </w:r>
      <w:proofErr w:type="spellEnd"/>
      <w:r w:rsidR="00D33805" w:rsidRPr="00D4607C">
        <w:rPr>
          <w:rFonts w:eastAsia="Times New Roman" w:cs="Calibri"/>
          <w:b/>
          <w:i/>
          <w:color w:val="000000"/>
          <w:sz w:val="28"/>
          <w:szCs w:val="36"/>
          <w:lang w:eastAsia="es-MX"/>
        </w:rPr>
        <w:t xml:space="preserve"> English </w:t>
      </w:r>
      <w:proofErr w:type="spellStart"/>
      <w:r w:rsidR="00D33805" w:rsidRPr="00D4607C">
        <w:rPr>
          <w:rFonts w:eastAsia="Times New Roman" w:cs="Calibri"/>
          <w:b/>
          <w:i/>
          <w:color w:val="000000"/>
          <w:sz w:val="28"/>
          <w:szCs w:val="36"/>
          <w:lang w:eastAsia="es-MX"/>
        </w:rPr>
        <w:t>Learning</w:t>
      </w:r>
      <w:proofErr w:type="spellEnd"/>
      <w:r w:rsidR="00D33805" w:rsidRPr="00D4607C">
        <w:rPr>
          <w:rFonts w:eastAsia="Times New Roman" w:cs="Calibri"/>
          <w:b/>
          <w:i/>
          <w:color w:val="000000"/>
          <w:sz w:val="28"/>
          <w:szCs w:val="36"/>
          <w:lang w:eastAsia="es-MX"/>
        </w:rPr>
        <w:t xml:space="preserve"> </w:t>
      </w:r>
      <w:proofErr w:type="spellStart"/>
      <w:r w:rsidR="00D33805" w:rsidRPr="00D4607C">
        <w:rPr>
          <w:rFonts w:eastAsia="Times New Roman" w:cs="Calibri"/>
          <w:b/>
          <w:i/>
          <w:color w:val="000000"/>
          <w:sz w:val="28"/>
          <w:szCs w:val="36"/>
          <w:lang w:eastAsia="es-MX"/>
        </w:rPr>
        <w:t>Proposal</w:t>
      </w:r>
      <w:proofErr w:type="spellEnd"/>
    </w:p>
    <w:p w14:paraId="13488AA1" w14:textId="77777777" w:rsidR="00D4607C" w:rsidRPr="00D4607C" w:rsidRDefault="00D4607C" w:rsidP="00D4607C">
      <w:pPr>
        <w:spacing w:after="0" w:line="276" w:lineRule="auto"/>
        <w:jc w:val="right"/>
        <w:rPr>
          <w:rFonts w:eastAsia="Times New Roman" w:cs="Calibri"/>
          <w:b/>
          <w:i/>
          <w:color w:val="000000"/>
          <w:sz w:val="28"/>
          <w:szCs w:val="36"/>
          <w:lang w:eastAsia="es-MX"/>
        </w:rPr>
      </w:pPr>
    </w:p>
    <w:p w14:paraId="60FB0373" w14:textId="22427B21" w:rsidR="00D4607C" w:rsidRPr="00D4607C" w:rsidRDefault="00D4607C" w:rsidP="00D4607C">
      <w:pPr>
        <w:spacing w:after="0" w:line="276" w:lineRule="auto"/>
        <w:jc w:val="right"/>
        <w:rPr>
          <w:rFonts w:eastAsia="Times New Roman" w:cs="Calibri"/>
          <w:b/>
          <w:i/>
          <w:color w:val="000000"/>
          <w:sz w:val="28"/>
          <w:szCs w:val="36"/>
          <w:lang w:eastAsia="es-MX"/>
        </w:rPr>
      </w:pPr>
      <w:proofErr w:type="spellStart"/>
      <w:r w:rsidRPr="00D4607C">
        <w:rPr>
          <w:rFonts w:eastAsia="Times New Roman" w:cs="Calibri"/>
          <w:b/>
          <w:i/>
          <w:color w:val="000000"/>
          <w:sz w:val="28"/>
          <w:szCs w:val="36"/>
          <w:lang w:eastAsia="es-MX"/>
        </w:rPr>
        <w:t>Proposta</w:t>
      </w:r>
      <w:proofErr w:type="spellEnd"/>
      <w:r w:rsidRPr="00D4607C">
        <w:rPr>
          <w:rFonts w:eastAsia="Times New Roman" w:cs="Calibri"/>
          <w:b/>
          <w:i/>
          <w:color w:val="000000"/>
          <w:sz w:val="28"/>
          <w:szCs w:val="36"/>
          <w:lang w:eastAsia="es-MX"/>
        </w:rPr>
        <w:t xml:space="preserve"> de </w:t>
      </w:r>
      <w:proofErr w:type="spellStart"/>
      <w:r w:rsidRPr="00D4607C">
        <w:rPr>
          <w:rFonts w:eastAsia="Times New Roman" w:cs="Calibri"/>
          <w:b/>
          <w:i/>
          <w:color w:val="000000"/>
          <w:sz w:val="28"/>
          <w:szCs w:val="36"/>
          <w:lang w:eastAsia="es-MX"/>
        </w:rPr>
        <w:t>ensino</w:t>
      </w:r>
      <w:proofErr w:type="spellEnd"/>
      <w:r w:rsidRPr="00D4607C">
        <w:rPr>
          <w:rFonts w:eastAsia="Times New Roman" w:cs="Calibri"/>
          <w:b/>
          <w:i/>
          <w:color w:val="000000"/>
          <w:sz w:val="28"/>
          <w:szCs w:val="36"/>
          <w:lang w:eastAsia="es-MX"/>
        </w:rPr>
        <w:t xml:space="preserve"> de </w:t>
      </w:r>
      <w:proofErr w:type="spellStart"/>
      <w:r w:rsidRPr="00D4607C">
        <w:rPr>
          <w:rFonts w:eastAsia="Times New Roman" w:cs="Calibri"/>
          <w:b/>
          <w:i/>
          <w:color w:val="000000"/>
          <w:sz w:val="28"/>
          <w:szCs w:val="36"/>
          <w:lang w:eastAsia="es-MX"/>
        </w:rPr>
        <w:t>inglês</w:t>
      </w:r>
      <w:proofErr w:type="spellEnd"/>
      <w:r w:rsidRPr="00D4607C">
        <w:rPr>
          <w:rFonts w:eastAsia="Times New Roman" w:cs="Calibri"/>
          <w:b/>
          <w:i/>
          <w:color w:val="000000"/>
          <w:sz w:val="28"/>
          <w:szCs w:val="36"/>
          <w:lang w:eastAsia="es-MX"/>
        </w:rPr>
        <w:t xml:space="preserve"> para </w:t>
      </w:r>
      <w:proofErr w:type="spellStart"/>
      <w:r w:rsidRPr="00D4607C">
        <w:rPr>
          <w:rFonts w:eastAsia="Times New Roman" w:cs="Calibri"/>
          <w:b/>
          <w:i/>
          <w:color w:val="000000"/>
          <w:sz w:val="28"/>
          <w:szCs w:val="36"/>
          <w:lang w:eastAsia="es-MX"/>
        </w:rPr>
        <w:t>escolas</w:t>
      </w:r>
      <w:proofErr w:type="spellEnd"/>
      <w:r w:rsidRPr="00D4607C">
        <w:rPr>
          <w:rFonts w:eastAsia="Times New Roman" w:cs="Calibri"/>
          <w:b/>
          <w:i/>
          <w:color w:val="000000"/>
          <w:sz w:val="28"/>
          <w:szCs w:val="36"/>
          <w:lang w:eastAsia="es-MX"/>
        </w:rPr>
        <w:t xml:space="preserve"> </w:t>
      </w:r>
      <w:proofErr w:type="spellStart"/>
      <w:r w:rsidRPr="00D4607C">
        <w:rPr>
          <w:rFonts w:eastAsia="Times New Roman" w:cs="Calibri"/>
          <w:b/>
          <w:i/>
          <w:color w:val="000000"/>
          <w:sz w:val="28"/>
          <w:szCs w:val="36"/>
          <w:lang w:eastAsia="es-MX"/>
        </w:rPr>
        <w:t>normais</w:t>
      </w:r>
      <w:proofErr w:type="spellEnd"/>
    </w:p>
    <w:p w14:paraId="28C84535" w14:textId="3F25F6BE" w:rsidR="00F36F9B" w:rsidRDefault="00F36F9B" w:rsidP="00D33805">
      <w:pPr>
        <w:spacing w:after="0" w:line="360" w:lineRule="auto"/>
        <w:rPr>
          <w:rFonts w:ascii="Times New Roman" w:hAnsi="Times New Roman"/>
          <w:b/>
          <w:sz w:val="24"/>
        </w:rPr>
      </w:pPr>
    </w:p>
    <w:p w14:paraId="429A8B02" w14:textId="4AD2835C" w:rsidR="00D33805" w:rsidRPr="00D4607C" w:rsidRDefault="003B7FB4" w:rsidP="00D4607C">
      <w:pPr>
        <w:spacing w:after="0" w:line="276" w:lineRule="auto"/>
        <w:jc w:val="right"/>
        <w:rPr>
          <w:rFonts w:eastAsiaTheme="minorHAnsi" w:cs="Calibri"/>
          <w:b/>
          <w:sz w:val="24"/>
          <w:szCs w:val="24"/>
          <w:u w:color="000000"/>
          <w:lang w:val="es-ES_tradnl" w:eastAsia="es-ES_tradnl"/>
        </w:rPr>
      </w:pPr>
      <w:r w:rsidRPr="00D4607C">
        <w:rPr>
          <w:rFonts w:eastAsiaTheme="minorHAnsi" w:cs="Calibri"/>
          <w:b/>
          <w:sz w:val="24"/>
          <w:szCs w:val="24"/>
          <w:u w:color="000000"/>
          <w:lang w:val="es-ES_tradnl" w:eastAsia="es-ES_tradnl"/>
        </w:rPr>
        <w:t>Jorge Rebollo Sánchez</w:t>
      </w:r>
    </w:p>
    <w:p w14:paraId="3F1C19E8" w14:textId="0B04B3BB" w:rsidR="00D4607C" w:rsidRPr="00D4607C" w:rsidRDefault="00D4607C" w:rsidP="00D4607C">
      <w:pPr>
        <w:spacing w:after="0" w:line="276" w:lineRule="auto"/>
        <w:jc w:val="right"/>
        <w:rPr>
          <w:rFonts w:ascii="Times New Roman" w:hAnsi="Times New Roman"/>
          <w:sz w:val="24"/>
        </w:rPr>
      </w:pPr>
      <w:r w:rsidRPr="00D4607C">
        <w:rPr>
          <w:rFonts w:ascii="Times New Roman" w:hAnsi="Times New Roman"/>
          <w:sz w:val="24"/>
        </w:rPr>
        <w:t>Escuela Normal de Atlacomulco, México</w:t>
      </w:r>
    </w:p>
    <w:p w14:paraId="2DCD5D2C" w14:textId="2DF2B8BE" w:rsidR="00D4607C" w:rsidRPr="0049365A" w:rsidRDefault="00D33D05" w:rsidP="00D4607C">
      <w:pPr>
        <w:spacing w:after="0" w:line="276" w:lineRule="auto"/>
        <w:jc w:val="right"/>
        <w:rPr>
          <w:rFonts w:asciiTheme="minorHAnsi" w:eastAsiaTheme="minorHAnsi" w:hAnsiTheme="minorHAnsi" w:cstheme="minorHAnsi"/>
          <w:color w:val="FF0000"/>
          <w:sz w:val="24"/>
          <w:szCs w:val="24"/>
        </w:rPr>
      </w:pPr>
      <w:r w:rsidRPr="0049365A">
        <w:rPr>
          <w:rFonts w:asciiTheme="minorHAnsi" w:eastAsiaTheme="minorHAnsi" w:hAnsiTheme="minorHAnsi" w:cstheme="minorHAnsi"/>
          <w:color w:val="FF0000"/>
          <w:sz w:val="24"/>
          <w:szCs w:val="24"/>
        </w:rPr>
        <w:t>jorge.rebollo@escuelanormaldeatlacomulco.edu.mx</w:t>
      </w:r>
    </w:p>
    <w:p w14:paraId="7FAD2E22" w14:textId="190A796E" w:rsidR="00D33D05" w:rsidRPr="00361FC8" w:rsidRDefault="00D33D05" w:rsidP="00D4607C">
      <w:pPr>
        <w:spacing w:after="0" w:line="276" w:lineRule="auto"/>
        <w:jc w:val="right"/>
        <w:rPr>
          <w:rFonts w:ascii="Times New Roman" w:hAnsi="Times New Roman"/>
          <w:sz w:val="24"/>
        </w:rPr>
      </w:pPr>
      <w:r w:rsidRPr="00361FC8">
        <w:rPr>
          <w:rFonts w:ascii="Times New Roman" w:hAnsi="Times New Roman"/>
          <w:sz w:val="24"/>
        </w:rPr>
        <w:t>https://orcid.org/0000-0002-2669-5491</w:t>
      </w:r>
    </w:p>
    <w:p w14:paraId="4E6FC91A" w14:textId="77777777" w:rsidR="00D4607C" w:rsidRPr="000D1798" w:rsidRDefault="00D4607C" w:rsidP="00D4607C">
      <w:pPr>
        <w:spacing w:after="0" w:line="360" w:lineRule="auto"/>
        <w:rPr>
          <w:rFonts w:ascii="Times New Roman" w:hAnsi="Times New Roman"/>
          <w:sz w:val="24"/>
        </w:rPr>
      </w:pPr>
    </w:p>
    <w:p w14:paraId="2613DB7F" w14:textId="77777777" w:rsidR="00F36F9B" w:rsidRPr="00D4607C" w:rsidRDefault="00F3175A" w:rsidP="00D4607C">
      <w:pPr>
        <w:spacing w:after="0" w:line="360" w:lineRule="auto"/>
        <w:rPr>
          <w:rFonts w:eastAsiaTheme="minorHAnsi" w:cs="Calibri"/>
          <w:b/>
          <w:sz w:val="28"/>
          <w:szCs w:val="24"/>
          <w:lang w:val="es-ES"/>
        </w:rPr>
      </w:pPr>
      <w:r w:rsidRPr="00D4607C">
        <w:rPr>
          <w:rFonts w:eastAsiaTheme="minorHAnsi" w:cs="Calibri"/>
          <w:b/>
          <w:sz w:val="28"/>
          <w:szCs w:val="24"/>
          <w:lang w:val="es-ES"/>
        </w:rPr>
        <w:t>Resumen</w:t>
      </w:r>
    </w:p>
    <w:p w14:paraId="62D8576C" w14:textId="447ACF01" w:rsidR="006A34D2" w:rsidRDefault="005662B5" w:rsidP="00D33805">
      <w:pPr>
        <w:spacing w:after="0" w:line="360" w:lineRule="auto"/>
        <w:jc w:val="both"/>
        <w:rPr>
          <w:rFonts w:ascii="Times New Roman" w:hAnsi="Times New Roman"/>
          <w:sz w:val="24"/>
          <w:szCs w:val="24"/>
        </w:rPr>
      </w:pPr>
      <w:r>
        <w:rPr>
          <w:rFonts w:ascii="Times New Roman" w:hAnsi="Times New Roman"/>
          <w:sz w:val="24"/>
          <w:szCs w:val="24"/>
        </w:rPr>
        <w:t>En este artículo de investigación</w:t>
      </w:r>
      <w:r w:rsidR="006A34D2">
        <w:rPr>
          <w:rFonts w:ascii="Times New Roman" w:hAnsi="Times New Roman"/>
          <w:sz w:val="24"/>
          <w:szCs w:val="24"/>
        </w:rPr>
        <w:t xml:space="preserve"> se presenta el proyecto de una plataforma interna de inglés por niveles, </w:t>
      </w:r>
      <w:r w:rsidR="00CC3617">
        <w:rPr>
          <w:rFonts w:ascii="Times New Roman" w:hAnsi="Times New Roman"/>
          <w:sz w:val="24"/>
          <w:szCs w:val="24"/>
        </w:rPr>
        <w:t xml:space="preserve">alojada en una suite interna de </w:t>
      </w:r>
      <w:r w:rsidR="009F50BC">
        <w:rPr>
          <w:rFonts w:ascii="Times New Roman" w:hAnsi="Times New Roman"/>
          <w:iCs/>
          <w:sz w:val="24"/>
          <w:szCs w:val="24"/>
        </w:rPr>
        <w:t>W</w:t>
      </w:r>
      <w:r w:rsidR="009F50BC" w:rsidRPr="00D4607C">
        <w:rPr>
          <w:rFonts w:ascii="Times New Roman" w:hAnsi="Times New Roman"/>
          <w:iCs/>
          <w:sz w:val="24"/>
          <w:szCs w:val="24"/>
        </w:rPr>
        <w:t>ord</w:t>
      </w:r>
      <w:r w:rsidR="009F50BC">
        <w:rPr>
          <w:rFonts w:ascii="Times New Roman" w:hAnsi="Times New Roman"/>
          <w:iCs/>
          <w:sz w:val="24"/>
          <w:szCs w:val="24"/>
        </w:rPr>
        <w:t>P</w:t>
      </w:r>
      <w:r w:rsidR="009F50BC" w:rsidRPr="00D4607C">
        <w:rPr>
          <w:rFonts w:ascii="Times New Roman" w:hAnsi="Times New Roman"/>
          <w:iCs/>
          <w:sz w:val="24"/>
          <w:szCs w:val="24"/>
        </w:rPr>
        <w:t>ress</w:t>
      </w:r>
      <w:r w:rsidR="00CC3617">
        <w:rPr>
          <w:rFonts w:ascii="Times New Roman" w:hAnsi="Times New Roman"/>
          <w:sz w:val="24"/>
          <w:szCs w:val="24"/>
        </w:rPr>
        <w:t xml:space="preserve">, </w:t>
      </w:r>
      <w:r w:rsidR="006A34D2">
        <w:rPr>
          <w:rFonts w:ascii="Times New Roman" w:hAnsi="Times New Roman"/>
          <w:sz w:val="24"/>
          <w:szCs w:val="24"/>
        </w:rPr>
        <w:t xml:space="preserve">como una estrategia </w:t>
      </w:r>
      <w:r w:rsidR="0013189B">
        <w:rPr>
          <w:rFonts w:ascii="Times New Roman" w:hAnsi="Times New Roman"/>
          <w:sz w:val="24"/>
          <w:szCs w:val="24"/>
        </w:rPr>
        <w:t xml:space="preserve">remedial </w:t>
      </w:r>
      <w:r w:rsidR="00CC3617">
        <w:rPr>
          <w:rFonts w:ascii="Times New Roman" w:hAnsi="Times New Roman"/>
          <w:sz w:val="24"/>
          <w:szCs w:val="24"/>
        </w:rPr>
        <w:t xml:space="preserve">de tutoría </w:t>
      </w:r>
      <w:r w:rsidR="006A34D2">
        <w:rPr>
          <w:rFonts w:ascii="Times New Roman" w:hAnsi="Times New Roman"/>
          <w:sz w:val="24"/>
          <w:szCs w:val="24"/>
        </w:rPr>
        <w:t>especializ</w:t>
      </w:r>
      <w:r w:rsidR="00CC3617">
        <w:rPr>
          <w:rFonts w:ascii="Times New Roman" w:hAnsi="Times New Roman"/>
          <w:sz w:val="24"/>
          <w:szCs w:val="24"/>
        </w:rPr>
        <w:t xml:space="preserve">ada para nivelar a alumnos cuyo </w:t>
      </w:r>
      <w:r w:rsidR="00F577EC">
        <w:rPr>
          <w:rFonts w:ascii="Times New Roman" w:hAnsi="Times New Roman"/>
          <w:sz w:val="24"/>
          <w:szCs w:val="24"/>
        </w:rPr>
        <w:t xml:space="preserve">dominio </w:t>
      </w:r>
      <w:r w:rsidR="00CC3617">
        <w:rPr>
          <w:rFonts w:ascii="Times New Roman" w:hAnsi="Times New Roman"/>
          <w:sz w:val="24"/>
          <w:szCs w:val="24"/>
        </w:rPr>
        <w:t>de</w:t>
      </w:r>
      <w:r w:rsidR="00F577EC">
        <w:rPr>
          <w:rFonts w:ascii="Times New Roman" w:hAnsi="Times New Roman"/>
          <w:sz w:val="24"/>
          <w:szCs w:val="24"/>
        </w:rPr>
        <w:t>l</w:t>
      </w:r>
      <w:r w:rsidR="00CC3617">
        <w:rPr>
          <w:rFonts w:ascii="Times New Roman" w:hAnsi="Times New Roman"/>
          <w:sz w:val="24"/>
          <w:szCs w:val="24"/>
        </w:rPr>
        <w:t xml:space="preserve"> inglés es muy limitado en normales públicas</w:t>
      </w:r>
      <w:r w:rsidR="006A34D2">
        <w:rPr>
          <w:rFonts w:ascii="Times New Roman" w:hAnsi="Times New Roman"/>
          <w:sz w:val="24"/>
          <w:szCs w:val="24"/>
        </w:rPr>
        <w:t>, a sabiendas que la especialidad en inglés demanda un nivel B2 al cuarto año de carrera, meta poco alcanzable considerando la cantidad de horas asignadas de estudio y práctica del idioma.</w:t>
      </w:r>
    </w:p>
    <w:p w14:paraId="209EC498" w14:textId="1C594CE9" w:rsidR="00711A62" w:rsidRDefault="006A34D2" w:rsidP="00D4607C">
      <w:pPr>
        <w:spacing w:after="0" w:line="360" w:lineRule="auto"/>
        <w:ind w:firstLine="708"/>
        <w:jc w:val="both"/>
        <w:rPr>
          <w:rFonts w:ascii="Times New Roman" w:hAnsi="Times New Roman"/>
          <w:sz w:val="24"/>
          <w:szCs w:val="24"/>
        </w:rPr>
      </w:pPr>
      <w:r>
        <w:rPr>
          <w:rFonts w:ascii="Times New Roman" w:hAnsi="Times New Roman"/>
          <w:sz w:val="24"/>
          <w:szCs w:val="24"/>
        </w:rPr>
        <w:t>H</w:t>
      </w:r>
      <w:r w:rsidR="00AF2575" w:rsidRPr="000D1798">
        <w:rPr>
          <w:rFonts w:ascii="Times New Roman" w:hAnsi="Times New Roman"/>
          <w:sz w:val="24"/>
          <w:szCs w:val="24"/>
        </w:rPr>
        <w:t>oy, el estudiante mexicano</w:t>
      </w:r>
      <w:r w:rsidR="00E75396">
        <w:rPr>
          <w:rFonts w:ascii="Times New Roman" w:hAnsi="Times New Roman"/>
          <w:sz w:val="24"/>
          <w:szCs w:val="24"/>
        </w:rPr>
        <w:t xml:space="preserve"> normalista</w:t>
      </w:r>
      <w:r w:rsidR="00AF2575" w:rsidRPr="000D1798">
        <w:rPr>
          <w:rFonts w:ascii="Times New Roman" w:hAnsi="Times New Roman"/>
          <w:sz w:val="24"/>
          <w:szCs w:val="24"/>
        </w:rPr>
        <w:t xml:space="preserve"> se </w:t>
      </w:r>
      <w:r>
        <w:rPr>
          <w:rFonts w:ascii="Times New Roman" w:hAnsi="Times New Roman"/>
          <w:sz w:val="24"/>
          <w:szCs w:val="24"/>
        </w:rPr>
        <w:t xml:space="preserve">ha de </w:t>
      </w:r>
      <w:r w:rsidR="00AF2575" w:rsidRPr="000D1798">
        <w:rPr>
          <w:rFonts w:ascii="Times New Roman" w:hAnsi="Times New Roman"/>
          <w:sz w:val="24"/>
          <w:szCs w:val="24"/>
        </w:rPr>
        <w:t>apropi</w:t>
      </w:r>
      <w:r>
        <w:rPr>
          <w:rFonts w:ascii="Times New Roman" w:hAnsi="Times New Roman"/>
          <w:sz w:val="24"/>
          <w:szCs w:val="24"/>
        </w:rPr>
        <w:t>ar</w:t>
      </w:r>
      <w:r w:rsidR="00AF2575" w:rsidRPr="000D1798">
        <w:rPr>
          <w:rFonts w:ascii="Times New Roman" w:hAnsi="Times New Roman"/>
          <w:sz w:val="24"/>
          <w:szCs w:val="24"/>
        </w:rPr>
        <w:t xml:space="preserve"> de</w:t>
      </w:r>
      <w:r w:rsidR="001270B5">
        <w:rPr>
          <w:rFonts w:ascii="Times New Roman" w:hAnsi="Times New Roman"/>
          <w:sz w:val="24"/>
          <w:szCs w:val="24"/>
        </w:rPr>
        <w:t>l</w:t>
      </w:r>
      <w:r w:rsidR="00AF2575" w:rsidRPr="000D1798">
        <w:rPr>
          <w:rFonts w:ascii="Times New Roman" w:hAnsi="Times New Roman"/>
          <w:sz w:val="24"/>
          <w:szCs w:val="24"/>
        </w:rPr>
        <w:t xml:space="preserve"> </w:t>
      </w:r>
      <w:r>
        <w:rPr>
          <w:rFonts w:ascii="Times New Roman" w:hAnsi="Times New Roman"/>
          <w:sz w:val="24"/>
          <w:szCs w:val="24"/>
        </w:rPr>
        <w:t>inglés como lengua extranjera</w:t>
      </w:r>
      <w:r w:rsidR="00AF2575" w:rsidRPr="000D1798">
        <w:rPr>
          <w:rFonts w:ascii="Times New Roman" w:hAnsi="Times New Roman"/>
          <w:sz w:val="24"/>
          <w:szCs w:val="24"/>
        </w:rPr>
        <w:t xml:space="preserve"> </w:t>
      </w:r>
      <w:r>
        <w:rPr>
          <w:rFonts w:ascii="Times New Roman" w:hAnsi="Times New Roman"/>
          <w:sz w:val="24"/>
          <w:szCs w:val="24"/>
        </w:rPr>
        <w:t>por medio de cursos</w:t>
      </w:r>
      <w:r w:rsidR="00AF2575" w:rsidRPr="000D1798">
        <w:rPr>
          <w:rFonts w:ascii="Times New Roman" w:hAnsi="Times New Roman"/>
          <w:sz w:val="24"/>
          <w:szCs w:val="24"/>
        </w:rPr>
        <w:t xml:space="preserve"> curricular</w:t>
      </w:r>
      <w:r>
        <w:rPr>
          <w:rFonts w:ascii="Times New Roman" w:hAnsi="Times New Roman"/>
          <w:sz w:val="24"/>
          <w:szCs w:val="24"/>
        </w:rPr>
        <w:t xml:space="preserve">es </w:t>
      </w:r>
      <w:r w:rsidR="001270B5">
        <w:rPr>
          <w:rFonts w:ascii="Times New Roman" w:hAnsi="Times New Roman"/>
          <w:sz w:val="24"/>
          <w:szCs w:val="24"/>
        </w:rPr>
        <w:t xml:space="preserve">establecidos en </w:t>
      </w:r>
      <w:r>
        <w:rPr>
          <w:rFonts w:ascii="Times New Roman" w:hAnsi="Times New Roman"/>
          <w:sz w:val="24"/>
          <w:szCs w:val="24"/>
        </w:rPr>
        <w:t>el plan de estudios 2018</w:t>
      </w:r>
      <w:r w:rsidR="00AF2575" w:rsidRPr="000D1798">
        <w:rPr>
          <w:rFonts w:ascii="Times New Roman" w:hAnsi="Times New Roman"/>
          <w:sz w:val="24"/>
          <w:szCs w:val="24"/>
        </w:rPr>
        <w:t>, dentro de un trayecto formativo de lengua adicional</w:t>
      </w:r>
      <w:r>
        <w:rPr>
          <w:rFonts w:ascii="Times New Roman" w:hAnsi="Times New Roman"/>
          <w:sz w:val="24"/>
          <w:szCs w:val="24"/>
        </w:rPr>
        <w:t xml:space="preserve">, con una inversión de </w:t>
      </w:r>
      <w:r w:rsidR="001270B5">
        <w:rPr>
          <w:rFonts w:ascii="Times New Roman" w:hAnsi="Times New Roman"/>
          <w:sz w:val="24"/>
          <w:szCs w:val="24"/>
        </w:rPr>
        <w:t xml:space="preserve">seis </w:t>
      </w:r>
      <w:r>
        <w:rPr>
          <w:rFonts w:ascii="Times New Roman" w:hAnsi="Times New Roman"/>
          <w:sz w:val="24"/>
          <w:szCs w:val="24"/>
        </w:rPr>
        <w:t>horas semanales.</w:t>
      </w:r>
      <w:r w:rsidR="00CC3617">
        <w:rPr>
          <w:rFonts w:ascii="Times New Roman" w:hAnsi="Times New Roman"/>
          <w:sz w:val="24"/>
          <w:szCs w:val="24"/>
        </w:rPr>
        <w:t xml:space="preserve"> </w:t>
      </w:r>
      <w:r w:rsidR="00F3175A">
        <w:rPr>
          <w:rFonts w:ascii="Times New Roman" w:hAnsi="Times New Roman"/>
          <w:sz w:val="24"/>
          <w:szCs w:val="24"/>
        </w:rPr>
        <w:t>Aun</w:t>
      </w:r>
      <w:r>
        <w:rPr>
          <w:rFonts w:ascii="Times New Roman" w:hAnsi="Times New Roman"/>
          <w:sz w:val="24"/>
          <w:szCs w:val="24"/>
        </w:rPr>
        <w:t xml:space="preserve"> </w:t>
      </w:r>
      <w:r w:rsidR="00AF2575" w:rsidRPr="000D1798">
        <w:rPr>
          <w:rFonts w:ascii="Times New Roman" w:hAnsi="Times New Roman"/>
          <w:sz w:val="24"/>
          <w:szCs w:val="24"/>
        </w:rPr>
        <w:t xml:space="preserve">así, no </w:t>
      </w:r>
      <w:r>
        <w:rPr>
          <w:rFonts w:ascii="Times New Roman" w:hAnsi="Times New Roman"/>
          <w:sz w:val="24"/>
          <w:szCs w:val="24"/>
        </w:rPr>
        <w:t xml:space="preserve">se </w:t>
      </w:r>
      <w:r w:rsidR="00AF2575" w:rsidRPr="000D1798">
        <w:rPr>
          <w:rFonts w:ascii="Times New Roman" w:hAnsi="Times New Roman"/>
          <w:sz w:val="24"/>
          <w:szCs w:val="24"/>
        </w:rPr>
        <w:t>garantiza ni la calidad ni la eficiencia</w:t>
      </w:r>
      <w:r w:rsidR="005662B5">
        <w:rPr>
          <w:rFonts w:ascii="Times New Roman" w:hAnsi="Times New Roman"/>
          <w:sz w:val="24"/>
          <w:szCs w:val="24"/>
        </w:rPr>
        <w:t xml:space="preserve"> </w:t>
      </w:r>
      <w:r w:rsidR="00AF2575" w:rsidRPr="000D1798">
        <w:rPr>
          <w:rFonts w:ascii="Times New Roman" w:hAnsi="Times New Roman"/>
          <w:sz w:val="24"/>
          <w:szCs w:val="24"/>
        </w:rPr>
        <w:t>ni el adecuado y objetivo nivel del egresado frente a los retos, reales, de un mundo actual sin maquillaje</w:t>
      </w:r>
      <w:r w:rsidR="001270B5">
        <w:rPr>
          <w:rFonts w:ascii="Times New Roman" w:hAnsi="Times New Roman"/>
          <w:sz w:val="24"/>
          <w:szCs w:val="24"/>
        </w:rPr>
        <w:t>.</w:t>
      </w:r>
      <w:r w:rsidR="00AF2575" w:rsidRPr="000D1798">
        <w:rPr>
          <w:rFonts w:ascii="Times New Roman" w:hAnsi="Times New Roman"/>
          <w:sz w:val="24"/>
          <w:szCs w:val="24"/>
        </w:rPr>
        <w:t xml:space="preserve"> ¿Qué hacer? ¿Qué se propone como estrategia de enseñanza para asegurar el éxito de</w:t>
      </w:r>
      <w:r w:rsidR="0013189B">
        <w:rPr>
          <w:rFonts w:ascii="Times New Roman" w:hAnsi="Times New Roman"/>
          <w:sz w:val="24"/>
          <w:szCs w:val="24"/>
        </w:rPr>
        <w:t>l plan de estudios 1999?</w:t>
      </w:r>
      <w:r w:rsidR="00CC3617">
        <w:rPr>
          <w:rFonts w:ascii="Times New Roman" w:hAnsi="Times New Roman"/>
          <w:sz w:val="24"/>
          <w:szCs w:val="24"/>
        </w:rPr>
        <w:t xml:space="preserve"> La respuesta operativa, diseñada y puesta en marcha, se presenta en esta investigación</w:t>
      </w:r>
      <w:r w:rsidR="008360C0">
        <w:rPr>
          <w:rFonts w:ascii="Times New Roman" w:hAnsi="Times New Roman"/>
          <w:sz w:val="24"/>
          <w:szCs w:val="24"/>
        </w:rPr>
        <w:t xml:space="preserve">. Dicha </w:t>
      </w:r>
      <w:r w:rsidR="0076629C">
        <w:rPr>
          <w:rFonts w:ascii="Times New Roman" w:hAnsi="Times New Roman"/>
          <w:sz w:val="24"/>
          <w:szCs w:val="24"/>
        </w:rPr>
        <w:t>propuesta</w:t>
      </w:r>
      <w:r w:rsidR="008360C0">
        <w:rPr>
          <w:rFonts w:ascii="Times New Roman" w:hAnsi="Times New Roman"/>
          <w:sz w:val="24"/>
          <w:szCs w:val="24"/>
        </w:rPr>
        <w:t xml:space="preserve"> se piloteó con</w:t>
      </w:r>
      <w:r w:rsidR="00915394">
        <w:rPr>
          <w:rFonts w:ascii="Times New Roman" w:hAnsi="Times New Roman"/>
          <w:sz w:val="24"/>
          <w:szCs w:val="24"/>
        </w:rPr>
        <w:t xml:space="preserve"> </w:t>
      </w:r>
      <w:r w:rsidR="0013189B">
        <w:rPr>
          <w:rFonts w:ascii="Times New Roman" w:hAnsi="Times New Roman"/>
          <w:sz w:val="24"/>
          <w:szCs w:val="24"/>
        </w:rPr>
        <w:t xml:space="preserve">dos generaciones </w:t>
      </w:r>
      <w:r w:rsidR="00697BBC">
        <w:rPr>
          <w:rFonts w:ascii="Times New Roman" w:hAnsi="Times New Roman"/>
          <w:sz w:val="24"/>
          <w:szCs w:val="24"/>
        </w:rPr>
        <w:t xml:space="preserve">de la Escuela Normal de Atlacomulco, Español, Historia e Inglés, </w:t>
      </w:r>
      <w:r w:rsidR="0013189B">
        <w:rPr>
          <w:rFonts w:ascii="Times New Roman" w:hAnsi="Times New Roman"/>
          <w:sz w:val="24"/>
          <w:szCs w:val="24"/>
        </w:rPr>
        <w:t xml:space="preserve">en el uso de la </w:t>
      </w:r>
      <w:proofErr w:type="spellStart"/>
      <w:r w:rsidR="0013189B">
        <w:rPr>
          <w:rFonts w:ascii="Times New Roman" w:hAnsi="Times New Roman"/>
          <w:sz w:val="24"/>
          <w:szCs w:val="24"/>
        </w:rPr>
        <w:t>Learning</w:t>
      </w:r>
      <w:proofErr w:type="spellEnd"/>
      <w:r w:rsidR="0013189B">
        <w:rPr>
          <w:rFonts w:ascii="Times New Roman" w:hAnsi="Times New Roman"/>
          <w:sz w:val="24"/>
          <w:szCs w:val="24"/>
        </w:rPr>
        <w:t xml:space="preserve"> Management </w:t>
      </w:r>
      <w:proofErr w:type="spellStart"/>
      <w:r w:rsidR="0013189B">
        <w:rPr>
          <w:rFonts w:ascii="Times New Roman" w:hAnsi="Times New Roman"/>
          <w:sz w:val="24"/>
          <w:szCs w:val="24"/>
        </w:rPr>
        <w:t>System</w:t>
      </w:r>
      <w:proofErr w:type="spellEnd"/>
      <w:r w:rsidR="00915394">
        <w:rPr>
          <w:rFonts w:ascii="Times New Roman" w:hAnsi="Times New Roman"/>
          <w:sz w:val="24"/>
          <w:szCs w:val="24"/>
        </w:rPr>
        <w:t xml:space="preserve"> (LMS)</w:t>
      </w:r>
      <w:r w:rsidR="0013189B">
        <w:rPr>
          <w:rFonts w:ascii="Times New Roman" w:hAnsi="Times New Roman"/>
          <w:sz w:val="24"/>
          <w:szCs w:val="24"/>
        </w:rPr>
        <w:t xml:space="preserve"> o plataforma de aprendizaje, desde su ingreso, permanencia y </w:t>
      </w:r>
      <w:r w:rsidR="003617FB">
        <w:rPr>
          <w:rFonts w:ascii="Times New Roman" w:hAnsi="Times New Roman"/>
          <w:sz w:val="24"/>
          <w:szCs w:val="24"/>
        </w:rPr>
        <w:t>egreso</w:t>
      </w:r>
      <w:r w:rsidR="0013189B">
        <w:rPr>
          <w:rFonts w:ascii="Times New Roman" w:hAnsi="Times New Roman"/>
          <w:sz w:val="24"/>
          <w:szCs w:val="24"/>
        </w:rPr>
        <w:t xml:space="preserve">, apoyados de recursos alternos de autoría propia, </w:t>
      </w:r>
      <w:r w:rsidR="00AE2789">
        <w:rPr>
          <w:rFonts w:ascii="Times New Roman" w:hAnsi="Times New Roman"/>
          <w:sz w:val="24"/>
          <w:szCs w:val="24"/>
        </w:rPr>
        <w:t xml:space="preserve">y </w:t>
      </w:r>
      <w:r w:rsidR="0013189B">
        <w:rPr>
          <w:rFonts w:ascii="Times New Roman" w:hAnsi="Times New Roman"/>
          <w:sz w:val="24"/>
          <w:szCs w:val="24"/>
        </w:rPr>
        <w:t xml:space="preserve">de talleres alternos de práctica del inglés a </w:t>
      </w:r>
      <w:proofErr w:type="spellStart"/>
      <w:r w:rsidR="0013189B">
        <w:rPr>
          <w:rFonts w:ascii="Times New Roman" w:hAnsi="Times New Roman"/>
          <w:sz w:val="24"/>
          <w:szCs w:val="24"/>
        </w:rPr>
        <w:t>contraturno</w:t>
      </w:r>
      <w:proofErr w:type="spellEnd"/>
      <w:r w:rsidR="0013189B">
        <w:rPr>
          <w:rFonts w:ascii="Times New Roman" w:hAnsi="Times New Roman"/>
          <w:sz w:val="24"/>
          <w:szCs w:val="24"/>
        </w:rPr>
        <w:t>.</w:t>
      </w:r>
    </w:p>
    <w:p w14:paraId="1B9BB0A7" w14:textId="0FA4389E" w:rsidR="00763EF9" w:rsidRDefault="00763EF9" w:rsidP="00D4607C">
      <w:pPr>
        <w:spacing w:after="0" w:line="360" w:lineRule="auto"/>
        <w:jc w:val="both"/>
        <w:rPr>
          <w:rFonts w:ascii="Times New Roman" w:hAnsi="Times New Roman"/>
          <w:sz w:val="24"/>
          <w:szCs w:val="24"/>
        </w:rPr>
      </w:pPr>
      <w:r w:rsidRPr="00D4607C">
        <w:rPr>
          <w:rFonts w:eastAsiaTheme="minorHAnsi" w:cs="Calibri"/>
          <w:b/>
          <w:sz w:val="28"/>
          <w:szCs w:val="24"/>
          <w:lang w:val="es-ES"/>
        </w:rPr>
        <w:lastRenderedPageBreak/>
        <w:t>Palabras clave:</w:t>
      </w:r>
      <w:r w:rsidRPr="00A97D6F">
        <w:rPr>
          <w:rFonts w:ascii="Times New Roman" w:hAnsi="Times New Roman"/>
          <w:sz w:val="24"/>
          <w:szCs w:val="24"/>
        </w:rPr>
        <w:t xml:space="preserve"> enseñanza de idiomas, laboratorio de idiomas</w:t>
      </w:r>
      <w:r>
        <w:rPr>
          <w:rFonts w:ascii="Times New Roman" w:hAnsi="Times New Roman"/>
          <w:sz w:val="24"/>
          <w:szCs w:val="24"/>
        </w:rPr>
        <w:t>,</w:t>
      </w:r>
      <w:r w:rsidRPr="00261DA9">
        <w:rPr>
          <w:rFonts w:ascii="Times New Roman" w:hAnsi="Times New Roman"/>
          <w:bCs/>
          <w:sz w:val="24"/>
          <w:szCs w:val="24"/>
        </w:rPr>
        <w:t xml:space="preserve"> </w:t>
      </w:r>
      <w:r>
        <w:rPr>
          <w:rFonts w:ascii="Times New Roman" w:hAnsi="Times New Roman"/>
          <w:bCs/>
          <w:sz w:val="24"/>
          <w:szCs w:val="24"/>
        </w:rPr>
        <w:t>r</w:t>
      </w:r>
      <w:r w:rsidRPr="00A97D6F">
        <w:rPr>
          <w:rFonts w:ascii="Times New Roman" w:hAnsi="Times New Roman"/>
          <w:sz w:val="24"/>
          <w:szCs w:val="24"/>
        </w:rPr>
        <w:t>eforma del programa educativo.</w:t>
      </w:r>
    </w:p>
    <w:p w14:paraId="2A1CC3BE" w14:textId="77777777" w:rsidR="00552351" w:rsidRPr="00A97D6F" w:rsidRDefault="00552351" w:rsidP="00763EF9">
      <w:pPr>
        <w:spacing w:after="0" w:line="360" w:lineRule="auto"/>
        <w:jc w:val="both"/>
        <w:rPr>
          <w:rFonts w:ascii="Times New Roman" w:hAnsi="Times New Roman"/>
          <w:sz w:val="24"/>
          <w:szCs w:val="24"/>
        </w:rPr>
      </w:pPr>
    </w:p>
    <w:p w14:paraId="123F25D9" w14:textId="57560D8B" w:rsidR="00763EF9" w:rsidRPr="00D4607C" w:rsidRDefault="00763EF9" w:rsidP="00D33805">
      <w:pPr>
        <w:spacing w:after="0" w:line="360" w:lineRule="auto"/>
        <w:jc w:val="both"/>
        <w:rPr>
          <w:rFonts w:eastAsiaTheme="minorHAnsi" w:cs="Calibri"/>
          <w:b/>
          <w:sz w:val="28"/>
          <w:szCs w:val="24"/>
          <w:lang w:val="es-ES"/>
        </w:rPr>
      </w:pPr>
      <w:proofErr w:type="spellStart"/>
      <w:r w:rsidRPr="00D4607C">
        <w:rPr>
          <w:rFonts w:eastAsiaTheme="minorHAnsi" w:cs="Calibri"/>
          <w:b/>
          <w:sz w:val="28"/>
          <w:szCs w:val="24"/>
          <w:lang w:val="es-ES"/>
        </w:rPr>
        <w:t>Abstract</w:t>
      </w:r>
      <w:proofErr w:type="spellEnd"/>
    </w:p>
    <w:p w14:paraId="4E11EB57" w14:textId="44E602FE" w:rsidR="00AE2789" w:rsidRDefault="00AE2789" w:rsidP="00D33805">
      <w:pPr>
        <w:spacing w:after="0" w:line="360" w:lineRule="auto"/>
        <w:jc w:val="both"/>
        <w:rPr>
          <w:rFonts w:ascii="Times New Roman" w:hAnsi="Times New Roman"/>
          <w:sz w:val="24"/>
          <w:szCs w:val="24"/>
        </w:rPr>
      </w:pPr>
      <w:proofErr w:type="spellStart"/>
      <w:r>
        <w:rPr>
          <w:rFonts w:ascii="Times New Roman" w:hAnsi="Times New Roman"/>
          <w:sz w:val="24"/>
          <w:szCs w:val="24"/>
        </w:rPr>
        <w:t>T</w:t>
      </w:r>
      <w:r w:rsidRPr="00AE2789">
        <w:rPr>
          <w:rFonts w:ascii="Times New Roman" w:hAnsi="Times New Roman"/>
          <w:sz w:val="24"/>
          <w:szCs w:val="24"/>
        </w:rPr>
        <w:t>hrough</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the</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years</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of</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experience</w:t>
      </w:r>
      <w:proofErr w:type="spellEnd"/>
      <w:r w:rsidRPr="00AE2789">
        <w:rPr>
          <w:rFonts w:ascii="Times New Roman" w:hAnsi="Times New Roman"/>
          <w:sz w:val="24"/>
          <w:szCs w:val="24"/>
        </w:rPr>
        <w:t xml:space="preserve"> in </w:t>
      </w:r>
      <w:proofErr w:type="spellStart"/>
      <w:r w:rsidRPr="00AE2789">
        <w:rPr>
          <w:rFonts w:ascii="Times New Roman" w:hAnsi="Times New Roman"/>
          <w:sz w:val="24"/>
          <w:szCs w:val="24"/>
        </w:rPr>
        <w:t>public</w:t>
      </w:r>
      <w:proofErr w:type="spellEnd"/>
      <w:r w:rsidRPr="00AE2789">
        <w:rPr>
          <w:rFonts w:ascii="Times New Roman" w:hAnsi="Times New Roman"/>
          <w:sz w:val="24"/>
          <w:szCs w:val="24"/>
        </w:rPr>
        <w:t xml:space="preserve"> normal </w:t>
      </w:r>
      <w:proofErr w:type="spellStart"/>
      <w:r w:rsidRPr="00AE2789">
        <w:rPr>
          <w:rFonts w:ascii="Times New Roman" w:hAnsi="Times New Roman"/>
          <w:sz w:val="24"/>
          <w:szCs w:val="24"/>
        </w:rPr>
        <w:t>schools</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with</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the</w:t>
      </w:r>
      <w:proofErr w:type="spellEnd"/>
      <w:r w:rsidRPr="00AE2789">
        <w:rPr>
          <w:rFonts w:ascii="Times New Roman" w:hAnsi="Times New Roman"/>
          <w:sz w:val="24"/>
          <w:szCs w:val="24"/>
        </w:rPr>
        <w:t xml:space="preserve"> 1999 </w:t>
      </w:r>
      <w:proofErr w:type="spellStart"/>
      <w:r w:rsidRPr="00AE2789">
        <w:rPr>
          <w:rFonts w:ascii="Times New Roman" w:hAnsi="Times New Roman"/>
          <w:sz w:val="24"/>
          <w:szCs w:val="24"/>
        </w:rPr>
        <w:t>study</w:t>
      </w:r>
      <w:proofErr w:type="spellEnd"/>
      <w:r w:rsidRPr="00AE2789">
        <w:rPr>
          <w:rFonts w:ascii="Times New Roman" w:hAnsi="Times New Roman"/>
          <w:sz w:val="24"/>
          <w:szCs w:val="24"/>
        </w:rPr>
        <w:t xml:space="preserve"> plan, </w:t>
      </w:r>
      <w:proofErr w:type="spellStart"/>
      <w:r w:rsidRPr="00AE2789">
        <w:rPr>
          <w:rFonts w:ascii="Times New Roman" w:hAnsi="Times New Roman"/>
          <w:sz w:val="24"/>
          <w:szCs w:val="24"/>
        </w:rPr>
        <w:t>the</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project</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of</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an</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internal</w:t>
      </w:r>
      <w:proofErr w:type="spellEnd"/>
      <w:r w:rsidRPr="00AE2789">
        <w:rPr>
          <w:rFonts w:ascii="Times New Roman" w:hAnsi="Times New Roman"/>
          <w:sz w:val="24"/>
          <w:szCs w:val="24"/>
        </w:rPr>
        <w:t xml:space="preserve"> </w:t>
      </w:r>
      <w:proofErr w:type="spellStart"/>
      <w:r>
        <w:rPr>
          <w:rFonts w:ascii="Times New Roman" w:hAnsi="Times New Roman"/>
          <w:sz w:val="24"/>
          <w:szCs w:val="24"/>
        </w:rPr>
        <w:t>Learning</w:t>
      </w:r>
      <w:proofErr w:type="spellEnd"/>
      <w:r>
        <w:rPr>
          <w:rFonts w:ascii="Times New Roman" w:hAnsi="Times New Roman"/>
          <w:sz w:val="24"/>
          <w:szCs w:val="24"/>
        </w:rPr>
        <w:t xml:space="preserve"> Management </w:t>
      </w:r>
      <w:proofErr w:type="spellStart"/>
      <w:r>
        <w:rPr>
          <w:rFonts w:ascii="Times New Roman" w:hAnsi="Times New Roman"/>
          <w:sz w:val="24"/>
          <w:szCs w:val="24"/>
        </w:rPr>
        <w:t>System</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of</w:t>
      </w:r>
      <w:proofErr w:type="spellEnd"/>
      <w:r w:rsidRPr="00AE2789">
        <w:rPr>
          <w:rFonts w:ascii="Times New Roman" w:hAnsi="Times New Roman"/>
          <w:sz w:val="24"/>
          <w:szCs w:val="24"/>
        </w:rPr>
        <w:t xml:space="preserve"> English </w:t>
      </w:r>
      <w:proofErr w:type="spellStart"/>
      <w:r w:rsidRPr="00AE2789">
        <w:rPr>
          <w:rFonts w:ascii="Times New Roman" w:hAnsi="Times New Roman"/>
          <w:sz w:val="24"/>
          <w:szCs w:val="24"/>
        </w:rPr>
        <w:t>by</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levels</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hosted</w:t>
      </w:r>
      <w:proofErr w:type="spellEnd"/>
      <w:r w:rsidRPr="00AE2789">
        <w:rPr>
          <w:rFonts w:ascii="Times New Roman" w:hAnsi="Times New Roman"/>
          <w:sz w:val="24"/>
          <w:szCs w:val="24"/>
        </w:rPr>
        <w:t xml:space="preserve"> in </w:t>
      </w:r>
      <w:proofErr w:type="spellStart"/>
      <w:r w:rsidRPr="00AE2789">
        <w:rPr>
          <w:rFonts w:ascii="Times New Roman" w:hAnsi="Times New Roman"/>
          <w:sz w:val="24"/>
          <w:szCs w:val="24"/>
        </w:rPr>
        <w:t>an</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internal</w:t>
      </w:r>
      <w:proofErr w:type="spellEnd"/>
      <w:r w:rsidRPr="00AE2789">
        <w:rPr>
          <w:rFonts w:ascii="Times New Roman" w:hAnsi="Times New Roman"/>
          <w:sz w:val="24"/>
          <w:szCs w:val="24"/>
        </w:rPr>
        <w:t xml:space="preserve"> </w:t>
      </w:r>
      <w:proofErr w:type="spellStart"/>
      <w:r w:rsidR="00E75396">
        <w:rPr>
          <w:rFonts w:ascii="Times New Roman" w:hAnsi="Times New Roman"/>
          <w:iCs/>
          <w:sz w:val="24"/>
          <w:szCs w:val="24"/>
        </w:rPr>
        <w:t>W</w:t>
      </w:r>
      <w:r w:rsidR="00E75396" w:rsidRPr="00D4607C">
        <w:rPr>
          <w:rFonts w:ascii="Times New Roman" w:hAnsi="Times New Roman"/>
          <w:iCs/>
          <w:sz w:val="24"/>
          <w:szCs w:val="24"/>
        </w:rPr>
        <w:t>ordpress</w:t>
      </w:r>
      <w:proofErr w:type="spellEnd"/>
      <w:r w:rsidR="00E75396" w:rsidRPr="00AE2789">
        <w:rPr>
          <w:rFonts w:ascii="Times New Roman" w:hAnsi="Times New Roman"/>
          <w:sz w:val="24"/>
          <w:szCs w:val="24"/>
        </w:rPr>
        <w:t xml:space="preserve"> </w:t>
      </w:r>
      <w:r w:rsidRPr="00AE2789">
        <w:rPr>
          <w:rFonts w:ascii="Times New Roman" w:hAnsi="Times New Roman"/>
          <w:sz w:val="24"/>
          <w:szCs w:val="24"/>
        </w:rPr>
        <w:t xml:space="preserve">suite, </w:t>
      </w:r>
      <w:proofErr w:type="spellStart"/>
      <w:r w:rsidRPr="00AE2789">
        <w:rPr>
          <w:rFonts w:ascii="Times New Roman" w:hAnsi="Times New Roman"/>
          <w:sz w:val="24"/>
          <w:szCs w:val="24"/>
        </w:rPr>
        <w:t>is</w:t>
      </w:r>
      <w:proofErr w:type="spellEnd"/>
      <w:r w:rsidRPr="00AE2789">
        <w:rPr>
          <w:rFonts w:ascii="Times New Roman" w:hAnsi="Times New Roman"/>
          <w:sz w:val="24"/>
          <w:szCs w:val="24"/>
        </w:rPr>
        <w:t xml:space="preserve"> </w:t>
      </w:r>
      <w:proofErr w:type="spellStart"/>
      <w:r>
        <w:rPr>
          <w:rFonts w:ascii="Times New Roman" w:hAnsi="Times New Roman"/>
          <w:sz w:val="24"/>
          <w:szCs w:val="24"/>
        </w:rPr>
        <w:t>introduced</w:t>
      </w:r>
      <w:proofErr w:type="spellEnd"/>
      <w:r w:rsidRPr="00AE2789">
        <w:rPr>
          <w:rFonts w:ascii="Times New Roman" w:hAnsi="Times New Roman"/>
          <w:sz w:val="24"/>
          <w:szCs w:val="24"/>
        </w:rPr>
        <w:t xml:space="preserve"> as a remedial </w:t>
      </w:r>
      <w:proofErr w:type="spellStart"/>
      <w:r w:rsidRPr="00AE2789">
        <w:rPr>
          <w:rFonts w:ascii="Times New Roman" w:hAnsi="Times New Roman"/>
          <w:sz w:val="24"/>
          <w:szCs w:val="24"/>
        </w:rPr>
        <w:t>strategy</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of</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specialized</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tutoring</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to</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level</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students</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whose</w:t>
      </w:r>
      <w:proofErr w:type="spellEnd"/>
      <w:r w:rsidRPr="00AE2789">
        <w:rPr>
          <w:rFonts w:ascii="Times New Roman" w:hAnsi="Times New Roman"/>
          <w:sz w:val="24"/>
          <w:szCs w:val="24"/>
        </w:rPr>
        <w:t xml:space="preserve"> English </w:t>
      </w:r>
      <w:proofErr w:type="spellStart"/>
      <w:r w:rsidRPr="00AE2789">
        <w:rPr>
          <w:rFonts w:ascii="Times New Roman" w:hAnsi="Times New Roman"/>
          <w:sz w:val="24"/>
          <w:szCs w:val="24"/>
        </w:rPr>
        <w:t>is</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very</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limited</w:t>
      </w:r>
      <w:proofErr w:type="spellEnd"/>
      <w:r w:rsidRPr="00AE2789">
        <w:rPr>
          <w:rFonts w:ascii="Times New Roman" w:hAnsi="Times New Roman"/>
          <w:sz w:val="24"/>
          <w:szCs w:val="24"/>
        </w:rPr>
        <w:t xml:space="preserve"> in </w:t>
      </w:r>
      <w:proofErr w:type="spellStart"/>
      <w:r w:rsidRPr="00AE2789">
        <w:rPr>
          <w:rFonts w:ascii="Times New Roman" w:hAnsi="Times New Roman"/>
          <w:sz w:val="24"/>
          <w:szCs w:val="24"/>
        </w:rPr>
        <w:t>public</w:t>
      </w:r>
      <w:proofErr w:type="spellEnd"/>
      <w:r w:rsidRPr="00AE2789">
        <w:rPr>
          <w:rFonts w:ascii="Times New Roman" w:hAnsi="Times New Roman"/>
          <w:sz w:val="24"/>
          <w:szCs w:val="24"/>
        </w:rPr>
        <w:t xml:space="preserve"> normal</w:t>
      </w:r>
      <w:r>
        <w:rPr>
          <w:rFonts w:ascii="Times New Roman" w:hAnsi="Times New Roman"/>
          <w:sz w:val="24"/>
          <w:szCs w:val="24"/>
        </w:rPr>
        <w:t xml:space="preserve"> </w:t>
      </w:r>
      <w:proofErr w:type="spellStart"/>
      <w:r>
        <w:rPr>
          <w:rFonts w:ascii="Times New Roman" w:hAnsi="Times New Roman"/>
          <w:sz w:val="24"/>
          <w:szCs w:val="24"/>
        </w:rPr>
        <w:t>institutions</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knowing</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that</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the</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specialty</w:t>
      </w:r>
      <w:proofErr w:type="spellEnd"/>
      <w:r w:rsidRPr="00AE2789">
        <w:rPr>
          <w:rFonts w:ascii="Times New Roman" w:hAnsi="Times New Roman"/>
          <w:sz w:val="24"/>
          <w:szCs w:val="24"/>
        </w:rPr>
        <w:t xml:space="preserve"> in English </w:t>
      </w:r>
      <w:proofErr w:type="spellStart"/>
      <w:r w:rsidRPr="00AE2789">
        <w:rPr>
          <w:rFonts w:ascii="Times New Roman" w:hAnsi="Times New Roman"/>
          <w:sz w:val="24"/>
          <w:szCs w:val="24"/>
        </w:rPr>
        <w:t>demands</w:t>
      </w:r>
      <w:proofErr w:type="spellEnd"/>
      <w:r w:rsidRPr="00AE2789">
        <w:rPr>
          <w:rFonts w:ascii="Times New Roman" w:hAnsi="Times New Roman"/>
          <w:sz w:val="24"/>
          <w:szCs w:val="24"/>
        </w:rPr>
        <w:t xml:space="preserve"> a B2 </w:t>
      </w:r>
      <w:proofErr w:type="spellStart"/>
      <w:r w:rsidRPr="00AE2789">
        <w:rPr>
          <w:rFonts w:ascii="Times New Roman" w:hAnsi="Times New Roman"/>
          <w:sz w:val="24"/>
          <w:szCs w:val="24"/>
        </w:rPr>
        <w:t>level</w:t>
      </w:r>
      <w:proofErr w:type="spellEnd"/>
      <w:r w:rsidRPr="00AE2789">
        <w:rPr>
          <w:rFonts w:ascii="Times New Roman" w:hAnsi="Times New Roman"/>
          <w:sz w:val="24"/>
          <w:szCs w:val="24"/>
        </w:rPr>
        <w:t xml:space="preserve"> in </w:t>
      </w:r>
      <w:proofErr w:type="spellStart"/>
      <w:r w:rsidRPr="00AE2789">
        <w:rPr>
          <w:rFonts w:ascii="Times New Roman" w:hAnsi="Times New Roman"/>
          <w:sz w:val="24"/>
          <w:szCs w:val="24"/>
        </w:rPr>
        <w:t>the</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fourth</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year</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of</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the</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degree</w:t>
      </w:r>
      <w:proofErr w:type="spellEnd"/>
      <w:r w:rsidRPr="00AE2789">
        <w:rPr>
          <w:rFonts w:ascii="Times New Roman" w:hAnsi="Times New Roman"/>
          <w:sz w:val="24"/>
          <w:szCs w:val="24"/>
        </w:rPr>
        <w:t xml:space="preserve">, a </w:t>
      </w:r>
      <w:proofErr w:type="spellStart"/>
      <w:r w:rsidRPr="00AE2789">
        <w:rPr>
          <w:rFonts w:ascii="Times New Roman" w:hAnsi="Times New Roman"/>
          <w:sz w:val="24"/>
          <w:szCs w:val="24"/>
        </w:rPr>
        <w:t>goal</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that</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is</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not</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attainable</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considering</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the</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number</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of</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hours</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assigned</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to</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study</w:t>
      </w:r>
      <w:proofErr w:type="spellEnd"/>
      <w:r w:rsidRPr="00AE2789">
        <w:rPr>
          <w:rFonts w:ascii="Times New Roman" w:hAnsi="Times New Roman"/>
          <w:sz w:val="24"/>
          <w:szCs w:val="24"/>
        </w:rPr>
        <w:t xml:space="preserve"> and </w:t>
      </w:r>
      <w:proofErr w:type="spellStart"/>
      <w:r w:rsidRPr="00AE2789">
        <w:rPr>
          <w:rFonts w:ascii="Times New Roman" w:hAnsi="Times New Roman"/>
          <w:sz w:val="24"/>
          <w:szCs w:val="24"/>
        </w:rPr>
        <w:t>practice</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the</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language</w:t>
      </w:r>
      <w:proofErr w:type="spellEnd"/>
      <w:r w:rsidRPr="00AE2789">
        <w:rPr>
          <w:rFonts w:ascii="Times New Roman" w:hAnsi="Times New Roman"/>
          <w:sz w:val="24"/>
          <w:szCs w:val="24"/>
        </w:rPr>
        <w:t>.</w:t>
      </w:r>
    </w:p>
    <w:p w14:paraId="207E3FF9" w14:textId="7227B643" w:rsidR="00AE2789" w:rsidRDefault="00AE2789" w:rsidP="00D4607C">
      <w:pPr>
        <w:spacing w:after="0" w:line="360" w:lineRule="auto"/>
        <w:ind w:firstLine="708"/>
        <w:jc w:val="both"/>
        <w:rPr>
          <w:rFonts w:ascii="Times New Roman" w:hAnsi="Times New Roman"/>
          <w:sz w:val="24"/>
          <w:szCs w:val="24"/>
        </w:rPr>
      </w:pPr>
      <w:r>
        <w:rPr>
          <w:rFonts w:ascii="Times New Roman" w:hAnsi="Times New Roman"/>
          <w:sz w:val="24"/>
          <w:szCs w:val="24"/>
        </w:rPr>
        <w:t xml:space="preserve">At </w:t>
      </w:r>
      <w:proofErr w:type="spellStart"/>
      <w:r>
        <w:rPr>
          <w:rFonts w:ascii="Times New Roman" w:hAnsi="Times New Roman"/>
          <w:sz w:val="24"/>
          <w:szCs w:val="24"/>
        </w:rPr>
        <w:t>present</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the</w:t>
      </w:r>
      <w:proofErr w:type="spellEnd"/>
      <w:r w:rsidRPr="00AE2789">
        <w:rPr>
          <w:rFonts w:ascii="Times New Roman" w:hAnsi="Times New Roman"/>
          <w:sz w:val="24"/>
          <w:szCs w:val="24"/>
        </w:rPr>
        <w:t xml:space="preserve"> </w:t>
      </w:r>
      <w:r w:rsidR="004D03AA" w:rsidRPr="00D4607C">
        <w:rPr>
          <w:rFonts w:ascii="Times New Roman" w:hAnsi="Times New Roman"/>
          <w:i/>
          <w:iCs/>
          <w:sz w:val="24"/>
          <w:szCs w:val="24"/>
        </w:rPr>
        <w:t>normalista</w:t>
      </w:r>
      <w:r w:rsidR="004D03AA">
        <w:rPr>
          <w:rFonts w:ascii="Times New Roman" w:hAnsi="Times New Roman"/>
          <w:sz w:val="24"/>
          <w:szCs w:val="24"/>
        </w:rPr>
        <w:t xml:space="preserve"> </w:t>
      </w:r>
      <w:proofErr w:type="spellStart"/>
      <w:r w:rsidRPr="00AE2789">
        <w:rPr>
          <w:rFonts w:ascii="Times New Roman" w:hAnsi="Times New Roman"/>
          <w:sz w:val="24"/>
          <w:szCs w:val="24"/>
        </w:rPr>
        <w:t>Mexican</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student</w:t>
      </w:r>
      <w:proofErr w:type="spellEnd"/>
      <w:r w:rsidRPr="00AE2789">
        <w:rPr>
          <w:rFonts w:ascii="Times New Roman" w:hAnsi="Times New Roman"/>
          <w:sz w:val="24"/>
          <w:szCs w:val="24"/>
        </w:rPr>
        <w:t xml:space="preserve"> has </w:t>
      </w:r>
      <w:proofErr w:type="spellStart"/>
      <w:r w:rsidRPr="00AE2789">
        <w:rPr>
          <w:rFonts w:ascii="Times New Roman" w:hAnsi="Times New Roman"/>
          <w:sz w:val="24"/>
          <w:szCs w:val="24"/>
        </w:rPr>
        <w:t>to</w:t>
      </w:r>
      <w:proofErr w:type="spellEnd"/>
      <w:r w:rsidRPr="00AE2789">
        <w:rPr>
          <w:rFonts w:ascii="Times New Roman" w:hAnsi="Times New Roman"/>
          <w:sz w:val="24"/>
          <w:szCs w:val="24"/>
        </w:rPr>
        <w:t xml:space="preserve"> </w:t>
      </w:r>
      <w:proofErr w:type="spellStart"/>
      <w:r>
        <w:rPr>
          <w:rFonts w:ascii="Times New Roman" w:hAnsi="Times New Roman"/>
          <w:sz w:val="24"/>
          <w:szCs w:val="24"/>
        </w:rPr>
        <w:t>acquire</w:t>
      </w:r>
      <w:proofErr w:type="spellEnd"/>
      <w:r w:rsidRPr="00AE2789">
        <w:rPr>
          <w:rFonts w:ascii="Times New Roman" w:hAnsi="Times New Roman"/>
          <w:sz w:val="24"/>
          <w:szCs w:val="24"/>
        </w:rPr>
        <w:t xml:space="preserve"> English as a </w:t>
      </w:r>
      <w:proofErr w:type="spellStart"/>
      <w:r w:rsidRPr="00AE2789">
        <w:rPr>
          <w:rFonts w:ascii="Times New Roman" w:hAnsi="Times New Roman"/>
          <w:sz w:val="24"/>
          <w:szCs w:val="24"/>
        </w:rPr>
        <w:t>foreign</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language</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through</w:t>
      </w:r>
      <w:proofErr w:type="spellEnd"/>
      <w:r w:rsidRPr="00AE2789">
        <w:rPr>
          <w:rFonts w:ascii="Times New Roman" w:hAnsi="Times New Roman"/>
          <w:sz w:val="24"/>
          <w:szCs w:val="24"/>
        </w:rPr>
        <w:t xml:space="preserve"> curricular </w:t>
      </w:r>
      <w:proofErr w:type="spellStart"/>
      <w:r w:rsidRPr="00AE2789">
        <w:rPr>
          <w:rFonts w:ascii="Times New Roman" w:hAnsi="Times New Roman"/>
          <w:sz w:val="24"/>
          <w:szCs w:val="24"/>
        </w:rPr>
        <w:t>courses</w:t>
      </w:r>
      <w:proofErr w:type="spellEnd"/>
      <w:r w:rsidR="004D03AA">
        <w:rPr>
          <w:rFonts w:ascii="Times New Roman" w:hAnsi="Times New Roman"/>
          <w:sz w:val="24"/>
          <w:szCs w:val="24"/>
        </w:rPr>
        <w:t xml:space="preserve"> </w:t>
      </w:r>
      <w:proofErr w:type="spellStart"/>
      <w:r w:rsidR="004D03AA">
        <w:rPr>
          <w:rFonts w:ascii="Times New Roman" w:hAnsi="Times New Roman"/>
          <w:sz w:val="24"/>
          <w:szCs w:val="24"/>
        </w:rPr>
        <w:t>established</w:t>
      </w:r>
      <w:proofErr w:type="spellEnd"/>
      <w:r w:rsidRPr="00AE2789">
        <w:rPr>
          <w:rFonts w:ascii="Times New Roman" w:hAnsi="Times New Roman"/>
          <w:sz w:val="24"/>
          <w:szCs w:val="24"/>
        </w:rPr>
        <w:t xml:space="preserve"> in </w:t>
      </w:r>
      <w:proofErr w:type="spellStart"/>
      <w:r w:rsidRPr="00AE2789">
        <w:rPr>
          <w:rFonts w:ascii="Times New Roman" w:hAnsi="Times New Roman"/>
          <w:sz w:val="24"/>
          <w:szCs w:val="24"/>
        </w:rPr>
        <w:t>the</w:t>
      </w:r>
      <w:proofErr w:type="spellEnd"/>
      <w:r w:rsidRPr="00AE2789">
        <w:rPr>
          <w:rFonts w:ascii="Times New Roman" w:hAnsi="Times New Roman"/>
          <w:sz w:val="24"/>
          <w:szCs w:val="24"/>
        </w:rPr>
        <w:t xml:space="preserve"> 2018 </w:t>
      </w:r>
      <w:proofErr w:type="spellStart"/>
      <w:r w:rsidRPr="00AE2789">
        <w:rPr>
          <w:rFonts w:ascii="Times New Roman" w:hAnsi="Times New Roman"/>
          <w:sz w:val="24"/>
          <w:szCs w:val="24"/>
        </w:rPr>
        <w:t>curriculum</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within</w:t>
      </w:r>
      <w:proofErr w:type="spellEnd"/>
      <w:r w:rsidRPr="00AE2789">
        <w:rPr>
          <w:rFonts w:ascii="Times New Roman" w:hAnsi="Times New Roman"/>
          <w:sz w:val="24"/>
          <w:szCs w:val="24"/>
        </w:rPr>
        <w:t xml:space="preserve"> a </w:t>
      </w:r>
      <w:proofErr w:type="spellStart"/>
      <w:r w:rsidRPr="00AE2789">
        <w:rPr>
          <w:rFonts w:ascii="Times New Roman" w:hAnsi="Times New Roman"/>
          <w:sz w:val="24"/>
          <w:szCs w:val="24"/>
        </w:rPr>
        <w:t>formative</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path</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of</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additional</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language</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with</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an</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investment</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of</w:t>
      </w:r>
      <w:proofErr w:type="spellEnd"/>
      <w:r w:rsidRPr="00AE2789">
        <w:rPr>
          <w:rFonts w:ascii="Times New Roman" w:hAnsi="Times New Roman"/>
          <w:sz w:val="24"/>
          <w:szCs w:val="24"/>
        </w:rPr>
        <w:t xml:space="preserve"> </w:t>
      </w:r>
      <w:proofErr w:type="spellStart"/>
      <w:r w:rsidR="004D03AA">
        <w:rPr>
          <w:rFonts w:ascii="Times New Roman" w:hAnsi="Times New Roman"/>
          <w:sz w:val="24"/>
          <w:szCs w:val="24"/>
        </w:rPr>
        <w:t>six</w:t>
      </w:r>
      <w:proofErr w:type="spellEnd"/>
      <w:r w:rsidR="004D03AA" w:rsidRPr="00AE2789">
        <w:rPr>
          <w:rFonts w:ascii="Times New Roman" w:hAnsi="Times New Roman"/>
          <w:sz w:val="24"/>
          <w:szCs w:val="24"/>
        </w:rPr>
        <w:t xml:space="preserve"> </w:t>
      </w:r>
      <w:proofErr w:type="spellStart"/>
      <w:r w:rsidRPr="00AE2789">
        <w:rPr>
          <w:rFonts w:ascii="Times New Roman" w:hAnsi="Times New Roman"/>
          <w:sz w:val="24"/>
          <w:szCs w:val="24"/>
        </w:rPr>
        <w:t>weekly</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hours</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Even</w:t>
      </w:r>
      <w:proofErr w:type="spellEnd"/>
      <w:r w:rsidRPr="00AE2789">
        <w:rPr>
          <w:rFonts w:ascii="Times New Roman" w:hAnsi="Times New Roman"/>
          <w:sz w:val="24"/>
          <w:szCs w:val="24"/>
        </w:rPr>
        <w:t xml:space="preserve"> so, </w:t>
      </w:r>
      <w:proofErr w:type="spellStart"/>
      <w:r w:rsidRPr="00AE2789">
        <w:rPr>
          <w:rFonts w:ascii="Times New Roman" w:hAnsi="Times New Roman"/>
          <w:sz w:val="24"/>
          <w:szCs w:val="24"/>
        </w:rPr>
        <w:t>neither</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the</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quality</w:t>
      </w:r>
      <w:proofErr w:type="spellEnd"/>
      <w:r>
        <w:rPr>
          <w:rFonts w:ascii="Times New Roman" w:hAnsi="Times New Roman"/>
          <w:sz w:val="24"/>
          <w:szCs w:val="24"/>
        </w:rPr>
        <w:t>,</w:t>
      </w:r>
      <w:r w:rsidRPr="00AE2789">
        <w:rPr>
          <w:rFonts w:ascii="Times New Roman" w:hAnsi="Times New Roman"/>
          <w:sz w:val="24"/>
          <w:szCs w:val="24"/>
        </w:rPr>
        <w:t xml:space="preserve"> </w:t>
      </w:r>
      <w:proofErr w:type="spellStart"/>
      <w:r w:rsidRPr="00AE2789">
        <w:rPr>
          <w:rFonts w:ascii="Times New Roman" w:hAnsi="Times New Roman"/>
          <w:sz w:val="24"/>
          <w:szCs w:val="24"/>
        </w:rPr>
        <w:t>nor</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the</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efficiency</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nor</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the</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adequate</w:t>
      </w:r>
      <w:proofErr w:type="spellEnd"/>
      <w:r w:rsidRPr="00AE2789">
        <w:rPr>
          <w:rFonts w:ascii="Times New Roman" w:hAnsi="Times New Roman"/>
          <w:sz w:val="24"/>
          <w:szCs w:val="24"/>
        </w:rPr>
        <w:t xml:space="preserve"> and </w:t>
      </w:r>
      <w:proofErr w:type="spellStart"/>
      <w:r w:rsidRPr="00AE2789">
        <w:rPr>
          <w:rFonts w:ascii="Times New Roman" w:hAnsi="Times New Roman"/>
          <w:sz w:val="24"/>
          <w:szCs w:val="24"/>
        </w:rPr>
        <w:t>objective</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level</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of</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the</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graduate</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is</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guaranteed</w:t>
      </w:r>
      <w:proofErr w:type="spellEnd"/>
      <w:r w:rsidRPr="00AE2789">
        <w:rPr>
          <w:rFonts w:ascii="Times New Roman" w:hAnsi="Times New Roman"/>
          <w:sz w:val="24"/>
          <w:szCs w:val="24"/>
        </w:rPr>
        <w:t xml:space="preserve"> in </w:t>
      </w:r>
      <w:proofErr w:type="spellStart"/>
      <w:r w:rsidRPr="00AE2789">
        <w:rPr>
          <w:rFonts w:ascii="Times New Roman" w:hAnsi="Times New Roman"/>
          <w:sz w:val="24"/>
          <w:szCs w:val="24"/>
        </w:rPr>
        <w:t>face</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of</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the</w:t>
      </w:r>
      <w:proofErr w:type="spellEnd"/>
      <w:r w:rsidRPr="00AE2789">
        <w:rPr>
          <w:rFonts w:ascii="Times New Roman" w:hAnsi="Times New Roman"/>
          <w:sz w:val="24"/>
          <w:szCs w:val="24"/>
        </w:rPr>
        <w:t xml:space="preserve"> real </w:t>
      </w:r>
      <w:proofErr w:type="spellStart"/>
      <w:r w:rsidRPr="00AE2789">
        <w:rPr>
          <w:rFonts w:ascii="Times New Roman" w:hAnsi="Times New Roman"/>
          <w:sz w:val="24"/>
          <w:szCs w:val="24"/>
        </w:rPr>
        <w:t>challenges</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of</w:t>
      </w:r>
      <w:proofErr w:type="spellEnd"/>
      <w:r w:rsidRPr="00AE2789">
        <w:rPr>
          <w:rFonts w:ascii="Times New Roman" w:hAnsi="Times New Roman"/>
          <w:sz w:val="24"/>
          <w:szCs w:val="24"/>
        </w:rPr>
        <w:t xml:space="preserve"> a </w:t>
      </w:r>
      <w:proofErr w:type="spellStart"/>
      <w:r w:rsidRPr="00AE2789">
        <w:rPr>
          <w:rFonts w:ascii="Times New Roman" w:hAnsi="Times New Roman"/>
          <w:sz w:val="24"/>
          <w:szCs w:val="24"/>
        </w:rPr>
        <w:t>current</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world</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without</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makeup</w:t>
      </w:r>
      <w:proofErr w:type="spellEnd"/>
      <w:r w:rsidR="00165C27">
        <w:rPr>
          <w:rFonts w:ascii="Times New Roman" w:hAnsi="Times New Roman"/>
          <w:sz w:val="24"/>
          <w:szCs w:val="24"/>
        </w:rPr>
        <w:t>.</w:t>
      </w:r>
      <w:r w:rsidRPr="00AE2789">
        <w:rPr>
          <w:rFonts w:ascii="Times New Roman" w:hAnsi="Times New Roman"/>
          <w:sz w:val="24"/>
          <w:szCs w:val="24"/>
        </w:rPr>
        <w:t xml:space="preserve"> </w:t>
      </w:r>
      <w:proofErr w:type="spellStart"/>
      <w:r w:rsidRPr="00AE2789">
        <w:rPr>
          <w:rFonts w:ascii="Times New Roman" w:hAnsi="Times New Roman"/>
          <w:sz w:val="24"/>
          <w:szCs w:val="24"/>
        </w:rPr>
        <w:t>What</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to</w:t>
      </w:r>
      <w:proofErr w:type="spellEnd"/>
      <w:r w:rsidRPr="00AE2789">
        <w:rPr>
          <w:rFonts w:ascii="Times New Roman" w:hAnsi="Times New Roman"/>
          <w:sz w:val="24"/>
          <w:szCs w:val="24"/>
        </w:rPr>
        <w:t xml:space="preserve"> do? </w:t>
      </w:r>
      <w:proofErr w:type="spellStart"/>
      <w:r w:rsidRPr="00AE2789">
        <w:rPr>
          <w:rFonts w:ascii="Times New Roman" w:hAnsi="Times New Roman"/>
          <w:sz w:val="24"/>
          <w:szCs w:val="24"/>
        </w:rPr>
        <w:t>What</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is</w:t>
      </w:r>
      <w:proofErr w:type="spellEnd"/>
      <w:r>
        <w:rPr>
          <w:rFonts w:ascii="Times New Roman" w:hAnsi="Times New Roman"/>
          <w:sz w:val="24"/>
          <w:szCs w:val="24"/>
        </w:rPr>
        <w:t xml:space="preserve"> </w:t>
      </w:r>
      <w:proofErr w:type="spellStart"/>
      <w:r>
        <w:rPr>
          <w:rFonts w:ascii="Times New Roman" w:hAnsi="Times New Roman"/>
          <w:sz w:val="24"/>
          <w:szCs w:val="24"/>
        </w:rPr>
        <w:t>it</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proposed</w:t>
      </w:r>
      <w:proofErr w:type="spellEnd"/>
      <w:r w:rsidRPr="00AE2789">
        <w:rPr>
          <w:rFonts w:ascii="Times New Roman" w:hAnsi="Times New Roman"/>
          <w:sz w:val="24"/>
          <w:szCs w:val="24"/>
        </w:rPr>
        <w:t xml:space="preserve"> as a </w:t>
      </w:r>
      <w:proofErr w:type="spellStart"/>
      <w:r w:rsidRPr="00AE2789">
        <w:rPr>
          <w:rFonts w:ascii="Times New Roman" w:hAnsi="Times New Roman"/>
          <w:sz w:val="24"/>
          <w:szCs w:val="24"/>
        </w:rPr>
        <w:t>teaching</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strategy</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to</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ensure</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the</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success</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of</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the</w:t>
      </w:r>
      <w:proofErr w:type="spellEnd"/>
      <w:r w:rsidRPr="00AE2789">
        <w:rPr>
          <w:rFonts w:ascii="Times New Roman" w:hAnsi="Times New Roman"/>
          <w:sz w:val="24"/>
          <w:szCs w:val="24"/>
        </w:rPr>
        <w:t xml:space="preserve"> 1999 </w:t>
      </w:r>
      <w:proofErr w:type="spellStart"/>
      <w:r w:rsidRPr="00AE2789">
        <w:rPr>
          <w:rFonts w:ascii="Times New Roman" w:hAnsi="Times New Roman"/>
          <w:sz w:val="24"/>
          <w:szCs w:val="24"/>
        </w:rPr>
        <w:t>curriculum</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The</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operational</w:t>
      </w:r>
      <w:proofErr w:type="spellEnd"/>
      <w:r w:rsidRPr="00AE2789">
        <w:rPr>
          <w:rFonts w:ascii="Times New Roman" w:hAnsi="Times New Roman"/>
          <w:sz w:val="24"/>
          <w:szCs w:val="24"/>
        </w:rPr>
        <w:t xml:space="preserve"> response, </w:t>
      </w:r>
      <w:proofErr w:type="spellStart"/>
      <w:r w:rsidRPr="00AE2789">
        <w:rPr>
          <w:rFonts w:ascii="Times New Roman" w:hAnsi="Times New Roman"/>
          <w:sz w:val="24"/>
          <w:szCs w:val="24"/>
        </w:rPr>
        <w:t>designed</w:t>
      </w:r>
      <w:proofErr w:type="spellEnd"/>
      <w:r w:rsidRPr="00AE2789">
        <w:rPr>
          <w:rFonts w:ascii="Times New Roman" w:hAnsi="Times New Roman"/>
          <w:sz w:val="24"/>
          <w:szCs w:val="24"/>
        </w:rPr>
        <w:t xml:space="preserve"> and </w:t>
      </w:r>
      <w:proofErr w:type="spellStart"/>
      <w:r w:rsidRPr="00AE2789">
        <w:rPr>
          <w:rFonts w:ascii="Times New Roman" w:hAnsi="Times New Roman"/>
          <w:sz w:val="24"/>
          <w:szCs w:val="24"/>
        </w:rPr>
        <w:t>implemented</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is</w:t>
      </w:r>
      <w:proofErr w:type="spellEnd"/>
      <w:r w:rsidRPr="00AE2789">
        <w:rPr>
          <w:rFonts w:ascii="Times New Roman" w:hAnsi="Times New Roman"/>
          <w:sz w:val="24"/>
          <w:szCs w:val="24"/>
        </w:rPr>
        <w:t xml:space="preserve"> </w:t>
      </w:r>
      <w:proofErr w:type="spellStart"/>
      <w:r>
        <w:rPr>
          <w:rFonts w:ascii="Times New Roman" w:hAnsi="Times New Roman"/>
          <w:sz w:val="24"/>
          <w:szCs w:val="24"/>
        </w:rPr>
        <w:t>introduced</w:t>
      </w:r>
      <w:proofErr w:type="spellEnd"/>
      <w:r w:rsidRPr="00AE2789">
        <w:rPr>
          <w:rFonts w:ascii="Times New Roman" w:hAnsi="Times New Roman"/>
          <w:sz w:val="24"/>
          <w:szCs w:val="24"/>
        </w:rPr>
        <w:t xml:space="preserve"> in </w:t>
      </w:r>
      <w:proofErr w:type="spellStart"/>
      <w:r w:rsidRPr="00AE2789">
        <w:rPr>
          <w:rFonts w:ascii="Times New Roman" w:hAnsi="Times New Roman"/>
          <w:sz w:val="24"/>
          <w:szCs w:val="24"/>
        </w:rPr>
        <w:t>this</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research</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piloting</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two</w:t>
      </w:r>
      <w:proofErr w:type="spellEnd"/>
      <w:r w:rsidRPr="00AE2789">
        <w:rPr>
          <w:rFonts w:ascii="Times New Roman" w:hAnsi="Times New Roman"/>
          <w:sz w:val="24"/>
          <w:szCs w:val="24"/>
        </w:rPr>
        <w:t xml:space="preserve"> </w:t>
      </w:r>
      <w:r w:rsidR="00697BBC">
        <w:rPr>
          <w:rFonts w:ascii="Times New Roman" w:hAnsi="Times New Roman"/>
          <w:sz w:val="24"/>
          <w:szCs w:val="24"/>
        </w:rPr>
        <w:t xml:space="preserve">Escuela Normal de Atlacomulco </w:t>
      </w:r>
      <w:proofErr w:type="spellStart"/>
      <w:r w:rsidRPr="00AE2789">
        <w:rPr>
          <w:rFonts w:ascii="Times New Roman" w:hAnsi="Times New Roman"/>
          <w:sz w:val="24"/>
          <w:szCs w:val="24"/>
        </w:rPr>
        <w:t>generations</w:t>
      </w:r>
      <w:proofErr w:type="spellEnd"/>
      <w:r w:rsidRPr="00AE2789">
        <w:rPr>
          <w:rFonts w:ascii="Times New Roman" w:hAnsi="Times New Roman"/>
          <w:sz w:val="24"/>
          <w:szCs w:val="24"/>
        </w:rPr>
        <w:t xml:space="preserve"> in </w:t>
      </w:r>
      <w:proofErr w:type="spellStart"/>
      <w:r w:rsidRPr="00AE2789">
        <w:rPr>
          <w:rFonts w:ascii="Times New Roman" w:hAnsi="Times New Roman"/>
          <w:sz w:val="24"/>
          <w:szCs w:val="24"/>
        </w:rPr>
        <w:t>the</w:t>
      </w:r>
      <w:proofErr w:type="spellEnd"/>
      <w:r w:rsidRPr="00AE2789">
        <w:rPr>
          <w:rFonts w:ascii="Times New Roman" w:hAnsi="Times New Roman"/>
          <w:sz w:val="24"/>
          <w:szCs w:val="24"/>
        </w:rPr>
        <w:t xml:space="preserve"> use </w:t>
      </w:r>
      <w:proofErr w:type="spellStart"/>
      <w:r w:rsidRPr="00AE2789">
        <w:rPr>
          <w:rFonts w:ascii="Times New Roman" w:hAnsi="Times New Roman"/>
          <w:sz w:val="24"/>
          <w:szCs w:val="24"/>
        </w:rPr>
        <w:t>of</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the</w:t>
      </w:r>
      <w:proofErr w:type="spellEnd"/>
      <w:r w:rsidR="00165C27">
        <w:rPr>
          <w:rFonts w:ascii="Times New Roman" w:hAnsi="Times New Roman"/>
          <w:sz w:val="24"/>
          <w:szCs w:val="24"/>
        </w:rPr>
        <w:t xml:space="preserve"> </w:t>
      </w:r>
      <w:proofErr w:type="spellStart"/>
      <w:r w:rsidRPr="00AE2789">
        <w:rPr>
          <w:rFonts w:ascii="Times New Roman" w:hAnsi="Times New Roman"/>
          <w:sz w:val="24"/>
          <w:szCs w:val="24"/>
        </w:rPr>
        <w:t>Learning</w:t>
      </w:r>
      <w:proofErr w:type="spellEnd"/>
      <w:r w:rsidRPr="00AE2789">
        <w:rPr>
          <w:rFonts w:ascii="Times New Roman" w:hAnsi="Times New Roman"/>
          <w:sz w:val="24"/>
          <w:szCs w:val="24"/>
        </w:rPr>
        <w:t xml:space="preserve"> Management </w:t>
      </w:r>
      <w:proofErr w:type="spellStart"/>
      <w:r w:rsidRPr="00AE2789">
        <w:rPr>
          <w:rFonts w:ascii="Times New Roman" w:hAnsi="Times New Roman"/>
          <w:sz w:val="24"/>
          <w:szCs w:val="24"/>
        </w:rPr>
        <w:t>System</w:t>
      </w:r>
      <w:proofErr w:type="spellEnd"/>
      <w:r w:rsidRPr="00AE2789">
        <w:rPr>
          <w:rFonts w:ascii="Times New Roman" w:hAnsi="Times New Roman"/>
          <w:sz w:val="24"/>
          <w:szCs w:val="24"/>
        </w:rPr>
        <w:t xml:space="preserve"> </w:t>
      </w:r>
      <w:r w:rsidR="00165C27">
        <w:rPr>
          <w:rFonts w:ascii="Times New Roman" w:hAnsi="Times New Roman"/>
          <w:sz w:val="24"/>
          <w:szCs w:val="24"/>
        </w:rPr>
        <w:t>(</w:t>
      </w:r>
      <w:r w:rsidR="00165C27" w:rsidRPr="00AE2789">
        <w:rPr>
          <w:rFonts w:ascii="Times New Roman" w:hAnsi="Times New Roman"/>
          <w:sz w:val="24"/>
          <w:szCs w:val="24"/>
        </w:rPr>
        <w:t>LMS</w:t>
      </w:r>
      <w:r w:rsidRPr="00AE2789">
        <w:rPr>
          <w:rFonts w:ascii="Times New Roman" w:hAnsi="Times New Roman"/>
          <w:sz w:val="24"/>
          <w:szCs w:val="24"/>
        </w:rPr>
        <w:t xml:space="preserve">), </w:t>
      </w:r>
      <w:proofErr w:type="spellStart"/>
      <w:r w:rsidRPr="00AE2789">
        <w:rPr>
          <w:rFonts w:ascii="Times New Roman" w:hAnsi="Times New Roman"/>
          <w:sz w:val="24"/>
          <w:szCs w:val="24"/>
        </w:rPr>
        <w:t>since</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its</w:t>
      </w:r>
      <w:proofErr w:type="spellEnd"/>
      <w:r w:rsidRPr="00AE2789">
        <w:rPr>
          <w:rFonts w:ascii="Times New Roman" w:hAnsi="Times New Roman"/>
          <w:sz w:val="24"/>
          <w:szCs w:val="24"/>
        </w:rPr>
        <w:t xml:space="preserve"> </w:t>
      </w:r>
      <w:proofErr w:type="spellStart"/>
      <w:r>
        <w:rPr>
          <w:rFonts w:ascii="Times New Roman" w:hAnsi="Times New Roman"/>
          <w:sz w:val="24"/>
          <w:szCs w:val="24"/>
        </w:rPr>
        <w:t>admission</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permanence</w:t>
      </w:r>
      <w:proofErr w:type="spellEnd"/>
      <w:r w:rsidRPr="00AE2789">
        <w:rPr>
          <w:rFonts w:ascii="Times New Roman" w:hAnsi="Times New Roman"/>
          <w:sz w:val="24"/>
          <w:szCs w:val="24"/>
        </w:rPr>
        <w:t xml:space="preserve"> and </w:t>
      </w:r>
      <w:proofErr w:type="spellStart"/>
      <w:r>
        <w:rPr>
          <w:rFonts w:ascii="Times New Roman" w:hAnsi="Times New Roman"/>
          <w:sz w:val="24"/>
          <w:szCs w:val="24"/>
        </w:rPr>
        <w:t>graduation</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supported</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by</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alternative</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resources</w:t>
      </w:r>
      <w:proofErr w:type="spellEnd"/>
      <w:r w:rsidRPr="00AE2789">
        <w:rPr>
          <w:rFonts w:ascii="Times New Roman" w:hAnsi="Times New Roman"/>
          <w:sz w:val="24"/>
          <w:szCs w:val="24"/>
        </w:rPr>
        <w:t xml:space="preserve"> </w:t>
      </w:r>
      <w:proofErr w:type="spellStart"/>
      <w:r w:rsidRPr="00AE2789">
        <w:rPr>
          <w:rFonts w:ascii="Times New Roman" w:hAnsi="Times New Roman"/>
          <w:sz w:val="24"/>
          <w:szCs w:val="24"/>
        </w:rPr>
        <w:t>of</w:t>
      </w:r>
      <w:proofErr w:type="spellEnd"/>
      <w:r w:rsidRPr="00AE2789">
        <w:rPr>
          <w:rFonts w:ascii="Times New Roman" w:hAnsi="Times New Roman"/>
          <w:sz w:val="24"/>
          <w:szCs w:val="24"/>
        </w:rPr>
        <w:t xml:space="preserve"> </w:t>
      </w:r>
      <w:proofErr w:type="spellStart"/>
      <w:r>
        <w:rPr>
          <w:rFonts w:ascii="Times New Roman" w:hAnsi="Times New Roman"/>
          <w:sz w:val="24"/>
          <w:szCs w:val="24"/>
        </w:rPr>
        <w:t>my</w:t>
      </w:r>
      <w:proofErr w:type="spellEnd"/>
      <w:r>
        <w:rPr>
          <w:rFonts w:ascii="Times New Roman" w:hAnsi="Times New Roman"/>
          <w:sz w:val="24"/>
          <w:szCs w:val="24"/>
        </w:rPr>
        <w:t xml:space="preserve"> </w:t>
      </w:r>
      <w:proofErr w:type="spellStart"/>
      <w:r>
        <w:rPr>
          <w:rFonts w:ascii="Times New Roman" w:hAnsi="Times New Roman"/>
          <w:sz w:val="24"/>
          <w:szCs w:val="24"/>
        </w:rPr>
        <w:t>creation</w:t>
      </w:r>
      <w:proofErr w:type="spellEnd"/>
      <w:r w:rsidRPr="00AE2789">
        <w:rPr>
          <w:rFonts w:ascii="Times New Roman" w:hAnsi="Times New Roman"/>
          <w:sz w:val="24"/>
          <w:szCs w:val="24"/>
        </w:rPr>
        <w:t xml:space="preserve">, </w:t>
      </w:r>
      <w:r>
        <w:rPr>
          <w:rFonts w:ascii="Times New Roman" w:hAnsi="Times New Roman"/>
          <w:sz w:val="24"/>
          <w:szCs w:val="24"/>
        </w:rPr>
        <w:t>and</w:t>
      </w:r>
      <w:r w:rsidRPr="00AE2789">
        <w:rPr>
          <w:rFonts w:ascii="Times New Roman" w:hAnsi="Times New Roman"/>
          <w:sz w:val="24"/>
          <w:szCs w:val="24"/>
        </w:rPr>
        <w:t xml:space="preserve"> </w:t>
      </w:r>
      <w:proofErr w:type="spellStart"/>
      <w:r w:rsidRPr="00AE2789">
        <w:rPr>
          <w:rFonts w:ascii="Times New Roman" w:hAnsi="Times New Roman"/>
          <w:sz w:val="24"/>
          <w:szCs w:val="24"/>
        </w:rPr>
        <w:t>alternative</w:t>
      </w:r>
      <w:proofErr w:type="spellEnd"/>
      <w:r w:rsidRPr="00AE2789">
        <w:rPr>
          <w:rFonts w:ascii="Times New Roman" w:hAnsi="Times New Roman"/>
          <w:sz w:val="24"/>
          <w:szCs w:val="24"/>
        </w:rPr>
        <w:t xml:space="preserve"> English </w:t>
      </w:r>
      <w:proofErr w:type="spellStart"/>
      <w:r w:rsidRPr="00AE2789">
        <w:rPr>
          <w:rFonts w:ascii="Times New Roman" w:hAnsi="Times New Roman"/>
          <w:sz w:val="24"/>
          <w:szCs w:val="24"/>
        </w:rPr>
        <w:t>practice</w:t>
      </w:r>
      <w:proofErr w:type="spellEnd"/>
      <w:r w:rsidRPr="00AE2789">
        <w:rPr>
          <w:rFonts w:ascii="Times New Roman" w:hAnsi="Times New Roman"/>
          <w:sz w:val="24"/>
          <w:szCs w:val="24"/>
        </w:rPr>
        <w:t xml:space="preserve"> workshops </w:t>
      </w:r>
      <w:r>
        <w:rPr>
          <w:rFonts w:ascii="Times New Roman" w:hAnsi="Times New Roman"/>
          <w:sz w:val="24"/>
          <w:szCs w:val="24"/>
        </w:rPr>
        <w:t xml:space="preserve">in </w:t>
      </w:r>
      <w:proofErr w:type="spellStart"/>
      <w:r>
        <w:rPr>
          <w:rFonts w:ascii="Times New Roman" w:hAnsi="Times New Roman"/>
          <w:sz w:val="24"/>
          <w:szCs w:val="24"/>
        </w:rPr>
        <w:t>the</w:t>
      </w:r>
      <w:proofErr w:type="spellEnd"/>
      <w:r>
        <w:rPr>
          <w:rFonts w:ascii="Times New Roman" w:hAnsi="Times New Roman"/>
          <w:sz w:val="24"/>
          <w:szCs w:val="24"/>
        </w:rPr>
        <w:t xml:space="preserve"> </w:t>
      </w:r>
      <w:proofErr w:type="spellStart"/>
      <w:r>
        <w:rPr>
          <w:rFonts w:ascii="Times New Roman" w:hAnsi="Times New Roman"/>
          <w:sz w:val="24"/>
          <w:szCs w:val="24"/>
        </w:rPr>
        <w:t>afternoon</w:t>
      </w:r>
      <w:proofErr w:type="spellEnd"/>
      <w:r>
        <w:rPr>
          <w:rFonts w:ascii="Times New Roman" w:hAnsi="Times New Roman"/>
          <w:sz w:val="24"/>
          <w:szCs w:val="24"/>
        </w:rPr>
        <w:t xml:space="preserve"> shift</w:t>
      </w:r>
      <w:r w:rsidRPr="00AE2789">
        <w:rPr>
          <w:rFonts w:ascii="Times New Roman" w:hAnsi="Times New Roman"/>
          <w:sz w:val="24"/>
          <w:szCs w:val="24"/>
        </w:rPr>
        <w:t>.</w:t>
      </w:r>
    </w:p>
    <w:p w14:paraId="02AD8611" w14:textId="4A267703" w:rsidR="00D415DE" w:rsidRDefault="00D415DE" w:rsidP="00D4607C">
      <w:pPr>
        <w:spacing w:after="0" w:line="360" w:lineRule="auto"/>
        <w:jc w:val="both"/>
        <w:rPr>
          <w:rFonts w:ascii="Times New Roman" w:hAnsi="Times New Roman"/>
          <w:bCs/>
          <w:sz w:val="24"/>
          <w:szCs w:val="24"/>
          <w:lang w:val="en-US"/>
        </w:rPr>
      </w:pPr>
      <w:proofErr w:type="spellStart"/>
      <w:r w:rsidRPr="00D4607C">
        <w:rPr>
          <w:rFonts w:eastAsiaTheme="minorHAnsi" w:cs="Calibri"/>
          <w:b/>
          <w:sz w:val="28"/>
          <w:szCs w:val="24"/>
          <w:lang w:val="es-ES"/>
        </w:rPr>
        <w:t>Keywords</w:t>
      </w:r>
      <w:proofErr w:type="spellEnd"/>
      <w:r w:rsidRPr="00D4607C">
        <w:rPr>
          <w:rFonts w:eastAsiaTheme="minorHAnsi" w:cs="Calibri"/>
          <w:b/>
          <w:sz w:val="28"/>
          <w:szCs w:val="24"/>
          <w:lang w:val="es-ES"/>
        </w:rPr>
        <w:t>:</w:t>
      </w:r>
      <w:r>
        <w:rPr>
          <w:rFonts w:ascii="Times New Roman" w:hAnsi="Times New Roman"/>
          <w:bCs/>
          <w:sz w:val="24"/>
          <w:szCs w:val="24"/>
          <w:lang w:val="en-US"/>
        </w:rPr>
        <w:t xml:space="preserve"> </w:t>
      </w:r>
      <w:r w:rsidRPr="00D415DE">
        <w:rPr>
          <w:rFonts w:ascii="Times New Roman" w:hAnsi="Times New Roman"/>
          <w:bCs/>
          <w:sz w:val="24"/>
          <w:szCs w:val="24"/>
          <w:lang w:val="en-US"/>
        </w:rPr>
        <w:t>language teaching, language lab, educational program reform.</w:t>
      </w:r>
    </w:p>
    <w:p w14:paraId="23B44F69" w14:textId="77777777" w:rsidR="008F2634" w:rsidRDefault="008F2634" w:rsidP="00D4607C">
      <w:pPr>
        <w:spacing w:after="0" w:line="360" w:lineRule="auto"/>
        <w:jc w:val="both"/>
        <w:rPr>
          <w:rFonts w:eastAsiaTheme="minorHAnsi" w:cs="Calibri"/>
          <w:b/>
          <w:sz w:val="28"/>
          <w:szCs w:val="24"/>
          <w:lang w:val="es-ES"/>
        </w:rPr>
      </w:pPr>
    </w:p>
    <w:p w14:paraId="3AC73713" w14:textId="249FDB7F" w:rsidR="00D4607C" w:rsidRPr="00D4607C" w:rsidRDefault="00D4607C" w:rsidP="00D4607C">
      <w:pPr>
        <w:spacing w:after="0" w:line="360" w:lineRule="auto"/>
        <w:jc w:val="both"/>
        <w:rPr>
          <w:rFonts w:eastAsiaTheme="minorHAnsi" w:cs="Calibri"/>
          <w:b/>
          <w:sz w:val="28"/>
          <w:szCs w:val="24"/>
          <w:lang w:val="es-ES"/>
        </w:rPr>
      </w:pPr>
      <w:r w:rsidRPr="00D4607C">
        <w:rPr>
          <w:rFonts w:eastAsiaTheme="minorHAnsi" w:cs="Calibri"/>
          <w:b/>
          <w:sz w:val="28"/>
          <w:szCs w:val="24"/>
          <w:lang w:val="es-ES"/>
        </w:rPr>
        <w:t>Resumo</w:t>
      </w:r>
    </w:p>
    <w:p w14:paraId="3512AE67" w14:textId="77777777" w:rsidR="00D4607C" w:rsidRPr="00D4607C" w:rsidRDefault="00D4607C" w:rsidP="00D4607C">
      <w:pPr>
        <w:spacing w:after="0" w:line="360" w:lineRule="auto"/>
        <w:jc w:val="both"/>
        <w:rPr>
          <w:rFonts w:ascii="Times New Roman" w:hAnsi="Times New Roman"/>
          <w:bCs/>
          <w:sz w:val="24"/>
          <w:szCs w:val="24"/>
          <w:lang w:val="en-US"/>
        </w:rPr>
      </w:pPr>
      <w:r w:rsidRPr="00D4607C">
        <w:rPr>
          <w:rFonts w:ascii="Times New Roman" w:hAnsi="Times New Roman"/>
          <w:bCs/>
          <w:sz w:val="24"/>
          <w:szCs w:val="24"/>
          <w:lang w:val="en-US"/>
        </w:rPr>
        <w:t xml:space="preserve">Este </w:t>
      </w:r>
      <w:proofErr w:type="spellStart"/>
      <w:r w:rsidRPr="00D4607C">
        <w:rPr>
          <w:rFonts w:ascii="Times New Roman" w:hAnsi="Times New Roman"/>
          <w:bCs/>
          <w:sz w:val="24"/>
          <w:szCs w:val="24"/>
          <w:lang w:val="en-US"/>
        </w:rPr>
        <w:t>artigo</w:t>
      </w:r>
      <w:proofErr w:type="spellEnd"/>
      <w:r w:rsidRPr="00D4607C">
        <w:rPr>
          <w:rFonts w:ascii="Times New Roman" w:hAnsi="Times New Roman"/>
          <w:bCs/>
          <w:sz w:val="24"/>
          <w:szCs w:val="24"/>
          <w:lang w:val="en-US"/>
        </w:rPr>
        <w:t xml:space="preserve"> de </w:t>
      </w:r>
      <w:proofErr w:type="spellStart"/>
      <w:r w:rsidRPr="00D4607C">
        <w:rPr>
          <w:rFonts w:ascii="Times New Roman" w:hAnsi="Times New Roman"/>
          <w:bCs/>
          <w:sz w:val="24"/>
          <w:szCs w:val="24"/>
          <w:lang w:val="en-US"/>
        </w:rPr>
        <w:t>pesquisa</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apresenta</w:t>
      </w:r>
      <w:proofErr w:type="spellEnd"/>
      <w:r w:rsidRPr="00D4607C">
        <w:rPr>
          <w:rFonts w:ascii="Times New Roman" w:hAnsi="Times New Roman"/>
          <w:bCs/>
          <w:sz w:val="24"/>
          <w:szCs w:val="24"/>
          <w:lang w:val="en-US"/>
        </w:rPr>
        <w:t xml:space="preserve"> o </w:t>
      </w:r>
      <w:proofErr w:type="spellStart"/>
      <w:r w:rsidRPr="00D4607C">
        <w:rPr>
          <w:rFonts w:ascii="Times New Roman" w:hAnsi="Times New Roman"/>
          <w:bCs/>
          <w:sz w:val="24"/>
          <w:szCs w:val="24"/>
          <w:lang w:val="en-US"/>
        </w:rPr>
        <w:t>projeto</w:t>
      </w:r>
      <w:proofErr w:type="spellEnd"/>
      <w:r w:rsidRPr="00D4607C">
        <w:rPr>
          <w:rFonts w:ascii="Times New Roman" w:hAnsi="Times New Roman"/>
          <w:bCs/>
          <w:sz w:val="24"/>
          <w:szCs w:val="24"/>
          <w:lang w:val="en-US"/>
        </w:rPr>
        <w:t xml:space="preserve"> de </w:t>
      </w:r>
      <w:proofErr w:type="spellStart"/>
      <w:r w:rsidRPr="00D4607C">
        <w:rPr>
          <w:rFonts w:ascii="Times New Roman" w:hAnsi="Times New Roman"/>
          <w:bCs/>
          <w:sz w:val="24"/>
          <w:szCs w:val="24"/>
          <w:lang w:val="en-US"/>
        </w:rPr>
        <w:t>uma</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plataforma</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interna</w:t>
      </w:r>
      <w:proofErr w:type="spellEnd"/>
      <w:r w:rsidRPr="00D4607C">
        <w:rPr>
          <w:rFonts w:ascii="Times New Roman" w:hAnsi="Times New Roman"/>
          <w:bCs/>
          <w:sz w:val="24"/>
          <w:szCs w:val="24"/>
          <w:lang w:val="en-US"/>
        </w:rPr>
        <w:t xml:space="preserve"> de </w:t>
      </w:r>
      <w:proofErr w:type="spellStart"/>
      <w:r w:rsidRPr="00D4607C">
        <w:rPr>
          <w:rFonts w:ascii="Times New Roman" w:hAnsi="Times New Roman"/>
          <w:bCs/>
          <w:sz w:val="24"/>
          <w:szCs w:val="24"/>
          <w:lang w:val="en-US"/>
        </w:rPr>
        <w:t>inglês</w:t>
      </w:r>
      <w:proofErr w:type="spellEnd"/>
      <w:r w:rsidRPr="00D4607C">
        <w:rPr>
          <w:rFonts w:ascii="Times New Roman" w:hAnsi="Times New Roman"/>
          <w:bCs/>
          <w:sz w:val="24"/>
          <w:szCs w:val="24"/>
          <w:lang w:val="en-US"/>
        </w:rPr>
        <w:t xml:space="preserve"> por </w:t>
      </w:r>
      <w:proofErr w:type="spellStart"/>
      <w:r w:rsidRPr="00D4607C">
        <w:rPr>
          <w:rFonts w:ascii="Times New Roman" w:hAnsi="Times New Roman"/>
          <w:bCs/>
          <w:sz w:val="24"/>
          <w:szCs w:val="24"/>
          <w:lang w:val="en-US"/>
        </w:rPr>
        <w:t>níveis</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alojada</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em</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uma</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suíte</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interna</w:t>
      </w:r>
      <w:proofErr w:type="spellEnd"/>
      <w:r w:rsidRPr="00D4607C">
        <w:rPr>
          <w:rFonts w:ascii="Times New Roman" w:hAnsi="Times New Roman"/>
          <w:bCs/>
          <w:sz w:val="24"/>
          <w:szCs w:val="24"/>
          <w:lang w:val="en-US"/>
        </w:rPr>
        <w:t xml:space="preserve"> do WordPress, </w:t>
      </w:r>
      <w:proofErr w:type="spellStart"/>
      <w:r w:rsidRPr="00D4607C">
        <w:rPr>
          <w:rFonts w:ascii="Times New Roman" w:hAnsi="Times New Roman"/>
          <w:bCs/>
          <w:sz w:val="24"/>
          <w:szCs w:val="24"/>
          <w:lang w:val="en-US"/>
        </w:rPr>
        <w:t>como</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uma</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estratégia</w:t>
      </w:r>
      <w:proofErr w:type="spellEnd"/>
      <w:r w:rsidRPr="00D4607C">
        <w:rPr>
          <w:rFonts w:ascii="Times New Roman" w:hAnsi="Times New Roman"/>
          <w:bCs/>
          <w:sz w:val="24"/>
          <w:szCs w:val="24"/>
          <w:lang w:val="en-US"/>
        </w:rPr>
        <w:t xml:space="preserve"> de </w:t>
      </w:r>
      <w:proofErr w:type="spellStart"/>
      <w:r w:rsidRPr="00D4607C">
        <w:rPr>
          <w:rFonts w:ascii="Times New Roman" w:hAnsi="Times New Roman"/>
          <w:bCs/>
          <w:sz w:val="24"/>
          <w:szCs w:val="24"/>
          <w:lang w:val="en-US"/>
        </w:rPr>
        <w:t>tutoria</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especializada</w:t>
      </w:r>
      <w:proofErr w:type="spellEnd"/>
      <w:r w:rsidRPr="00D4607C">
        <w:rPr>
          <w:rFonts w:ascii="Times New Roman" w:hAnsi="Times New Roman"/>
          <w:bCs/>
          <w:sz w:val="24"/>
          <w:szCs w:val="24"/>
          <w:lang w:val="en-US"/>
        </w:rPr>
        <w:t xml:space="preserve"> para </w:t>
      </w:r>
      <w:proofErr w:type="spellStart"/>
      <w:r w:rsidRPr="00D4607C">
        <w:rPr>
          <w:rFonts w:ascii="Times New Roman" w:hAnsi="Times New Roman"/>
          <w:bCs/>
          <w:sz w:val="24"/>
          <w:szCs w:val="24"/>
          <w:lang w:val="en-US"/>
        </w:rPr>
        <w:t>nivelar</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estudantes</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cuja</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proficiência</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em</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inglês</w:t>
      </w:r>
      <w:proofErr w:type="spellEnd"/>
      <w:r w:rsidRPr="00D4607C">
        <w:rPr>
          <w:rFonts w:ascii="Times New Roman" w:hAnsi="Times New Roman"/>
          <w:bCs/>
          <w:sz w:val="24"/>
          <w:szCs w:val="24"/>
          <w:lang w:val="en-US"/>
        </w:rPr>
        <w:t xml:space="preserve"> é </w:t>
      </w:r>
      <w:proofErr w:type="spellStart"/>
      <w:r w:rsidRPr="00D4607C">
        <w:rPr>
          <w:rFonts w:ascii="Times New Roman" w:hAnsi="Times New Roman"/>
          <w:bCs/>
          <w:sz w:val="24"/>
          <w:szCs w:val="24"/>
          <w:lang w:val="en-US"/>
        </w:rPr>
        <w:t>muito</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limitada</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em</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padrões</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públicos</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conscientemente</w:t>
      </w:r>
      <w:proofErr w:type="spellEnd"/>
      <w:r w:rsidRPr="00D4607C">
        <w:rPr>
          <w:rFonts w:ascii="Times New Roman" w:hAnsi="Times New Roman"/>
          <w:bCs/>
          <w:sz w:val="24"/>
          <w:szCs w:val="24"/>
          <w:lang w:val="en-US"/>
        </w:rPr>
        <w:t xml:space="preserve"> que a </w:t>
      </w:r>
      <w:proofErr w:type="spellStart"/>
      <w:r w:rsidRPr="00D4607C">
        <w:rPr>
          <w:rFonts w:ascii="Times New Roman" w:hAnsi="Times New Roman"/>
          <w:bCs/>
          <w:sz w:val="24"/>
          <w:szCs w:val="24"/>
          <w:lang w:val="en-US"/>
        </w:rPr>
        <w:t>especialidade</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em</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inglês</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exige</w:t>
      </w:r>
      <w:proofErr w:type="spellEnd"/>
      <w:r w:rsidRPr="00D4607C">
        <w:rPr>
          <w:rFonts w:ascii="Times New Roman" w:hAnsi="Times New Roman"/>
          <w:bCs/>
          <w:sz w:val="24"/>
          <w:szCs w:val="24"/>
          <w:lang w:val="en-US"/>
        </w:rPr>
        <w:t xml:space="preserve"> um </w:t>
      </w:r>
      <w:proofErr w:type="spellStart"/>
      <w:r w:rsidRPr="00D4607C">
        <w:rPr>
          <w:rFonts w:ascii="Times New Roman" w:hAnsi="Times New Roman"/>
          <w:bCs/>
          <w:sz w:val="24"/>
          <w:szCs w:val="24"/>
          <w:lang w:val="en-US"/>
        </w:rPr>
        <w:t>nível</w:t>
      </w:r>
      <w:proofErr w:type="spellEnd"/>
      <w:r w:rsidRPr="00D4607C">
        <w:rPr>
          <w:rFonts w:ascii="Times New Roman" w:hAnsi="Times New Roman"/>
          <w:bCs/>
          <w:sz w:val="24"/>
          <w:szCs w:val="24"/>
          <w:lang w:val="en-US"/>
        </w:rPr>
        <w:t xml:space="preserve"> B2 no quarto </w:t>
      </w:r>
      <w:proofErr w:type="spellStart"/>
      <w:r w:rsidRPr="00D4607C">
        <w:rPr>
          <w:rFonts w:ascii="Times New Roman" w:hAnsi="Times New Roman"/>
          <w:bCs/>
          <w:sz w:val="24"/>
          <w:szCs w:val="24"/>
          <w:lang w:val="en-US"/>
        </w:rPr>
        <w:t>ano</w:t>
      </w:r>
      <w:proofErr w:type="spellEnd"/>
      <w:r w:rsidRPr="00D4607C">
        <w:rPr>
          <w:rFonts w:ascii="Times New Roman" w:hAnsi="Times New Roman"/>
          <w:bCs/>
          <w:sz w:val="24"/>
          <w:szCs w:val="24"/>
          <w:lang w:val="en-US"/>
        </w:rPr>
        <w:t xml:space="preserve"> de </w:t>
      </w:r>
      <w:proofErr w:type="spellStart"/>
      <w:r w:rsidRPr="00D4607C">
        <w:rPr>
          <w:rFonts w:ascii="Times New Roman" w:hAnsi="Times New Roman"/>
          <w:bCs/>
          <w:sz w:val="24"/>
          <w:szCs w:val="24"/>
          <w:lang w:val="en-US"/>
        </w:rPr>
        <w:t>carreira</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uma</w:t>
      </w:r>
      <w:proofErr w:type="spellEnd"/>
      <w:r w:rsidRPr="00D4607C">
        <w:rPr>
          <w:rFonts w:ascii="Times New Roman" w:hAnsi="Times New Roman"/>
          <w:bCs/>
          <w:sz w:val="24"/>
          <w:szCs w:val="24"/>
          <w:lang w:val="en-US"/>
        </w:rPr>
        <w:t xml:space="preserve"> meta que </w:t>
      </w:r>
      <w:proofErr w:type="spellStart"/>
      <w:r w:rsidRPr="00D4607C">
        <w:rPr>
          <w:rFonts w:ascii="Times New Roman" w:hAnsi="Times New Roman"/>
          <w:bCs/>
          <w:sz w:val="24"/>
          <w:szCs w:val="24"/>
          <w:lang w:val="en-US"/>
        </w:rPr>
        <w:t>não</w:t>
      </w:r>
      <w:proofErr w:type="spellEnd"/>
      <w:r w:rsidRPr="00D4607C">
        <w:rPr>
          <w:rFonts w:ascii="Times New Roman" w:hAnsi="Times New Roman"/>
          <w:bCs/>
          <w:sz w:val="24"/>
          <w:szCs w:val="24"/>
          <w:lang w:val="en-US"/>
        </w:rPr>
        <w:t xml:space="preserve"> é </w:t>
      </w:r>
      <w:proofErr w:type="spellStart"/>
      <w:r w:rsidRPr="00D4607C">
        <w:rPr>
          <w:rFonts w:ascii="Times New Roman" w:hAnsi="Times New Roman"/>
          <w:bCs/>
          <w:sz w:val="24"/>
          <w:szCs w:val="24"/>
          <w:lang w:val="en-US"/>
        </w:rPr>
        <w:t>alcançável</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considerando</w:t>
      </w:r>
      <w:proofErr w:type="spellEnd"/>
      <w:r w:rsidRPr="00D4607C">
        <w:rPr>
          <w:rFonts w:ascii="Times New Roman" w:hAnsi="Times New Roman"/>
          <w:bCs/>
          <w:sz w:val="24"/>
          <w:szCs w:val="24"/>
          <w:lang w:val="en-US"/>
        </w:rPr>
        <w:t xml:space="preserve"> a </w:t>
      </w:r>
      <w:proofErr w:type="spellStart"/>
      <w:r w:rsidRPr="00D4607C">
        <w:rPr>
          <w:rFonts w:ascii="Times New Roman" w:hAnsi="Times New Roman"/>
          <w:bCs/>
          <w:sz w:val="24"/>
          <w:szCs w:val="24"/>
          <w:lang w:val="en-US"/>
        </w:rPr>
        <w:t>quantidade</w:t>
      </w:r>
      <w:proofErr w:type="spellEnd"/>
      <w:r w:rsidRPr="00D4607C">
        <w:rPr>
          <w:rFonts w:ascii="Times New Roman" w:hAnsi="Times New Roman"/>
          <w:bCs/>
          <w:sz w:val="24"/>
          <w:szCs w:val="24"/>
          <w:lang w:val="en-US"/>
        </w:rPr>
        <w:t xml:space="preserve"> de horas </w:t>
      </w:r>
      <w:proofErr w:type="spellStart"/>
      <w:r w:rsidRPr="00D4607C">
        <w:rPr>
          <w:rFonts w:ascii="Times New Roman" w:hAnsi="Times New Roman"/>
          <w:bCs/>
          <w:sz w:val="24"/>
          <w:szCs w:val="24"/>
          <w:lang w:val="en-US"/>
        </w:rPr>
        <w:t>alocada</w:t>
      </w:r>
      <w:proofErr w:type="spellEnd"/>
      <w:r w:rsidRPr="00D4607C">
        <w:rPr>
          <w:rFonts w:ascii="Times New Roman" w:hAnsi="Times New Roman"/>
          <w:bCs/>
          <w:sz w:val="24"/>
          <w:szCs w:val="24"/>
          <w:lang w:val="en-US"/>
        </w:rPr>
        <w:t xml:space="preserve"> para </w:t>
      </w:r>
      <w:proofErr w:type="spellStart"/>
      <w:r w:rsidRPr="00D4607C">
        <w:rPr>
          <w:rFonts w:ascii="Times New Roman" w:hAnsi="Times New Roman"/>
          <w:bCs/>
          <w:sz w:val="24"/>
          <w:szCs w:val="24"/>
          <w:lang w:val="en-US"/>
        </w:rPr>
        <w:t>estudo</w:t>
      </w:r>
      <w:proofErr w:type="spellEnd"/>
      <w:r w:rsidRPr="00D4607C">
        <w:rPr>
          <w:rFonts w:ascii="Times New Roman" w:hAnsi="Times New Roman"/>
          <w:bCs/>
          <w:sz w:val="24"/>
          <w:szCs w:val="24"/>
          <w:lang w:val="en-US"/>
        </w:rPr>
        <w:t xml:space="preserve"> e </w:t>
      </w:r>
      <w:proofErr w:type="spellStart"/>
      <w:r w:rsidRPr="00D4607C">
        <w:rPr>
          <w:rFonts w:ascii="Times New Roman" w:hAnsi="Times New Roman"/>
          <w:bCs/>
          <w:sz w:val="24"/>
          <w:szCs w:val="24"/>
          <w:lang w:val="en-US"/>
        </w:rPr>
        <w:t>prática</w:t>
      </w:r>
      <w:proofErr w:type="spellEnd"/>
      <w:r w:rsidRPr="00D4607C">
        <w:rPr>
          <w:rFonts w:ascii="Times New Roman" w:hAnsi="Times New Roman"/>
          <w:bCs/>
          <w:sz w:val="24"/>
          <w:szCs w:val="24"/>
          <w:lang w:val="en-US"/>
        </w:rPr>
        <w:t xml:space="preserve"> de </w:t>
      </w:r>
      <w:proofErr w:type="spellStart"/>
      <w:r w:rsidRPr="00D4607C">
        <w:rPr>
          <w:rFonts w:ascii="Times New Roman" w:hAnsi="Times New Roman"/>
          <w:bCs/>
          <w:sz w:val="24"/>
          <w:szCs w:val="24"/>
          <w:lang w:val="en-US"/>
        </w:rPr>
        <w:t>idiomas</w:t>
      </w:r>
      <w:proofErr w:type="spellEnd"/>
      <w:r w:rsidRPr="00D4607C">
        <w:rPr>
          <w:rFonts w:ascii="Times New Roman" w:hAnsi="Times New Roman"/>
          <w:bCs/>
          <w:sz w:val="24"/>
          <w:szCs w:val="24"/>
          <w:lang w:val="en-US"/>
        </w:rPr>
        <w:t>.</w:t>
      </w:r>
    </w:p>
    <w:p w14:paraId="28B97CB6" w14:textId="77777777" w:rsidR="00D4607C" w:rsidRPr="00D4607C" w:rsidRDefault="00D4607C" w:rsidP="00D4607C">
      <w:pPr>
        <w:spacing w:after="0" w:line="360" w:lineRule="auto"/>
        <w:jc w:val="both"/>
        <w:rPr>
          <w:rFonts w:ascii="Times New Roman" w:hAnsi="Times New Roman"/>
          <w:bCs/>
          <w:sz w:val="24"/>
          <w:szCs w:val="24"/>
          <w:lang w:val="en-US"/>
        </w:rPr>
      </w:pPr>
      <w:proofErr w:type="spellStart"/>
      <w:r w:rsidRPr="00D4607C">
        <w:rPr>
          <w:rFonts w:ascii="Times New Roman" w:hAnsi="Times New Roman"/>
          <w:bCs/>
          <w:sz w:val="24"/>
          <w:szCs w:val="24"/>
          <w:lang w:val="en-US"/>
        </w:rPr>
        <w:t>Hoje</w:t>
      </w:r>
      <w:proofErr w:type="spellEnd"/>
      <w:r w:rsidRPr="00D4607C">
        <w:rPr>
          <w:rFonts w:ascii="Times New Roman" w:hAnsi="Times New Roman"/>
          <w:bCs/>
          <w:sz w:val="24"/>
          <w:szCs w:val="24"/>
          <w:lang w:val="en-US"/>
        </w:rPr>
        <w:t xml:space="preserve">, o </w:t>
      </w:r>
      <w:proofErr w:type="spellStart"/>
      <w:r w:rsidRPr="00D4607C">
        <w:rPr>
          <w:rFonts w:ascii="Times New Roman" w:hAnsi="Times New Roman"/>
          <w:bCs/>
          <w:sz w:val="24"/>
          <w:szCs w:val="24"/>
          <w:lang w:val="en-US"/>
        </w:rPr>
        <w:t>estudante</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mexicano</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normalista</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deve</w:t>
      </w:r>
      <w:proofErr w:type="spellEnd"/>
      <w:r w:rsidRPr="00D4607C">
        <w:rPr>
          <w:rFonts w:ascii="Times New Roman" w:hAnsi="Times New Roman"/>
          <w:bCs/>
          <w:sz w:val="24"/>
          <w:szCs w:val="24"/>
          <w:lang w:val="en-US"/>
        </w:rPr>
        <w:t xml:space="preserve"> se </w:t>
      </w:r>
      <w:proofErr w:type="spellStart"/>
      <w:r w:rsidRPr="00D4607C">
        <w:rPr>
          <w:rFonts w:ascii="Times New Roman" w:hAnsi="Times New Roman"/>
          <w:bCs/>
          <w:sz w:val="24"/>
          <w:szCs w:val="24"/>
          <w:lang w:val="en-US"/>
        </w:rPr>
        <w:t>apropriar</w:t>
      </w:r>
      <w:proofErr w:type="spellEnd"/>
      <w:r w:rsidRPr="00D4607C">
        <w:rPr>
          <w:rFonts w:ascii="Times New Roman" w:hAnsi="Times New Roman"/>
          <w:bCs/>
          <w:sz w:val="24"/>
          <w:szCs w:val="24"/>
          <w:lang w:val="en-US"/>
        </w:rPr>
        <w:t xml:space="preserve"> do </w:t>
      </w:r>
      <w:proofErr w:type="spellStart"/>
      <w:r w:rsidRPr="00D4607C">
        <w:rPr>
          <w:rFonts w:ascii="Times New Roman" w:hAnsi="Times New Roman"/>
          <w:bCs/>
          <w:sz w:val="24"/>
          <w:szCs w:val="24"/>
          <w:lang w:val="en-US"/>
        </w:rPr>
        <w:t>inglês</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como</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língua</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estrangeira</w:t>
      </w:r>
      <w:proofErr w:type="spellEnd"/>
      <w:r w:rsidRPr="00D4607C">
        <w:rPr>
          <w:rFonts w:ascii="Times New Roman" w:hAnsi="Times New Roman"/>
          <w:bCs/>
          <w:sz w:val="24"/>
          <w:szCs w:val="24"/>
          <w:lang w:val="en-US"/>
        </w:rPr>
        <w:t xml:space="preserve"> por </w:t>
      </w:r>
      <w:proofErr w:type="spellStart"/>
      <w:r w:rsidRPr="00D4607C">
        <w:rPr>
          <w:rFonts w:ascii="Times New Roman" w:hAnsi="Times New Roman"/>
          <w:bCs/>
          <w:sz w:val="24"/>
          <w:szCs w:val="24"/>
          <w:lang w:val="en-US"/>
        </w:rPr>
        <w:t>meio</w:t>
      </w:r>
      <w:proofErr w:type="spellEnd"/>
      <w:r w:rsidRPr="00D4607C">
        <w:rPr>
          <w:rFonts w:ascii="Times New Roman" w:hAnsi="Times New Roman"/>
          <w:bCs/>
          <w:sz w:val="24"/>
          <w:szCs w:val="24"/>
          <w:lang w:val="en-US"/>
        </w:rPr>
        <w:t xml:space="preserve"> de </w:t>
      </w:r>
      <w:proofErr w:type="spellStart"/>
      <w:r w:rsidRPr="00D4607C">
        <w:rPr>
          <w:rFonts w:ascii="Times New Roman" w:hAnsi="Times New Roman"/>
          <w:bCs/>
          <w:sz w:val="24"/>
          <w:szCs w:val="24"/>
          <w:lang w:val="en-US"/>
        </w:rPr>
        <w:t>cursos</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curriculares</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estabelecidos</w:t>
      </w:r>
      <w:proofErr w:type="spellEnd"/>
      <w:r w:rsidRPr="00D4607C">
        <w:rPr>
          <w:rFonts w:ascii="Times New Roman" w:hAnsi="Times New Roman"/>
          <w:bCs/>
          <w:sz w:val="24"/>
          <w:szCs w:val="24"/>
          <w:lang w:val="en-US"/>
        </w:rPr>
        <w:t xml:space="preserve"> no </w:t>
      </w:r>
      <w:proofErr w:type="spellStart"/>
      <w:r w:rsidRPr="00D4607C">
        <w:rPr>
          <w:rFonts w:ascii="Times New Roman" w:hAnsi="Times New Roman"/>
          <w:bCs/>
          <w:sz w:val="24"/>
          <w:szCs w:val="24"/>
          <w:lang w:val="en-US"/>
        </w:rPr>
        <w:t>currículo</w:t>
      </w:r>
      <w:proofErr w:type="spellEnd"/>
      <w:r w:rsidRPr="00D4607C">
        <w:rPr>
          <w:rFonts w:ascii="Times New Roman" w:hAnsi="Times New Roman"/>
          <w:bCs/>
          <w:sz w:val="24"/>
          <w:szCs w:val="24"/>
          <w:lang w:val="en-US"/>
        </w:rPr>
        <w:t xml:space="preserve"> de 2018, dentro de um </w:t>
      </w:r>
      <w:proofErr w:type="spellStart"/>
      <w:r w:rsidRPr="00D4607C">
        <w:rPr>
          <w:rFonts w:ascii="Times New Roman" w:hAnsi="Times New Roman"/>
          <w:bCs/>
          <w:sz w:val="24"/>
          <w:szCs w:val="24"/>
          <w:lang w:val="en-US"/>
        </w:rPr>
        <w:t>curso</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lastRenderedPageBreak/>
        <w:t>adicional</w:t>
      </w:r>
      <w:proofErr w:type="spellEnd"/>
      <w:r w:rsidRPr="00D4607C">
        <w:rPr>
          <w:rFonts w:ascii="Times New Roman" w:hAnsi="Times New Roman"/>
          <w:bCs/>
          <w:sz w:val="24"/>
          <w:szCs w:val="24"/>
          <w:lang w:val="en-US"/>
        </w:rPr>
        <w:t xml:space="preserve"> de </w:t>
      </w:r>
      <w:proofErr w:type="spellStart"/>
      <w:r w:rsidRPr="00D4607C">
        <w:rPr>
          <w:rFonts w:ascii="Times New Roman" w:hAnsi="Times New Roman"/>
          <w:bCs/>
          <w:sz w:val="24"/>
          <w:szCs w:val="24"/>
          <w:lang w:val="en-US"/>
        </w:rPr>
        <w:t>treinamento</w:t>
      </w:r>
      <w:proofErr w:type="spellEnd"/>
      <w:r w:rsidRPr="00D4607C">
        <w:rPr>
          <w:rFonts w:ascii="Times New Roman" w:hAnsi="Times New Roman"/>
          <w:bCs/>
          <w:sz w:val="24"/>
          <w:szCs w:val="24"/>
          <w:lang w:val="en-US"/>
        </w:rPr>
        <w:t xml:space="preserve"> de </w:t>
      </w:r>
      <w:proofErr w:type="spellStart"/>
      <w:r w:rsidRPr="00D4607C">
        <w:rPr>
          <w:rFonts w:ascii="Times New Roman" w:hAnsi="Times New Roman"/>
          <w:bCs/>
          <w:sz w:val="24"/>
          <w:szCs w:val="24"/>
          <w:lang w:val="en-US"/>
        </w:rPr>
        <w:t>idiomas</w:t>
      </w:r>
      <w:proofErr w:type="spellEnd"/>
      <w:r w:rsidRPr="00D4607C">
        <w:rPr>
          <w:rFonts w:ascii="Times New Roman" w:hAnsi="Times New Roman"/>
          <w:bCs/>
          <w:sz w:val="24"/>
          <w:szCs w:val="24"/>
          <w:lang w:val="en-US"/>
        </w:rPr>
        <w:t xml:space="preserve">, com um </w:t>
      </w:r>
      <w:proofErr w:type="spellStart"/>
      <w:r w:rsidRPr="00D4607C">
        <w:rPr>
          <w:rFonts w:ascii="Times New Roman" w:hAnsi="Times New Roman"/>
          <w:bCs/>
          <w:sz w:val="24"/>
          <w:szCs w:val="24"/>
          <w:lang w:val="en-US"/>
        </w:rPr>
        <w:t>investimento</w:t>
      </w:r>
      <w:proofErr w:type="spellEnd"/>
      <w:r w:rsidRPr="00D4607C">
        <w:rPr>
          <w:rFonts w:ascii="Times New Roman" w:hAnsi="Times New Roman"/>
          <w:bCs/>
          <w:sz w:val="24"/>
          <w:szCs w:val="24"/>
          <w:lang w:val="en-US"/>
        </w:rPr>
        <w:t xml:space="preserve"> de seis horas por </w:t>
      </w:r>
      <w:proofErr w:type="spellStart"/>
      <w:r w:rsidRPr="00D4607C">
        <w:rPr>
          <w:rFonts w:ascii="Times New Roman" w:hAnsi="Times New Roman"/>
          <w:bCs/>
          <w:sz w:val="24"/>
          <w:szCs w:val="24"/>
          <w:lang w:val="en-US"/>
        </w:rPr>
        <w:t>semana</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Mesmo</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assim</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nem</w:t>
      </w:r>
      <w:proofErr w:type="spellEnd"/>
      <w:r w:rsidRPr="00D4607C">
        <w:rPr>
          <w:rFonts w:ascii="Times New Roman" w:hAnsi="Times New Roman"/>
          <w:bCs/>
          <w:sz w:val="24"/>
          <w:szCs w:val="24"/>
          <w:lang w:val="en-US"/>
        </w:rPr>
        <w:t xml:space="preserve"> a </w:t>
      </w:r>
      <w:proofErr w:type="spellStart"/>
      <w:r w:rsidRPr="00D4607C">
        <w:rPr>
          <w:rFonts w:ascii="Times New Roman" w:hAnsi="Times New Roman"/>
          <w:bCs/>
          <w:sz w:val="24"/>
          <w:szCs w:val="24"/>
          <w:lang w:val="en-US"/>
        </w:rPr>
        <w:t>qualidade</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nem</w:t>
      </w:r>
      <w:proofErr w:type="spellEnd"/>
      <w:r w:rsidRPr="00D4607C">
        <w:rPr>
          <w:rFonts w:ascii="Times New Roman" w:hAnsi="Times New Roman"/>
          <w:bCs/>
          <w:sz w:val="24"/>
          <w:szCs w:val="24"/>
          <w:lang w:val="en-US"/>
        </w:rPr>
        <w:t xml:space="preserve"> a </w:t>
      </w:r>
      <w:proofErr w:type="spellStart"/>
      <w:r w:rsidRPr="00D4607C">
        <w:rPr>
          <w:rFonts w:ascii="Times New Roman" w:hAnsi="Times New Roman"/>
          <w:bCs/>
          <w:sz w:val="24"/>
          <w:szCs w:val="24"/>
          <w:lang w:val="en-US"/>
        </w:rPr>
        <w:t>eficiência</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nem</w:t>
      </w:r>
      <w:proofErr w:type="spellEnd"/>
      <w:r w:rsidRPr="00D4607C">
        <w:rPr>
          <w:rFonts w:ascii="Times New Roman" w:hAnsi="Times New Roman"/>
          <w:bCs/>
          <w:sz w:val="24"/>
          <w:szCs w:val="24"/>
          <w:lang w:val="en-US"/>
        </w:rPr>
        <w:t xml:space="preserve"> o </w:t>
      </w:r>
      <w:proofErr w:type="spellStart"/>
      <w:r w:rsidRPr="00D4607C">
        <w:rPr>
          <w:rFonts w:ascii="Times New Roman" w:hAnsi="Times New Roman"/>
          <w:bCs/>
          <w:sz w:val="24"/>
          <w:szCs w:val="24"/>
          <w:lang w:val="en-US"/>
        </w:rPr>
        <w:t>nível</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adequado</w:t>
      </w:r>
      <w:proofErr w:type="spellEnd"/>
      <w:r w:rsidRPr="00D4607C">
        <w:rPr>
          <w:rFonts w:ascii="Times New Roman" w:hAnsi="Times New Roman"/>
          <w:bCs/>
          <w:sz w:val="24"/>
          <w:szCs w:val="24"/>
          <w:lang w:val="en-US"/>
        </w:rPr>
        <w:t xml:space="preserve"> e </w:t>
      </w:r>
      <w:proofErr w:type="spellStart"/>
      <w:r w:rsidRPr="00D4607C">
        <w:rPr>
          <w:rFonts w:ascii="Times New Roman" w:hAnsi="Times New Roman"/>
          <w:bCs/>
          <w:sz w:val="24"/>
          <w:szCs w:val="24"/>
          <w:lang w:val="en-US"/>
        </w:rPr>
        <w:t>objetivo</w:t>
      </w:r>
      <w:proofErr w:type="spellEnd"/>
      <w:r w:rsidRPr="00D4607C">
        <w:rPr>
          <w:rFonts w:ascii="Times New Roman" w:hAnsi="Times New Roman"/>
          <w:bCs/>
          <w:sz w:val="24"/>
          <w:szCs w:val="24"/>
          <w:lang w:val="en-US"/>
        </w:rPr>
        <w:t xml:space="preserve"> da </w:t>
      </w:r>
      <w:proofErr w:type="spellStart"/>
      <w:r w:rsidRPr="00D4607C">
        <w:rPr>
          <w:rFonts w:ascii="Times New Roman" w:hAnsi="Times New Roman"/>
          <w:bCs/>
          <w:sz w:val="24"/>
          <w:szCs w:val="24"/>
          <w:lang w:val="en-US"/>
        </w:rPr>
        <w:t>pós-graduação</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são</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garantidos</w:t>
      </w:r>
      <w:proofErr w:type="spellEnd"/>
      <w:r w:rsidRPr="00D4607C">
        <w:rPr>
          <w:rFonts w:ascii="Times New Roman" w:hAnsi="Times New Roman"/>
          <w:bCs/>
          <w:sz w:val="24"/>
          <w:szCs w:val="24"/>
          <w:lang w:val="en-US"/>
        </w:rPr>
        <w:t xml:space="preserve"> contra </w:t>
      </w:r>
      <w:proofErr w:type="spellStart"/>
      <w:r w:rsidRPr="00D4607C">
        <w:rPr>
          <w:rFonts w:ascii="Times New Roman" w:hAnsi="Times New Roman"/>
          <w:bCs/>
          <w:sz w:val="24"/>
          <w:szCs w:val="24"/>
          <w:lang w:val="en-US"/>
        </w:rPr>
        <w:t>os</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desafios</w:t>
      </w:r>
      <w:proofErr w:type="spellEnd"/>
      <w:r w:rsidRPr="00D4607C">
        <w:rPr>
          <w:rFonts w:ascii="Times New Roman" w:hAnsi="Times New Roman"/>
          <w:bCs/>
          <w:sz w:val="24"/>
          <w:szCs w:val="24"/>
          <w:lang w:val="en-US"/>
        </w:rPr>
        <w:t xml:space="preserve"> reais de um </w:t>
      </w:r>
      <w:proofErr w:type="spellStart"/>
      <w:r w:rsidRPr="00D4607C">
        <w:rPr>
          <w:rFonts w:ascii="Times New Roman" w:hAnsi="Times New Roman"/>
          <w:bCs/>
          <w:sz w:val="24"/>
          <w:szCs w:val="24"/>
          <w:lang w:val="en-US"/>
        </w:rPr>
        <w:t>mundo</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atual</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sem</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maquiagem</w:t>
      </w:r>
      <w:proofErr w:type="spellEnd"/>
      <w:r w:rsidRPr="00D4607C">
        <w:rPr>
          <w:rFonts w:ascii="Times New Roman" w:hAnsi="Times New Roman"/>
          <w:bCs/>
          <w:sz w:val="24"/>
          <w:szCs w:val="24"/>
          <w:lang w:val="en-US"/>
        </w:rPr>
        <w:t xml:space="preserve">. O que </w:t>
      </w:r>
      <w:proofErr w:type="spellStart"/>
      <w:r w:rsidRPr="00D4607C">
        <w:rPr>
          <w:rFonts w:ascii="Times New Roman" w:hAnsi="Times New Roman"/>
          <w:bCs/>
          <w:sz w:val="24"/>
          <w:szCs w:val="24"/>
          <w:lang w:val="en-US"/>
        </w:rPr>
        <w:t>fazer</w:t>
      </w:r>
      <w:proofErr w:type="spellEnd"/>
      <w:r w:rsidRPr="00D4607C">
        <w:rPr>
          <w:rFonts w:ascii="Times New Roman" w:hAnsi="Times New Roman"/>
          <w:bCs/>
          <w:sz w:val="24"/>
          <w:szCs w:val="24"/>
          <w:lang w:val="en-US"/>
        </w:rPr>
        <w:t xml:space="preserve">? O que é </w:t>
      </w:r>
      <w:proofErr w:type="spellStart"/>
      <w:r w:rsidRPr="00D4607C">
        <w:rPr>
          <w:rFonts w:ascii="Times New Roman" w:hAnsi="Times New Roman"/>
          <w:bCs/>
          <w:sz w:val="24"/>
          <w:szCs w:val="24"/>
          <w:lang w:val="en-US"/>
        </w:rPr>
        <w:t>proposto</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como</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estratégia</w:t>
      </w:r>
      <w:proofErr w:type="spellEnd"/>
      <w:r w:rsidRPr="00D4607C">
        <w:rPr>
          <w:rFonts w:ascii="Times New Roman" w:hAnsi="Times New Roman"/>
          <w:bCs/>
          <w:sz w:val="24"/>
          <w:szCs w:val="24"/>
          <w:lang w:val="en-US"/>
        </w:rPr>
        <w:t xml:space="preserve"> de </w:t>
      </w:r>
      <w:proofErr w:type="spellStart"/>
      <w:r w:rsidRPr="00D4607C">
        <w:rPr>
          <w:rFonts w:ascii="Times New Roman" w:hAnsi="Times New Roman"/>
          <w:bCs/>
          <w:sz w:val="24"/>
          <w:szCs w:val="24"/>
          <w:lang w:val="en-US"/>
        </w:rPr>
        <w:t>ensino</w:t>
      </w:r>
      <w:proofErr w:type="spellEnd"/>
      <w:r w:rsidRPr="00D4607C">
        <w:rPr>
          <w:rFonts w:ascii="Times New Roman" w:hAnsi="Times New Roman"/>
          <w:bCs/>
          <w:sz w:val="24"/>
          <w:szCs w:val="24"/>
          <w:lang w:val="en-US"/>
        </w:rPr>
        <w:t xml:space="preserve"> para </w:t>
      </w:r>
      <w:proofErr w:type="spellStart"/>
      <w:r w:rsidRPr="00D4607C">
        <w:rPr>
          <w:rFonts w:ascii="Times New Roman" w:hAnsi="Times New Roman"/>
          <w:bCs/>
          <w:sz w:val="24"/>
          <w:szCs w:val="24"/>
          <w:lang w:val="en-US"/>
        </w:rPr>
        <w:t>garantir</w:t>
      </w:r>
      <w:proofErr w:type="spellEnd"/>
      <w:r w:rsidRPr="00D4607C">
        <w:rPr>
          <w:rFonts w:ascii="Times New Roman" w:hAnsi="Times New Roman"/>
          <w:bCs/>
          <w:sz w:val="24"/>
          <w:szCs w:val="24"/>
          <w:lang w:val="en-US"/>
        </w:rPr>
        <w:t xml:space="preserve"> o </w:t>
      </w:r>
      <w:proofErr w:type="spellStart"/>
      <w:r w:rsidRPr="00D4607C">
        <w:rPr>
          <w:rFonts w:ascii="Times New Roman" w:hAnsi="Times New Roman"/>
          <w:bCs/>
          <w:sz w:val="24"/>
          <w:szCs w:val="24"/>
          <w:lang w:val="en-US"/>
        </w:rPr>
        <w:t>sucesso</w:t>
      </w:r>
      <w:proofErr w:type="spellEnd"/>
      <w:r w:rsidRPr="00D4607C">
        <w:rPr>
          <w:rFonts w:ascii="Times New Roman" w:hAnsi="Times New Roman"/>
          <w:bCs/>
          <w:sz w:val="24"/>
          <w:szCs w:val="24"/>
          <w:lang w:val="en-US"/>
        </w:rPr>
        <w:t xml:space="preserve"> do </w:t>
      </w:r>
      <w:proofErr w:type="spellStart"/>
      <w:r w:rsidRPr="00D4607C">
        <w:rPr>
          <w:rFonts w:ascii="Times New Roman" w:hAnsi="Times New Roman"/>
          <w:bCs/>
          <w:sz w:val="24"/>
          <w:szCs w:val="24"/>
          <w:lang w:val="en-US"/>
        </w:rPr>
        <w:t>currículo</w:t>
      </w:r>
      <w:proofErr w:type="spellEnd"/>
      <w:r w:rsidRPr="00D4607C">
        <w:rPr>
          <w:rFonts w:ascii="Times New Roman" w:hAnsi="Times New Roman"/>
          <w:bCs/>
          <w:sz w:val="24"/>
          <w:szCs w:val="24"/>
          <w:lang w:val="en-US"/>
        </w:rPr>
        <w:t xml:space="preserve"> de 1999? A </w:t>
      </w:r>
      <w:proofErr w:type="spellStart"/>
      <w:r w:rsidRPr="00D4607C">
        <w:rPr>
          <w:rFonts w:ascii="Times New Roman" w:hAnsi="Times New Roman"/>
          <w:bCs/>
          <w:sz w:val="24"/>
          <w:szCs w:val="24"/>
          <w:lang w:val="en-US"/>
        </w:rPr>
        <w:t>resposta</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operacional</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projetada</w:t>
      </w:r>
      <w:proofErr w:type="spellEnd"/>
      <w:r w:rsidRPr="00D4607C">
        <w:rPr>
          <w:rFonts w:ascii="Times New Roman" w:hAnsi="Times New Roman"/>
          <w:bCs/>
          <w:sz w:val="24"/>
          <w:szCs w:val="24"/>
          <w:lang w:val="en-US"/>
        </w:rPr>
        <w:t xml:space="preserve"> e </w:t>
      </w:r>
      <w:proofErr w:type="spellStart"/>
      <w:r w:rsidRPr="00D4607C">
        <w:rPr>
          <w:rFonts w:ascii="Times New Roman" w:hAnsi="Times New Roman"/>
          <w:bCs/>
          <w:sz w:val="24"/>
          <w:szCs w:val="24"/>
          <w:lang w:val="en-US"/>
        </w:rPr>
        <w:t>implementada</w:t>
      </w:r>
      <w:proofErr w:type="spellEnd"/>
      <w:r w:rsidRPr="00D4607C">
        <w:rPr>
          <w:rFonts w:ascii="Times New Roman" w:hAnsi="Times New Roman"/>
          <w:bCs/>
          <w:sz w:val="24"/>
          <w:szCs w:val="24"/>
          <w:lang w:val="en-US"/>
        </w:rPr>
        <w:t xml:space="preserve">, é </w:t>
      </w:r>
      <w:proofErr w:type="spellStart"/>
      <w:r w:rsidRPr="00D4607C">
        <w:rPr>
          <w:rFonts w:ascii="Times New Roman" w:hAnsi="Times New Roman"/>
          <w:bCs/>
          <w:sz w:val="24"/>
          <w:szCs w:val="24"/>
          <w:lang w:val="en-US"/>
        </w:rPr>
        <w:t>apresentada</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nesta</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investigação</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Esta</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proposta</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foi</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testada</w:t>
      </w:r>
      <w:proofErr w:type="spellEnd"/>
      <w:r w:rsidRPr="00D4607C">
        <w:rPr>
          <w:rFonts w:ascii="Times New Roman" w:hAnsi="Times New Roman"/>
          <w:bCs/>
          <w:sz w:val="24"/>
          <w:szCs w:val="24"/>
          <w:lang w:val="en-US"/>
        </w:rPr>
        <w:t xml:space="preserve"> com </w:t>
      </w:r>
      <w:proofErr w:type="spellStart"/>
      <w:r w:rsidRPr="00D4607C">
        <w:rPr>
          <w:rFonts w:ascii="Times New Roman" w:hAnsi="Times New Roman"/>
          <w:bCs/>
          <w:sz w:val="24"/>
          <w:szCs w:val="24"/>
          <w:lang w:val="en-US"/>
        </w:rPr>
        <w:t>duas</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gerações</w:t>
      </w:r>
      <w:proofErr w:type="spellEnd"/>
      <w:r w:rsidRPr="00D4607C">
        <w:rPr>
          <w:rFonts w:ascii="Times New Roman" w:hAnsi="Times New Roman"/>
          <w:bCs/>
          <w:sz w:val="24"/>
          <w:szCs w:val="24"/>
          <w:lang w:val="en-US"/>
        </w:rPr>
        <w:t xml:space="preserve"> da Escola Normal de </w:t>
      </w:r>
      <w:proofErr w:type="spellStart"/>
      <w:r w:rsidRPr="00D4607C">
        <w:rPr>
          <w:rFonts w:ascii="Times New Roman" w:hAnsi="Times New Roman"/>
          <w:bCs/>
          <w:sz w:val="24"/>
          <w:szCs w:val="24"/>
          <w:lang w:val="en-US"/>
        </w:rPr>
        <w:t>Atlacomulco</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Espanhol</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História</w:t>
      </w:r>
      <w:proofErr w:type="spellEnd"/>
      <w:r w:rsidRPr="00D4607C">
        <w:rPr>
          <w:rFonts w:ascii="Times New Roman" w:hAnsi="Times New Roman"/>
          <w:bCs/>
          <w:sz w:val="24"/>
          <w:szCs w:val="24"/>
          <w:lang w:val="en-US"/>
        </w:rPr>
        <w:t xml:space="preserve"> e </w:t>
      </w:r>
      <w:proofErr w:type="spellStart"/>
      <w:r w:rsidRPr="00D4607C">
        <w:rPr>
          <w:rFonts w:ascii="Times New Roman" w:hAnsi="Times New Roman"/>
          <w:bCs/>
          <w:sz w:val="24"/>
          <w:szCs w:val="24"/>
          <w:lang w:val="en-US"/>
        </w:rPr>
        <w:t>Inglês</w:t>
      </w:r>
      <w:proofErr w:type="spellEnd"/>
      <w:r w:rsidRPr="00D4607C">
        <w:rPr>
          <w:rFonts w:ascii="Times New Roman" w:hAnsi="Times New Roman"/>
          <w:bCs/>
          <w:sz w:val="24"/>
          <w:szCs w:val="24"/>
          <w:lang w:val="en-US"/>
        </w:rPr>
        <w:t xml:space="preserve">, no </w:t>
      </w:r>
      <w:proofErr w:type="spellStart"/>
      <w:r w:rsidRPr="00D4607C">
        <w:rPr>
          <w:rFonts w:ascii="Times New Roman" w:hAnsi="Times New Roman"/>
          <w:bCs/>
          <w:sz w:val="24"/>
          <w:szCs w:val="24"/>
          <w:lang w:val="en-US"/>
        </w:rPr>
        <w:t>uso</w:t>
      </w:r>
      <w:proofErr w:type="spellEnd"/>
      <w:r w:rsidRPr="00D4607C">
        <w:rPr>
          <w:rFonts w:ascii="Times New Roman" w:hAnsi="Times New Roman"/>
          <w:bCs/>
          <w:sz w:val="24"/>
          <w:szCs w:val="24"/>
          <w:lang w:val="en-US"/>
        </w:rPr>
        <w:t xml:space="preserve"> do Sistema de </w:t>
      </w:r>
      <w:proofErr w:type="spellStart"/>
      <w:r w:rsidRPr="00D4607C">
        <w:rPr>
          <w:rFonts w:ascii="Times New Roman" w:hAnsi="Times New Roman"/>
          <w:bCs/>
          <w:sz w:val="24"/>
          <w:szCs w:val="24"/>
          <w:lang w:val="en-US"/>
        </w:rPr>
        <w:t>Gerenciamento</w:t>
      </w:r>
      <w:proofErr w:type="spellEnd"/>
      <w:r w:rsidRPr="00D4607C">
        <w:rPr>
          <w:rFonts w:ascii="Times New Roman" w:hAnsi="Times New Roman"/>
          <w:bCs/>
          <w:sz w:val="24"/>
          <w:szCs w:val="24"/>
          <w:lang w:val="en-US"/>
        </w:rPr>
        <w:t xml:space="preserve"> de </w:t>
      </w:r>
      <w:proofErr w:type="spellStart"/>
      <w:r w:rsidRPr="00D4607C">
        <w:rPr>
          <w:rFonts w:ascii="Times New Roman" w:hAnsi="Times New Roman"/>
          <w:bCs/>
          <w:sz w:val="24"/>
          <w:szCs w:val="24"/>
          <w:lang w:val="en-US"/>
        </w:rPr>
        <w:t>Aprendizagem</w:t>
      </w:r>
      <w:proofErr w:type="spellEnd"/>
      <w:r w:rsidRPr="00D4607C">
        <w:rPr>
          <w:rFonts w:ascii="Times New Roman" w:hAnsi="Times New Roman"/>
          <w:bCs/>
          <w:sz w:val="24"/>
          <w:szCs w:val="24"/>
          <w:lang w:val="en-US"/>
        </w:rPr>
        <w:t xml:space="preserve"> (LMS) </w:t>
      </w:r>
      <w:proofErr w:type="spellStart"/>
      <w:r w:rsidRPr="00D4607C">
        <w:rPr>
          <w:rFonts w:ascii="Times New Roman" w:hAnsi="Times New Roman"/>
          <w:bCs/>
          <w:sz w:val="24"/>
          <w:szCs w:val="24"/>
          <w:lang w:val="en-US"/>
        </w:rPr>
        <w:t>ou</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plataforma</w:t>
      </w:r>
      <w:proofErr w:type="spellEnd"/>
      <w:r w:rsidRPr="00D4607C">
        <w:rPr>
          <w:rFonts w:ascii="Times New Roman" w:hAnsi="Times New Roman"/>
          <w:bCs/>
          <w:sz w:val="24"/>
          <w:szCs w:val="24"/>
          <w:lang w:val="en-US"/>
        </w:rPr>
        <w:t xml:space="preserve"> de </w:t>
      </w:r>
      <w:proofErr w:type="spellStart"/>
      <w:r w:rsidRPr="00D4607C">
        <w:rPr>
          <w:rFonts w:ascii="Times New Roman" w:hAnsi="Times New Roman"/>
          <w:bCs/>
          <w:sz w:val="24"/>
          <w:szCs w:val="24"/>
          <w:lang w:val="en-US"/>
        </w:rPr>
        <w:t>aprendizado</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desde</w:t>
      </w:r>
      <w:proofErr w:type="spellEnd"/>
      <w:r w:rsidRPr="00D4607C">
        <w:rPr>
          <w:rFonts w:ascii="Times New Roman" w:hAnsi="Times New Roman"/>
          <w:bCs/>
          <w:sz w:val="24"/>
          <w:szCs w:val="24"/>
          <w:lang w:val="en-US"/>
        </w:rPr>
        <w:t xml:space="preserve"> a </w:t>
      </w:r>
      <w:proofErr w:type="spellStart"/>
      <w:r w:rsidRPr="00D4607C">
        <w:rPr>
          <w:rFonts w:ascii="Times New Roman" w:hAnsi="Times New Roman"/>
          <w:bCs/>
          <w:sz w:val="24"/>
          <w:szCs w:val="24"/>
          <w:lang w:val="en-US"/>
        </w:rPr>
        <w:t>sua</w:t>
      </w:r>
      <w:proofErr w:type="spellEnd"/>
      <w:r w:rsidRPr="00D4607C">
        <w:rPr>
          <w:rFonts w:ascii="Times New Roman" w:hAnsi="Times New Roman"/>
          <w:bCs/>
          <w:sz w:val="24"/>
          <w:szCs w:val="24"/>
          <w:lang w:val="en-US"/>
        </w:rPr>
        <w:t xml:space="preserve"> entrada, </w:t>
      </w:r>
      <w:proofErr w:type="spellStart"/>
      <w:r w:rsidRPr="00D4607C">
        <w:rPr>
          <w:rFonts w:ascii="Times New Roman" w:hAnsi="Times New Roman"/>
          <w:bCs/>
          <w:sz w:val="24"/>
          <w:szCs w:val="24"/>
          <w:lang w:val="en-US"/>
        </w:rPr>
        <w:t>permanência</w:t>
      </w:r>
      <w:proofErr w:type="spellEnd"/>
      <w:r w:rsidRPr="00D4607C">
        <w:rPr>
          <w:rFonts w:ascii="Times New Roman" w:hAnsi="Times New Roman"/>
          <w:bCs/>
          <w:sz w:val="24"/>
          <w:szCs w:val="24"/>
          <w:lang w:val="en-US"/>
        </w:rPr>
        <w:t xml:space="preserve"> e </w:t>
      </w:r>
      <w:proofErr w:type="spellStart"/>
      <w:r w:rsidRPr="00D4607C">
        <w:rPr>
          <w:rFonts w:ascii="Times New Roman" w:hAnsi="Times New Roman"/>
          <w:bCs/>
          <w:sz w:val="24"/>
          <w:szCs w:val="24"/>
          <w:lang w:val="en-US"/>
        </w:rPr>
        <w:t>descarga</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apoiada</w:t>
      </w:r>
      <w:proofErr w:type="spellEnd"/>
      <w:r w:rsidRPr="00D4607C">
        <w:rPr>
          <w:rFonts w:ascii="Times New Roman" w:hAnsi="Times New Roman"/>
          <w:bCs/>
          <w:sz w:val="24"/>
          <w:szCs w:val="24"/>
          <w:lang w:val="en-US"/>
        </w:rPr>
        <w:t xml:space="preserve"> por </w:t>
      </w:r>
      <w:proofErr w:type="spellStart"/>
      <w:r w:rsidRPr="00D4607C">
        <w:rPr>
          <w:rFonts w:ascii="Times New Roman" w:hAnsi="Times New Roman"/>
          <w:bCs/>
          <w:sz w:val="24"/>
          <w:szCs w:val="24"/>
          <w:lang w:val="en-US"/>
        </w:rPr>
        <w:t>recursos</w:t>
      </w:r>
      <w:proofErr w:type="spellEnd"/>
      <w:r w:rsidRPr="00D4607C">
        <w:rPr>
          <w:rFonts w:ascii="Times New Roman" w:hAnsi="Times New Roman"/>
          <w:bCs/>
          <w:sz w:val="24"/>
          <w:szCs w:val="24"/>
          <w:lang w:val="en-US"/>
        </w:rPr>
        <w:t xml:space="preserve"> alternativos de </w:t>
      </w:r>
      <w:proofErr w:type="spellStart"/>
      <w:r w:rsidRPr="00D4607C">
        <w:rPr>
          <w:rFonts w:ascii="Times New Roman" w:hAnsi="Times New Roman"/>
          <w:bCs/>
          <w:sz w:val="24"/>
          <w:szCs w:val="24"/>
          <w:lang w:val="en-US"/>
        </w:rPr>
        <w:t>autoria</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próprio</w:t>
      </w:r>
      <w:proofErr w:type="spellEnd"/>
      <w:r w:rsidRPr="00D4607C">
        <w:rPr>
          <w:rFonts w:ascii="Times New Roman" w:hAnsi="Times New Roman"/>
          <w:bCs/>
          <w:sz w:val="24"/>
          <w:szCs w:val="24"/>
          <w:lang w:val="en-US"/>
        </w:rPr>
        <w:t xml:space="preserve">, e de </w:t>
      </w:r>
      <w:proofErr w:type="spellStart"/>
      <w:r w:rsidRPr="00D4607C">
        <w:rPr>
          <w:rFonts w:ascii="Times New Roman" w:hAnsi="Times New Roman"/>
          <w:bCs/>
          <w:sz w:val="24"/>
          <w:szCs w:val="24"/>
          <w:lang w:val="en-US"/>
        </w:rPr>
        <w:t>oficinas</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alternativas</w:t>
      </w:r>
      <w:proofErr w:type="spellEnd"/>
      <w:r w:rsidRPr="00D4607C">
        <w:rPr>
          <w:rFonts w:ascii="Times New Roman" w:hAnsi="Times New Roman"/>
          <w:bCs/>
          <w:sz w:val="24"/>
          <w:szCs w:val="24"/>
          <w:lang w:val="en-US"/>
        </w:rPr>
        <w:t xml:space="preserve"> de </w:t>
      </w:r>
      <w:proofErr w:type="spellStart"/>
      <w:r w:rsidRPr="00D4607C">
        <w:rPr>
          <w:rFonts w:ascii="Times New Roman" w:hAnsi="Times New Roman"/>
          <w:bCs/>
          <w:sz w:val="24"/>
          <w:szCs w:val="24"/>
          <w:lang w:val="en-US"/>
        </w:rPr>
        <w:t>prática</w:t>
      </w:r>
      <w:proofErr w:type="spellEnd"/>
      <w:r w:rsidRPr="00D4607C">
        <w:rPr>
          <w:rFonts w:ascii="Times New Roman" w:hAnsi="Times New Roman"/>
          <w:bCs/>
          <w:sz w:val="24"/>
          <w:szCs w:val="24"/>
          <w:lang w:val="en-US"/>
        </w:rPr>
        <w:t xml:space="preserve"> de </w:t>
      </w:r>
      <w:proofErr w:type="spellStart"/>
      <w:r w:rsidRPr="00D4607C">
        <w:rPr>
          <w:rFonts w:ascii="Times New Roman" w:hAnsi="Times New Roman"/>
          <w:bCs/>
          <w:sz w:val="24"/>
          <w:szCs w:val="24"/>
          <w:lang w:val="en-US"/>
        </w:rPr>
        <w:t>inglês</w:t>
      </w:r>
      <w:proofErr w:type="spellEnd"/>
      <w:r w:rsidRPr="00D4607C">
        <w:rPr>
          <w:rFonts w:ascii="Times New Roman" w:hAnsi="Times New Roman"/>
          <w:bCs/>
          <w:sz w:val="24"/>
          <w:szCs w:val="24"/>
          <w:lang w:val="en-US"/>
        </w:rPr>
        <w:t xml:space="preserve"> para </w:t>
      </w:r>
      <w:proofErr w:type="spellStart"/>
      <w:r w:rsidRPr="00D4607C">
        <w:rPr>
          <w:rFonts w:ascii="Times New Roman" w:hAnsi="Times New Roman"/>
          <w:bCs/>
          <w:sz w:val="24"/>
          <w:szCs w:val="24"/>
          <w:lang w:val="en-US"/>
        </w:rPr>
        <w:t>contraturno</w:t>
      </w:r>
      <w:proofErr w:type="spellEnd"/>
      <w:r w:rsidRPr="00D4607C">
        <w:rPr>
          <w:rFonts w:ascii="Times New Roman" w:hAnsi="Times New Roman"/>
          <w:bCs/>
          <w:sz w:val="24"/>
          <w:szCs w:val="24"/>
          <w:lang w:val="en-US"/>
        </w:rPr>
        <w:t>.</w:t>
      </w:r>
    </w:p>
    <w:p w14:paraId="505D0CEA" w14:textId="59512169" w:rsidR="00D4607C" w:rsidRDefault="00D4607C" w:rsidP="00D4607C">
      <w:pPr>
        <w:spacing w:after="0" w:line="360" w:lineRule="auto"/>
        <w:jc w:val="both"/>
        <w:rPr>
          <w:rFonts w:ascii="Times New Roman" w:hAnsi="Times New Roman"/>
          <w:bCs/>
          <w:sz w:val="24"/>
          <w:szCs w:val="24"/>
          <w:lang w:val="en-US"/>
        </w:rPr>
      </w:pPr>
      <w:proofErr w:type="spellStart"/>
      <w:r w:rsidRPr="00D4607C">
        <w:rPr>
          <w:rFonts w:eastAsiaTheme="minorHAnsi" w:cs="Calibri"/>
          <w:b/>
          <w:sz w:val="28"/>
          <w:szCs w:val="24"/>
          <w:lang w:val="es-ES"/>
        </w:rPr>
        <w:t>Palavras</w:t>
      </w:r>
      <w:proofErr w:type="spellEnd"/>
      <w:r w:rsidRPr="00D4607C">
        <w:rPr>
          <w:rFonts w:eastAsiaTheme="minorHAnsi" w:cs="Calibri"/>
          <w:b/>
          <w:sz w:val="28"/>
          <w:szCs w:val="24"/>
          <w:lang w:val="es-ES"/>
        </w:rPr>
        <w:t>-chave:</w:t>
      </w:r>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ensino</w:t>
      </w:r>
      <w:proofErr w:type="spellEnd"/>
      <w:r w:rsidRPr="00D4607C">
        <w:rPr>
          <w:rFonts w:ascii="Times New Roman" w:hAnsi="Times New Roman"/>
          <w:bCs/>
          <w:sz w:val="24"/>
          <w:szCs w:val="24"/>
          <w:lang w:val="en-US"/>
        </w:rPr>
        <w:t xml:space="preserve"> de </w:t>
      </w:r>
      <w:proofErr w:type="spellStart"/>
      <w:r w:rsidRPr="00D4607C">
        <w:rPr>
          <w:rFonts w:ascii="Times New Roman" w:hAnsi="Times New Roman"/>
          <w:bCs/>
          <w:sz w:val="24"/>
          <w:szCs w:val="24"/>
          <w:lang w:val="en-US"/>
        </w:rPr>
        <w:t>idiomas</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laboratório</w:t>
      </w:r>
      <w:proofErr w:type="spellEnd"/>
      <w:r w:rsidRPr="00D4607C">
        <w:rPr>
          <w:rFonts w:ascii="Times New Roman" w:hAnsi="Times New Roman"/>
          <w:bCs/>
          <w:sz w:val="24"/>
          <w:szCs w:val="24"/>
          <w:lang w:val="en-US"/>
        </w:rPr>
        <w:t xml:space="preserve"> de </w:t>
      </w:r>
      <w:proofErr w:type="spellStart"/>
      <w:r w:rsidRPr="00D4607C">
        <w:rPr>
          <w:rFonts w:ascii="Times New Roman" w:hAnsi="Times New Roman"/>
          <w:bCs/>
          <w:sz w:val="24"/>
          <w:szCs w:val="24"/>
          <w:lang w:val="en-US"/>
        </w:rPr>
        <w:t>idiomas</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reforma</w:t>
      </w:r>
      <w:proofErr w:type="spellEnd"/>
      <w:r w:rsidRPr="00D4607C">
        <w:rPr>
          <w:rFonts w:ascii="Times New Roman" w:hAnsi="Times New Roman"/>
          <w:bCs/>
          <w:sz w:val="24"/>
          <w:szCs w:val="24"/>
          <w:lang w:val="en-US"/>
        </w:rPr>
        <w:t xml:space="preserve"> de </w:t>
      </w:r>
      <w:proofErr w:type="spellStart"/>
      <w:r w:rsidRPr="00D4607C">
        <w:rPr>
          <w:rFonts w:ascii="Times New Roman" w:hAnsi="Times New Roman"/>
          <w:bCs/>
          <w:sz w:val="24"/>
          <w:szCs w:val="24"/>
          <w:lang w:val="en-US"/>
        </w:rPr>
        <w:t>programas</w:t>
      </w:r>
      <w:proofErr w:type="spellEnd"/>
      <w:r w:rsidRPr="00D4607C">
        <w:rPr>
          <w:rFonts w:ascii="Times New Roman" w:hAnsi="Times New Roman"/>
          <w:bCs/>
          <w:sz w:val="24"/>
          <w:szCs w:val="24"/>
          <w:lang w:val="en-US"/>
        </w:rPr>
        <w:t xml:space="preserve"> </w:t>
      </w:r>
      <w:proofErr w:type="spellStart"/>
      <w:r w:rsidRPr="00D4607C">
        <w:rPr>
          <w:rFonts w:ascii="Times New Roman" w:hAnsi="Times New Roman"/>
          <w:bCs/>
          <w:sz w:val="24"/>
          <w:szCs w:val="24"/>
          <w:lang w:val="en-US"/>
        </w:rPr>
        <w:t>educacionais</w:t>
      </w:r>
      <w:proofErr w:type="spellEnd"/>
      <w:r w:rsidRPr="00D4607C">
        <w:rPr>
          <w:rFonts w:ascii="Times New Roman" w:hAnsi="Times New Roman"/>
          <w:bCs/>
          <w:sz w:val="24"/>
          <w:szCs w:val="24"/>
          <w:lang w:val="en-US"/>
        </w:rPr>
        <w:t>.</w:t>
      </w:r>
    </w:p>
    <w:p w14:paraId="67DDD9D9" w14:textId="700C23F3" w:rsidR="00D4607C" w:rsidRDefault="00D4607C" w:rsidP="00D4607C">
      <w:pPr>
        <w:pStyle w:val="HTMLconformatoprevio"/>
        <w:shd w:val="clear" w:color="auto" w:fill="FFFFFF"/>
        <w:rPr>
          <w:rFonts w:ascii="Times New Roman" w:hAnsi="Times New Roman"/>
          <w:color w:val="000000"/>
          <w:sz w:val="24"/>
        </w:rPr>
      </w:pPr>
      <w:r w:rsidRPr="007B756F">
        <w:rPr>
          <w:rFonts w:ascii="Times New Roman" w:hAnsi="Times New Roman"/>
          <w:b/>
          <w:color w:val="000000"/>
          <w:sz w:val="24"/>
        </w:rPr>
        <w:t>Fecha Recepción:</w:t>
      </w:r>
      <w:r w:rsidRPr="007B756F">
        <w:rPr>
          <w:rFonts w:ascii="Times New Roman" w:hAnsi="Times New Roman"/>
          <w:color w:val="000000"/>
          <w:sz w:val="24"/>
        </w:rPr>
        <w:t xml:space="preserve"> </w:t>
      </w:r>
      <w:r>
        <w:rPr>
          <w:rFonts w:ascii="Times New Roman" w:hAnsi="Times New Roman"/>
          <w:color w:val="000000"/>
          <w:sz w:val="24"/>
        </w:rPr>
        <w:t>Enero 2019</w:t>
      </w:r>
      <w:r w:rsidRPr="007B756F">
        <w:rPr>
          <w:rFonts w:ascii="Times New Roman" w:hAnsi="Times New Roman"/>
          <w:color w:val="000000"/>
          <w:sz w:val="24"/>
        </w:rPr>
        <w:t xml:space="preserve">     </w:t>
      </w:r>
      <w:r>
        <w:rPr>
          <w:rFonts w:ascii="Times New Roman" w:hAnsi="Times New Roman"/>
          <w:color w:val="000000"/>
          <w:sz w:val="24"/>
        </w:rPr>
        <w:t xml:space="preserve">                              </w:t>
      </w:r>
      <w:r w:rsidRPr="007B756F">
        <w:rPr>
          <w:rFonts w:ascii="Times New Roman" w:hAnsi="Times New Roman"/>
          <w:b/>
          <w:color w:val="000000"/>
          <w:sz w:val="24"/>
        </w:rPr>
        <w:t>Fecha Aceptación:</w:t>
      </w:r>
      <w:r w:rsidRPr="007B756F">
        <w:rPr>
          <w:rFonts w:ascii="Times New Roman" w:hAnsi="Times New Roman"/>
          <w:color w:val="000000"/>
          <w:sz w:val="24"/>
        </w:rPr>
        <w:t xml:space="preserve"> </w:t>
      </w:r>
      <w:r>
        <w:rPr>
          <w:rFonts w:ascii="Times New Roman" w:hAnsi="Times New Roman"/>
          <w:color w:val="000000"/>
          <w:sz w:val="24"/>
        </w:rPr>
        <w:t>Octubre 2019</w:t>
      </w:r>
    </w:p>
    <w:p w14:paraId="44FB3B64" w14:textId="77777777" w:rsidR="00D4607C" w:rsidRDefault="00A75E06" w:rsidP="00D4607C">
      <w:pPr>
        <w:spacing w:line="360" w:lineRule="auto"/>
        <w:jc w:val="both"/>
        <w:outlineLvl w:val="0"/>
        <w:rPr>
          <w:rFonts w:ascii="Times New Roman" w:hAnsi="Times New Roman"/>
          <w:b/>
          <w:sz w:val="24"/>
          <w:szCs w:val="24"/>
        </w:rPr>
      </w:pPr>
      <w:r>
        <w:pict w14:anchorId="378441D2">
          <v:rect id="_x0000_i1025" style="width:446.5pt;height:1.5pt" o:hralign="center" o:hrstd="t" o:hr="t" fillcolor="#a0a0a0" stroked="f"/>
        </w:pict>
      </w:r>
    </w:p>
    <w:p w14:paraId="50A8A897" w14:textId="77777777" w:rsidR="00F36F9B" w:rsidRPr="00F3175A" w:rsidRDefault="00F3175A" w:rsidP="00D4607C">
      <w:pPr>
        <w:spacing w:after="0" w:line="360" w:lineRule="auto"/>
        <w:jc w:val="center"/>
        <w:rPr>
          <w:rFonts w:ascii="Times New Roman" w:hAnsi="Times New Roman"/>
          <w:b/>
          <w:sz w:val="32"/>
          <w:szCs w:val="32"/>
        </w:rPr>
      </w:pPr>
      <w:r>
        <w:rPr>
          <w:rFonts w:ascii="Times New Roman" w:hAnsi="Times New Roman"/>
          <w:b/>
          <w:sz w:val="32"/>
          <w:szCs w:val="32"/>
        </w:rPr>
        <w:t>In</w:t>
      </w:r>
      <w:r w:rsidRPr="00F3175A">
        <w:rPr>
          <w:rFonts w:ascii="Times New Roman" w:hAnsi="Times New Roman"/>
          <w:b/>
          <w:sz w:val="32"/>
          <w:szCs w:val="32"/>
        </w:rPr>
        <w:t>troducción</w:t>
      </w:r>
    </w:p>
    <w:p w14:paraId="715890A1" w14:textId="5986E7F1" w:rsidR="00FF4F1B" w:rsidRDefault="00FF4F1B" w:rsidP="00D4607C">
      <w:pPr>
        <w:spacing w:after="0" w:line="360" w:lineRule="auto"/>
        <w:ind w:firstLine="708"/>
        <w:jc w:val="both"/>
        <w:rPr>
          <w:rFonts w:ascii="Times New Roman" w:hAnsi="Times New Roman"/>
          <w:sz w:val="24"/>
          <w:szCs w:val="24"/>
        </w:rPr>
      </w:pPr>
      <w:r>
        <w:rPr>
          <w:rFonts w:ascii="Times New Roman" w:hAnsi="Times New Roman"/>
          <w:sz w:val="24"/>
          <w:szCs w:val="24"/>
        </w:rPr>
        <w:t>Lograr que un alumno de escuela normal pública alcance un nivel B2 en inglés</w:t>
      </w:r>
      <w:r w:rsidR="00165C27">
        <w:rPr>
          <w:rFonts w:ascii="Times New Roman" w:hAnsi="Times New Roman"/>
          <w:sz w:val="24"/>
          <w:szCs w:val="24"/>
        </w:rPr>
        <w:t xml:space="preserve"> </w:t>
      </w:r>
      <w:r>
        <w:rPr>
          <w:rFonts w:ascii="Times New Roman" w:hAnsi="Times New Roman"/>
          <w:sz w:val="24"/>
          <w:szCs w:val="24"/>
        </w:rPr>
        <w:t>en 3.5 años de su carrera</w:t>
      </w:r>
      <w:r w:rsidR="00165C27">
        <w:rPr>
          <w:rFonts w:ascii="Times New Roman" w:hAnsi="Times New Roman"/>
          <w:sz w:val="24"/>
          <w:szCs w:val="24"/>
        </w:rPr>
        <w:t xml:space="preserve"> </w:t>
      </w:r>
      <w:r>
        <w:rPr>
          <w:rFonts w:ascii="Times New Roman" w:hAnsi="Times New Roman"/>
          <w:sz w:val="24"/>
          <w:szCs w:val="24"/>
        </w:rPr>
        <w:t>no es tarea fácil</w:t>
      </w:r>
      <w:r w:rsidR="00165C27">
        <w:rPr>
          <w:rFonts w:ascii="Times New Roman" w:hAnsi="Times New Roman"/>
          <w:sz w:val="24"/>
          <w:szCs w:val="24"/>
        </w:rPr>
        <w:t>, máxime</w:t>
      </w:r>
      <w:r>
        <w:rPr>
          <w:rFonts w:ascii="Times New Roman" w:hAnsi="Times New Roman"/>
          <w:sz w:val="24"/>
          <w:szCs w:val="24"/>
        </w:rPr>
        <w:t xml:space="preserve"> si pensamos en quienes llegan a</w:t>
      </w:r>
      <w:r w:rsidR="00165C27">
        <w:rPr>
          <w:rFonts w:ascii="Times New Roman" w:hAnsi="Times New Roman"/>
          <w:sz w:val="24"/>
          <w:szCs w:val="24"/>
        </w:rPr>
        <w:t xml:space="preserve"> la</w:t>
      </w:r>
      <w:r>
        <w:rPr>
          <w:rFonts w:ascii="Times New Roman" w:hAnsi="Times New Roman"/>
          <w:sz w:val="24"/>
          <w:szCs w:val="24"/>
        </w:rPr>
        <w:t xml:space="preserve"> </w:t>
      </w:r>
      <w:r w:rsidR="00165C27">
        <w:rPr>
          <w:rFonts w:ascii="Times New Roman" w:hAnsi="Times New Roman"/>
          <w:sz w:val="24"/>
          <w:szCs w:val="24"/>
        </w:rPr>
        <w:t xml:space="preserve">educación superior </w:t>
      </w:r>
      <w:r>
        <w:rPr>
          <w:rFonts w:ascii="Times New Roman" w:hAnsi="Times New Roman"/>
          <w:sz w:val="24"/>
          <w:szCs w:val="24"/>
        </w:rPr>
        <w:t>con una terrible precariedad lingüística. No se discuten los porqué</w:t>
      </w:r>
      <w:r w:rsidR="00FD150E">
        <w:rPr>
          <w:rFonts w:ascii="Times New Roman" w:hAnsi="Times New Roman"/>
          <w:sz w:val="24"/>
          <w:szCs w:val="24"/>
        </w:rPr>
        <w:t>s</w:t>
      </w:r>
      <w:r>
        <w:rPr>
          <w:rFonts w:ascii="Times New Roman" w:hAnsi="Times New Roman"/>
          <w:sz w:val="24"/>
          <w:szCs w:val="24"/>
        </w:rPr>
        <w:t xml:space="preserve"> en la presente investigación, sino se atiende a los medios.</w:t>
      </w:r>
    </w:p>
    <w:p w14:paraId="6DB16047" w14:textId="0ACEC8FB" w:rsidR="00F36F9B" w:rsidRDefault="00F36F9B" w:rsidP="00D4607C">
      <w:pPr>
        <w:spacing w:after="0" w:line="360" w:lineRule="auto"/>
        <w:ind w:firstLine="708"/>
        <w:jc w:val="both"/>
        <w:rPr>
          <w:rFonts w:ascii="Times New Roman" w:hAnsi="Times New Roman"/>
          <w:sz w:val="24"/>
          <w:szCs w:val="24"/>
        </w:rPr>
      </w:pPr>
      <w:r w:rsidRPr="000D1798">
        <w:rPr>
          <w:rFonts w:ascii="Times New Roman" w:hAnsi="Times New Roman"/>
          <w:sz w:val="24"/>
          <w:szCs w:val="24"/>
        </w:rPr>
        <w:t>Apegados al hecho de que el alfabetismo del siglo XXI no consiste en desarrollar la lectoescritura</w:t>
      </w:r>
      <w:r w:rsidR="006F6D86">
        <w:rPr>
          <w:rFonts w:ascii="Times New Roman" w:hAnsi="Times New Roman"/>
          <w:sz w:val="24"/>
          <w:szCs w:val="24"/>
        </w:rPr>
        <w:t xml:space="preserve"> </w:t>
      </w:r>
      <w:r w:rsidRPr="000D1798">
        <w:rPr>
          <w:rFonts w:ascii="Times New Roman" w:hAnsi="Times New Roman"/>
          <w:sz w:val="24"/>
          <w:szCs w:val="24"/>
        </w:rPr>
        <w:t xml:space="preserve">sino </w:t>
      </w:r>
      <w:r w:rsidR="006F6D86">
        <w:rPr>
          <w:rFonts w:ascii="Times New Roman" w:hAnsi="Times New Roman"/>
          <w:sz w:val="24"/>
          <w:szCs w:val="24"/>
        </w:rPr>
        <w:t xml:space="preserve">en </w:t>
      </w:r>
      <w:r w:rsidRPr="000D1798">
        <w:rPr>
          <w:rFonts w:ascii="Times New Roman" w:hAnsi="Times New Roman"/>
          <w:sz w:val="24"/>
          <w:szCs w:val="24"/>
        </w:rPr>
        <w:t xml:space="preserve">dominar las </w:t>
      </w:r>
      <w:r w:rsidR="00165C27">
        <w:rPr>
          <w:rFonts w:ascii="Times New Roman" w:hAnsi="Times New Roman"/>
          <w:sz w:val="24"/>
          <w:szCs w:val="24"/>
        </w:rPr>
        <w:t>tecnologías de la información y la comunicación (</w:t>
      </w:r>
      <w:r w:rsidRPr="000D1798">
        <w:rPr>
          <w:rFonts w:ascii="Times New Roman" w:hAnsi="Times New Roman"/>
          <w:sz w:val="24"/>
          <w:szCs w:val="24"/>
        </w:rPr>
        <w:t>TIC</w:t>
      </w:r>
      <w:r w:rsidR="00165C27">
        <w:rPr>
          <w:rFonts w:ascii="Times New Roman" w:hAnsi="Times New Roman"/>
          <w:sz w:val="24"/>
          <w:szCs w:val="24"/>
        </w:rPr>
        <w:t>)</w:t>
      </w:r>
      <w:r w:rsidRPr="000D1798">
        <w:rPr>
          <w:rFonts w:ascii="Times New Roman" w:hAnsi="Times New Roman"/>
          <w:sz w:val="24"/>
          <w:szCs w:val="24"/>
        </w:rPr>
        <w:t xml:space="preserve"> y lenguas adicionales, en términos estandarizados </w:t>
      </w:r>
      <w:r w:rsidR="00165C27">
        <w:rPr>
          <w:rFonts w:ascii="Times New Roman" w:hAnsi="Times New Roman"/>
          <w:sz w:val="24"/>
          <w:szCs w:val="24"/>
        </w:rPr>
        <w:t>por el</w:t>
      </w:r>
      <w:r w:rsidR="00165C27" w:rsidRPr="000D1798">
        <w:rPr>
          <w:rFonts w:ascii="Times New Roman" w:hAnsi="Times New Roman"/>
          <w:sz w:val="24"/>
          <w:szCs w:val="24"/>
        </w:rPr>
        <w:t xml:space="preserve"> </w:t>
      </w:r>
      <w:r w:rsidR="00763521" w:rsidRPr="000D1798">
        <w:rPr>
          <w:rFonts w:ascii="Times New Roman" w:hAnsi="Times New Roman"/>
          <w:sz w:val="24"/>
          <w:szCs w:val="24"/>
        </w:rPr>
        <w:t>sistema educativo mexicano</w:t>
      </w:r>
      <w:r w:rsidRPr="000D1798">
        <w:rPr>
          <w:rFonts w:ascii="Times New Roman" w:hAnsi="Times New Roman"/>
          <w:sz w:val="24"/>
          <w:szCs w:val="24"/>
        </w:rPr>
        <w:t xml:space="preserve">, </w:t>
      </w:r>
      <w:r w:rsidR="006F6D86">
        <w:rPr>
          <w:rFonts w:ascii="Times New Roman" w:hAnsi="Times New Roman"/>
          <w:sz w:val="24"/>
          <w:szCs w:val="24"/>
        </w:rPr>
        <w:t xml:space="preserve">el </w:t>
      </w:r>
      <w:r w:rsidRPr="000D1798">
        <w:rPr>
          <w:rFonts w:ascii="Times New Roman" w:hAnsi="Times New Roman"/>
          <w:sz w:val="24"/>
          <w:szCs w:val="24"/>
        </w:rPr>
        <w:t>inglés se vuelve una necesidad social que se ha visto reflejada en lo académico, con las reformas y propuestas educativas. En la presente investigación</w:t>
      </w:r>
      <w:r w:rsidR="006F6D86">
        <w:rPr>
          <w:rFonts w:ascii="Times New Roman" w:hAnsi="Times New Roman"/>
          <w:sz w:val="24"/>
          <w:szCs w:val="24"/>
        </w:rPr>
        <w:t xml:space="preserve"> </w:t>
      </w:r>
      <w:r w:rsidRPr="000D1798">
        <w:rPr>
          <w:rFonts w:ascii="Times New Roman" w:hAnsi="Times New Roman"/>
          <w:sz w:val="24"/>
          <w:szCs w:val="24"/>
        </w:rPr>
        <w:t xml:space="preserve">se revisa el estatus de </w:t>
      </w:r>
      <w:r w:rsidR="00CD3BC5">
        <w:rPr>
          <w:rFonts w:ascii="Times New Roman" w:hAnsi="Times New Roman"/>
          <w:sz w:val="24"/>
          <w:szCs w:val="24"/>
        </w:rPr>
        <w:t>dos</w:t>
      </w:r>
      <w:r w:rsidRPr="000D1798">
        <w:rPr>
          <w:rFonts w:ascii="Times New Roman" w:hAnsi="Times New Roman"/>
          <w:sz w:val="24"/>
          <w:szCs w:val="24"/>
        </w:rPr>
        <w:t xml:space="preserve"> escuelas normales públicas </w:t>
      </w:r>
      <w:r w:rsidR="00176E33">
        <w:rPr>
          <w:rFonts w:ascii="Times New Roman" w:hAnsi="Times New Roman"/>
          <w:sz w:val="24"/>
          <w:szCs w:val="24"/>
        </w:rPr>
        <w:t xml:space="preserve">del </w:t>
      </w:r>
      <w:r w:rsidR="006F6D86">
        <w:rPr>
          <w:rFonts w:ascii="Times New Roman" w:hAnsi="Times New Roman"/>
          <w:sz w:val="24"/>
          <w:szCs w:val="24"/>
        </w:rPr>
        <w:t xml:space="preserve">Estado </w:t>
      </w:r>
      <w:r w:rsidR="00CD3BC5">
        <w:rPr>
          <w:rFonts w:ascii="Times New Roman" w:hAnsi="Times New Roman"/>
          <w:sz w:val="24"/>
          <w:szCs w:val="24"/>
        </w:rPr>
        <w:t xml:space="preserve">de México </w:t>
      </w:r>
      <w:r w:rsidRPr="000D1798">
        <w:rPr>
          <w:rFonts w:ascii="Times New Roman" w:hAnsi="Times New Roman"/>
          <w:sz w:val="24"/>
          <w:szCs w:val="24"/>
        </w:rPr>
        <w:t xml:space="preserve">en torno a la enseñanza de una lengua extranjera, inglés, así como en </w:t>
      </w:r>
      <w:r w:rsidR="00FC5F41">
        <w:rPr>
          <w:rFonts w:ascii="Times New Roman" w:hAnsi="Times New Roman"/>
          <w:sz w:val="24"/>
          <w:szCs w:val="24"/>
        </w:rPr>
        <w:t>lo concer</w:t>
      </w:r>
      <w:r w:rsidR="00740EF8">
        <w:rPr>
          <w:rFonts w:ascii="Times New Roman" w:hAnsi="Times New Roman"/>
          <w:sz w:val="24"/>
          <w:szCs w:val="24"/>
        </w:rPr>
        <w:t>n</w:t>
      </w:r>
      <w:r w:rsidR="00FC5F41">
        <w:rPr>
          <w:rFonts w:ascii="Times New Roman" w:hAnsi="Times New Roman"/>
          <w:sz w:val="24"/>
          <w:szCs w:val="24"/>
        </w:rPr>
        <w:t xml:space="preserve">iente a la </w:t>
      </w:r>
      <w:r w:rsidRPr="000D1798">
        <w:rPr>
          <w:rFonts w:ascii="Times New Roman" w:hAnsi="Times New Roman"/>
          <w:sz w:val="24"/>
          <w:szCs w:val="24"/>
        </w:rPr>
        <w:t xml:space="preserve">intervención áulica. Se revisa la propuesta de </w:t>
      </w:r>
      <w:r w:rsidR="00FF4F1B">
        <w:rPr>
          <w:rFonts w:ascii="Times New Roman" w:hAnsi="Times New Roman"/>
          <w:sz w:val="24"/>
          <w:szCs w:val="24"/>
        </w:rPr>
        <w:t xml:space="preserve">una </w:t>
      </w:r>
      <w:r w:rsidRPr="000D1798">
        <w:rPr>
          <w:rFonts w:ascii="Times New Roman" w:hAnsi="Times New Roman"/>
          <w:sz w:val="24"/>
          <w:szCs w:val="24"/>
        </w:rPr>
        <w:t xml:space="preserve">cartera de opciones en torno a la enseñanza, a través de un proyecto sólido de </w:t>
      </w:r>
      <w:r w:rsidR="00176E33" w:rsidRPr="000D1798">
        <w:rPr>
          <w:rFonts w:ascii="Times New Roman" w:hAnsi="Times New Roman"/>
          <w:sz w:val="24"/>
          <w:szCs w:val="24"/>
        </w:rPr>
        <w:t>tutoría especializada</w:t>
      </w:r>
      <w:r w:rsidRPr="000D1798">
        <w:rPr>
          <w:rFonts w:ascii="Times New Roman" w:hAnsi="Times New Roman"/>
          <w:sz w:val="24"/>
          <w:szCs w:val="24"/>
        </w:rPr>
        <w:t>, piloteado en una plataforma electrónica gratuita diseñada e instalada en el Laboratorio de Idiomas de la Escuela Normal de Atlacomulco,</w:t>
      </w:r>
      <w:r w:rsidR="00CD3BC5">
        <w:rPr>
          <w:rFonts w:ascii="Times New Roman" w:hAnsi="Times New Roman"/>
          <w:sz w:val="24"/>
          <w:szCs w:val="24"/>
        </w:rPr>
        <w:t xml:space="preserve"> en </w:t>
      </w:r>
      <w:r w:rsidR="005B3C8E">
        <w:rPr>
          <w:rFonts w:ascii="Times New Roman" w:hAnsi="Times New Roman"/>
          <w:sz w:val="24"/>
          <w:szCs w:val="24"/>
        </w:rPr>
        <w:t xml:space="preserve">Intranet </w:t>
      </w:r>
      <w:r w:rsidR="00CD3BC5">
        <w:rPr>
          <w:rFonts w:ascii="Times New Roman" w:hAnsi="Times New Roman"/>
          <w:sz w:val="24"/>
          <w:szCs w:val="24"/>
        </w:rPr>
        <w:t xml:space="preserve">en </w:t>
      </w:r>
      <w:proofErr w:type="spellStart"/>
      <w:r w:rsidR="00176E33">
        <w:rPr>
          <w:rFonts w:ascii="Times New Roman" w:hAnsi="Times New Roman"/>
          <w:iCs/>
          <w:sz w:val="24"/>
          <w:szCs w:val="24"/>
        </w:rPr>
        <w:t>W</w:t>
      </w:r>
      <w:r w:rsidR="00176E33" w:rsidRPr="00D4607C">
        <w:rPr>
          <w:rFonts w:ascii="Times New Roman" w:hAnsi="Times New Roman"/>
          <w:iCs/>
          <w:sz w:val="24"/>
          <w:szCs w:val="24"/>
        </w:rPr>
        <w:t>ordpress</w:t>
      </w:r>
      <w:proofErr w:type="spellEnd"/>
      <w:r w:rsidR="00CD3BC5">
        <w:rPr>
          <w:rFonts w:ascii="Times New Roman" w:hAnsi="Times New Roman"/>
          <w:sz w:val="24"/>
          <w:szCs w:val="24"/>
        </w:rPr>
        <w:t>,</w:t>
      </w:r>
      <w:r w:rsidRPr="000D1798">
        <w:rPr>
          <w:rFonts w:ascii="Times New Roman" w:hAnsi="Times New Roman"/>
          <w:sz w:val="24"/>
          <w:szCs w:val="24"/>
        </w:rPr>
        <w:t xml:space="preserve"> incluyendo talleres de conversación, lectura y escritura, y </w:t>
      </w:r>
      <w:r w:rsidR="00A0241C">
        <w:rPr>
          <w:rFonts w:ascii="Times New Roman" w:hAnsi="Times New Roman"/>
          <w:sz w:val="24"/>
          <w:szCs w:val="24"/>
        </w:rPr>
        <w:t>aun</w:t>
      </w:r>
      <w:r w:rsidRPr="000D1798">
        <w:rPr>
          <w:rFonts w:ascii="Times New Roman" w:hAnsi="Times New Roman"/>
          <w:sz w:val="24"/>
          <w:szCs w:val="24"/>
        </w:rPr>
        <w:t xml:space="preserve">ado a cursos impartidos </w:t>
      </w:r>
      <w:r w:rsidR="00EF3086">
        <w:rPr>
          <w:rFonts w:ascii="Times New Roman" w:hAnsi="Times New Roman"/>
          <w:sz w:val="24"/>
          <w:szCs w:val="24"/>
        </w:rPr>
        <w:t xml:space="preserve">por medio de </w:t>
      </w:r>
      <w:r w:rsidR="002A5920">
        <w:rPr>
          <w:rFonts w:ascii="Times New Roman" w:hAnsi="Times New Roman"/>
          <w:sz w:val="24"/>
          <w:szCs w:val="24"/>
        </w:rPr>
        <w:t xml:space="preserve">otros </w:t>
      </w:r>
      <w:r w:rsidR="00FF4F1B">
        <w:rPr>
          <w:rFonts w:ascii="Times New Roman" w:hAnsi="Times New Roman"/>
          <w:sz w:val="24"/>
          <w:szCs w:val="24"/>
        </w:rPr>
        <w:t>tres</w:t>
      </w:r>
      <w:r w:rsidRPr="000D1798">
        <w:rPr>
          <w:rFonts w:ascii="Times New Roman" w:hAnsi="Times New Roman"/>
          <w:sz w:val="24"/>
          <w:szCs w:val="24"/>
        </w:rPr>
        <w:t xml:space="preserve"> </w:t>
      </w:r>
      <w:r w:rsidR="002A5920">
        <w:rPr>
          <w:rFonts w:ascii="Times New Roman" w:hAnsi="Times New Roman"/>
          <w:sz w:val="24"/>
          <w:szCs w:val="24"/>
        </w:rPr>
        <w:t>sistemas de gestión de aprendizaje</w:t>
      </w:r>
      <w:r w:rsidR="00EF3086" w:rsidRPr="00EF3086">
        <w:rPr>
          <w:rFonts w:ascii="Times New Roman" w:hAnsi="Times New Roman"/>
          <w:sz w:val="24"/>
          <w:szCs w:val="24"/>
        </w:rPr>
        <w:t xml:space="preserve"> </w:t>
      </w:r>
      <w:r w:rsidR="00EF3086">
        <w:rPr>
          <w:rFonts w:ascii="Times New Roman" w:hAnsi="Times New Roman"/>
          <w:sz w:val="24"/>
          <w:szCs w:val="24"/>
        </w:rPr>
        <w:t>(</w:t>
      </w:r>
      <w:r w:rsidRPr="000D1798">
        <w:rPr>
          <w:rFonts w:ascii="Times New Roman" w:hAnsi="Times New Roman"/>
          <w:sz w:val="24"/>
          <w:szCs w:val="24"/>
        </w:rPr>
        <w:t>LMS</w:t>
      </w:r>
      <w:r w:rsidR="002A5920">
        <w:rPr>
          <w:rFonts w:ascii="Times New Roman" w:hAnsi="Times New Roman"/>
          <w:sz w:val="24"/>
          <w:szCs w:val="24"/>
        </w:rPr>
        <w:t>, por sus siglas en inglés</w:t>
      </w:r>
      <w:r w:rsidR="00EF3086">
        <w:rPr>
          <w:rFonts w:ascii="Times New Roman" w:hAnsi="Times New Roman"/>
          <w:sz w:val="24"/>
          <w:szCs w:val="24"/>
        </w:rPr>
        <w:t>)</w:t>
      </w:r>
      <w:r w:rsidR="00FF4F1B">
        <w:rPr>
          <w:rFonts w:ascii="Times New Roman" w:hAnsi="Times New Roman"/>
          <w:sz w:val="24"/>
          <w:szCs w:val="24"/>
        </w:rPr>
        <w:t xml:space="preserve">: </w:t>
      </w:r>
      <w:proofErr w:type="spellStart"/>
      <w:r w:rsidR="00FF4F1B">
        <w:rPr>
          <w:rFonts w:ascii="Times New Roman" w:hAnsi="Times New Roman"/>
          <w:sz w:val="24"/>
          <w:szCs w:val="24"/>
        </w:rPr>
        <w:lastRenderedPageBreak/>
        <w:t>Empower</w:t>
      </w:r>
      <w:proofErr w:type="spellEnd"/>
      <w:r w:rsidR="00FF4F1B">
        <w:rPr>
          <w:rFonts w:ascii="Times New Roman" w:hAnsi="Times New Roman"/>
          <w:sz w:val="24"/>
          <w:szCs w:val="24"/>
        </w:rPr>
        <w:t xml:space="preserve">, </w:t>
      </w:r>
      <w:r w:rsidR="004963B1">
        <w:rPr>
          <w:rFonts w:ascii="Times New Roman" w:hAnsi="Times New Roman"/>
          <w:sz w:val="24"/>
          <w:szCs w:val="24"/>
        </w:rPr>
        <w:t xml:space="preserve">New </w:t>
      </w:r>
      <w:proofErr w:type="spellStart"/>
      <w:r w:rsidR="00FF4F1B">
        <w:rPr>
          <w:rFonts w:ascii="Times New Roman" w:hAnsi="Times New Roman"/>
          <w:sz w:val="24"/>
          <w:szCs w:val="24"/>
        </w:rPr>
        <w:t>Interchange</w:t>
      </w:r>
      <w:proofErr w:type="spellEnd"/>
      <w:r w:rsidR="00FF4F1B">
        <w:rPr>
          <w:rFonts w:ascii="Times New Roman" w:hAnsi="Times New Roman"/>
          <w:sz w:val="24"/>
          <w:szCs w:val="24"/>
        </w:rPr>
        <w:t xml:space="preserve"> y</w:t>
      </w:r>
      <w:r w:rsidRPr="000D1798">
        <w:rPr>
          <w:rFonts w:ascii="Times New Roman" w:hAnsi="Times New Roman"/>
          <w:sz w:val="24"/>
          <w:szCs w:val="24"/>
        </w:rPr>
        <w:t xml:space="preserve"> </w:t>
      </w:r>
      <w:r w:rsidR="00080691">
        <w:rPr>
          <w:rFonts w:ascii="Times New Roman" w:hAnsi="Times New Roman"/>
          <w:sz w:val="24"/>
          <w:szCs w:val="24"/>
        </w:rPr>
        <w:t>S</w:t>
      </w:r>
      <w:r w:rsidR="00080691" w:rsidRPr="000D1798">
        <w:rPr>
          <w:rFonts w:ascii="Times New Roman" w:hAnsi="Times New Roman"/>
          <w:sz w:val="24"/>
          <w:szCs w:val="24"/>
        </w:rPr>
        <w:t>choology</w:t>
      </w:r>
      <w:r w:rsidRPr="000D1798">
        <w:rPr>
          <w:rFonts w:ascii="Times New Roman" w:hAnsi="Times New Roman"/>
          <w:sz w:val="24"/>
          <w:szCs w:val="24"/>
        </w:rPr>
        <w:t xml:space="preserve">. Se proyecta </w:t>
      </w:r>
      <w:r w:rsidR="00CD3BC5">
        <w:rPr>
          <w:rFonts w:ascii="Times New Roman" w:hAnsi="Times New Roman"/>
          <w:sz w:val="24"/>
          <w:szCs w:val="24"/>
        </w:rPr>
        <w:t xml:space="preserve">a futuro </w:t>
      </w:r>
      <w:r w:rsidRPr="000D1798">
        <w:rPr>
          <w:rFonts w:ascii="Times New Roman" w:hAnsi="Times New Roman"/>
          <w:sz w:val="24"/>
          <w:szCs w:val="24"/>
        </w:rPr>
        <w:t>como un diseño de cursos de inglés por niveles alojado en una plataforma con licencia, también</w:t>
      </w:r>
      <w:r w:rsidR="00FF4F1B">
        <w:rPr>
          <w:rFonts w:ascii="Times New Roman" w:hAnsi="Times New Roman"/>
          <w:sz w:val="24"/>
          <w:szCs w:val="24"/>
        </w:rPr>
        <w:t xml:space="preserve"> en la LMS</w:t>
      </w:r>
      <w:r w:rsidRPr="000D1798">
        <w:rPr>
          <w:rFonts w:ascii="Times New Roman" w:hAnsi="Times New Roman"/>
          <w:sz w:val="24"/>
          <w:szCs w:val="24"/>
        </w:rPr>
        <w:t xml:space="preserve"> Schoology</w:t>
      </w:r>
      <w:r w:rsidR="00FF4F1B">
        <w:rPr>
          <w:rFonts w:ascii="Times New Roman" w:hAnsi="Times New Roman"/>
          <w:sz w:val="24"/>
          <w:szCs w:val="24"/>
        </w:rPr>
        <w:t xml:space="preserve">, además de convertirla en aplicación para celulares en el alumnado normalista. </w:t>
      </w:r>
      <w:r w:rsidR="00080691">
        <w:rPr>
          <w:rFonts w:ascii="Times New Roman" w:hAnsi="Times New Roman"/>
          <w:sz w:val="24"/>
          <w:szCs w:val="24"/>
        </w:rPr>
        <w:t xml:space="preserve">A </w:t>
      </w:r>
      <w:r w:rsidR="00FF4F1B">
        <w:rPr>
          <w:rFonts w:ascii="Times New Roman" w:hAnsi="Times New Roman"/>
          <w:sz w:val="24"/>
          <w:szCs w:val="24"/>
        </w:rPr>
        <w:t xml:space="preserve">la fecha </w:t>
      </w:r>
      <w:r w:rsidR="00080691">
        <w:rPr>
          <w:rFonts w:ascii="Times New Roman" w:hAnsi="Times New Roman"/>
          <w:sz w:val="24"/>
          <w:szCs w:val="24"/>
        </w:rPr>
        <w:t xml:space="preserve">de </w:t>
      </w:r>
      <w:r w:rsidR="00FF4F1B">
        <w:rPr>
          <w:rFonts w:ascii="Times New Roman" w:hAnsi="Times New Roman"/>
          <w:sz w:val="24"/>
          <w:szCs w:val="24"/>
        </w:rPr>
        <w:t>marzo</w:t>
      </w:r>
      <w:r w:rsidR="00080691">
        <w:rPr>
          <w:rFonts w:ascii="Times New Roman" w:hAnsi="Times New Roman"/>
          <w:sz w:val="24"/>
          <w:szCs w:val="24"/>
        </w:rPr>
        <w:t xml:space="preserve"> de</w:t>
      </w:r>
      <w:r w:rsidR="00FF4F1B">
        <w:rPr>
          <w:rFonts w:ascii="Times New Roman" w:hAnsi="Times New Roman"/>
          <w:sz w:val="24"/>
          <w:szCs w:val="24"/>
        </w:rPr>
        <w:t xml:space="preserve"> 2019</w:t>
      </w:r>
      <w:r w:rsidR="00080691">
        <w:rPr>
          <w:rFonts w:ascii="Times New Roman" w:hAnsi="Times New Roman"/>
          <w:sz w:val="24"/>
          <w:szCs w:val="24"/>
        </w:rPr>
        <w:t xml:space="preserve"> el trabajo tiene un avance de 50 %</w:t>
      </w:r>
      <w:r w:rsidR="00FF4F1B">
        <w:rPr>
          <w:rFonts w:ascii="Times New Roman" w:hAnsi="Times New Roman"/>
          <w:sz w:val="24"/>
          <w:szCs w:val="24"/>
        </w:rPr>
        <w:t>.</w:t>
      </w:r>
    </w:p>
    <w:p w14:paraId="48C7844B" w14:textId="0FDCB033" w:rsidR="00EF1990" w:rsidRDefault="00EF1990" w:rsidP="00D4607C">
      <w:pPr>
        <w:spacing w:after="0" w:line="360" w:lineRule="auto"/>
        <w:ind w:firstLine="708"/>
        <w:jc w:val="both"/>
        <w:rPr>
          <w:rFonts w:ascii="Times New Roman" w:hAnsi="Times New Roman"/>
          <w:sz w:val="24"/>
          <w:szCs w:val="24"/>
        </w:rPr>
      </w:pPr>
      <w:r>
        <w:rPr>
          <w:rFonts w:ascii="Times New Roman" w:hAnsi="Times New Roman"/>
          <w:sz w:val="24"/>
          <w:szCs w:val="24"/>
        </w:rPr>
        <w:t xml:space="preserve">Se enfatiza que </w:t>
      </w:r>
      <w:r w:rsidR="00CA0367">
        <w:rPr>
          <w:rFonts w:ascii="Times New Roman" w:hAnsi="Times New Roman"/>
          <w:sz w:val="24"/>
          <w:szCs w:val="24"/>
        </w:rPr>
        <w:t xml:space="preserve">el objeto de estudio de la presente investigación y </w:t>
      </w:r>
      <w:r w:rsidR="00A5316F">
        <w:rPr>
          <w:rFonts w:ascii="Times New Roman" w:hAnsi="Times New Roman"/>
          <w:sz w:val="24"/>
          <w:szCs w:val="24"/>
        </w:rPr>
        <w:t xml:space="preserve">actual </w:t>
      </w:r>
      <w:r w:rsidR="00CA0367">
        <w:rPr>
          <w:rFonts w:ascii="Times New Roman" w:hAnsi="Times New Roman"/>
          <w:sz w:val="24"/>
          <w:szCs w:val="24"/>
        </w:rPr>
        <w:t>proyecto</w:t>
      </w:r>
      <w:r w:rsidR="00080691">
        <w:rPr>
          <w:rFonts w:ascii="Times New Roman" w:hAnsi="Times New Roman"/>
          <w:sz w:val="24"/>
          <w:szCs w:val="24"/>
        </w:rPr>
        <w:t xml:space="preserve"> </w:t>
      </w:r>
      <w:r w:rsidR="00CA0367">
        <w:rPr>
          <w:rFonts w:ascii="Times New Roman" w:hAnsi="Times New Roman"/>
          <w:sz w:val="24"/>
          <w:szCs w:val="24"/>
        </w:rPr>
        <w:t xml:space="preserve">surge </w:t>
      </w:r>
      <w:r>
        <w:rPr>
          <w:rFonts w:ascii="Times New Roman" w:hAnsi="Times New Roman"/>
          <w:sz w:val="24"/>
          <w:szCs w:val="24"/>
        </w:rPr>
        <w:t>como una alternativa de bajo costo para escuelas normales públicas</w:t>
      </w:r>
      <w:r w:rsidR="00080691">
        <w:rPr>
          <w:rFonts w:ascii="Times New Roman" w:hAnsi="Times New Roman"/>
          <w:sz w:val="24"/>
          <w:szCs w:val="24"/>
        </w:rPr>
        <w:t xml:space="preserve"> debido a que resulta imposible</w:t>
      </w:r>
      <w:r>
        <w:rPr>
          <w:rFonts w:ascii="Times New Roman" w:hAnsi="Times New Roman"/>
          <w:sz w:val="24"/>
          <w:szCs w:val="24"/>
        </w:rPr>
        <w:t xml:space="preserve"> mantener económicamente una plataforma con licencia que supera los 80</w:t>
      </w:r>
      <w:r w:rsidR="00BA0F04">
        <w:rPr>
          <w:rFonts w:ascii="Times New Roman" w:hAnsi="Times New Roman"/>
          <w:sz w:val="24"/>
          <w:szCs w:val="24"/>
        </w:rPr>
        <w:t xml:space="preserve"> </w:t>
      </w:r>
      <w:r w:rsidR="005A2A0A">
        <w:rPr>
          <w:rFonts w:ascii="Times New Roman" w:hAnsi="Times New Roman"/>
          <w:sz w:val="24"/>
          <w:szCs w:val="24"/>
        </w:rPr>
        <w:t xml:space="preserve">dólares </w:t>
      </w:r>
      <w:r>
        <w:rPr>
          <w:rFonts w:ascii="Times New Roman" w:hAnsi="Times New Roman"/>
          <w:sz w:val="24"/>
          <w:szCs w:val="24"/>
        </w:rPr>
        <w:t xml:space="preserve">por alumno por semestre. No existen trabajos previos de </w:t>
      </w:r>
      <w:r w:rsidR="00CA0367">
        <w:rPr>
          <w:rFonts w:ascii="Times New Roman" w:hAnsi="Times New Roman"/>
          <w:sz w:val="24"/>
          <w:szCs w:val="24"/>
        </w:rPr>
        <w:t>esta</w:t>
      </w:r>
      <w:r>
        <w:rPr>
          <w:rFonts w:ascii="Times New Roman" w:hAnsi="Times New Roman"/>
          <w:sz w:val="24"/>
          <w:szCs w:val="24"/>
        </w:rPr>
        <w:t xml:space="preserve"> índole en el Estado de México, y </w:t>
      </w:r>
      <w:r w:rsidR="00B53746">
        <w:rPr>
          <w:rFonts w:ascii="Times New Roman" w:hAnsi="Times New Roman"/>
          <w:sz w:val="24"/>
          <w:szCs w:val="24"/>
        </w:rPr>
        <w:t>de allí el</w:t>
      </w:r>
      <w:r>
        <w:rPr>
          <w:rFonts w:ascii="Times New Roman" w:hAnsi="Times New Roman"/>
          <w:sz w:val="24"/>
          <w:szCs w:val="24"/>
        </w:rPr>
        <w:t xml:space="preserve"> atrevimiento </w:t>
      </w:r>
      <w:r w:rsidR="00B53746">
        <w:rPr>
          <w:rFonts w:ascii="Times New Roman" w:hAnsi="Times New Roman"/>
          <w:sz w:val="24"/>
          <w:szCs w:val="24"/>
        </w:rPr>
        <w:t xml:space="preserve">de </w:t>
      </w:r>
      <w:r>
        <w:rPr>
          <w:rFonts w:ascii="Times New Roman" w:hAnsi="Times New Roman"/>
          <w:sz w:val="24"/>
          <w:szCs w:val="24"/>
        </w:rPr>
        <w:t>proponer esta alternativa viable, pertinente</w:t>
      </w:r>
      <w:r w:rsidR="00CA0367">
        <w:rPr>
          <w:rFonts w:ascii="Times New Roman" w:hAnsi="Times New Roman"/>
          <w:sz w:val="24"/>
          <w:szCs w:val="24"/>
        </w:rPr>
        <w:t xml:space="preserve"> y</w:t>
      </w:r>
      <w:r>
        <w:rPr>
          <w:rFonts w:ascii="Times New Roman" w:hAnsi="Times New Roman"/>
          <w:sz w:val="24"/>
          <w:szCs w:val="24"/>
        </w:rPr>
        <w:t xml:space="preserve"> accesible, </w:t>
      </w:r>
      <w:r w:rsidR="00CA0367">
        <w:rPr>
          <w:rFonts w:ascii="Times New Roman" w:hAnsi="Times New Roman"/>
          <w:sz w:val="24"/>
          <w:szCs w:val="24"/>
        </w:rPr>
        <w:t xml:space="preserve">remedial como recurso de nivelación para el aumento de uso y dominio del idioma inglés. Si bien se operan plataformas con licenciamiento en algunas instituciones, no hay tal comparativo con la propuesta interna empleando solamente </w:t>
      </w:r>
      <w:r w:rsidR="00CA0367" w:rsidRPr="00D4607C">
        <w:rPr>
          <w:rFonts w:ascii="Times New Roman" w:hAnsi="Times New Roman"/>
          <w:i/>
          <w:iCs/>
          <w:sz w:val="24"/>
          <w:szCs w:val="24"/>
        </w:rPr>
        <w:t>software</w:t>
      </w:r>
      <w:r w:rsidR="00CA0367">
        <w:rPr>
          <w:rFonts w:ascii="Times New Roman" w:hAnsi="Times New Roman"/>
          <w:sz w:val="24"/>
          <w:szCs w:val="24"/>
        </w:rPr>
        <w:t xml:space="preserve"> libre.</w:t>
      </w:r>
    </w:p>
    <w:p w14:paraId="292B1EDE" w14:textId="45D18243" w:rsidR="00A369E7" w:rsidRDefault="00A369E7" w:rsidP="00D4607C">
      <w:pPr>
        <w:spacing w:after="0" w:line="360" w:lineRule="auto"/>
        <w:ind w:firstLine="708"/>
        <w:jc w:val="both"/>
        <w:rPr>
          <w:rFonts w:ascii="Times New Roman" w:hAnsi="Times New Roman"/>
          <w:sz w:val="24"/>
          <w:szCs w:val="24"/>
        </w:rPr>
      </w:pPr>
      <w:r>
        <w:rPr>
          <w:rFonts w:ascii="Times New Roman" w:hAnsi="Times New Roman"/>
          <w:sz w:val="24"/>
          <w:szCs w:val="24"/>
        </w:rPr>
        <w:t>Se acota que la presente propuesta de investigación surgió antes que el nuevo modelo educativo del plan de estudios 2018 fuera instalado. La plataforma interna propuesta y puesta en marcha</w:t>
      </w:r>
      <w:r w:rsidR="002A5920">
        <w:rPr>
          <w:rFonts w:ascii="Times New Roman" w:hAnsi="Times New Roman"/>
          <w:sz w:val="24"/>
          <w:szCs w:val="24"/>
        </w:rPr>
        <w:t xml:space="preserve"> </w:t>
      </w:r>
      <w:r>
        <w:rPr>
          <w:rFonts w:ascii="Times New Roman" w:hAnsi="Times New Roman"/>
          <w:sz w:val="24"/>
          <w:szCs w:val="24"/>
        </w:rPr>
        <w:t>está más enfocada</w:t>
      </w:r>
      <w:r w:rsidR="00764AAC">
        <w:rPr>
          <w:rFonts w:ascii="Times New Roman" w:hAnsi="Times New Roman"/>
          <w:sz w:val="24"/>
          <w:szCs w:val="24"/>
        </w:rPr>
        <w:t>, por tanto,</w:t>
      </w:r>
      <w:r>
        <w:rPr>
          <w:rFonts w:ascii="Times New Roman" w:hAnsi="Times New Roman"/>
          <w:sz w:val="24"/>
          <w:szCs w:val="24"/>
        </w:rPr>
        <w:t xml:space="preserve"> a los alumnos del plan de estudios 1999, </w:t>
      </w:r>
      <w:r w:rsidR="00D019A8">
        <w:rPr>
          <w:rFonts w:ascii="Times New Roman" w:hAnsi="Times New Roman"/>
          <w:sz w:val="24"/>
          <w:szCs w:val="24"/>
        </w:rPr>
        <w:t>que,</w:t>
      </w:r>
      <w:r>
        <w:rPr>
          <w:rFonts w:ascii="Times New Roman" w:hAnsi="Times New Roman"/>
          <w:sz w:val="24"/>
          <w:szCs w:val="24"/>
        </w:rPr>
        <w:t xml:space="preserve"> a la fecha, no han egresado. Es decir, el modelo 2018 ya está en marcha, pero las instituciones que ya ofrecían el plan 1999 </w:t>
      </w:r>
      <w:r w:rsidR="00764AAC">
        <w:rPr>
          <w:rFonts w:ascii="Times New Roman" w:hAnsi="Times New Roman"/>
          <w:sz w:val="24"/>
          <w:szCs w:val="24"/>
        </w:rPr>
        <w:t>tuvieron que hacer que ambos planes coexistieran</w:t>
      </w:r>
      <w:r>
        <w:rPr>
          <w:rFonts w:ascii="Times New Roman" w:hAnsi="Times New Roman"/>
          <w:sz w:val="24"/>
          <w:szCs w:val="24"/>
        </w:rPr>
        <w:t xml:space="preserve">. </w:t>
      </w:r>
      <w:r w:rsidR="00764AAC">
        <w:rPr>
          <w:rFonts w:ascii="Times New Roman" w:hAnsi="Times New Roman"/>
          <w:sz w:val="24"/>
          <w:szCs w:val="24"/>
        </w:rPr>
        <w:t xml:space="preserve">El modelo </w:t>
      </w:r>
      <w:r>
        <w:rPr>
          <w:rFonts w:ascii="Times New Roman" w:hAnsi="Times New Roman"/>
          <w:sz w:val="24"/>
          <w:szCs w:val="24"/>
        </w:rPr>
        <w:t xml:space="preserve">2018 cuenta con </w:t>
      </w:r>
      <w:r w:rsidR="00764AAC">
        <w:rPr>
          <w:rFonts w:ascii="Times New Roman" w:hAnsi="Times New Roman"/>
          <w:sz w:val="24"/>
          <w:szCs w:val="24"/>
        </w:rPr>
        <w:t xml:space="preserve">seis </w:t>
      </w:r>
      <w:r>
        <w:rPr>
          <w:rFonts w:ascii="Times New Roman" w:hAnsi="Times New Roman"/>
          <w:sz w:val="24"/>
          <w:szCs w:val="24"/>
        </w:rPr>
        <w:t>horas curriculares de aprendizaje del inglés como lengua extranjera. No así plan 1999, que ni siquiera en primer grado es contemplado como curso</w:t>
      </w:r>
      <w:r w:rsidR="00764AAC">
        <w:rPr>
          <w:rFonts w:ascii="Times New Roman" w:hAnsi="Times New Roman"/>
          <w:sz w:val="24"/>
          <w:szCs w:val="24"/>
        </w:rPr>
        <w:t xml:space="preserve"> </w:t>
      </w:r>
      <w:r>
        <w:rPr>
          <w:rFonts w:ascii="Times New Roman" w:hAnsi="Times New Roman"/>
          <w:sz w:val="24"/>
          <w:szCs w:val="24"/>
        </w:rPr>
        <w:t>ni como taller.</w:t>
      </w:r>
      <w:r w:rsidR="004963B1">
        <w:rPr>
          <w:rFonts w:ascii="Times New Roman" w:hAnsi="Times New Roman"/>
          <w:sz w:val="24"/>
          <w:szCs w:val="24"/>
        </w:rPr>
        <w:t xml:space="preserve"> Del mismo modo, se debe mencionar </w:t>
      </w:r>
      <w:r w:rsidR="00B41E20">
        <w:rPr>
          <w:rFonts w:ascii="Times New Roman" w:hAnsi="Times New Roman"/>
          <w:sz w:val="24"/>
          <w:szCs w:val="24"/>
        </w:rPr>
        <w:t>que,</w:t>
      </w:r>
      <w:r w:rsidR="004963B1">
        <w:rPr>
          <w:rFonts w:ascii="Times New Roman" w:hAnsi="Times New Roman"/>
          <w:sz w:val="24"/>
          <w:szCs w:val="24"/>
        </w:rPr>
        <w:t xml:space="preserve"> en marzo de 2019, la </w:t>
      </w:r>
      <w:r w:rsidR="001A5BAF">
        <w:rPr>
          <w:rFonts w:ascii="Times New Roman" w:hAnsi="Times New Roman"/>
          <w:sz w:val="24"/>
          <w:szCs w:val="24"/>
        </w:rPr>
        <w:t>Dirección General de Educación Superior para Profesionales de la Educación</w:t>
      </w:r>
      <w:r w:rsidR="00764AAC">
        <w:rPr>
          <w:rFonts w:ascii="Times New Roman" w:hAnsi="Times New Roman"/>
          <w:sz w:val="24"/>
          <w:szCs w:val="24"/>
        </w:rPr>
        <w:t xml:space="preserve"> (</w:t>
      </w:r>
      <w:r w:rsidR="0088450B">
        <w:rPr>
          <w:rFonts w:ascii="Times New Roman" w:hAnsi="Times New Roman"/>
          <w:sz w:val="24"/>
          <w:szCs w:val="24"/>
        </w:rPr>
        <w:t>DGESPE</w:t>
      </w:r>
      <w:r w:rsidR="001A5BAF">
        <w:rPr>
          <w:rFonts w:ascii="Times New Roman" w:hAnsi="Times New Roman"/>
          <w:sz w:val="24"/>
          <w:szCs w:val="24"/>
        </w:rPr>
        <w:t>)</w:t>
      </w:r>
      <w:r w:rsidR="004963B1">
        <w:rPr>
          <w:rFonts w:ascii="Times New Roman" w:hAnsi="Times New Roman"/>
          <w:sz w:val="24"/>
          <w:szCs w:val="24"/>
        </w:rPr>
        <w:t xml:space="preserve"> invirtió una muy valiosa cantidad en la compra de una plataforma de licencia, efectiva y de calidad, nombrada </w:t>
      </w:r>
      <w:r w:rsidR="004963B1" w:rsidRPr="00D4607C">
        <w:rPr>
          <w:rFonts w:ascii="Times New Roman" w:hAnsi="Times New Roman"/>
          <w:i/>
          <w:iCs/>
          <w:sz w:val="24"/>
          <w:szCs w:val="24"/>
        </w:rPr>
        <w:t>Discovery</w:t>
      </w:r>
      <w:r w:rsidR="004963B1">
        <w:rPr>
          <w:rFonts w:ascii="Times New Roman" w:hAnsi="Times New Roman"/>
          <w:sz w:val="24"/>
          <w:szCs w:val="24"/>
        </w:rPr>
        <w:t xml:space="preserve">, de la compañía </w:t>
      </w:r>
      <w:proofErr w:type="spellStart"/>
      <w:r w:rsidR="004963B1">
        <w:rPr>
          <w:rFonts w:ascii="Times New Roman" w:hAnsi="Times New Roman"/>
          <w:sz w:val="24"/>
          <w:szCs w:val="24"/>
        </w:rPr>
        <w:t>Edusoft</w:t>
      </w:r>
      <w:proofErr w:type="spellEnd"/>
      <w:r w:rsidR="004963B1">
        <w:rPr>
          <w:rFonts w:ascii="Times New Roman" w:hAnsi="Times New Roman"/>
          <w:sz w:val="24"/>
          <w:szCs w:val="24"/>
        </w:rPr>
        <w:t xml:space="preserve">. </w:t>
      </w:r>
      <w:r w:rsidR="00970CF0">
        <w:rPr>
          <w:rFonts w:ascii="Times New Roman" w:hAnsi="Times New Roman"/>
          <w:sz w:val="24"/>
          <w:szCs w:val="24"/>
        </w:rPr>
        <w:t>Este</w:t>
      </w:r>
      <w:r w:rsidR="004963B1">
        <w:rPr>
          <w:rFonts w:ascii="Times New Roman" w:hAnsi="Times New Roman"/>
          <w:sz w:val="24"/>
          <w:szCs w:val="24"/>
        </w:rPr>
        <w:t xml:space="preserve"> proyecto surge en el año 2012, cuando tal inversión no era siquiera pensable.</w:t>
      </w:r>
    </w:p>
    <w:p w14:paraId="764BFA85" w14:textId="7438B49B" w:rsidR="00F36F9B" w:rsidRPr="000D1798" w:rsidRDefault="009A6D64" w:rsidP="00D4607C">
      <w:pPr>
        <w:spacing w:after="0" w:line="360" w:lineRule="auto"/>
        <w:ind w:firstLine="708"/>
        <w:jc w:val="both"/>
        <w:rPr>
          <w:rFonts w:ascii="Times New Roman" w:hAnsi="Times New Roman"/>
          <w:sz w:val="24"/>
          <w:szCs w:val="24"/>
        </w:rPr>
      </w:pPr>
      <w:r>
        <w:rPr>
          <w:rFonts w:ascii="Times New Roman" w:hAnsi="Times New Roman"/>
          <w:sz w:val="24"/>
          <w:szCs w:val="24"/>
        </w:rPr>
        <w:t>Es pertinente y necesario</w:t>
      </w:r>
      <w:r w:rsidR="008A6DD0">
        <w:rPr>
          <w:rFonts w:ascii="Times New Roman" w:hAnsi="Times New Roman"/>
          <w:sz w:val="24"/>
          <w:szCs w:val="24"/>
        </w:rPr>
        <w:t xml:space="preserve"> </w:t>
      </w:r>
      <w:r>
        <w:rPr>
          <w:rFonts w:ascii="Times New Roman" w:hAnsi="Times New Roman"/>
          <w:sz w:val="24"/>
          <w:szCs w:val="24"/>
        </w:rPr>
        <w:t xml:space="preserve">enmarcar brevemente los antecedentes en el marco educativo y político de las acciones tomadas para subsanar y resolver la problemática del bajo nivel de inglés, de aprendizaje y de aprovechamiento en las aulas de </w:t>
      </w:r>
      <w:r w:rsidR="008A6DD0">
        <w:rPr>
          <w:rFonts w:ascii="Times New Roman" w:hAnsi="Times New Roman"/>
          <w:sz w:val="24"/>
          <w:szCs w:val="24"/>
        </w:rPr>
        <w:t xml:space="preserve">educación básica, media superior y superior. </w:t>
      </w:r>
    </w:p>
    <w:p w14:paraId="5BD6B248" w14:textId="37A0B0E6" w:rsidR="00F36F9B" w:rsidRPr="000D1798" w:rsidRDefault="00FF4F1B" w:rsidP="00D4607C">
      <w:pPr>
        <w:spacing w:after="0" w:line="360" w:lineRule="auto"/>
        <w:ind w:firstLine="708"/>
        <w:jc w:val="both"/>
        <w:rPr>
          <w:rFonts w:ascii="Times New Roman" w:hAnsi="Times New Roman"/>
          <w:sz w:val="24"/>
          <w:szCs w:val="24"/>
        </w:rPr>
      </w:pPr>
      <w:r>
        <w:rPr>
          <w:rFonts w:ascii="Times New Roman" w:hAnsi="Times New Roman"/>
          <w:sz w:val="24"/>
          <w:szCs w:val="24"/>
        </w:rPr>
        <w:t>Desde</w:t>
      </w:r>
      <w:r w:rsidR="00F36F9B" w:rsidRPr="000D1798">
        <w:rPr>
          <w:rFonts w:ascii="Times New Roman" w:hAnsi="Times New Roman"/>
          <w:sz w:val="24"/>
          <w:szCs w:val="24"/>
        </w:rPr>
        <w:t xml:space="preserve"> 2016</w:t>
      </w:r>
      <w:r w:rsidR="008A6DD0">
        <w:rPr>
          <w:rFonts w:ascii="Times New Roman" w:hAnsi="Times New Roman"/>
          <w:sz w:val="24"/>
          <w:szCs w:val="24"/>
        </w:rPr>
        <w:t>,</w:t>
      </w:r>
      <w:r w:rsidR="00F36F9B" w:rsidRPr="000D1798">
        <w:rPr>
          <w:rFonts w:ascii="Times New Roman" w:hAnsi="Times New Roman"/>
          <w:sz w:val="24"/>
          <w:szCs w:val="24"/>
        </w:rPr>
        <w:t xml:space="preserve"> y en el marco de</w:t>
      </w:r>
      <w:r w:rsidR="00FC1FCF">
        <w:rPr>
          <w:rFonts w:ascii="Times New Roman" w:hAnsi="Times New Roman"/>
          <w:sz w:val="24"/>
          <w:szCs w:val="24"/>
        </w:rPr>
        <w:t xml:space="preserve"> la</w:t>
      </w:r>
      <w:r w:rsidR="00F36F9B" w:rsidRPr="000D1798">
        <w:rPr>
          <w:rFonts w:ascii="Times New Roman" w:hAnsi="Times New Roman"/>
          <w:sz w:val="24"/>
          <w:szCs w:val="24"/>
        </w:rPr>
        <w:t xml:space="preserve"> reforma educativa</w:t>
      </w:r>
      <w:r>
        <w:rPr>
          <w:rFonts w:ascii="Times New Roman" w:hAnsi="Times New Roman"/>
          <w:sz w:val="24"/>
          <w:szCs w:val="24"/>
        </w:rPr>
        <w:t xml:space="preserve"> que inició con una fase piloto en 2011 y se consolidó en 2012</w:t>
      </w:r>
      <w:r w:rsidR="00F36F9B" w:rsidRPr="000D1798">
        <w:rPr>
          <w:rFonts w:ascii="Times New Roman" w:hAnsi="Times New Roman"/>
          <w:sz w:val="24"/>
          <w:szCs w:val="24"/>
        </w:rPr>
        <w:t xml:space="preserve">, </w:t>
      </w:r>
      <w:r>
        <w:rPr>
          <w:rFonts w:ascii="Times New Roman" w:hAnsi="Times New Roman"/>
          <w:sz w:val="24"/>
          <w:szCs w:val="24"/>
        </w:rPr>
        <w:t xml:space="preserve">noté </w:t>
      </w:r>
      <w:r w:rsidR="00CD3BC5">
        <w:rPr>
          <w:rFonts w:ascii="Times New Roman" w:hAnsi="Times New Roman"/>
          <w:sz w:val="24"/>
          <w:szCs w:val="24"/>
        </w:rPr>
        <w:t>que</w:t>
      </w:r>
      <w:r w:rsidR="008A6DD0">
        <w:rPr>
          <w:rFonts w:ascii="Times New Roman" w:hAnsi="Times New Roman"/>
          <w:sz w:val="24"/>
          <w:szCs w:val="24"/>
        </w:rPr>
        <w:t xml:space="preserve"> </w:t>
      </w:r>
      <w:r>
        <w:rPr>
          <w:rFonts w:ascii="Times New Roman" w:hAnsi="Times New Roman"/>
          <w:sz w:val="24"/>
          <w:szCs w:val="24"/>
        </w:rPr>
        <w:t xml:space="preserve">en las </w:t>
      </w:r>
      <w:r w:rsidR="008A6DD0">
        <w:rPr>
          <w:rFonts w:ascii="Times New Roman" w:hAnsi="Times New Roman"/>
          <w:sz w:val="24"/>
          <w:szCs w:val="24"/>
        </w:rPr>
        <w:t xml:space="preserve">escuelas normales </w:t>
      </w:r>
      <w:r>
        <w:rPr>
          <w:rFonts w:ascii="Times New Roman" w:hAnsi="Times New Roman"/>
          <w:sz w:val="24"/>
          <w:szCs w:val="24"/>
        </w:rPr>
        <w:t>de Ixtlahuaca y Atlacomulco</w:t>
      </w:r>
      <w:r w:rsidR="008A6DD0">
        <w:rPr>
          <w:rFonts w:ascii="Times New Roman" w:hAnsi="Times New Roman"/>
          <w:sz w:val="24"/>
          <w:szCs w:val="24"/>
        </w:rPr>
        <w:t xml:space="preserve"> los </w:t>
      </w:r>
      <w:r w:rsidR="00F36F9B" w:rsidRPr="000D1798">
        <w:rPr>
          <w:rFonts w:ascii="Times New Roman" w:hAnsi="Times New Roman"/>
          <w:sz w:val="24"/>
          <w:szCs w:val="24"/>
        </w:rPr>
        <w:t xml:space="preserve">egresados no </w:t>
      </w:r>
      <w:r>
        <w:rPr>
          <w:rFonts w:ascii="Times New Roman" w:hAnsi="Times New Roman"/>
          <w:sz w:val="24"/>
          <w:szCs w:val="24"/>
        </w:rPr>
        <w:t>contaban</w:t>
      </w:r>
      <w:r w:rsidR="00F36F9B" w:rsidRPr="000D1798">
        <w:rPr>
          <w:rFonts w:ascii="Times New Roman" w:hAnsi="Times New Roman"/>
          <w:sz w:val="24"/>
          <w:szCs w:val="24"/>
        </w:rPr>
        <w:t xml:space="preserve"> con los conocimientos suficientes en el uso y dominio de la lengua inglesa como requisito curricular</w:t>
      </w:r>
      <w:r w:rsidR="00E72FD0">
        <w:rPr>
          <w:rFonts w:ascii="Times New Roman" w:hAnsi="Times New Roman"/>
          <w:sz w:val="24"/>
          <w:szCs w:val="24"/>
        </w:rPr>
        <w:t>, a</w:t>
      </w:r>
      <w:r w:rsidR="00F36F9B" w:rsidRPr="000D1798">
        <w:rPr>
          <w:rFonts w:ascii="Times New Roman" w:hAnsi="Times New Roman"/>
          <w:sz w:val="24"/>
          <w:szCs w:val="24"/>
        </w:rPr>
        <w:t xml:space="preserve">demás de las limitadas herramientas didácticas para </w:t>
      </w:r>
      <w:r w:rsidR="00F36F9B" w:rsidRPr="000D1798">
        <w:rPr>
          <w:rFonts w:ascii="Times New Roman" w:hAnsi="Times New Roman"/>
          <w:sz w:val="24"/>
          <w:szCs w:val="24"/>
        </w:rPr>
        <w:lastRenderedPageBreak/>
        <w:t>impartirlo</w:t>
      </w:r>
      <w:r w:rsidR="00E72FD0">
        <w:rPr>
          <w:rFonts w:ascii="Times New Roman" w:hAnsi="Times New Roman"/>
          <w:sz w:val="24"/>
          <w:szCs w:val="24"/>
        </w:rPr>
        <w:t xml:space="preserve">. Esto </w:t>
      </w:r>
      <w:r w:rsidR="00FF403C">
        <w:rPr>
          <w:rFonts w:ascii="Times New Roman" w:hAnsi="Times New Roman"/>
          <w:sz w:val="24"/>
          <w:szCs w:val="24"/>
        </w:rPr>
        <w:t>dio</w:t>
      </w:r>
      <w:r w:rsidR="00F36F9B" w:rsidRPr="000D1798">
        <w:rPr>
          <w:rFonts w:ascii="Times New Roman" w:hAnsi="Times New Roman"/>
          <w:sz w:val="24"/>
          <w:szCs w:val="24"/>
        </w:rPr>
        <w:t xml:space="preserve"> pauta inmediata sobre la pertinencia de</w:t>
      </w:r>
      <w:r w:rsidR="007B7229">
        <w:rPr>
          <w:rFonts w:ascii="Times New Roman" w:hAnsi="Times New Roman"/>
          <w:sz w:val="24"/>
          <w:szCs w:val="24"/>
        </w:rPr>
        <w:t xml:space="preserve"> r</w:t>
      </w:r>
      <w:r w:rsidR="00F36F9B" w:rsidRPr="000D1798">
        <w:rPr>
          <w:rFonts w:ascii="Times New Roman" w:hAnsi="Times New Roman"/>
          <w:sz w:val="24"/>
          <w:szCs w:val="24"/>
        </w:rPr>
        <w:t xml:space="preserve">ealizar una investigación de campo, </w:t>
      </w:r>
      <w:r w:rsidR="00E72FD0">
        <w:rPr>
          <w:rFonts w:ascii="Times New Roman" w:hAnsi="Times New Roman"/>
          <w:sz w:val="24"/>
          <w:szCs w:val="24"/>
        </w:rPr>
        <w:t>así como</w:t>
      </w:r>
      <w:r w:rsidR="00E72FD0" w:rsidRPr="000D1798">
        <w:rPr>
          <w:rFonts w:ascii="Times New Roman" w:hAnsi="Times New Roman"/>
          <w:sz w:val="24"/>
          <w:szCs w:val="24"/>
        </w:rPr>
        <w:t xml:space="preserve"> </w:t>
      </w:r>
      <w:r w:rsidR="00F36F9B" w:rsidRPr="000D1798">
        <w:rPr>
          <w:rFonts w:ascii="Times New Roman" w:hAnsi="Times New Roman"/>
          <w:sz w:val="24"/>
          <w:szCs w:val="24"/>
        </w:rPr>
        <w:t>de establecer una propuesta sólida sobre</w:t>
      </w:r>
      <w:r w:rsidR="00FF403C">
        <w:rPr>
          <w:rFonts w:ascii="Times New Roman" w:hAnsi="Times New Roman"/>
          <w:sz w:val="24"/>
          <w:szCs w:val="24"/>
        </w:rPr>
        <w:t xml:space="preserve"> la</w:t>
      </w:r>
      <w:r w:rsidR="00F36F9B" w:rsidRPr="000D1798">
        <w:rPr>
          <w:rFonts w:ascii="Times New Roman" w:hAnsi="Times New Roman"/>
          <w:sz w:val="24"/>
          <w:szCs w:val="24"/>
        </w:rPr>
        <w:t xml:space="preserve"> habilitación de recursos</w:t>
      </w:r>
      <w:r w:rsidR="00E72FD0">
        <w:rPr>
          <w:rFonts w:ascii="Times New Roman" w:hAnsi="Times New Roman"/>
          <w:sz w:val="24"/>
          <w:szCs w:val="24"/>
        </w:rPr>
        <w:t xml:space="preserve"> </w:t>
      </w:r>
      <w:r w:rsidR="00F36F9B" w:rsidRPr="000D1798">
        <w:rPr>
          <w:rFonts w:ascii="Times New Roman" w:hAnsi="Times New Roman"/>
          <w:sz w:val="24"/>
          <w:szCs w:val="24"/>
        </w:rPr>
        <w:t>para resolver la situación problemática que se enfrenta.</w:t>
      </w:r>
      <w:r w:rsidR="003D5C36">
        <w:rPr>
          <w:rFonts w:ascii="Times New Roman" w:hAnsi="Times New Roman"/>
          <w:sz w:val="24"/>
          <w:szCs w:val="24"/>
        </w:rPr>
        <w:t xml:space="preserve"> </w:t>
      </w:r>
      <w:r w:rsidR="007B7229">
        <w:rPr>
          <w:rFonts w:ascii="Times New Roman" w:hAnsi="Times New Roman"/>
          <w:sz w:val="24"/>
          <w:szCs w:val="24"/>
        </w:rPr>
        <w:t>Trazo los siguientes datos históricos</w:t>
      </w:r>
      <w:r w:rsidR="00954C90">
        <w:rPr>
          <w:rFonts w:ascii="Times New Roman" w:hAnsi="Times New Roman"/>
          <w:sz w:val="24"/>
          <w:szCs w:val="24"/>
        </w:rPr>
        <w:t xml:space="preserve"> </w:t>
      </w:r>
      <w:r w:rsidR="007B7229">
        <w:rPr>
          <w:rFonts w:ascii="Times New Roman" w:hAnsi="Times New Roman"/>
          <w:sz w:val="24"/>
          <w:szCs w:val="24"/>
        </w:rPr>
        <w:t xml:space="preserve">para dar fe </w:t>
      </w:r>
      <w:r w:rsidR="00954C90">
        <w:rPr>
          <w:rFonts w:ascii="Times New Roman" w:hAnsi="Times New Roman"/>
          <w:sz w:val="24"/>
          <w:szCs w:val="24"/>
        </w:rPr>
        <w:t xml:space="preserve">de </w:t>
      </w:r>
      <w:r w:rsidR="007B7229">
        <w:rPr>
          <w:rFonts w:ascii="Times New Roman" w:hAnsi="Times New Roman"/>
          <w:sz w:val="24"/>
          <w:szCs w:val="24"/>
        </w:rPr>
        <w:t>que, si bien ya l</w:t>
      </w:r>
      <w:r w:rsidR="00CD3BC5">
        <w:rPr>
          <w:rFonts w:ascii="Times New Roman" w:hAnsi="Times New Roman"/>
          <w:sz w:val="24"/>
          <w:szCs w:val="24"/>
        </w:rPr>
        <w:t>a</w:t>
      </w:r>
      <w:r w:rsidR="007B7229">
        <w:rPr>
          <w:rFonts w:ascii="Times New Roman" w:hAnsi="Times New Roman"/>
          <w:sz w:val="24"/>
          <w:szCs w:val="24"/>
        </w:rPr>
        <w:t xml:space="preserve"> intención iniciaba desde antaño, las propuestas no arrojaban los resultados esperados.</w:t>
      </w:r>
    </w:p>
    <w:p w14:paraId="568258A2" w14:textId="0BAE9FE3" w:rsidR="00F36F9B" w:rsidRPr="000D1798" w:rsidRDefault="00F36F9B" w:rsidP="00D4607C">
      <w:pPr>
        <w:spacing w:after="0" w:line="360" w:lineRule="auto"/>
        <w:ind w:firstLine="708"/>
        <w:jc w:val="both"/>
        <w:rPr>
          <w:rFonts w:ascii="Times New Roman" w:hAnsi="Times New Roman"/>
          <w:sz w:val="24"/>
          <w:szCs w:val="24"/>
        </w:rPr>
      </w:pPr>
      <w:r w:rsidRPr="000D1798">
        <w:rPr>
          <w:rFonts w:ascii="Times New Roman" w:hAnsi="Times New Roman"/>
          <w:sz w:val="24"/>
          <w:szCs w:val="24"/>
        </w:rPr>
        <w:t>Ya desde</w:t>
      </w:r>
      <w:r w:rsidR="00954C90">
        <w:rPr>
          <w:rFonts w:ascii="Times New Roman" w:hAnsi="Times New Roman"/>
          <w:sz w:val="24"/>
          <w:szCs w:val="24"/>
        </w:rPr>
        <w:t xml:space="preserve"> el</w:t>
      </w:r>
      <w:r w:rsidRPr="000D1798">
        <w:rPr>
          <w:rFonts w:ascii="Times New Roman" w:hAnsi="Times New Roman"/>
          <w:sz w:val="24"/>
          <w:szCs w:val="24"/>
        </w:rPr>
        <w:t xml:space="preserve"> 15 de mayo de 2008</w:t>
      </w:r>
      <w:r w:rsidR="00954C90">
        <w:rPr>
          <w:rFonts w:ascii="Times New Roman" w:hAnsi="Times New Roman"/>
          <w:sz w:val="24"/>
          <w:szCs w:val="24"/>
        </w:rPr>
        <w:t>,</w:t>
      </w:r>
      <w:r w:rsidRPr="000D1798">
        <w:rPr>
          <w:rFonts w:ascii="Times New Roman" w:hAnsi="Times New Roman"/>
          <w:sz w:val="24"/>
          <w:szCs w:val="24"/>
        </w:rPr>
        <w:t xml:space="preserve"> con la </w:t>
      </w:r>
      <w:r w:rsidRPr="00A02694">
        <w:rPr>
          <w:rFonts w:ascii="Times New Roman" w:hAnsi="Times New Roman"/>
          <w:i/>
          <w:sz w:val="24"/>
          <w:szCs w:val="24"/>
        </w:rPr>
        <w:t>Alianza por la calidad de la educación</w:t>
      </w:r>
      <w:r w:rsidR="00954C90">
        <w:rPr>
          <w:rFonts w:ascii="Times New Roman" w:hAnsi="Times New Roman"/>
          <w:sz w:val="24"/>
          <w:szCs w:val="24"/>
        </w:rPr>
        <w:t xml:space="preserve"> (Secretaría de Educación Pública [SEP], 2008)</w:t>
      </w:r>
      <w:r w:rsidR="00CD3BC5">
        <w:rPr>
          <w:rFonts w:ascii="Times New Roman" w:hAnsi="Times New Roman"/>
          <w:sz w:val="24"/>
          <w:szCs w:val="24"/>
        </w:rPr>
        <w:t>,</w:t>
      </w:r>
      <w:r w:rsidRPr="000D1798">
        <w:rPr>
          <w:rFonts w:ascii="Times New Roman" w:hAnsi="Times New Roman"/>
          <w:sz w:val="24"/>
          <w:szCs w:val="24"/>
        </w:rPr>
        <w:t xml:space="preserve"> se colocaba a</w:t>
      </w:r>
      <w:r w:rsidR="00954C90">
        <w:rPr>
          <w:rFonts w:ascii="Times New Roman" w:hAnsi="Times New Roman"/>
          <w:sz w:val="24"/>
          <w:szCs w:val="24"/>
        </w:rPr>
        <w:t>l</w:t>
      </w:r>
      <w:r w:rsidRPr="000D1798">
        <w:rPr>
          <w:rFonts w:ascii="Times New Roman" w:hAnsi="Times New Roman"/>
          <w:sz w:val="24"/>
          <w:szCs w:val="24"/>
        </w:rPr>
        <w:t xml:space="preserve"> inglés en una posición prioritaria o privilegiada dentro del currículo mexicano; el tan añorado sueño nacional de aspirar a una nación bilingüe </w:t>
      </w:r>
      <w:r w:rsidR="00FF403C">
        <w:rPr>
          <w:rFonts w:ascii="Times New Roman" w:hAnsi="Times New Roman"/>
          <w:sz w:val="24"/>
          <w:szCs w:val="24"/>
        </w:rPr>
        <w:t>no más allá del año</w:t>
      </w:r>
      <w:r w:rsidRPr="000D1798">
        <w:rPr>
          <w:rFonts w:ascii="Times New Roman" w:hAnsi="Times New Roman"/>
          <w:sz w:val="24"/>
          <w:szCs w:val="24"/>
        </w:rPr>
        <w:t xml:space="preserve"> 2025. Lejos de un sueño utópico, como manera de enfrentar el proceso de globalización dentro del cual estamos inmersos, en el documento citado se declara la formación integral de los alumnos para la vida y el trabajo, y de modo particular, la enseñanza del idioma inglés desde preescolar y</w:t>
      </w:r>
      <w:r w:rsidR="00FF403C">
        <w:rPr>
          <w:rFonts w:ascii="Times New Roman" w:hAnsi="Times New Roman"/>
          <w:sz w:val="24"/>
          <w:szCs w:val="24"/>
        </w:rPr>
        <w:t xml:space="preserve"> la</w:t>
      </w:r>
      <w:r w:rsidRPr="000D1798">
        <w:rPr>
          <w:rFonts w:ascii="Times New Roman" w:hAnsi="Times New Roman"/>
          <w:sz w:val="24"/>
          <w:szCs w:val="24"/>
        </w:rPr>
        <w:t xml:space="preserve"> promoción de la interculturalidad </w:t>
      </w:r>
      <w:r w:rsidRPr="0013189B">
        <w:rPr>
          <w:rFonts w:ascii="Times New Roman" w:hAnsi="Times New Roman"/>
          <w:sz w:val="24"/>
          <w:szCs w:val="24"/>
        </w:rPr>
        <w:t>(p.</w:t>
      </w:r>
      <w:r w:rsidR="00954C90">
        <w:rPr>
          <w:rFonts w:ascii="Times New Roman" w:hAnsi="Times New Roman"/>
          <w:sz w:val="24"/>
          <w:szCs w:val="24"/>
        </w:rPr>
        <w:t xml:space="preserve"> </w:t>
      </w:r>
      <w:r w:rsidRPr="0013189B">
        <w:rPr>
          <w:rFonts w:ascii="Times New Roman" w:hAnsi="Times New Roman"/>
          <w:sz w:val="24"/>
          <w:szCs w:val="24"/>
        </w:rPr>
        <w:t>22)</w:t>
      </w:r>
      <w:r w:rsidR="0013189B">
        <w:rPr>
          <w:rFonts w:ascii="Times New Roman" w:hAnsi="Times New Roman"/>
          <w:sz w:val="24"/>
          <w:szCs w:val="24"/>
        </w:rPr>
        <w:t>.</w:t>
      </w:r>
      <w:r w:rsidR="001A5BAF">
        <w:rPr>
          <w:rFonts w:ascii="Times New Roman" w:hAnsi="Times New Roman"/>
          <w:sz w:val="24"/>
          <w:szCs w:val="24"/>
        </w:rPr>
        <w:t xml:space="preserve"> </w:t>
      </w:r>
      <w:r w:rsidR="00655E4E">
        <w:rPr>
          <w:rFonts w:ascii="Times New Roman" w:hAnsi="Times New Roman"/>
          <w:sz w:val="24"/>
          <w:szCs w:val="24"/>
        </w:rPr>
        <w:t>Sin embargo, e</w:t>
      </w:r>
      <w:r w:rsidR="00FF403C">
        <w:rPr>
          <w:rFonts w:ascii="Times New Roman" w:hAnsi="Times New Roman"/>
          <w:sz w:val="24"/>
          <w:szCs w:val="24"/>
        </w:rPr>
        <w:t>sto</w:t>
      </w:r>
      <w:r w:rsidR="0049769E">
        <w:rPr>
          <w:rFonts w:ascii="Times New Roman" w:hAnsi="Times New Roman"/>
          <w:sz w:val="24"/>
          <w:szCs w:val="24"/>
        </w:rPr>
        <w:t xml:space="preserve"> se</w:t>
      </w:r>
      <w:r w:rsidR="00FF403C">
        <w:rPr>
          <w:rFonts w:ascii="Times New Roman" w:hAnsi="Times New Roman"/>
          <w:sz w:val="24"/>
          <w:szCs w:val="24"/>
        </w:rPr>
        <w:t xml:space="preserve"> </w:t>
      </w:r>
      <w:r w:rsidR="001A5BAF">
        <w:rPr>
          <w:rFonts w:ascii="Times New Roman" w:hAnsi="Times New Roman"/>
          <w:sz w:val="24"/>
          <w:szCs w:val="24"/>
        </w:rPr>
        <w:t xml:space="preserve">declaraba </w:t>
      </w:r>
      <w:r w:rsidR="00954C90">
        <w:rPr>
          <w:rFonts w:ascii="Times New Roman" w:hAnsi="Times New Roman"/>
          <w:sz w:val="24"/>
          <w:szCs w:val="24"/>
        </w:rPr>
        <w:t xml:space="preserve">como prioritario </w:t>
      </w:r>
      <w:r w:rsidR="001A5BAF">
        <w:rPr>
          <w:rFonts w:ascii="Times New Roman" w:hAnsi="Times New Roman"/>
          <w:sz w:val="24"/>
          <w:szCs w:val="24"/>
        </w:rPr>
        <w:t>pese a que los medios no existían para subsanar tal necesidad.</w:t>
      </w:r>
    </w:p>
    <w:p w14:paraId="618F2EF1" w14:textId="7B5730AD" w:rsidR="00F36F9B" w:rsidRPr="000D1798" w:rsidRDefault="00F36F9B" w:rsidP="00D4607C">
      <w:pPr>
        <w:spacing w:after="0" w:line="360" w:lineRule="auto"/>
        <w:ind w:firstLine="708"/>
        <w:jc w:val="both"/>
        <w:rPr>
          <w:rFonts w:ascii="Times New Roman" w:hAnsi="Times New Roman"/>
          <w:sz w:val="24"/>
          <w:szCs w:val="24"/>
        </w:rPr>
      </w:pPr>
      <w:r w:rsidRPr="000D1798">
        <w:rPr>
          <w:rFonts w:ascii="Times New Roman" w:hAnsi="Times New Roman"/>
          <w:sz w:val="24"/>
          <w:szCs w:val="24"/>
        </w:rPr>
        <w:t xml:space="preserve">Dicha </w:t>
      </w:r>
      <w:r w:rsidRPr="00D4607C">
        <w:rPr>
          <w:rFonts w:ascii="Times New Roman" w:hAnsi="Times New Roman"/>
          <w:i/>
          <w:iCs/>
          <w:sz w:val="24"/>
          <w:szCs w:val="24"/>
        </w:rPr>
        <w:t>Alianza</w:t>
      </w:r>
      <w:r w:rsidRPr="000D1798">
        <w:rPr>
          <w:rFonts w:ascii="Times New Roman" w:hAnsi="Times New Roman"/>
          <w:sz w:val="24"/>
          <w:szCs w:val="24"/>
        </w:rPr>
        <w:t xml:space="preserve"> era ya la continuación del Compromiso Social por las Calidad de la Educación (CSCE), signado en agosto de 2002 por el presidente Vicente Fox y Elba Esther Gordillo; y el Acuerdo Nacional para la Modernización de la Educación Básica (</w:t>
      </w:r>
      <w:proofErr w:type="spellStart"/>
      <w:r w:rsidR="009172CD" w:rsidRPr="000D1798">
        <w:rPr>
          <w:rFonts w:ascii="Times New Roman" w:hAnsi="Times New Roman"/>
          <w:sz w:val="24"/>
          <w:szCs w:val="24"/>
        </w:rPr>
        <w:t>Anmeb</w:t>
      </w:r>
      <w:proofErr w:type="spellEnd"/>
      <w:r w:rsidRPr="000D1798">
        <w:rPr>
          <w:rFonts w:ascii="Times New Roman" w:hAnsi="Times New Roman"/>
          <w:sz w:val="24"/>
          <w:szCs w:val="24"/>
        </w:rPr>
        <w:t>), firmado en mayo de 1992 por el presidente Carlos Salinas de Gortari y la maestra Gordillo. Entre todo, ya se veía la meta clara: el diseño de la educación pública nacional. Recordando las metas trazadas en ese tiempo, se buscaba como centro del escenario a los alumnos</w:t>
      </w:r>
      <w:r w:rsidR="00954C90">
        <w:rPr>
          <w:rFonts w:ascii="Times New Roman" w:hAnsi="Times New Roman"/>
          <w:sz w:val="24"/>
          <w:szCs w:val="24"/>
        </w:rPr>
        <w:t xml:space="preserve"> </w:t>
      </w:r>
      <w:r w:rsidRPr="000D1798">
        <w:rPr>
          <w:rFonts w:ascii="Times New Roman" w:hAnsi="Times New Roman"/>
          <w:sz w:val="24"/>
          <w:szCs w:val="24"/>
        </w:rPr>
        <w:t xml:space="preserve">mejor preparados y más aptos para insertarse plenamente en un mundo globalizado y en constante transformación, a través de la enseñanza del idioma inglés como una política de Estado. Se aspiraba a una cobertura universal de educación básica en México, con alta calidad, </w:t>
      </w:r>
      <w:r w:rsidR="007451D2">
        <w:rPr>
          <w:rFonts w:ascii="Times New Roman" w:hAnsi="Times New Roman"/>
          <w:sz w:val="24"/>
          <w:szCs w:val="24"/>
        </w:rPr>
        <w:t>lo que aseguraba</w:t>
      </w:r>
      <w:r w:rsidR="007451D2" w:rsidRPr="000D1798">
        <w:rPr>
          <w:rFonts w:ascii="Times New Roman" w:hAnsi="Times New Roman"/>
          <w:sz w:val="24"/>
          <w:szCs w:val="24"/>
        </w:rPr>
        <w:t xml:space="preserve"> </w:t>
      </w:r>
      <w:r w:rsidRPr="000D1798">
        <w:rPr>
          <w:rFonts w:ascii="Times New Roman" w:hAnsi="Times New Roman"/>
          <w:sz w:val="24"/>
          <w:szCs w:val="24"/>
        </w:rPr>
        <w:t>alumnos-ciudadanos más aptos y exitosos para salir al mundo. Esto a través de la formalidad de la enseñanza de</w:t>
      </w:r>
      <w:r w:rsidR="00E67C5F">
        <w:rPr>
          <w:rFonts w:ascii="Times New Roman" w:hAnsi="Times New Roman"/>
          <w:sz w:val="24"/>
          <w:szCs w:val="24"/>
        </w:rPr>
        <w:t>l</w:t>
      </w:r>
      <w:r w:rsidRPr="000D1798">
        <w:rPr>
          <w:rFonts w:ascii="Times New Roman" w:hAnsi="Times New Roman"/>
          <w:sz w:val="24"/>
          <w:szCs w:val="24"/>
        </w:rPr>
        <w:t xml:space="preserve"> inglés desde </w:t>
      </w:r>
      <w:r w:rsidR="00E67C5F">
        <w:rPr>
          <w:rFonts w:ascii="Times New Roman" w:hAnsi="Times New Roman"/>
          <w:sz w:val="24"/>
          <w:szCs w:val="24"/>
        </w:rPr>
        <w:t xml:space="preserve">el </w:t>
      </w:r>
      <w:r w:rsidRPr="000D1798">
        <w:rPr>
          <w:rFonts w:ascii="Times New Roman" w:hAnsi="Times New Roman"/>
          <w:sz w:val="24"/>
          <w:szCs w:val="24"/>
        </w:rPr>
        <w:t xml:space="preserve">preescolar, regulado por el Programa Nacional de </w:t>
      </w:r>
      <w:r w:rsidR="00C30078">
        <w:rPr>
          <w:rFonts w:ascii="Times New Roman" w:hAnsi="Times New Roman"/>
          <w:sz w:val="24"/>
          <w:szCs w:val="24"/>
        </w:rPr>
        <w:t>I</w:t>
      </w:r>
      <w:r w:rsidR="00C30078" w:rsidRPr="000D1798">
        <w:rPr>
          <w:rFonts w:ascii="Times New Roman" w:hAnsi="Times New Roman"/>
          <w:sz w:val="24"/>
          <w:szCs w:val="24"/>
        </w:rPr>
        <w:t xml:space="preserve">nglés </w:t>
      </w:r>
      <w:r w:rsidRPr="000D1798">
        <w:rPr>
          <w:rFonts w:ascii="Times New Roman" w:hAnsi="Times New Roman"/>
          <w:sz w:val="24"/>
          <w:szCs w:val="24"/>
        </w:rPr>
        <w:t xml:space="preserve">para Educación Básica </w:t>
      </w:r>
      <w:r w:rsidR="00C30078">
        <w:rPr>
          <w:rFonts w:ascii="Times New Roman" w:hAnsi="Times New Roman"/>
          <w:sz w:val="24"/>
          <w:szCs w:val="24"/>
        </w:rPr>
        <w:t>(</w:t>
      </w:r>
      <w:r w:rsidR="009815FA" w:rsidRPr="000D1798">
        <w:rPr>
          <w:rFonts w:ascii="Times New Roman" w:hAnsi="Times New Roman"/>
          <w:sz w:val="24"/>
          <w:szCs w:val="24"/>
        </w:rPr>
        <w:t>PNIEB</w:t>
      </w:r>
      <w:r w:rsidR="00C30078">
        <w:rPr>
          <w:rFonts w:ascii="Times New Roman" w:hAnsi="Times New Roman"/>
          <w:sz w:val="24"/>
          <w:szCs w:val="24"/>
        </w:rPr>
        <w:t>)</w:t>
      </w:r>
      <w:r w:rsidRPr="000D1798">
        <w:rPr>
          <w:rFonts w:ascii="Times New Roman" w:hAnsi="Times New Roman"/>
          <w:sz w:val="24"/>
          <w:szCs w:val="24"/>
        </w:rPr>
        <w:t>.</w:t>
      </w:r>
    </w:p>
    <w:p w14:paraId="4D08C990" w14:textId="0193A965" w:rsidR="00F36F9B" w:rsidRPr="000D1798" w:rsidRDefault="00973753" w:rsidP="00D4607C">
      <w:pPr>
        <w:spacing w:after="0" w:line="360" w:lineRule="auto"/>
        <w:ind w:firstLine="708"/>
        <w:jc w:val="both"/>
        <w:rPr>
          <w:rFonts w:ascii="Times New Roman" w:hAnsi="Times New Roman"/>
          <w:sz w:val="24"/>
          <w:szCs w:val="24"/>
        </w:rPr>
      </w:pPr>
      <w:r>
        <w:rPr>
          <w:rFonts w:ascii="Times New Roman" w:hAnsi="Times New Roman"/>
          <w:sz w:val="24"/>
          <w:szCs w:val="24"/>
        </w:rPr>
        <w:t xml:space="preserve">En </w:t>
      </w:r>
      <w:r w:rsidR="00F36F9B" w:rsidRPr="000D1798">
        <w:rPr>
          <w:rFonts w:ascii="Times New Roman" w:hAnsi="Times New Roman"/>
          <w:sz w:val="24"/>
          <w:szCs w:val="24"/>
        </w:rPr>
        <w:t>México, desde la inclusión de</w:t>
      </w:r>
      <w:r w:rsidR="008208FB">
        <w:rPr>
          <w:rFonts w:ascii="Times New Roman" w:hAnsi="Times New Roman"/>
          <w:sz w:val="24"/>
          <w:szCs w:val="24"/>
        </w:rPr>
        <w:t>l</w:t>
      </w:r>
      <w:r w:rsidR="00F36F9B" w:rsidRPr="000D1798">
        <w:rPr>
          <w:rFonts w:ascii="Times New Roman" w:hAnsi="Times New Roman"/>
          <w:sz w:val="24"/>
          <w:szCs w:val="24"/>
        </w:rPr>
        <w:t xml:space="preserve"> </w:t>
      </w:r>
      <w:r w:rsidR="009815FA" w:rsidRPr="000D1798">
        <w:rPr>
          <w:rFonts w:ascii="Times New Roman" w:hAnsi="Times New Roman"/>
          <w:sz w:val="24"/>
          <w:szCs w:val="24"/>
        </w:rPr>
        <w:t xml:space="preserve">PNIEB </w:t>
      </w:r>
      <w:r w:rsidR="00F36F9B" w:rsidRPr="000D1798">
        <w:rPr>
          <w:rFonts w:ascii="Times New Roman" w:hAnsi="Times New Roman"/>
          <w:sz w:val="24"/>
          <w:szCs w:val="24"/>
        </w:rPr>
        <w:t>(2009-2013)</w:t>
      </w:r>
      <w:r w:rsidR="002F33ED">
        <w:rPr>
          <w:rFonts w:ascii="Times New Roman" w:hAnsi="Times New Roman"/>
          <w:sz w:val="24"/>
          <w:szCs w:val="24"/>
        </w:rPr>
        <w:t>,</w:t>
      </w:r>
      <w:r w:rsidR="00F36F9B" w:rsidRPr="000D1798">
        <w:rPr>
          <w:rFonts w:ascii="Times New Roman" w:hAnsi="Times New Roman"/>
          <w:sz w:val="24"/>
          <w:szCs w:val="24"/>
        </w:rPr>
        <w:t xml:space="preserve"> dentro de los cursos </w:t>
      </w:r>
      <w:r w:rsidR="00CD3BC5">
        <w:rPr>
          <w:rFonts w:ascii="Times New Roman" w:hAnsi="Times New Roman"/>
          <w:sz w:val="24"/>
          <w:szCs w:val="24"/>
        </w:rPr>
        <w:t xml:space="preserve">(fases) </w:t>
      </w:r>
      <w:r w:rsidR="00F36F9B" w:rsidRPr="000D1798">
        <w:rPr>
          <w:rFonts w:ascii="Times New Roman" w:hAnsi="Times New Roman"/>
          <w:sz w:val="24"/>
          <w:szCs w:val="24"/>
        </w:rPr>
        <w:t>de 3</w:t>
      </w:r>
      <w:r w:rsidR="00B57743">
        <w:rPr>
          <w:rFonts w:ascii="Times New Roman" w:hAnsi="Times New Roman"/>
          <w:sz w:val="24"/>
          <w:szCs w:val="24"/>
        </w:rPr>
        <w:t>.</w:t>
      </w:r>
      <w:r>
        <w:rPr>
          <w:rFonts w:ascii="Times New Roman" w:hAnsi="Times New Roman"/>
          <w:sz w:val="24"/>
          <w:szCs w:val="24"/>
          <w:vertAlign w:val="superscript"/>
        </w:rPr>
        <w:t>o</w:t>
      </w:r>
      <w:r w:rsidR="004A5DF5" w:rsidRPr="000D1798">
        <w:rPr>
          <w:rFonts w:ascii="Times New Roman" w:hAnsi="Times New Roman"/>
          <w:sz w:val="24"/>
          <w:szCs w:val="24"/>
        </w:rPr>
        <w:t xml:space="preserve"> </w:t>
      </w:r>
      <w:r w:rsidR="00F36F9B" w:rsidRPr="000D1798">
        <w:rPr>
          <w:rFonts w:ascii="Times New Roman" w:hAnsi="Times New Roman"/>
          <w:sz w:val="24"/>
          <w:szCs w:val="24"/>
        </w:rPr>
        <w:t>de preescolar y hasta 3</w:t>
      </w:r>
      <w:r w:rsidR="00B57743">
        <w:rPr>
          <w:rFonts w:ascii="Times New Roman" w:hAnsi="Times New Roman"/>
          <w:sz w:val="24"/>
          <w:szCs w:val="24"/>
        </w:rPr>
        <w:t>.</w:t>
      </w:r>
      <w:r w:rsidR="00F36F9B" w:rsidRPr="000D1798">
        <w:rPr>
          <w:rFonts w:ascii="Times New Roman" w:hAnsi="Times New Roman"/>
          <w:sz w:val="24"/>
          <w:szCs w:val="24"/>
        </w:rPr>
        <w:t>º de secundaria</w:t>
      </w:r>
      <w:r w:rsidR="001D7647">
        <w:rPr>
          <w:rFonts w:ascii="Times New Roman" w:hAnsi="Times New Roman"/>
          <w:sz w:val="24"/>
          <w:szCs w:val="24"/>
        </w:rPr>
        <w:t xml:space="preserve"> </w:t>
      </w:r>
      <w:r>
        <w:rPr>
          <w:rFonts w:ascii="Times New Roman" w:hAnsi="Times New Roman"/>
          <w:sz w:val="24"/>
          <w:szCs w:val="24"/>
        </w:rPr>
        <w:t>se</w:t>
      </w:r>
      <w:r w:rsidR="00F36F9B" w:rsidRPr="000D1798">
        <w:rPr>
          <w:rFonts w:ascii="Times New Roman" w:hAnsi="Times New Roman"/>
          <w:sz w:val="24"/>
          <w:szCs w:val="24"/>
        </w:rPr>
        <w:t xml:space="preserve"> proponía ya un proceso secuencial</w:t>
      </w:r>
      <w:r>
        <w:rPr>
          <w:rFonts w:ascii="Times New Roman" w:hAnsi="Times New Roman"/>
          <w:sz w:val="24"/>
          <w:szCs w:val="24"/>
        </w:rPr>
        <w:t xml:space="preserve"> </w:t>
      </w:r>
      <w:r w:rsidR="00F36F9B" w:rsidRPr="000D1798">
        <w:rPr>
          <w:rFonts w:ascii="Times New Roman" w:hAnsi="Times New Roman"/>
          <w:sz w:val="24"/>
          <w:szCs w:val="24"/>
        </w:rPr>
        <w:t xml:space="preserve">en aras de que </w:t>
      </w:r>
      <w:r w:rsidR="008208FB">
        <w:rPr>
          <w:rFonts w:ascii="Times New Roman" w:hAnsi="Times New Roman"/>
          <w:sz w:val="24"/>
          <w:szCs w:val="24"/>
        </w:rPr>
        <w:t>en esta ocasión</w:t>
      </w:r>
      <w:r w:rsidR="00F36F9B" w:rsidRPr="000D1798">
        <w:rPr>
          <w:rFonts w:ascii="Times New Roman" w:hAnsi="Times New Roman"/>
          <w:sz w:val="24"/>
          <w:szCs w:val="24"/>
        </w:rPr>
        <w:t xml:space="preserve">, de una vez por todas, como tantas veces lo hemos aseverado, el estudiante </w:t>
      </w:r>
      <w:r w:rsidR="00CD3BC5">
        <w:rPr>
          <w:rFonts w:ascii="Times New Roman" w:hAnsi="Times New Roman"/>
          <w:sz w:val="24"/>
          <w:szCs w:val="24"/>
        </w:rPr>
        <w:t>obtuviera</w:t>
      </w:r>
      <w:r w:rsidR="00F36F9B" w:rsidRPr="000D1798">
        <w:rPr>
          <w:rFonts w:ascii="Times New Roman" w:hAnsi="Times New Roman"/>
          <w:sz w:val="24"/>
          <w:szCs w:val="24"/>
        </w:rPr>
        <w:t xml:space="preserve"> los elementos necesarios para incursionar en un inglés intermedio en</w:t>
      </w:r>
      <w:r w:rsidR="008208FB">
        <w:rPr>
          <w:rFonts w:ascii="Times New Roman" w:hAnsi="Times New Roman"/>
          <w:sz w:val="24"/>
          <w:szCs w:val="24"/>
        </w:rPr>
        <w:t xml:space="preserve"> la</w:t>
      </w:r>
      <w:r w:rsidR="00F36F9B" w:rsidRPr="000D1798">
        <w:rPr>
          <w:rFonts w:ascii="Times New Roman" w:hAnsi="Times New Roman"/>
          <w:sz w:val="24"/>
          <w:szCs w:val="24"/>
        </w:rPr>
        <w:t xml:space="preserve"> </w:t>
      </w:r>
      <w:r>
        <w:rPr>
          <w:rFonts w:ascii="Times New Roman" w:hAnsi="Times New Roman"/>
          <w:sz w:val="24"/>
          <w:szCs w:val="24"/>
        </w:rPr>
        <w:t>e</w:t>
      </w:r>
      <w:r w:rsidRPr="000D1798">
        <w:rPr>
          <w:rFonts w:ascii="Times New Roman" w:hAnsi="Times New Roman"/>
          <w:sz w:val="24"/>
          <w:szCs w:val="24"/>
        </w:rPr>
        <w:t xml:space="preserve">ducación </w:t>
      </w:r>
      <w:r>
        <w:rPr>
          <w:rFonts w:ascii="Times New Roman" w:hAnsi="Times New Roman"/>
          <w:sz w:val="24"/>
          <w:szCs w:val="24"/>
        </w:rPr>
        <w:t>m</w:t>
      </w:r>
      <w:r w:rsidRPr="000D1798">
        <w:rPr>
          <w:rFonts w:ascii="Times New Roman" w:hAnsi="Times New Roman"/>
          <w:sz w:val="24"/>
          <w:szCs w:val="24"/>
        </w:rPr>
        <w:t xml:space="preserve">edia </w:t>
      </w:r>
      <w:r>
        <w:rPr>
          <w:rFonts w:ascii="Times New Roman" w:hAnsi="Times New Roman"/>
          <w:sz w:val="24"/>
          <w:szCs w:val="24"/>
        </w:rPr>
        <w:t>s</w:t>
      </w:r>
      <w:r w:rsidRPr="000D1798">
        <w:rPr>
          <w:rFonts w:ascii="Times New Roman" w:hAnsi="Times New Roman"/>
          <w:sz w:val="24"/>
          <w:szCs w:val="24"/>
        </w:rPr>
        <w:t xml:space="preserve">uperior y </w:t>
      </w:r>
      <w:r>
        <w:rPr>
          <w:rFonts w:ascii="Times New Roman" w:hAnsi="Times New Roman"/>
          <w:sz w:val="24"/>
          <w:szCs w:val="24"/>
        </w:rPr>
        <w:t>s</w:t>
      </w:r>
      <w:r w:rsidRPr="000D1798">
        <w:rPr>
          <w:rFonts w:ascii="Times New Roman" w:hAnsi="Times New Roman"/>
          <w:sz w:val="24"/>
          <w:szCs w:val="24"/>
        </w:rPr>
        <w:t>uperior,</w:t>
      </w:r>
      <w:r w:rsidR="00F36F9B" w:rsidRPr="000D1798">
        <w:rPr>
          <w:rFonts w:ascii="Times New Roman" w:hAnsi="Times New Roman"/>
          <w:sz w:val="24"/>
          <w:szCs w:val="24"/>
        </w:rPr>
        <w:t xml:space="preserve"> </w:t>
      </w:r>
      <w:r w:rsidR="0092090C">
        <w:rPr>
          <w:rFonts w:ascii="Times New Roman" w:hAnsi="Times New Roman"/>
          <w:sz w:val="24"/>
          <w:szCs w:val="24"/>
        </w:rPr>
        <w:t>y</w:t>
      </w:r>
      <w:r w:rsidR="00430629">
        <w:rPr>
          <w:rFonts w:ascii="Times New Roman" w:hAnsi="Times New Roman"/>
          <w:sz w:val="24"/>
          <w:szCs w:val="24"/>
        </w:rPr>
        <w:t>,</w:t>
      </w:r>
      <w:r w:rsidR="0092090C" w:rsidRPr="000D1798">
        <w:rPr>
          <w:rFonts w:ascii="Times New Roman" w:hAnsi="Times New Roman"/>
          <w:sz w:val="24"/>
          <w:szCs w:val="24"/>
        </w:rPr>
        <w:t xml:space="preserve"> </w:t>
      </w:r>
      <w:r w:rsidR="00F36F9B" w:rsidRPr="000D1798">
        <w:rPr>
          <w:rFonts w:ascii="Times New Roman" w:hAnsi="Times New Roman"/>
          <w:sz w:val="24"/>
          <w:szCs w:val="24"/>
        </w:rPr>
        <w:t>como en</w:t>
      </w:r>
      <w:r w:rsidR="00430629">
        <w:rPr>
          <w:rFonts w:ascii="Times New Roman" w:hAnsi="Times New Roman"/>
          <w:sz w:val="24"/>
          <w:szCs w:val="24"/>
        </w:rPr>
        <w:t xml:space="preserve"> una</w:t>
      </w:r>
      <w:r w:rsidR="00F36F9B" w:rsidRPr="000D1798">
        <w:rPr>
          <w:rFonts w:ascii="Times New Roman" w:hAnsi="Times New Roman"/>
          <w:sz w:val="24"/>
          <w:szCs w:val="24"/>
        </w:rPr>
        <w:t xml:space="preserve"> educación primermundista</w:t>
      </w:r>
      <w:r w:rsidR="00430629">
        <w:rPr>
          <w:rFonts w:ascii="Times New Roman" w:hAnsi="Times New Roman"/>
          <w:sz w:val="24"/>
          <w:szCs w:val="24"/>
        </w:rPr>
        <w:t>,</w:t>
      </w:r>
      <w:r w:rsidR="0092090C">
        <w:rPr>
          <w:rFonts w:ascii="Times New Roman" w:hAnsi="Times New Roman"/>
          <w:sz w:val="24"/>
          <w:szCs w:val="24"/>
        </w:rPr>
        <w:t xml:space="preserve"> </w:t>
      </w:r>
      <w:r w:rsidR="00F36F9B" w:rsidRPr="000D1798">
        <w:rPr>
          <w:rFonts w:ascii="Times New Roman" w:hAnsi="Times New Roman"/>
          <w:sz w:val="24"/>
          <w:szCs w:val="24"/>
        </w:rPr>
        <w:t xml:space="preserve">a dar por </w:t>
      </w:r>
      <w:r w:rsidR="00F36F9B" w:rsidRPr="000D1798">
        <w:rPr>
          <w:rFonts w:ascii="Times New Roman" w:hAnsi="Times New Roman"/>
          <w:sz w:val="24"/>
          <w:szCs w:val="24"/>
        </w:rPr>
        <w:lastRenderedPageBreak/>
        <w:t xml:space="preserve">hecho </w:t>
      </w:r>
      <w:r w:rsidR="00430629">
        <w:rPr>
          <w:rFonts w:ascii="Times New Roman" w:hAnsi="Times New Roman"/>
          <w:sz w:val="24"/>
          <w:szCs w:val="24"/>
        </w:rPr>
        <w:t xml:space="preserve">el dominio del </w:t>
      </w:r>
      <w:r w:rsidRPr="000D1798">
        <w:rPr>
          <w:rFonts w:ascii="Times New Roman" w:hAnsi="Times New Roman"/>
          <w:sz w:val="24"/>
          <w:szCs w:val="24"/>
        </w:rPr>
        <w:t xml:space="preserve">español </w:t>
      </w:r>
      <w:r w:rsidR="00430629">
        <w:rPr>
          <w:rFonts w:ascii="Times New Roman" w:hAnsi="Times New Roman"/>
          <w:sz w:val="24"/>
          <w:szCs w:val="24"/>
        </w:rPr>
        <w:t>y del</w:t>
      </w:r>
      <w:r w:rsidR="00430629" w:rsidRPr="000D1798">
        <w:rPr>
          <w:rFonts w:ascii="Times New Roman" w:hAnsi="Times New Roman"/>
          <w:sz w:val="24"/>
          <w:szCs w:val="24"/>
        </w:rPr>
        <w:t xml:space="preserve"> </w:t>
      </w:r>
      <w:r w:rsidRPr="000D1798">
        <w:rPr>
          <w:rFonts w:ascii="Times New Roman" w:hAnsi="Times New Roman"/>
          <w:sz w:val="24"/>
          <w:szCs w:val="24"/>
        </w:rPr>
        <w:t>inglés en</w:t>
      </w:r>
      <w:r w:rsidR="00430629">
        <w:rPr>
          <w:rFonts w:ascii="Times New Roman" w:hAnsi="Times New Roman"/>
          <w:sz w:val="24"/>
          <w:szCs w:val="24"/>
        </w:rPr>
        <w:t xml:space="preserve"> la</w:t>
      </w:r>
      <w:r w:rsidRPr="000D1798">
        <w:rPr>
          <w:rFonts w:ascii="Times New Roman" w:hAnsi="Times New Roman"/>
          <w:sz w:val="24"/>
          <w:szCs w:val="24"/>
        </w:rPr>
        <w:t xml:space="preserve"> </w:t>
      </w:r>
      <w:r>
        <w:rPr>
          <w:rFonts w:ascii="Times New Roman" w:hAnsi="Times New Roman"/>
          <w:sz w:val="24"/>
          <w:szCs w:val="24"/>
        </w:rPr>
        <w:t>e</w:t>
      </w:r>
      <w:r w:rsidRPr="000D1798">
        <w:rPr>
          <w:rFonts w:ascii="Times New Roman" w:hAnsi="Times New Roman"/>
          <w:sz w:val="24"/>
          <w:szCs w:val="24"/>
        </w:rPr>
        <w:t xml:space="preserve">ducación </w:t>
      </w:r>
      <w:r>
        <w:rPr>
          <w:rFonts w:ascii="Times New Roman" w:hAnsi="Times New Roman"/>
          <w:sz w:val="24"/>
          <w:szCs w:val="24"/>
        </w:rPr>
        <w:t>s</w:t>
      </w:r>
      <w:r w:rsidRPr="000D1798">
        <w:rPr>
          <w:rFonts w:ascii="Times New Roman" w:hAnsi="Times New Roman"/>
          <w:sz w:val="24"/>
          <w:szCs w:val="24"/>
        </w:rPr>
        <w:t>uperior</w:t>
      </w:r>
      <w:r w:rsidR="00F36F9B" w:rsidRPr="000D1798">
        <w:rPr>
          <w:rFonts w:ascii="Times New Roman" w:hAnsi="Times New Roman"/>
          <w:sz w:val="24"/>
          <w:szCs w:val="24"/>
        </w:rPr>
        <w:t xml:space="preserve">, </w:t>
      </w:r>
      <w:r w:rsidR="0092090C">
        <w:rPr>
          <w:rFonts w:ascii="Times New Roman" w:hAnsi="Times New Roman"/>
          <w:sz w:val="24"/>
          <w:szCs w:val="24"/>
        </w:rPr>
        <w:t>preparado para</w:t>
      </w:r>
      <w:r w:rsidR="00F36F9B" w:rsidRPr="000D1798">
        <w:rPr>
          <w:rFonts w:ascii="Times New Roman" w:hAnsi="Times New Roman"/>
          <w:sz w:val="24"/>
          <w:szCs w:val="24"/>
        </w:rPr>
        <w:t xml:space="preserve"> </w:t>
      </w:r>
      <w:r w:rsidR="008208FB">
        <w:rPr>
          <w:rFonts w:ascii="Times New Roman" w:hAnsi="Times New Roman"/>
          <w:sz w:val="24"/>
          <w:szCs w:val="24"/>
        </w:rPr>
        <w:t>incursionar en la práctica de</w:t>
      </w:r>
      <w:r w:rsidR="00F36F9B" w:rsidRPr="000D1798">
        <w:rPr>
          <w:rFonts w:ascii="Times New Roman" w:hAnsi="Times New Roman"/>
          <w:sz w:val="24"/>
          <w:szCs w:val="24"/>
        </w:rPr>
        <w:t xml:space="preserve"> una tercera lengua.</w:t>
      </w:r>
    </w:p>
    <w:p w14:paraId="6529765F" w14:textId="3E8E4584" w:rsidR="00F36F9B" w:rsidRPr="000D1798" w:rsidRDefault="00F36F9B" w:rsidP="00D4607C">
      <w:pPr>
        <w:spacing w:after="0" w:line="360" w:lineRule="auto"/>
        <w:ind w:firstLine="708"/>
        <w:jc w:val="both"/>
        <w:rPr>
          <w:rFonts w:ascii="Times New Roman" w:hAnsi="Times New Roman"/>
          <w:sz w:val="24"/>
          <w:szCs w:val="24"/>
        </w:rPr>
      </w:pPr>
      <w:r w:rsidRPr="000D1798">
        <w:rPr>
          <w:rFonts w:ascii="Times New Roman" w:hAnsi="Times New Roman"/>
          <w:sz w:val="24"/>
          <w:szCs w:val="24"/>
        </w:rPr>
        <w:t>De 2014 a 2015</w:t>
      </w:r>
      <w:r w:rsidR="009172CD">
        <w:rPr>
          <w:rFonts w:ascii="Times New Roman" w:hAnsi="Times New Roman"/>
          <w:sz w:val="24"/>
          <w:szCs w:val="24"/>
        </w:rPr>
        <w:t xml:space="preserve"> el</w:t>
      </w:r>
      <w:r w:rsidRPr="000D1798">
        <w:rPr>
          <w:rFonts w:ascii="Times New Roman" w:hAnsi="Times New Roman"/>
          <w:sz w:val="24"/>
          <w:szCs w:val="24"/>
        </w:rPr>
        <w:t xml:space="preserve"> </w:t>
      </w:r>
      <w:r w:rsidR="009815FA" w:rsidRPr="000D1798">
        <w:rPr>
          <w:rFonts w:ascii="Times New Roman" w:hAnsi="Times New Roman"/>
          <w:sz w:val="24"/>
          <w:szCs w:val="24"/>
        </w:rPr>
        <w:t xml:space="preserve">PNIEB </w:t>
      </w:r>
      <w:r w:rsidRPr="000D1798">
        <w:rPr>
          <w:rFonts w:ascii="Times New Roman" w:hAnsi="Times New Roman"/>
          <w:sz w:val="24"/>
          <w:szCs w:val="24"/>
        </w:rPr>
        <w:t>cambió su nombre a</w:t>
      </w:r>
      <w:r w:rsidR="008208FB">
        <w:rPr>
          <w:rFonts w:ascii="Times New Roman" w:hAnsi="Times New Roman"/>
          <w:sz w:val="24"/>
          <w:szCs w:val="24"/>
        </w:rPr>
        <w:t>l</w:t>
      </w:r>
      <w:r w:rsidRPr="000D1798">
        <w:rPr>
          <w:rFonts w:ascii="Times New Roman" w:hAnsi="Times New Roman"/>
          <w:sz w:val="24"/>
          <w:szCs w:val="24"/>
        </w:rPr>
        <w:t xml:space="preserve"> Fomento de los Procesos de Estudio de una Segunda Lengua: </w:t>
      </w:r>
      <w:r w:rsidR="008208FB">
        <w:rPr>
          <w:rFonts w:ascii="Times New Roman" w:hAnsi="Times New Roman"/>
          <w:sz w:val="24"/>
          <w:szCs w:val="24"/>
        </w:rPr>
        <w:t>I</w:t>
      </w:r>
      <w:r w:rsidR="008208FB" w:rsidRPr="000D1798">
        <w:rPr>
          <w:rFonts w:ascii="Times New Roman" w:hAnsi="Times New Roman"/>
          <w:sz w:val="24"/>
          <w:szCs w:val="24"/>
        </w:rPr>
        <w:t>nglés</w:t>
      </w:r>
      <w:r w:rsidR="008208FB">
        <w:rPr>
          <w:rFonts w:ascii="Times New Roman" w:hAnsi="Times New Roman"/>
          <w:sz w:val="24"/>
          <w:szCs w:val="24"/>
        </w:rPr>
        <w:t xml:space="preserve"> (</w:t>
      </w:r>
      <w:r w:rsidR="00CF0F7B" w:rsidRPr="000D1798">
        <w:rPr>
          <w:rFonts w:ascii="Times New Roman" w:hAnsi="Times New Roman"/>
          <w:sz w:val="24"/>
          <w:szCs w:val="24"/>
        </w:rPr>
        <w:t>FPESLI</w:t>
      </w:r>
      <w:r w:rsidRPr="000D1798">
        <w:rPr>
          <w:rFonts w:ascii="Times New Roman" w:hAnsi="Times New Roman"/>
          <w:sz w:val="24"/>
          <w:szCs w:val="24"/>
        </w:rPr>
        <w:t>); y a partir de 2016 toma su nombre actual</w:t>
      </w:r>
      <w:r w:rsidR="009172CD">
        <w:rPr>
          <w:rFonts w:ascii="Times New Roman" w:hAnsi="Times New Roman"/>
          <w:sz w:val="24"/>
          <w:szCs w:val="24"/>
        </w:rPr>
        <w:t>:</w:t>
      </w:r>
      <w:r w:rsidRPr="000D1798">
        <w:rPr>
          <w:rFonts w:ascii="Times New Roman" w:hAnsi="Times New Roman"/>
          <w:sz w:val="24"/>
          <w:szCs w:val="24"/>
        </w:rPr>
        <w:t xml:space="preserve"> Programa Nacional de </w:t>
      </w:r>
      <w:r w:rsidR="009172CD">
        <w:rPr>
          <w:rFonts w:ascii="Times New Roman" w:hAnsi="Times New Roman"/>
          <w:sz w:val="24"/>
          <w:szCs w:val="24"/>
        </w:rPr>
        <w:t>I</w:t>
      </w:r>
      <w:r w:rsidR="009172CD" w:rsidRPr="000D1798">
        <w:rPr>
          <w:rFonts w:ascii="Times New Roman" w:hAnsi="Times New Roman"/>
          <w:sz w:val="24"/>
          <w:szCs w:val="24"/>
        </w:rPr>
        <w:t>nglés</w:t>
      </w:r>
      <w:r w:rsidR="009172CD">
        <w:rPr>
          <w:rFonts w:ascii="Times New Roman" w:hAnsi="Times New Roman"/>
          <w:sz w:val="24"/>
          <w:szCs w:val="24"/>
        </w:rPr>
        <w:t xml:space="preserve"> (</w:t>
      </w:r>
      <w:proofErr w:type="spellStart"/>
      <w:r w:rsidR="009172CD" w:rsidRPr="000D1798">
        <w:rPr>
          <w:rFonts w:ascii="Times New Roman" w:hAnsi="Times New Roman"/>
          <w:sz w:val="24"/>
          <w:szCs w:val="24"/>
        </w:rPr>
        <w:t>Proni</w:t>
      </w:r>
      <w:proofErr w:type="spellEnd"/>
      <w:r w:rsidRPr="000D1798">
        <w:rPr>
          <w:rFonts w:ascii="Times New Roman" w:hAnsi="Times New Roman"/>
          <w:sz w:val="24"/>
          <w:szCs w:val="24"/>
        </w:rPr>
        <w:t xml:space="preserve">). Con todo ello, sin </w:t>
      </w:r>
      <w:r w:rsidR="00B96C9F">
        <w:rPr>
          <w:rFonts w:ascii="Times New Roman" w:hAnsi="Times New Roman"/>
          <w:sz w:val="24"/>
          <w:szCs w:val="24"/>
        </w:rPr>
        <w:t>r</w:t>
      </w:r>
      <w:r w:rsidR="00B96C9F" w:rsidRPr="000D1798">
        <w:rPr>
          <w:rFonts w:ascii="Times New Roman" w:hAnsi="Times New Roman"/>
          <w:sz w:val="24"/>
          <w:szCs w:val="24"/>
        </w:rPr>
        <w:t xml:space="preserve">eparar </w:t>
      </w:r>
      <w:r w:rsidRPr="000D1798">
        <w:rPr>
          <w:rFonts w:ascii="Times New Roman" w:hAnsi="Times New Roman"/>
          <w:sz w:val="24"/>
          <w:szCs w:val="24"/>
        </w:rPr>
        <w:t>en nomenclaturas, la intención siempre ha sido positiva: posicionar a México en la adquisición de una segunda lengua o lengua extranjera</w:t>
      </w:r>
      <w:r w:rsidR="009172CD">
        <w:rPr>
          <w:rFonts w:ascii="Times New Roman" w:hAnsi="Times New Roman"/>
          <w:sz w:val="24"/>
          <w:szCs w:val="24"/>
        </w:rPr>
        <w:t>, a saber, el</w:t>
      </w:r>
      <w:r w:rsidRPr="000D1798">
        <w:rPr>
          <w:rFonts w:ascii="Times New Roman" w:hAnsi="Times New Roman"/>
          <w:sz w:val="24"/>
          <w:szCs w:val="24"/>
        </w:rPr>
        <w:t xml:space="preserve"> inglés, ante los vertiginosos tiempos ya rebasados a que nos enfrentamos dentro de la vorágine de la globalización.</w:t>
      </w:r>
    </w:p>
    <w:p w14:paraId="02AF0B48" w14:textId="33A8944D" w:rsidR="00881A34" w:rsidRDefault="00881A34" w:rsidP="00763EF9">
      <w:pPr>
        <w:spacing w:after="0" w:line="360" w:lineRule="auto"/>
        <w:ind w:firstLine="708"/>
        <w:jc w:val="both"/>
        <w:rPr>
          <w:rFonts w:ascii="Times New Roman" w:hAnsi="Times New Roman"/>
          <w:sz w:val="24"/>
          <w:szCs w:val="24"/>
        </w:rPr>
      </w:pPr>
      <w:r w:rsidRPr="000D1798">
        <w:rPr>
          <w:rFonts w:ascii="Times New Roman" w:hAnsi="Times New Roman"/>
          <w:sz w:val="24"/>
          <w:szCs w:val="24"/>
        </w:rPr>
        <w:t>Todo el recorrido histórico anterior aterriza para las normales públicas de la siguiente manera</w:t>
      </w:r>
      <w:r w:rsidR="009172CD">
        <w:rPr>
          <w:rFonts w:ascii="Times New Roman" w:hAnsi="Times New Roman"/>
          <w:sz w:val="24"/>
          <w:szCs w:val="24"/>
        </w:rPr>
        <w:t>.</w:t>
      </w:r>
      <w:r w:rsidR="009172CD" w:rsidRPr="000D1798">
        <w:rPr>
          <w:rFonts w:ascii="Times New Roman" w:hAnsi="Times New Roman"/>
          <w:sz w:val="24"/>
          <w:szCs w:val="24"/>
        </w:rPr>
        <w:t xml:space="preserve"> </w:t>
      </w:r>
      <w:r w:rsidR="009172CD">
        <w:rPr>
          <w:rFonts w:ascii="Times New Roman" w:hAnsi="Times New Roman"/>
          <w:sz w:val="24"/>
          <w:szCs w:val="24"/>
        </w:rPr>
        <w:t>S</w:t>
      </w:r>
      <w:r w:rsidR="009172CD" w:rsidRPr="000D1798">
        <w:rPr>
          <w:rFonts w:ascii="Times New Roman" w:hAnsi="Times New Roman"/>
          <w:sz w:val="24"/>
          <w:szCs w:val="24"/>
        </w:rPr>
        <w:t xml:space="preserve">i </w:t>
      </w:r>
      <w:r w:rsidRPr="000D1798">
        <w:rPr>
          <w:rFonts w:ascii="Times New Roman" w:hAnsi="Times New Roman"/>
          <w:sz w:val="24"/>
          <w:szCs w:val="24"/>
        </w:rPr>
        <w:t>la enseñanza del inglés parte ahora de 3</w:t>
      </w:r>
      <w:r w:rsidR="009172CD">
        <w:rPr>
          <w:rFonts w:ascii="Times New Roman" w:hAnsi="Times New Roman"/>
          <w:sz w:val="24"/>
          <w:szCs w:val="24"/>
        </w:rPr>
        <w:t>.</w:t>
      </w:r>
      <w:r w:rsidRPr="000D1798">
        <w:rPr>
          <w:rFonts w:ascii="Times New Roman" w:hAnsi="Times New Roman"/>
          <w:sz w:val="24"/>
          <w:szCs w:val="24"/>
        </w:rPr>
        <w:t>º de educación preescolar</w:t>
      </w:r>
      <w:r w:rsidR="00095C28">
        <w:rPr>
          <w:rFonts w:ascii="Times New Roman" w:hAnsi="Times New Roman"/>
          <w:sz w:val="24"/>
          <w:szCs w:val="24"/>
        </w:rPr>
        <w:t xml:space="preserve"> y</w:t>
      </w:r>
      <w:r w:rsidR="00095C28" w:rsidRPr="000D1798">
        <w:rPr>
          <w:rFonts w:ascii="Times New Roman" w:hAnsi="Times New Roman"/>
          <w:sz w:val="24"/>
          <w:szCs w:val="24"/>
        </w:rPr>
        <w:t xml:space="preserve"> </w:t>
      </w:r>
      <w:r w:rsidRPr="000D1798">
        <w:rPr>
          <w:rFonts w:ascii="Times New Roman" w:hAnsi="Times New Roman"/>
          <w:sz w:val="24"/>
          <w:szCs w:val="24"/>
        </w:rPr>
        <w:t>contin</w:t>
      </w:r>
      <w:r w:rsidR="00A5316F">
        <w:rPr>
          <w:rFonts w:ascii="Times New Roman" w:hAnsi="Times New Roman"/>
          <w:sz w:val="24"/>
          <w:szCs w:val="24"/>
        </w:rPr>
        <w:t>ú</w:t>
      </w:r>
      <w:r w:rsidRPr="000D1798">
        <w:rPr>
          <w:rFonts w:ascii="Times New Roman" w:hAnsi="Times New Roman"/>
          <w:sz w:val="24"/>
          <w:szCs w:val="24"/>
        </w:rPr>
        <w:t xml:space="preserve">a </w:t>
      </w:r>
      <w:r w:rsidR="00095C28">
        <w:rPr>
          <w:rFonts w:ascii="Times New Roman" w:hAnsi="Times New Roman"/>
          <w:sz w:val="24"/>
          <w:szCs w:val="24"/>
        </w:rPr>
        <w:t>e</w:t>
      </w:r>
      <w:r w:rsidRPr="000D1798">
        <w:rPr>
          <w:rFonts w:ascii="Times New Roman" w:hAnsi="Times New Roman"/>
          <w:sz w:val="24"/>
          <w:szCs w:val="24"/>
        </w:rPr>
        <w:t>n educación primaria y secundaria</w:t>
      </w:r>
      <w:r w:rsidR="00095C28">
        <w:rPr>
          <w:rFonts w:ascii="Times New Roman" w:hAnsi="Times New Roman"/>
          <w:sz w:val="24"/>
          <w:szCs w:val="24"/>
        </w:rPr>
        <w:t>,</w:t>
      </w:r>
      <w:r w:rsidR="00095C28" w:rsidRPr="000D1798">
        <w:rPr>
          <w:rFonts w:ascii="Times New Roman" w:hAnsi="Times New Roman"/>
          <w:sz w:val="24"/>
          <w:szCs w:val="24"/>
        </w:rPr>
        <w:t xml:space="preserve"> </w:t>
      </w:r>
      <w:r w:rsidRPr="000D1798">
        <w:rPr>
          <w:rFonts w:ascii="Times New Roman" w:hAnsi="Times New Roman"/>
          <w:sz w:val="24"/>
          <w:szCs w:val="24"/>
        </w:rPr>
        <w:t xml:space="preserve">y </w:t>
      </w:r>
      <w:r w:rsidR="00A0241C">
        <w:rPr>
          <w:rFonts w:ascii="Times New Roman" w:hAnsi="Times New Roman"/>
          <w:sz w:val="24"/>
          <w:szCs w:val="24"/>
        </w:rPr>
        <w:t>aún</w:t>
      </w:r>
      <w:r w:rsidRPr="000D1798">
        <w:rPr>
          <w:rFonts w:ascii="Times New Roman" w:hAnsi="Times New Roman"/>
          <w:sz w:val="24"/>
          <w:szCs w:val="24"/>
        </w:rPr>
        <w:t xml:space="preserve"> más, se asume que en </w:t>
      </w:r>
      <w:r w:rsidR="009172CD">
        <w:rPr>
          <w:rFonts w:ascii="Times New Roman" w:hAnsi="Times New Roman"/>
          <w:sz w:val="24"/>
          <w:szCs w:val="24"/>
        </w:rPr>
        <w:t>e</w:t>
      </w:r>
      <w:r w:rsidR="009172CD" w:rsidRPr="000D1798">
        <w:rPr>
          <w:rFonts w:ascii="Times New Roman" w:hAnsi="Times New Roman"/>
          <w:sz w:val="24"/>
          <w:szCs w:val="24"/>
        </w:rPr>
        <w:t xml:space="preserve">ducación </w:t>
      </w:r>
      <w:r w:rsidR="009172CD">
        <w:rPr>
          <w:rFonts w:ascii="Times New Roman" w:hAnsi="Times New Roman"/>
          <w:sz w:val="24"/>
          <w:szCs w:val="24"/>
        </w:rPr>
        <w:t>m</w:t>
      </w:r>
      <w:r w:rsidR="009172CD" w:rsidRPr="000D1798">
        <w:rPr>
          <w:rFonts w:ascii="Times New Roman" w:hAnsi="Times New Roman"/>
          <w:sz w:val="24"/>
          <w:szCs w:val="24"/>
        </w:rPr>
        <w:t xml:space="preserve">edia </w:t>
      </w:r>
      <w:r w:rsidR="009172CD">
        <w:rPr>
          <w:rFonts w:ascii="Times New Roman" w:hAnsi="Times New Roman"/>
          <w:sz w:val="24"/>
          <w:szCs w:val="24"/>
        </w:rPr>
        <w:t>s</w:t>
      </w:r>
      <w:r w:rsidR="009172CD" w:rsidRPr="000D1798">
        <w:rPr>
          <w:rFonts w:ascii="Times New Roman" w:hAnsi="Times New Roman"/>
          <w:sz w:val="24"/>
          <w:szCs w:val="24"/>
        </w:rPr>
        <w:t xml:space="preserve">uperior </w:t>
      </w:r>
      <w:r w:rsidRPr="000D1798">
        <w:rPr>
          <w:rFonts w:ascii="Times New Roman" w:hAnsi="Times New Roman"/>
          <w:sz w:val="24"/>
          <w:szCs w:val="24"/>
        </w:rPr>
        <w:t xml:space="preserve">el alumno cuenta con cursos de inglés progresivo, es decir, no nuevamente los mismos temas del verbo </w:t>
      </w:r>
      <w:r w:rsidRPr="00D4607C">
        <w:rPr>
          <w:rFonts w:ascii="Times New Roman" w:hAnsi="Times New Roman"/>
          <w:i/>
          <w:iCs/>
          <w:sz w:val="24"/>
          <w:szCs w:val="24"/>
        </w:rPr>
        <w:t>to be</w:t>
      </w:r>
      <w:r w:rsidRPr="000D1798">
        <w:rPr>
          <w:rFonts w:ascii="Times New Roman" w:hAnsi="Times New Roman"/>
          <w:sz w:val="24"/>
          <w:szCs w:val="24"/>
        </w:rPr>
        <w:t>, números, animales y colores, sino tiempos compuestos y temarios de inglés básico superior y bajo intermedio</w:t>
      </w:r>
      <w:r w:rsidR="00A5316F">
        <w:rPr>
          <w:rFonts w:ascii="Times New Roman" w:hAnsi="Times New Roman"/>
          <w:sz w:val="24"/>
          <w:szCs w:val="24"/>
        </w:rPr>
        <w:t>; s</w:t>
      </w:r>
      <w:r w:rsidRPr="000D1798">
        <w:rPr>
          <w:rFonts w:ascii="Times New Roman" w:hAnsi="Times New Roman"/>
          <w:sz w:val="24"/>
          <w:szCs w:val="24"/>
        </w:rPr>
        <w:t xml:space="preserve">i esto es así, en la fase piloto de 2011, en la reforma educativa a normales que arrancó en 2012 para educación preescolar, entre otras, se instruye que </w:t>
      </w:r>
      <w:r w:rsidR="00A5316F">
        <w:rPr>
          <w:rFonts w:ascii="Times New Roman" w:hAnsi="Times New Roman"/>
          <w:sz w:val="24"/>
          <w:szCs w:val="24"/>
        </w:rPr>
        <w:t xml:space="preserve">el </w:t>
      </w:r>
      <w:r w:rsidRPr="000D1798">
        <w:rPr>
          <w:rFonts w:ascii="Times New Roman" w:hAnsi="Times New Roman"/>
          <w:sz w:val="24"/>
          <w:szCs w:val="24"/>
        </w:rPr>
        <w:t>inglés formará parte de la malla curricular de las licenciaturas de educación normales citadas</w:t>
      </w:r>
      <w:r w:rsidR="00A5316F">
        <w:rPr>
          <w:rFonts w:ascii="Times New Roman" w:hAnsi="Times New Roman"/>
          <w:sz w:val="24"/>
          <w:szCs w:val="24"/>
        </w:rPr>
        <w:t>,</w:t>
      </w:r>
      <w:r w:rsidRPr="000D1798">
        <w:rPr>
          <w:rFonts w:ascii="Times New Roman" w:hAnsi="Times New Roman"/>
          <w:sz w:val="24"/>
          <w:szCs w:val="24"/>
        </w:rPr>
        <w:t xml:space="preserve"> al menos, con una inversión de </w:t>
      </w:r>
      <w:r w:rsidR="00A5316F">
        <w:rPr>
          <w:rFonts w:ascii="Times New Roman" w:hAnsi="Times New Roman"/>
          <w:sz w:val="24"/>
          <w:szCs w:val="24"/>
        </w:rPr>
        <w:t>seis</w:t>
      </w:r>
      <w:r w:rsidR="00A5316F" w:rsidRPr="000D1798">
        <w:rPr>
          <w:rFonts w:ascii="Times New Roman" w:hAnsi="Times New Roman"/>
          <w:sz w:val="24"/>
          <w:szCs w:val="24"/>
        </w:rPr>
        <w:t xml:space="preserve"> </w:t>
      </w:r>
      <w:r w:rsidRPr="000D1798">
        <w:rPr>
          <w:rFonts w:ascii="Times New Roman" w:hAnsi="Times New Roman"/>
          <w:sz w:val="24"/>
          <w:szCs w:val="24"/>
        </w:rPr>
        <w:t>horas semanales, comenzando de un nivel A1 y culminando con un nivel B2</w:t>
      </w:r>
      <w:r w:rsidR="001925E7">
        <w:rPr>
          <w:rFonts w:ascii="Times New Roman" w:hAnsi="Times New Roman"/>
          <w:sz w:val="24"/>
          <w:szCs w:val="24"/>
        </w:rPr>
        <w:t>, como se puede observar</w:t>
      </w:r>
      <w:r w:rsidR="00A5316F">
        <w:rPr>
          <w:rFonts w:ascii="Times New Roman" w:hAnsi="Times New Roman"/>
          <w:sz w:val="24"/>
          <w:szCs w:val="24"/>
        </w:rPr>
        <w:t xml:space="preserve"> en la figura 1.</w:t>
      </w:r>
    </w:p>
    <w:p w14:paraId="6C6EF38E" w14:textId="77777777" w:rsidR="0072409B" w:rsidRDefault="0072409B" w:rsidP="00D4607C">
      <w:pPr>
        <w:spacing w:after="0" w:line="360" w:lineRule="auto"/>
        <w:jc w:val="center"/>
        <w:rPr>
          <w:rFonts w:ascii="Times New Roman" w:hAnsi="Times New Roman"/>
          <w:b/>
          <w:bCs/>
          <w:sz w:val="24"/>
          <w:szCs w:val="24"/>
        </w:rPr>
      </w:pPr>
    </w:p>
    <w:p w14:paraId="65A718D2" w14:textId="77777777" w:rsidR="0072409B" w:rsidRDefault="0072409B" w:rsidP="00D4607C">
      <w:pPr>
        <w:spacing w:after="0" w:line="360" w:lineRule="auto"/>
        <w:jc w:val="center"/>
        <w:rPr>
          <w:rFonts w:ascii="Times New Roman" w:hAnsi="Times New Roman"/>
          <w:b/>
          <w:bCs/>
          <w:sz w:val="24"/>
          <w:szCs w:val="24"/>
        </w:rPr>
      </w:pPr>
    </w:p>
    <w:p w14:paraId="27A832F7" w14:textId="77777777" w:rsidR="0072409B" w:rsidRDefault="0072409B" w:rsidP="00D4607C">
      <w:pPr>
        <w:spacing w:after="0" w:line="360" w:lineRule="auto"/>
        <w:jc w:val="center"/>
        <w:rPr>
          <w:rFonts w:ascii="Times New Roman" w:hAnsi="Times New Roman"/>
          <w:b/>
          <w:bCs/>
          <w:sz w:val="24"/>
          <w:szCs w:val="24"/>
        </w:rPr>
      </w:pPr>
    </w:p>
    <w:p w14:paraId="005505BC" w14:textId="77777777" w:rsidR="0072409B" w:rsidRDefault="0072409B" w:rsidP="00D4607C">
      <w:pPr>
        <w:spacing w:after="0" w:line="360" w:lineRule="auto"/>
        <w:jc w:val="center"/>
        <w:rPr>
          <w:rFonts w:ascii="Times New Roman" w:hAnsi="Times New Roman"/>
          <w:b/>
          <w:bCs/>
          <w:sz w:val="24"/>
          <w:szCs w:val="24"/>
        </w:rPr>
      </w:pPr>
    </w:p>
    <w:p w14:paraId="4A8A04E2" w14:textId="77777777" w:rsidR="0072409B" w:rsidRDefault="0072409B" w:rsidP="00D4607C">
      <w:pPr>
        <w:spacing w:after="0" w:line="360" w:lineRule="auto"/>
        <w:jc w:val="center"/>
        <w:rPr>
          <w:rFonts w:ascii="Times New Roman" w:hAnsi="Times New Roman"/>
          <w:b/>
          <w:bCs/>
          <w:sz w:val="24"/>
          <w:szCs w:val="24"/>
        </w:rPr>
      </w:pPr>
    </w:p>
    <w:p w14:paraId="4FE9E223" w14:textId="77777777" w:rsidR="0072409B" w:rsidRDefault="0072409B" w:rsidP="00D4607C">
      <w:pPr>
        <w:spacing w:after="0" w:line="360" w:lineRule="auto"/>
        <w:jc w:val="center"/>
        <w:rPr>
          <w:rFonts w:ascii="Times New Roman" w:hAnsi="Times New Roman"/>
          <w:b/>
          <w:bCs/>
          <w:sz w:val="24"/>
          <w:szCs w:val="24"/>
        </w:rPr>
      </w:pPr>
    </w:p>
    <w:p w14:paraId="2BCF2015" w14:textId="77777777" w:rsidR="0072409B" w:rsidRDefault="0072409B" w:rsidP="00D4607C">
      <w:pPr>
        <w:spacing w:after="0" w:line="360" w:lineRule="auto"/>
        <w:jc w:val="center"/>
        <w:rPr>
          <w:rFonts w:ascii="Times New Roman" w:hAnsi="Times New Roman"/>
          <w:b/>
          <w:bCs/>
          <w:sz w:val="24"/>
          <w:szCs w:val="24"/>
        </w:rPr>
      </w:pPr>
    </w:p>
    <w:p w14:paraId="7EB55F86" w14:textId="77777777" w:rsidR="0072409B" w:rsidRDefault="0072409B" w:rsidP="00D4607C">
      <w:pPr>
        <w:spacing w:after="0" w:line="360" w:lineRule="auto"/>
        <w:jc w:val="center"/>
        <w:rPr>
          <w:rFonts w:ascii="Times New Roman" w:hAnsi="Times New Roman"/>
          <w:b/>
          <w:bCs/>
          <w:sz w:val="24"/>
          <w:szCs w:val="24"/>
        </w:rPr>
      </w:pPr>
    </w:p>
    <w:p w14:paraId="21C72118" w14:textId="77777777" w:rsidR="0072409B" w:rsidRDefault="0072409B" w:rsidP="00D4607C">
      <w:pPr>
        <w:spacing w:after="0" w:line="360" w:lineRule="auto"/>
        <w:jc w:val="center"/>
        <w:rPr>
          <w:rFonts w:ascii="Times New Roman" w:hAnsi="Times New Roman"/>
          <w:b/>
          <w:bCs/>
          <w:sz w:val="24"/>
          <w:szCs w:val="24"/>
        </w:rPr>
      </w:pPr>
    </w:p>
    <w:p w14:paraId="06B54A08" w14:textId="77777777" w:rsidR="0072409B" w:rsidRDefault="0072409B" w:rsidP="00D4607C">
      <w:pPr>
        <w:spacing w:after="0" w:line="360" w:lineRule="auto"/>
        <w:jc w:val="center"/>
        <w:rPr>
          <w:rFonts w:ascii="Times New Roman" w:hAnsi="Times New Roman"/>
          <w:b/>
          <w:bCs/>
          <w:sz w:val="24"/>
          <w:szCs w:val="24"/>
        </w:rPr>
      </w:pPr>
    </w:p>
    <w:p w14:paraId="53C34C90" w14:textId="77777777" w:rsidR="0072409B" w:rsidRDefault="0072409B" w:rsidP="00D4607C">
      <w:pPr>
        <w:spacing w:after="0" w:line="360" w:lineRule="auto"/>
        <w:jc w:val="center"/>
        <w:rPr>
          <w:rFonts w:ascii="Times New Roman" w:hAnsi="Times New Roman"/>
          <w:b/>
          <w:bCs/>
          <w:sz w:val="24"/>
          <w:szCs w:val="24"/>
        </w:rPr>
      </w:pPr>
    </w:p>
    <w:p w14:paraId="3B2A4287" w14:textId="77777777" w:rsidR="0072409B" w:rsidRDefault="0072409B" w:rsidP="00D4607C">
      <w:pPr>
        <w:spacing w:after="0" w:line="360" w:lineRule="auto"/>
        <w:jc w:val="center"/>
        <w:rPr>
          <w:rFonts w:ascii="Times New Roman" w:hAnsi="Times New Roman"/>
          <w:b/>
          <w:bCs/>
          <w:sz w:val="24"/>
          <w:szCs w:val="24"/>
        </w:rPr>
      </w:pPr>
    </w:p>
    <w:p w14:paraId="458874F6" w14:textId="77777777" w:rsidR="0072409B" w:rsidRDefault="0072409B" w:rsidP="00D4607C">
      <w:pPr>
        <w:spacing w:after="0" w:line="360" w:lineRule="auto"/>
        <w:jc w:val="center"/>
        <w:rPr>
          <w:rFonts w:ascii="Times New Roman" w:hAnsi="Times New Roman"/>
          <w:b/>
          <w:bCs/>
          <w:sz w:val="24"/>
          <w:szCs w:val="24"/>
        </w:rPr>
      </w:pPr>
    </w:p>
    <w:p w14:paraId="448D5243" w14:textId="5F47189F" w:rsidR="00763EF9" w:rsidRPr="00763EF9" w:rsidRDefault="00763EF9" w:rsidP="00D4607C">
      <w:pPr>
        <w:spacing w:after="0" w:line="360" w:lineRule="auto"/>
        <w:jc w:val="center"/>
        <w:rPr>
          <w:rFonts w:ascii="Times New Roman" w:hAnsi="Times New Roman"/>
          <w:sz w:val="24"/>
          <w:szCs w:val="24"/>
        </w:rPr>
      </w:pPr>
      <w:r w:rsidRPr="00D4607C">
        <w:rPr>
          <w:rFonts w:ascii="Times New Roman" w:hAnsi="Times New Roman"/>
          <w:b/>
          <w:bCs/>
          <w:sz w:val="24"/>
          <w:szCs w:val="24"/>
        </w:rPr>
        <w:lastRenderedPageBreak/>
        <w:t>Figura 1</w:t>
      </w:r>
      <w:r w:rsidRPr="00D4607C">
        <w:rPr>
          <w:rFonts w:ascii="Times New Roman" w:hAnsi="Times New Roman"/>
          <w:sz w:val="24"/>
          <w:szCs w:val="24"/>
        </w:rPr>
        <w:t xml:space="preserve">. Mapa curricular de las </w:t>
      </w:r>
      <w:r w:rsidRPr="00763EF9">
        <w:rPr>
          <w:rFonts w:ascii="Times New Roman" w:hAnsi="Times New Roman"/>
          <w:sz w:val="24"/>
          <w:szCs w:val="24"/>
        </w:rPr>
        <w:t>licenciatura en educación preescolar</w:t>
      </w:r>
      <w:r>
        <w:rPr>
          <w:rFonts w:ascii="Times New Roman" w:hAnsi="Times New Roman"/>
          <w:sz w:val="24"/>
          <w:szCs w:val="24"/>
        </w:rPr>
        <w:t xml:space="preserve">. </w:t>
      </w:r>
      <w:r>
        <w:rPr>
          <w:rFonts w:ascii="Times New Roman" w:hAnsi="Times New Roman"/>
          <w:i/>
          <w:iCs/>
          <w:sz w:val="24"/>
          <w:szCs w:val="24"/>
        </w:rPr>
        <w:t>Plan de estudios 2012</w:t>
      </w:r>
    </w:p>
    <w:p w14:paraId="10508ACC" w14:textId="77777777" w:rsidR="00016BBE" w:rsidRDefault="00301F58" w:rsidP="00D4607C">
      <w:pPr>
        <w:spacing w:after="0" w:line="360" w:lineRule="auto"/>
        <w:jc w:val="center"/>
        <w:rPr>
          <w:noProof/>
        </w:rPr>
      </w:pPr>
      <w:r w:rsidRPr="00011F60">
        <w:rPr>
          <w:noProof/>
          <w:lang w:eastAsia="es-MX"/>
        </w:rPr>
        <w:drawing>
          <wp:inline distT="0" distB="0" distL="0" distR="0" wp14:anchorId="39C1C5FA" wp14:editId="59D4D3A6">
            <wp:extent cx="5092700" cy="4368800"/>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8">
                      <a:extLst>
                        <a:ext uri="{28A0092B-C50C-407E-A947-70E740481C1C}">
                          <a14:useLocalDpi xmlns:a14="http://schemas.microsoft.com/office/drawing/2010/main" val="0"/>
                        </a:ext>
                      </a:extLst>
                    </a:blip>
                    <a:srcRect l="13074" t="10403" r="12903" b="10191"/>
                    <a:stretch>
                      <a:fillRect/>
                    </a:stretch>
                  </pic:blipFill>
                  <pic:spPr bwMode="auto">
                    <a:xfrm>
                      <a:off x="0" y="0"/>
                      <a:ext cx="5092700" cy="4368800"/>
                    </a:xfrm>
                    <a:prstGeom prst="rect">
                      <a:avLst/>
                    </a:prstGeom>
                    <a:noFill/>
                    <a:ln>
                      <a:noFill/>
                    </a:ln>
                  </pic:spPr>
                </pic:pic>
              </a:graphicData>
            </a:graphic>
          </wp:inline>
        </w:drawing>
      </w:r>
    </w:p>
    <w:p w14:paraId="7CE96C14" w14:textId="06830630" w:rsidR="00016BBE" w:rsidRPr="00D4607C" w:rsidRDefault="00763EF9" w:rsidP="00763EF9">
      <w:pPr>
        <w:spacing w:after="0" w:line="360" w:lineRule="auto"/>
        <w:jc w:val="center"/>
        <w:rPr>
          <w:rFonts w:ascii="Times New Roman" w:hAnsi="Times New Roman"/>
          <w:sz w:val="24"/>
          <w:szCs w:val="36"/>
        </w:rPr>
      </w:pPr>
      <w:r w:rsidRPr="00D4607C">
        <w:rPr>
          <w:rFonts w:ascii="Times New Roman" w:hAnsi="Times New Roman"/>
          <w:sz w:val="24"/>
          <w:szCs w:val="36"/>
        </w:rPr>
        <w:t xml:space="preserve">Fuente: </w:t>
      </w:r>
      <w:r w:rsidR="00D92D6D" w:rsidRPr="00D4607C">
        <w:rPr>
          <w:rFonts w:ascii="Times New Roman" w:hAnsi="Times New Roman"/>
          <w:sz w:val="24"/>
          <w:szCs w:val="36"/>
        </w:rPr>
        <w:t>SEP</w:t>
      </w:r>
      <w:r w:rsidRPr="00D4607C">
        <w:rPr>
          <w:rFonts w:ascii="Times New Roman" w:hAnsi="Times New Roman"/>
          <w:sz w:val="24"/>
          <w:szCs w:val="36"/>
        </w:rPr>
        <w:t xml:space="preserve"> (2012</w:t>
      </w:r>
      <w:r w:rsidR="00D92D6D" w:rsidRPr="00D4607C">
        <w:rPr>
          <w:rFonts w:ascii="Times New Roman" w:hAnsi="Times New Roman"/>
          <w:sz w:val="24"/>
          <w:szCs w:val="36"/>
        </w:rPr>
        <w:t>)</w:t>
      </w:r>
    </w:p>
    <w:p w14:paraId="21E44669" w14:textId="7D8EFB4D" w:rsidR="00881A34" w:rsidRDefault="00B96C9F" w:rsidP="00D4607C">
      <w:pPr>
        <w:spacing w:after="0" w:line="360" w:lineRule="auto"/>
        <w:ind w:firstLine="708"/>
        <w:jc w:val="both"/>
        <w:rPr>
          <w:rFonts w:ascii="Times New Roman" w:hAnsi="Times New Roman"/>
          <w:sz w:val="24"/>
          <w:szCs w:val="24"/>
        </w:rPr>
      </w:pPr>
      <w:r>
        <w:rPr>
          <w:rFonts w:ascii="Times New Roman" w:hAnsi="Times New Roman"/>
          <w:sz w:val="24"/>
          <w:szCs w:val="24"/>
        </w:rPr>
        <w:t>E</w:t>
      </w:r>
      <w:r w:rsidR="00881A34" w:rsidRPr="000D1798">
        <w:rPr>
          <w:rFonts w:ascii="Times New Roman" w:hAnsi="Times New Roman"/>
          <w:sz w:val="24"/>
          <w:szCs w:val="24"/>
        </w:rPr>
        <w:t>l trayecto de</w:t>
      </w:r>
      <w:r w:rsidR="00CE5B5F">
        <w:rPr>
          <w:rFonts w:ascii="Times New Roman" w:hAnsi="Times New Roman"/>
          <w:sz w:val="24"/>
          <w:szCs w:val="24"/>
        </w:rPr>
        <w:t xml:space="preserve"> aprendizaje de una segunda lengua</w:t>
      </w:r>
      <w:r>
        <w:rPr>
          <w:rFonts w:ascii="Times New Roman" w:hAnsi="Times New Roman"/>
          <w:sz w:val="24"/>
          <w:szCs w:val="24"/>
        </w:rPr>
        <w:t xml:space="preserve"> se traza</w:t>
      </w:r>
      <w:r w:rsidRPr="000D1798">
        <w:rPr>
          <w:rFonts w:ascii="Times New Roman" w:hAnsi="Times New Roman"/>
          <w:sz w:val="24"/>
          <w:szCs w:val="24"/>
        </w:rPr>
        <w:t xml:space="preserve"> </w:t>
      </w:r>
      <w:r w:rsidR="00881A34" w:rsidRPr="000D1798">
        <w:rPr>
          <w:rFonts w:ascii="Times New Roman" w:hAnsi="Times New Roman"/>
          <w:sz w:val="24"/>
          <w:szCs w:val="24"/>
        </w:rPr>
        <w:t>en un sentido tal</w:t>
      </w:r>
      <w:r>
        <w:rPr>
          <w:rFonts w:ascii="Times New Roman" w:hAnsi="Times New Roman"/>
          <w:sz w:val="24"/>
          <w:szCs w:val="24"/>
        </w:rPr>
        <w:t xml:space="preserve"> </w:t>
      </w:r>
      <w:r w:rsidR="00881A34" w:rsidRPr="000D1798">
        <w:rPr>
          <w:rFonts w:ascii="Times New Roman" w:hAnsi="Times New Roman"/>
          <w:sz w:val="24"/>
          <w:szCs w:val="24"/>
        </w:rPr>
        <w:t>que</w:t>
      </w:r>
      <w:r>
        <w:rPr>
          <w:rFonts w:ascii="Times New Roman" w:hAnsi="Times New Roman"/>
          <w:sz w:val="24"/>
          <w:szCs w:val="24"/>
        </w:rPr>
        <w:t xml:space="preserve"> el</w:t>
      </w:r>
      <w:r w:rsidR="00881A34" w:rsidRPr="000D1798">
        <w:rPr>
          <w:rFonts w:ascii="Times New Roman" w:hAnsi="Times New Roman"/>
          <w:sz w:val="24"/>
          <w:szCs w:val="24"/>
        </w:rPr>
        <w:t xml:space="preserve"> inglés comienza a practicarse en 2</w:t>
      </w:r>
      <w:r>
        <w:rPr>
          <w:rFonts w:ascii="Times New Roman" w:hAnsi="Times New Roman"/>
          <w:sz w:val="24"/>
          <w:szCs w:val="24"/>
        </w:rPr>
        <w:t>.</w:t>
      </w:r>
      <w:r w:rsidR="00881A34" w:rsidRPr="000D1798">
        <w:rPr>
          <w:rFonts w:ascii="Times New Roman" w:hAnsi="Times New Roman"/>
          <w:sz w:val="24"/>
          <w:szCs w:val="24"/>
        </w:rPr>
        <w:t>º grado y en 7</w:t>
      </w:r>
      <w:r>
        <w:rPr>
          <w:rFonts w:ascii="Times New Roman" w:hAnsi="Times New Roman"/>
          <w:sz w:val="24"/>
          <w:szCs w:val="24"/>
        </w:rPr>
        <w:t>.</w:t>
      </w:r>
      <w:r w:rsidR="00881A34" w:rsidRPr="000D1798">
        <w:rPr>
          <w:rFonts w:ascii="Times New Roman" w:hAnsi="Times New Roman"/>
          <w:sz w:val="24"/>
          <w:szCs w:val="24"/>
        </w:rPr>
        <w:t xml:space="preserve">º semestre se espera que el alumno alcance el nivel intermedio o B2. En otras palabras, con </w:t>
      </w:r>
      <w:r w:rsidR="00F65BE0">
        <w:rPr>
          <w:rFonts w:ascii="Times New Roman" w:hAnsi="Times New Roman"/>
          <w:sz w:val="24"/>
          <w:szCs w:val="24"/>
        </w:rPr>
        <w:t>cuatro</w:t>
      </w:r>
      <w:r w:rsidR="00F65BE0" w:rsidRPr="000D1798">
        <w:rPr>
          <w:rFonts w:ascii="Times New Roman" w:hAnsi="Times New Roman"/>
          <w:sz w:val="24"/>
          <w:szCs w:val="24"/>
        </w:rPr>
        <w:t xml:space="preserve"> </w:t>
      </w:r>
      <w:r w:rsidR="00881A34" w:rsidRPr="000D1798">
        <w:rPr>
          <w:rFonts w:ascii="Times New Roman" w:hAnsi="Times New Roman"/>
          <w:sz w:val="24"/>
          <w:szCs w:val="24"/>
        </w:rPr>
        <w:t>horas semanales, cero refuerzo o estrategia complementaria, se pretende alcanzar</w:t>
      </w:r>
      <w:r w:rsidR="00CE5B5F">
        <w:rPr>
          <w:rFonts w:ascii="Times New Roman" w:hAnsi="Times New Roman"/>
          <w:sz w:val="24"/>
          <w:szCs w:val="24"/>
        </w:rPr>
        <w:t xml:space="preserve"> el</w:t>
      </w:r>
      <w:r w:rsidR="00881A34" w:rsidRPr="000D1798">
        <w:rPr>
          <w:rFonts w:ascii="Times New Roman" w:hAnsi="Times New Roman"/>
          <w:sz w:val="24"/>
          <w:szCs w:val="24"/>
        </w:rPr>
        <w:t xml:space="preserve"> nivel A1 en 3</w:t>
      </w:r>
      <w:r w:rsidR="00CE5B5F">
        <w:rPr>
          <w:rFonts w:ascii="Times New Roman" w:hAnsi="Times New Roman"/>
          <w:sz w:val="24"/>
          <w:szCs w:val="24"/>
        </w:rPr>
        <w:t>.</w:t>
      </w:r>
      <w:r w:rsidR="00881A34" w:rsidRPr="00D4607C">
        <w:rPr>
          <w:rFonts w:ascii="Times New Roman" w:hAnsi="Times New Roman"/>
          <w:sz w:val="24"/>
          <w:szCs w:val="24"/>
          <w:vertAlign w:val="superscript"/>
        </w:rPr>
        <w:t>er</w:t>
      </w:r>
      <w:r w:rsidR="00881A34" w:rsidRPr="000D1798">
        <w:rPr>
          <w:rFonts w:ascii="Times New Roman" w:hAnsi="Times New Roman"/>
          <w:sz w:val="24"/>
          <w:szCs w:val="24"/>
        </w:rPr>
        <w:t xml:space="preserve"> semestre; A2 en 4</w:t>
      </w:r>
      <w:r w:rsidR="00CE5B5F">
        <w:rPr>
          <w:rFonts w:ascii="Times New Roman" w:hAnsi="Times New Roman"/>
          <w:sz w:val="24"/>
          <w:szCs w:val="24"/>
        </w:rPr>
        <w:t>.</w:t>
      </w:r>
      <w:r w:rsidR="00881A34" w:rsidRPr="000D1798">
        <w:rPr>
          <w:rFonts w:ascii="Times New Roman" w:hAnsi="Times New Roman"/>
          <w:sz w:val="24"/>
          <w:szCs w:val="24"/>
        </w:rPr>
        <w:t>º semestre; B1- en 5</w:t>
      </w:r>
      <w:r w:rsidR="00CE5B5F">
        <w:rPr>
          <w:rFonts w:ascii="Times New Roman" w:hAnsi="Times New Roman"/>
          <w:sz w:val="24"/>
          <w:szCs w:val="24"/>
        </w:rPr>
        <w:t>.</w:t>
      </w:r>
      <w:r w:rsidR="00881A34" w:rsidRPr="000D1798">
        <w:rPr>
          <w:rFonts w:ascii="Times New Roman" w:hAnsi="Times New Roman"/>
          <w:sz w:val="24"/>
          <w:szCs w:val="24"/>
        </w:rPr>
        <w:t>º semestre; B1 en 6</w:t>
      </w:r>
      <w:r w:rsidR="00CE5B5F">
        <w:rPr>
          <w:rFonts w:ascii="Times New Roman" w:hAnsi="Times New Roman"/>
          <w:sz w:val="24"/>
          <w:szCs w:val="24"/>
        </w:rPr>
        <w:t>.</w:t>
      </w:r>
      <w:r w:rsidR="00881A34" w:rsidRPr="000D1798">
        <w:rPr>
          <w:rFonts w:ascii="Times New Roman" w:hAnsi="Times New Roman"/>
          <w:sz w:val="24"/>
          <w:szCs w:val="24"/>
        </w:rPr>
        <w:t>º semestre, y B2 en 7</w:t>
      </w:r>
      <w:r w:rsidR="00CE5B5F">
        <w:rPr>
          <w:rFonts w:ascii="Times New Roman" w:hAnsi="Times New Roman"/>
          <w:sz w:val="24"/>
          <w:szCs w:val="24"/>
        </w:rPr>
        <w:t>.</w:t>
      </w:r>
      <w:r w:rsidR="00881A34" w:rsidRPr="000D1798">
        <w:rPr>
          <w:rFonts w:ascii="Times New Roman" w:hAnsi="Times New Roman"/>
          <w:sz w:val="24"/>
          <w:szCs w:val="24"/>
        </w:rPr>
        <w:t>º.</w:t>
      </w:r>
      <w:r w:rsidR="00CE5B5F">
        <w:rPr>
          <w:rFonts w:ascii="Times New Roman" w:hAnsi="Times New Roman"/>
          <w:sz w:val="24"/>
          <w:szCs w:val="24"/>
        </w:rPr>
        <w:t xml:space="preserve"> Así es, n</w:t>
      </w:r>
      <w:r w:rsidR="00881A34" w:rsidRPr="000D1798">
        <w:rPr>
          <w:rFonts w:ascii="Times New Roman" w:hAnsi="Times New Roman"/>
          <w:sz w:val="24"/>
          <w:szCs w:val="24"/>
        </w:rPr>
        <w:t>o por ciclo escolar o año lectivo, sino por semestre</w:t>
      </w:r>
      <w:r w:rsidR="00CE5B5F">
        <w:rPr>
          <w:rFonts w:ascii="Times New Roman" w:hAnsi="Times New Roman"/>
          <w:sz w:val="24"/>
          <w:szCs w:val="24"/>
        </w:rPr>
        <w:t xml:space="preserve"> </w:t>
      </w:r>
      <w:r w:rsidR="00881A34" w:rsidRPr="000D1798">
        <w:rPr>
          <w:rFonts w:ascii="Times New Roman" w:hAnsi="Times New Roman"/>
          <w:sz w:val="24"/>
          <w:szCs w:val="24"/>
        </w:rPr>
        <w:t>se pretende avanzar un nivel. Esto</w:t>
      </w:r>
      <w:r w:rsidR="00CE5B5F">
        <w:rPr>
          <w:rFonts w:ascii="Times New Roman" w:hAnsi="Times New Roman"/>
          <w:sz w:val="24"/>
          <w:szCs w:val="24"/>
        </w:rPr>
        <w:t xml:space="preserve"> </w:t>
      </w:r>
      <w:r w:rsidR="00881A34" w:rsidRPr="000D1798">
        <w:rPr>
          <w:rFonts w:ascii="Times New Roman" w:hAnsi="Times New Roman"/>
          <w:sz w:val="24"/>
          <w:szCs w:val="24"/>
        </w:rPr>
        <w:t>para los especialistas en el idioma</w:t>
      </w:r>
      <w:r w:rsidR="00CE5B5F">
        <w:rPr>
          <w:rFonts w:ascii="Times New Roman" w:hAnsi="Times New Roman"/>
          <w:sz w:val="24"/>
          <w:szCs w:val="24"/>
        </w:rPr>
        <w:t>,</w:t>
      </w:r>
      <w:r w:rsidR="00881A34" w:rsidRPr="000D1798">
        <w:rPr>
          <w:rFonts w:ascii="Times New Roman" w:hAnsi="Times New Roman"/>
          <w:sz w:val="24"/>
          <w:szCs w:val="24"/>
        </w:rPr>
        <w:t xml:space="preserve"> en la cuestión didáctico-pedagógica</w:t>
      </w:r>
      <w:r w:rsidR="00CE5B5F">
        <w:rPr>
          <w:rFonts w:ascii="Times New Roman" w:hAnsi="Times New Roman"/>
          <w:sz w:val="24"/>
          <w:szCs w:val="24"/>
        </w:rPr>
        <w:t xml:space="preserve">, </w:t>
      </w:r>
      <w:r w:rsidR="0092435C" w:rsidRPr="000D1798">
        <w:rPr>
          <w:rFonts w:ascii="Times New Roman" w:hAnsi="Times New Roman"/>
          <w:sz w:val="24"/>
          <w:szCs w:val="24"/>
        </w:rPr>
        <w:t>es</w:t>
      </w:r>
      <w:r w:rsidR="00CE5B5F">
        <w:rPr>
          <w:rFonts w:ascii="Times New Roman" w:hAnsi="Times New Roman"/>
          <w:sz w:val="24"/>
          <w:szCs w:val="24"/>
        </w:rPr>
        <w:t>,</w:t>
      </w:r>
      <w:r w:rsidR="0092435C" w:rsidRPr="000D1798">
        <w:rPr>
          <w:rFonts w:ascii="Times New Roman" w:hAnsi="Times New Roman"/>
          <w:sz w:val="24"/>
          <w:szCs w:val="24"/>
        </w:rPr>
        <w:t xml:space="preserve"> si bien no un sinsentido, un reto casi imposible de lograr. Al menos con los recursos dispuestos</w:t>
      </w:r>
      <w:r w:rsidR="00801DF7" w:rsidRPr="00801DF7">
        <w:rPr>
          <w:rFonts w:ascii="Times New Roman" w:hAnsi="Times New Roman"/>
          <w:sz w:val="24"/>
          <w:szCs w:val="24"/>
        </w:rPr>
        <w:t xml:space="preserve">, considerando el origen geográfico del alumnado, y los conocimientos previos precarios con que llegan a </w:t>
      </w:r>
      <w:r w:rsidR="00CE5B5F">
        <w:rPr>
          <w:rFonts w:ascii="Times New Roman" w:hAnsi="Times New Roman"/>
          <w:sz w:val="24"/>
          <w:szCs w:val="24"/>
        </w:rPr>
        <w:t>la ed</w:t>
      </w:r>
      <w:r w:rsidR="00CE5B5F" w:rsidRPr="00801DF7">
        <w:rPr>
          <w:rFonts w:ascii="Times New Roman" w:hAnsi="Times New Roman"/>
          <w:sz w:val="24"/>
          <w:szCs w:val="24"/>
        </w:rPr>
        <w:t xml:space="preserve">ucación </w:t>
      </w:r>
      <w:r w:rsidR="00CE5B5F">
        <w:rPr>
          <w:rFonts w:ascii="Times New Roman" w:hAnsi="Times New Roman"/>
          <w:sz w:val="24"/>
          <w:szCs w:val="24"/>
        </w:rPr>
        <w:t>s</w:t>
      </w:r>
      <w:r w:rsidR="00CE5B5F" w:rsidRPr="00801DF7">
        <w:rPr>
          <w:rFonts w:ascii="Times New Roman" w:hAnsi="Times New Roman"/>
          <w:sz w:val="24"/>
          <w:szCs w:val="24"/>
        </w:rPr>
        <w:t>uperior</w:t>
      </w:r>
      <w:r w:rsidR="00801DF7" w:rsidRPr="00801DF7">
        <w:rPr>
          <w:rFonts w:ascii="Times New Roman" w:hAnsi="Times New Roman"/>
          <w:sz w:val="24"/>
          <w:szCs w:val="24"/>
        </w:rPr>
        <w:t>.</w:t>
      </w:r>
    </w:p>
    <w:p w14:paraId="4D6DE975" w14:textId="35E54564" w:rsidR="001925E7" w:rsidRDefault="001925E7" w:rsidP="00763EF9">
      <w:pPr>
        <w:spacing w:after="0" w:line="360" w:lineRule="auto"/>
        <w:ind w:firstLine="708"/>
        <w:jc w:val="both"/>
        <w:rPr>
          <w:rFonts w:ascii="Times New Roman" w:hAnsi="Times New Roman"/>
          <w:sz w:val="24"/>
        </w:rPr>
      </w:pPr>
      <w:r>
        <w:rPr>
          <w:rFonts w:ascii="Times New Roman" w:hAnsi="Times New Roman"/>
          <w:sz w:val="24"/>
        </w:rPr>
        <w:t>Ya en el nuevo modelo educativo 2018</w:t>
      </w:r>
      <w:r w:rsidR="00CE5B5F">
        <w:rPr>
          <w:rFonts w:ascii="Times New Roman" w:hAnsi="Times New Roman"/>
          <w:sz w:val="24"/>
        </w:rPr>
        <w:t xml:space="preserve"> </w:t>
      </w:r>
      <w:r>
        <w:rPr>
          <w:rFonts w:ascii="Times New Roman" w:hAnsi="Times New Roman"/>
          <w:sz w:val="24"/>
        </w:rPr>
        <w:t>se traza la</w:t>
      </w:r>
      <w:r w:rsidRPr="000D1798">
        <w:rPr>
          <w:rFonts w:ascii="Times New Roman" w:hAnsi="Times New Roman"/>
          <w:sz w:val="24"/>
        </w:rPr>
        <w:t xml:space="preserve"> meta </w:t>
      </w:r>
      <w:r>
        <w:rPr>
          <w:rFonts w:ascii="Times New Roman" w:hAnsi="Times New Roman"/>
          <w:sz w:val="24"/>
        </w:rPr>
        <w:t>de</w:t>
      </w:r>
      <w:r w:rsidRPr="000D1798">
        <w:rPr>
          <w:rFonts w:ascii="Times New Roman" w:hAnsi="Times New Roman"/>
          <w:sz w:val="24"/>
        </w:rPr>
        <w:t xml:space="preserve"> lograr un nivel intermedio o B2 al culminar </w:t>
      </w:r>
      <w:r>
        <w:rPr>
          <w:rFonts w:ascii="Times New Roman" w:hAnsi="Times New Roman"/>
          <w:sz w:val="24"/>
        </w:rPr>
        <w:t>la</w:t>
      </w:r>
      <w:r w:rsidRPr="000D1798">
        <w:rPr>
          <w:rFonts w:ascii="Times New Roman" w:hAnsi="Times New Roman"/>
          <w:sz w:val="24"/>
        </w:rPr>
        <w:t xml:space="preserve"> carrera</w:t>
      </w:r>
      <w:r>
        <w:rPr>
          <w:rFonts w:ascii="Times New Roman" w:hAnsi="Times New Roman"/>
          <w:sz w:val="24"/>
        </w:rPr>
        <w:t>, tal c</w:t>
      </w:r>
      <w:r w:rsidRPr="000D1798">
        <w:rPr>
          <w:rFonts w:ascii="Times New Roman" w:hAnsi="Times New Roman"/>
          <w:sz w:val="24"/>
        </w:rPr>
        <w:t>omo muestra</w:t>
      </w:r>
      <w:r w:rsidR="00674FDE">
        <w:rPr>
          <w:rFonts w:ascii="Times New Roman" w:hAnsi="Times New Roman"/>
          <w:sz w:val="24"/>
        </w:rPr>
        <w:t xml:space="preserve"> la figura 2</w:t>
      </w:r>
      <w:r w:rsidRPr="000D1798">
        <w:rPr>
          <w:rFonts w:ascii="Times New Roman" w:hAnsi="Times New Roman"/>
          <w:sz w:val="24"/>
        </w:rPr>
        <w:t xml:space="preserve">, </w:t>
      </w:r>
      <w:r>
        <w:rPr>
          <w:rFonts w:ascii="Times New Roman" w:hAnsi="Times New Roman"/>
          <w:sz w:val="24"/>
        </w:rPr>
        <w:t xml:space="preserve">por citar alguno, </w:t>
      </w:r>
      <w:r w:rsidRPr="000D1798">
        <w:rPr>
          <w:rFonts w:ascii="Times New Roman" w:hAnsi="Times New Roman"/>
          <w:sz w:val="24"/>
        </w:rPr>
        <w:t xml:space="preserve">el mapa curricular de la </w:t>
      </w:r>
      <w:r w:rsidR="00CE5B5F">
        <w:rPr>
          <w:rFonts w:ascii="Times New Roman" w:hAnsi="Times New Roman"/>
          <w:sz w:val="24"/>
        </w:rPr>
        <w:t>L</w:t>
      </w:r>
      <w:r w:rsidR="00CE5B5F" w:rsidRPr="000D1798">
        <w:rPr>
          <w:rFonts w:ascii="Times New Roman" w:hAnsi="Times New Roman"/>
          <w:sz w:val="24"/>
        </w:rPr>
        <w:t xml:space="preserve">icenciatura </w:t>
      </w:r>
      <w:r w:rsidRPr="000D1798">
        <w:rPr>
          <w:rFonts w:ascii="Times New Roman" w:hAnsi="Times New Roman"/>
          <w:sz w:val="24"/>
        </w:rPr>
        <w:t xml:space="preserve">en </w:t>
      </w:r>
      <w:r w:rsidR="00CE5B5F">
        <w:rPr>
          <w:rFonts w:ascii="Times New Roman" w:hAnsi="Times New Roman"/>
          <w:sz w:val="24"/>
        </w:rPr>
        <w:t>E</w:t>
      </w:r>
      <w:r w:rsidR="00CE5B5F" w:rsidRPr="000D1798">
        <w:rPr>
          <w:rFonts w:ascii="Times New Roman" w:hAnsi="Times New Roman"/>
          <w:sz w:val="24"/>
        </w:rPr>
        <w:t>spañol</w:t>
      </w:r>
      <w:r w:rsidR="00CE5B5F">
        <w:rPr>
          <w:rFonts w:ascii="Times New Roman" w:hAnsi="Times New Roman"/>
          <w:sz w:val="24"/>
        </w:rPr>
        <w:t xml:space="preserve"> </w:t>
      </w:r>
      <w:r>
        <w:rPr>
          <w:rFonts w:ascii="Times New Roman" w:hAnsi="Times New Roman"/>
          <w:sz w:val="24"/>
        </w:rPr>
        <w:t>(</w:t>
      </w:r>
      <w:r w:rsidRPr="000D1798">
        <w:rPr>
          <w:rFonts w:ascii="Times New Roman" w:hAnsi="Times New Roman"/>
          <w:sz w:val="24"/>
        </w:rPr>
        <w:t>plan 2018</w:t>
      </w:r>
      <w:r>
        <w:rPr>
          <w:rFonts w:ascii="Times New Roman" w:hAnsi="Times New Roman"/>
          <w:sz w:val="24"/>
        </w:rPr>
        <w:t>)</w:t>
      </w:r>
      <w:r w:rsidR="00674FDE">
        <w:rPr>
          <w:rFonts w:ascii="Times New Roman" w:hAnsi="Times New Roman"/>
          <w:sz w:val="24"/>
        </w:rPr>
        <w:t>:</w:t>
      </w:r>
    </w:p>
    <w:p w14:paraId="5BCBD8D9" w14:textId="77777777" w:rsidR="00D4607C" w:rsidRDefault="00D4607C" w:rsidP="00763EF9">
      <w:pPr>
        <w:spacing w:after="0" w:line="360" w:lineRule="auto"/>
        <w:ind w:firstLine="708"/>
        <w:jc w:val="both"/>
        <w:rPr>
          <w:rFonts w:ascii="Times New Roman" w:hAnsi="Times New Roman"/>
          <w:sz w:val="24"/>
        </w:rPr>
      </w:pPr>
    </w:p>
    <w:p w14:paraId="61DBF0D0" w14:textId="47233FD4" w:rsidR="00763EF9" w:rsidRDefault="00763EF9" w:rsidP="00D4607C">
      <w:pPr>
        <w:spacing w:after="0" w:line="360" w:lineRule="auto"/>
        <w:ind w:firstLine="708"/>
        <w:jc w:val="center"/>
        <w:rPr>
          <w:rFonts w:ascii="Arial" w:hAnsi="Arial" w:cs="Arial"/>
        </w:rPr>
      </w:pPr>
      <w:r w:rsidRPr="00D4607C">
        <w:rPr>
          <w:rFonts w:ascii="Times New Roman" w:hAnsi="Times New Roman"/>
          <w:b/>
          <w:bCs/>
          <w:sz w:val="24"/>
          <w:szCs w:val="36"/>
        </w:rPr>
        <w:t>Figura 2</w:t>
      </w:r>
      <w:r w:rsidRPr="00D4607C">
        <w:rPr>
          <w:rFonts w:ascii="Times New Roman" w:hAnsi="Times New Roman"/>
          <w:sz w:val="24"/>
          <w:szCs w:val="36"/>
        </w:rPr>
        <w:t xml:space="preserve">. Mapa curricular del </w:t>
      </w:r>
      <w:r w:rsidRPr="00D4607C">
        <w:rPr>
          <w:rFonts w:ascii="Times New Roman" w:hAnsi="Times New Roman"/>
          <w:i/>
          <w:iCs/>
          <w:sz w:val="24"/>
          <w:szCs w:val="36"/>
        </w:rPr>
        <w:t>Plan de Estudios 2018</w:t>
      </w:r>
      <w:r w:rsidRPr="00D4607C">
        <w:rPr>
          <w:rFonts w:ascii="Times New Roman" w:hAnsi="Times New Roman"/>
          <w:sz w:val="24"/>
          <w:szCs w:val="36"/>
        </w:rPr>
        <w:t xml:space="preserve">, Licenciatura en Enseñanza y Aprendizaje en Educación Secundaria, </w:t>
      </w:r>
      <w:r w:rsidR="00CE5B5F">
        <w:rPr>
          <w:rFonts w:ascii="Times New Roman" w:hAnsi="Times New Roman"/>
          <w:sz w:val="24"/>
          <w:szCs w:val="36"/>
        </w:rPr>
        <w:t>E</w:t>
      </w:r>
      <w:r w:rsidRPr="00D4607C">
        <w:rPr>
          <w:rFonts w:ascii="Times New Roman" w:hAnsi="Times New Roman"/>
          <w:sz w:val="24"/>
          <w:szCs w:val="36"/>
        </w:rPr>
        <w:t>spañol</w:t>
      </w:r>
    </w:p>
    <w:p w14:paraId="0CA21A01" w14:textId="619E4A03" w:rsidR="001925E7" w:rsidRDefault="00301F58" w:rsidP="00D33805">
      <w:pPr>
        <w:spacing w:after="0" w:line="360" w:lineRule="auto"/>
        <w:ind w:firstLine="708"/>
        <w:jc w:val="both"/>
        <w:rPr>
          <w:noProof/>
        </w:rPr>
      </w:pPr>
      <w:r w:rsidRPr="00011F60">
        <w:rPr>
          <w:noProof/>
          <w:lang w:eastAsia="es-MX"/>
        </w:rPr>
        <w:drawing>
          <wp:inline distT="0" distB="0" distL="0" distR="0" wp14:anchorId="54C85A40" wp14:editId="253B2603">
            <wp:extent cx="5029200" cy="4140200"/>
            <wp:effectExtent l="0" t="0" r="0" b="0"/>
            <wp:docPr id="2"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9">
                      <a:extLst>
                        <a:ext uri="{28A0092B-C50C-407E-A947-70E740481C1C}">
                          <a14:useLocalDpi xmlns:a14="http://schemas.microsoft.com/office/drawing/2010/main" val="0"/>
                        </a:ext>
                      </a:extLst>
                    </a:blip>
                    <a:srcRect l="5942" t="6795" r="7809" b="4671"/>
                    <a:stretch>
                      <a:fillRect/>
                    </a:stretch>
                  </pic:blipFill>
                  <pic:spPr bwMode="auto">
                    <a:xfrm>
                      <a:off x="0" y="0"/>
                      <a:ext cx="5029200" cy="4140200"/>
                    </a:xfrm>
                    <a:prstGeom prst="rect">
                      <a:avLst/>
                    </a:prstGeom>
                    <a:noFill/>
                    <a:ln>
                      <a:noFill/>
                    </a:ln>
                  </pic:spPr>
                </pic:pic>
              </a:graphicData>
            </a:graphic>
          </wp:inline>
        </w:drawing>
      </w:r>
    </w:p>
    <w:p w14:paraId="108A4D5A" w14:textId="23C195AB" w:rsidR="00763EF9" w:rsidRPr="00D4607C" w:rsidRDefault="00763EF9" w:rsidP="00D4607C">
      <w:pPr>
        <w:spacing w:after="0" w:line="360" w:lineRule="auto"/>
        <w:ind w:firstLine="708"/>
        <w:jc w:val="center"/>
        <w:rPr>
          <w:rFonts w:ascii="Times New Roman" w:hAnsi="Times New Roman"/>
          <w:noProof/>
          <w:sz w:val="24"/>
          <w:szCs w:val="24"/>
        </w:rPr>
      </w:pPr>
      <w:r w:rsidRPr="00D4607C">
        <w:rPr>
          <w:rFonts w:ascii="Times New Roman" w:hAnsi="Times New Roman"/>
          <w:noProof/>
          <w:sz w:val="24"/>
          <w:szCs w:val="24"/>
        </w:rPr>
        <w:t>Fuente: SEP (2018)</w:t>
      </w:r>
    </w:p>
    <w:p w14:paraId="559D47BE" w14:textId="5571AD95" w:rsidR="001925E7" w:rsidRPr="000D1798" w:rsidRDefault="001925E7" w:rsidP="00D33805">
      <w:pPr>
        <w:spacing w:after="0" w:line="360" w:lineRule="auto"/>
        <w:jc w:val="both"/>
        <w:rPr>
          <w:rFonts w:ascii="Times New Roman" w:hAnsi="Times New Roman"/>
          <w:sz w:val="24"/>
        </w:rPr>
      </w:pPr>
      <w:r w:rsidRPr="000D1798">
        <w:rPr>
          <w:rFonts w:ascii="Times New Roman" w:hAnsi="Times New Roman"/>
          <w:sz w:val="24"/>
        </w:rPr>
        <w:t>Mientras</w:t>
      </w:r>
      <w:r w:rsidR="006E4A59">
        <w:rPr>
          <w:rFonts w:ascii="Times New Roman" w:hAnsi="Times New Roman"/>
          <w:sz w:val="24"/>
        </w:rPr>
        <w:t xml:space="preserve"> que</w:t>
      </w:r>
      <w:r w:rsidRPr="000D1798">
        <w:rPr>
          <w:rFonts w:ascii="Times New Roman" w:hAnsi="Times New Roman"/>
          <w:sz w:val="24"/>
        </w:rPr>
        <w:t xml:space="preserve"> en el sector privado el alumno posee conocimientos de inglés en educación preescolar, y un nivel de inglés suficiente en </w:t>
      </w:r>
      <w:r w:rsidR="00E7202A">
        <w:rPr>
          <w:rFonts w:ascii="Times New Roman" w:hAnsi="Times New Roman"/>
          <w:sz w:val="24"/>
        </w:rPr>
        <w:t>e</w:t>
      </w:r>
      <w:r w:rsidR="00E7202A" w:rsidRPr="000D1798">
        <w:rPr>
          <w:rFonts w:ascii="Times New Roman" w:hAnsi="Times New Roman"/>
          <w:sz w:val="24"/>
        </w:rPr>
        <w:t xml:space="preserve">ducación </w:t>
      </w:r>
      <w:r w:rsidR="00E7202A">
        <w:rPr>
          <w:rFonts w:ascii="Times New Roman" w:hAnsi="Times New Roman"/>
          <w:sz w:val="24"/>
        </w:rPr>
        <w:t>m</w:t>
      </w:r>
      <w:r w:rsidR="00E7202A" w:rsidRPr="000D1798">
        <w:rPr>
          <w:rFonts w:ascii="Times New Roman" w:hAnsi="Times New Roman"/>
          <w:sz w:val="24"/>
        </w:rPr>
        <w:t xml:space="preserve">edia </w:t>
      </w:r>
      <w:r w:rsidR="00E7202A">
        <w:rPr>
          <w:rFonts w:ascii="Times New Roman" w:hAnsi="Times New Roman"/>
          <w:sz w:val="24"/>
        </w:rPr>
        <w:t>s</w:t>
      </w:r>
      <w:r w:rsidR="00E7202A" w:rsidRPr="000D1798">
        <w:rPr>
          <w:rFonts w:ascii="Times New Roman" w:hAnsi="Times New Roman"/>
          <w:sz w:val="24"/>
        </w:rPr>
        <w:t>uperior</w:t>
      </w:r>
      <w:r w:rsidRPr="000D1798">
        <w:rPr>
          <w:rFonts w:ascii="Times New Roman" w:hAnsi="Times New Roman"/>
          <w:sz w:val="24"/>
        </w:rPr>
        <w:t>, ya se</w:t>
      </w:r>
      <w:r w:rsidR="00E7202A">
        <w:rPr>
          <w:rFonts w:ascii="Times New Roman" w:hAnsi="Times New Roman"/>
          <w:sz w:val="24"/>
        </w:rPr>
        <w:t>a que</w:t>
      </w:r>
      <w:r w:rsidRPr="000D1798">
        <w:rPr>
          <w:rFonts w:ascii="Times New Roman" w:hAnsi="Times New Roman"/>
          <w:sz w:val="24"/>
        </w:rPr>
        <w:t xml:space="preserve"> curse preparatoria bilingüe o incluso completamente en inglés; en </w:t>
      </w:r>
      <w:r>
        <w:rPr>
          <w:rFonts w:ascii="Times New Roman" w:hAnsi="Times New Roman"/>
          <w:sz w:val="24"/>
        </w:rPr>
        <w:t>normales</w:t>
      </w:r>
      <w:r w:rsidRPr="000D1798">
        <w:rPr>
          <w:rFonts w:ascii="Times New Roman" w:hAnsi="Times New Roman"/>
          <w:sz w:val="24"/>
        </w:rPr>
        <w:t xml:space="preserve"> pública</w:t>
      </w:r>
      <w:r>
        <w:rPr>
          <w:rFonts w:ascii="Times New Roman" w:hAnsi="Times New Roman"/>
          <w:sz w:val="24"/>
        </w:rPr>
        <w:t>s</w:t>
      </w:r>
      <w:r w:rsidRPr="000D1798">
        <w:rPr>
          <w:rFonts w:ascii="Times New Roman" w:hAnsi="Times New Roman"/>
          <w:sz w:val="24"/>
        </w:rPr>
        <w:t xml:space="preserve"> nos hemos aún de conformar con una carga horaria de escasas </w:t>
      </w:r>
      <w:r w:rsidR="00E7202A">
        <w:rPr>
          <w:rFonts w:ascii="Times New Roman" w:hAnsi="Times New Roman"/>
          <w:sz w:val="24"/>
        </w:rPr>
        <w:t>cuatro</w:t>
      </w:r>
      <w:r w:rsidR="00E7202A" w:rsidRPr="000D1798">
        <w:rPr>
          <w:rFonts w:ascii="Times New Roman" w:hAnsi="Times New Roman"/>
          <w:sz w:val="24"/>
        </w:rPr>
        <w:t xml:space="preserve"> </w:t>
      </w:r>
      <w:r w:rsidRPr="000D1798">
        <w:rPr>
          <w:rFonts w:ascii="Times New Roman" w:hAnsi="Times New Roman"/>
          <w:sz w:val="24"/>
        </w:rPr>
        <w:t>horas semanales</w:t>
      </w:r>
      <w:r>
        <w:rPr>
          <w:rFonts w:ascii="Times New Roman" w:hAnsi="Times New Roman"/>
          <w:sz w:val="24"/>
        </w:rPr>
        <w:t xml:space="preserve"> en el plan 1999</w:t>
      </w:r>
      <w:r w:rsidRPr="000D1798">
        <w:rPr>
          <w:rFonts w:ascii="Times New Roman" w:hAnsi="Times New Roman"/>
          <w:sz w:val="24"/>
        </w:rPr>
        <w:t xml:space="preserve">, a las cuales hay </w:t>
      </w:r>
      <w:r w:rsidR="00E266AF">
        <w:rPr>
          <w:rFonts w:ascii="Times New Roman" w:hAnsi="Times New Roman"/>
          <w:sz w:val="24"/>
        </w:rPr>
        <w:t>que añadirles, en muchas ocasiones,</w:t>
      </w:r>
      <w:r w:rsidRPr="000D1798">
        <w:rPr>
          <w:rFonts w:ascii="Times New Roman" w:hAnsi="Times New Roman"/>
          <w:sz w:val="24"/>
        </w:rPr>
        <w:t xml:space="preserve"> docentes sin perfil, periodos sin sesión debido a prácticas profesionales, días de asueto, etc</w:t>
      </w:r>
      <w:r w:rsidR="00E7202A">
        <w:rPr>
          <w:rFonts w:ascii="Times New Roman" w:hAnsi="Times New Roman"/>
          <w:sz w:val="24"/>
        </w:rPr>
        <w:t>.</w:t>
      </w:r>
      <w:r w:rsidRPr="000D1798">
        <w:rPr>
          <w:rFonts w:ascii="Times New Roman" w:hAnsi="Times New Roman"/>
          <w:sz w:val="24"/>
        </w:rPr>
        <w:t>, que en lugar de provocar avance</w:t>
      </w:r>
      <w:r w:rsidR="00E7202A">
        <w:rPr>
          <w:rFonts w:ascii="Times New Roman" w:hAnsi="Times New Roman"/>
          <w:sz w:val="24"/>
        </w:rPr>
        <w:t xml:space="preserve"> </w:t>
      </w:r>
      <w:r w:rsidRPr="000D1798">
        <w:rPr>
          <w:rFonts w:ascii="Times New Roman" w:hAnsi="Times New Roman"/>
          <w:sz w:val="24"/>
        </w:rPr>
        <w:t>representan un verdadero reto a superar</w:t>
      </w:r>
      <w:r w:rsidR="00804B6F">
        <w:rPr>
          <w:rFonts w:ascii="Times New Roman" w:hAnsi="Times New Roman"/>
          <w:sz w:val="24"/>
        </w:rPr>
        <w:t>:</w:t>
      </w:r>
      <w:r w:rsidRPr="000D1798">
        <w:rPr>
          <w:rFonts w:ascii="Times New Roman" w:hAnsi="Times New Roman"/>
          <w:sz w:val="24"/>
        </w:rPr>
        <w:t xml:space="preserve"> lograr que en menos tiempo</w:t>
      </w:r>
      <w:r w:rsidR="00804B6F">
        <w:rPr>
          <w:rFonts w:ascii="Times New Roman" w:hAnsi="Times New Roman"/>
          <w:sz w:val="24"/>
        </w:rPr>
        <w:t xml:space="preserve"> </w:t>
      </w:r>
      <w:r w:rsidRPr="000D1798">
        <w:rPr>
          <w:rFonts w:ascii="Times New Roman" w:hAnsi="Times New Roman"/>
          <w:sz w:val="24"/>
        </w:rPr>
        <w:t xml:space="preserve">el alumno </w:t>
      </w:r>
      <w:r w:rsidR="00B13767">
        <w:rPr>
          <w:rFonts w:ascii="Times New Roman" w:hAnsi="Times New Roman"/>
          <w:sz w:val="24"/>
        </w:rPr>
        <w:t>alcance</w:t>
      </w:r>
      <w:r w:rsidR="00B13767" w:rsidRPr="000D1798">
        <w:rPr>
          <w:rFonts w:ascii="Times New Roman" w:hAnsi="Times New Roman"/>
          <w:sz w:val="24"/>
        </w:rPr>
        <w:t xml:space="preserve"> </w:t>
      </w:r>
      <w:r w:rsidRPr="000D1798">
        <w:rPr>
          <w:rFonts w:ascii="Times New Roman" w:hAnsi="Times New Roman"/>
          <w:sz w:val="24"/>
        </w:rPr>
        <w:t>un nivel adecuado de inglés, equivalente a</w:t>
      </w:r>
      <w:r w:rsidR="00B13767">
        <w:rPr>
          <w:rFonts w:ascii="Times New Roman" w:hAnsi="Times New Roman"/>
          <w:sz w:val="24"/>
        </w:rPr>
        <w:t xml:space="preserve"> un</w:t>
      </w:r>
      <w:r w:rsidRPr="000D1798">
        <w:rPr>
          <w:rFonts w:ascii="Times New Roman" w:hAnsi="Times New Roman"/>
          <w:sz w:val="24"/>
        </w:rPr>
        <w:t xml:space="preserve"> nivel intermedio dentro del sistema de medición mexicano</w:t>
      </w:r>
      <w:r w:rsidR="00E7202A">
        <w:rPr>
          <w:rFonts w:ascii="Times New Roman" w:hAnsi="Times New Roman"/>
          <w:sz w:val="24"/>
        </w:rPr>
        <w:t>:</w:t>
      </w:r>
      <w:r w:rsidRPr="000D1798">
        <w:rPr>
          <w:rFonts w:ascii="Times New Roman" w:hAnsi="Times New Roman"/>
          <w:sz w:val="24"/>
        </w:rPr>
        <w:t xml:space="preserve"> Certifica</w:t>
      </w:r>
      <w:r>
        <w:rPr>
          <w:rFonts w:ascii="Times New Roman" w:hAnsi="Times New Roman"/>
          <w:sz w:val="24"/>
        </w:rPr>
        <w:t>ción</w:t>
      </w:r>
      <w:r w:rsidRPr="000D1798">
        <w:rPr>
          <w:rFonts w:ascii="Times New Roman" w:hAnsi="Times New Roman"/>
          <w:sz w:val="24"/>
        </w:rPr>
        <w:t xml:space="preserve"> Nacional de Nivel de Idioma</w:t>
      </w:r>
      <w:r w:rsidR="00E7202A">
        <w:rPr>
          <w:rFonts w:ascii="Times New Roman" w:hAnsi="Times New Roman"/>
          <w:sz w:val="24"/>
        </w:rPr>
        <w:t xml:space="preserve"> (</w:t>
      </w:r>
      <w:proofErr w:type="spellStart"/>
      <w:r w:rsidR="00E7202A" w:rsidRPr="000D1798">
        <w:rPr>
          <w:rFonts w:ascii="Times New Roman" w:hAnsi="Times New Roman"/>
          <w:sz w:val="24"/>
        </w:rPr>
        <w:t>Cenni</w:t>
      </w:r>
      <w:proofErr w:type="spellEnd"/>
      <w:r w:rsidRPr="000D1798">
        <w:rPr>
          <w:rFonts w:ascii="Times New Roman" w:hAnsi="Times New Roman"/>
          <w:sz w:val="24"/>
        </w:rPr>
        <w:t>).</w:t>
      </w:r>
      <w:r>
        <w:rPr>
          <w:rFonts w:ascii="Times New Roman" w:hAnsi="Times New Roman"/>
          <w:sz w:val="24"/>
        </w:rPr>
        <w:t xml:space="preserve"> </w:t>
      </w:r>
      <w:r w:rsidR="00804B6F">
        <w:rPr>
          <w:rFonts w:ascii="Times New Roman" w:hAnsi="Times New Roman"/>
          <w:sz w:val="24"/>
        </w:rPr>
        <w:t>Sin lugar a dudas es una carrera contra el tiempo.</w:t>
      </w:r>
    </w:p>
    <w:p w14:paraId="44F1C97E" w14:textId="77777777" w:rsidR="00763EF9" w:rsidRDefault="00763EF9" w:rsidP="00763EF9">
      <w:pPr>
        <w:spacing w:after="0" w:line="360" w:lineRule="auto"/>
        <w:rPr>
          <w:rFonts w:ascii="Times New Roman" w:hAnsi="Times New Roman"/>
          <w:b/>
          <w:sz w:val="32"/>
          <w:szCs w:val="32"/>
        </w:rPr>
      </w:pPr>
    </w:p>
    <w:p w14:paraId="0DD622D0" w14:textId="1971FC89" w:rsidR="009A6D64" w:rsidRPr="00F3175A" w:rsidRDefault="00F3175A" w:rsidP="00D4607C">
      <w:pPr>
        <w:spacing w:after="0" w:line="360" w:lineRule="auto"/>
        <w:jc w:val="center"/>
        <w:rPr>
          <w:rFonts w:ascii="Times New Roman" w:hAnsi="Times New Roman"/>
          <w:b/>
          <w:sz w:val="32"/>
          <w:szCs w:val="32"/>
        </w:rPr>
      </w:pPr>
      <w:r w:rsidRPr="00607467">
        <w:rPr>
          <w:rFonts w:ascii="Times New Roman" w:hAnsi="Times New Roman"/>
          <w:b/>
          <w:sz w:val="32"/>
          <w:szCs w:val="32"/>
        </w:rPr>
        <w:lastRenderedPageBreak/>
        <w:t>Método</w:t>
      </w:r>
    </w:p>
    <w:p w14:paraId="6B02306B" w14:textId="24EE198C" w:rsidR="001925E7" w:rsidRDefault="009A6D64" w:rsidP="00D4607C">
      <w:pPr>
        <w:spacing w:after="0" w:line="360" w:lineRule="auto"/>
        <w:ind w:firstLine="708"/>
        <w:jc w:val="both"/>
        <w:rPr>
          <w:rFonts w:ascii="Times New Roman" w:hAnsi="Times New Roman"/>
          <w:sz w:val="24"/>
        </w:rPr>
      </w:pPr>
      <w:r>
        <w:rPr>
          <w:rFonts w:ascii="Times New Roman" w:hAnsi="Times New Roman"/>
          <w:sz w:val="24"/>
        </w:rPr>
        <w:t xml:space="preserve">Dentro de este contexto nacional es que </w:t>
      </w:r>
      <w:r w:rsidR="0092435C" w:rsidRPr="00D4607C">
        <w:rPr>
          <w:rFonts w:ascii="Times New Roman" w:hAnsi="Times New Roman"/>
          <w:bCs/>
          <w:sz w:val="24"/>
        </w:rPr>
        <w:t xml:space="preserve">nace </w:t>
      </w:r>
      <w:r w:rsidR="00A0241C" w:rsidRPr="00D4607C">
        <w:rPr>
          <w:rFonts w:ascii="Times New Roman" w:hAnsi="Times New Roman"/>
          <w:bCs/>
          <w:sz w:val="24"/>
        </w:rPr>
        <w:t>esta</w:t>
      </w:r>
      <w:r w:rsidR="0092435C" w:rsidRPr="00D4607C">
        <w:rPr>
          <w:rFonts w:ascii="Times New Roman" w:hAnsi="Times New Roman"/>
          <w:bCs/>
          <w:sz w:val="24"/>
        </w:rPr>
        <w:t xml:space="preserve"> propuesta pedagógica</w:t>
      </w:r>
      <w:r w:rsidR="0092435C" w:rsidRPr="000D1798">
        <w:rPr>
          <w:rFonts w:ascii="Times New Roman" w:hAnsi="Times New Roman"/>
          <w:sz w:val="24"/>
        </w:rPr>
        <w:t>, desde el umbral del diseño curricular</w:t>
      </w:r>
      <w:r w:rsidR="006E4A59">
        <w:rPr>
          <w:rFonts w:ascii="Times New Roman" w:hAnsi="Times New Roman"/>
          <w:sz w:val="24"/>
        </w:rPr>
        <w:t>. E</w:t>
      </w:r>
      <w:r w:rsidR="0092435C" w:rsidRPr="000D1798">
        <w:rPr>
          <w:rFonts w:ascii="Times New Roman" w:hAnsi="Times New Roman"/>
          <w:sz w:val="24"/>
        </w:rPr>
        <w:t xml:space="preserve">n el </w:t>
      </w:r>
      <w:r w:rsidR="006E4A59" w:rsidRPr="000D1798">
        <w:rPr>
          <w:rFonts w:ascii="Times New Roman" w:hAnsi="Times New Roman"/>
          <w:sz w:val="24"/>
        </w:rPr>
        <w:t xml:space="preserve">nuevo modelo educativo </w:t>
      </w:r>
      <w:r w:rsidR="0092435C" w:rsidRPr="000D1798">
        <w:rPr>
          <w:rFonts w:ascii="Times New Roman" w:hAnsi="Times New Roman"/>
          <w:sz w:val="24"/>
        </w:rPr>
        <w:t xml:space="preserve">2018 ya se contempla </w:t>
      </w:r>
      <w:r w:rsidR="006E4A59">
        <w:rPr>
          <w:rFonts w:ascii="Times New Roman" w:hAnsi="Times New Roman"/>
          <w:sz w:val="24"/>
        </w:rPr>
        <w:t>el i</w:t>
      </w:r>
      <w:r w:rsidR="0092435C" w:rsidRPr="000D1798">
        <w:rPr>
          <w:rFonts w:ascii="Times New Roman" w:hAnsi="Times New Roman"/>
          <w:sz w:val="24"/>
        </w:rPr>
        <w:t xml:space="preserve">nglés como asignatura curricular con los siguientes cambios a favor: se instruye impartir </w:t>
      </w:r>
      <w:r w:rsidR="006E4A59">
        <w:rPr>
          <w:rFonts w:ascii="Times New Roman" w:hAnsi="Times New Roman"/>
          <w:sz w:val="24"/>
        </w:rPr>
        <w:t>seis</w:t>
      </w:r>
      <w:r w:rsidR="006E4A59" w:rsidRPr="000D1798">
        <w:rPr>
          <w:rFonts w:ascii="Times New Roman" w:hAnsi="Times New Roman"/>
          <w:sz w:val="24"/>
        </w:rPr>
        <w:t xml:space="preserve"> </w:t>
      </w:r>
      <w:r w:rsidR="0092435C" w:rsidRPr="000D1798">
        <w:rPr>
          <w:rFonts w:ascii="Times New Roman" w:hAnsi="Times New Roman"/>
          <w:sz w:val="24"/>
        </w:rPr>
        <w:t xml:space="preserve">horas semanales en lugar de </w:t>
      </w:r>
      <w:r w:rsidR="006E4A59">
        <w:rPr>
          <w:rFonts w:ascii="Times New Roman" w:hAnsi="Times New Roman"/>
          <w:sz w:val="24"/>
        </w:rPr>
        <w:t>cuatro</w:t>
      </w:r>
      <w:r w:rsidR="0092435C" w:rsidRPr="000D1798">
        <w:rPr>
          <w:rFonts w:ascii="Times New Roman" w:hAnsi="Times New Roman"/>
          <w:sz w:val="24"/>
        </w:rPr>
        <w:t xml:space="preserve">. Y se instruye como asignatura curricular desde </w:t>
      </w:r>
      <w:r w:rsidR="006E4A59" w:rsidRPr="000D1798">
        <w:rPr>
          <w:rFonts w:ascii="Times New Roman" w:hAnsi="Times New Roman"/>
          <w:sz w:val="24"/>
        </w:rPr>
        <w:t>1</w:t>
      </w:r>
      <w:r w:rsidR="006E4A59">
        <w:rPr>
          <w:rFonts w:ascii="Times New Roman" w:hAnsi="Times New Roman"/>
          <w:sz w:val="24"/>
        </w:rPr>
        <w:t>.</w:t>
      </w:r>
      <w:r w:rsidR="006E4A59" w:rsidRPr="00D4607C">
        <w:rPr>
          <w:rFonts w:ascii="Times New Roman" w:hAnsi="Times New Roman"/>
          <w:sz w:val="24"/>
          <w:vertAlign w:val="superscript"/>
        </w:rPr>
        <w:t>er</w:t>
      </w:r>
      <w:r w:rsidR="006E4A59" w:rsidRPr="000D1798">
        <w:rPr>
          <w:rFonts w:ascii="Times New Roman" w:hAnsi="Times New Roman"/>
          <w:sz w:val="24"/>
        </w:rPr>
        <w:t xml:space="preserve"> </w:t>
      </w:r>
      <w:r w:rsidR="0092435C" w:rsidRPr="000D1798">
        <w:rPr>
          <w:rFonts w:ascii="Times New Roman" w:hAnsi="Times New Roman"/>
          <w:sz w:val="24"/>
        </w:rPr>
        <w:t>semestre y hasta 6</w:t>
      </w:r>
      <w:r w:rsidR="006E4A59">
        <w:rPr>
          <w:rFonts w:ascii="Times New Roman" w:hAnsi="Times New Roman"/>
          <w:sz w:val="24"/>
        </w:rPr>
        <w:t>.</w:t>
      </w:r>
      <w:r w:rsidR="006E4A59" w:rsidRPr="00D4607C">
        <w:rPr>
          <w:rFonts w:ascii="Times New Roman" w:hAnsi="Times New Roman"/>
          <w:sz w:val="24"/>
          <w:vertAlign w:val="superscript"/>
        </w:rPr>
        <w:t>o</w:t>
      </w:r>
      <w:r w:rsidR="006E4A59" w:rsidRPr="000D1798">
        <w:rPr>
          <w:rFonts w:ascii="Times New Roman" w:hAnsi="Times New Roman"/>
          <w:sz w:val="24"/>
        </w:rPr>
        <w:t xml:space="preserve"> </w:t>
      </w:r>
      <w:r w:rsidR="0092435C" w:rsidRPr="000D1798">
        <w:rPr>
          <w:rFonts w:ascii="Times New Roman" w:hAnsi="Times New Roman"/>
          <w:sz w:val="24"/>
        </w:rPr>
        <w:t xml:space="preserve">semestre. ¿Qué se puede observar? </w:t>
      </w:r>
      <w:r w:rsidR="00A6724C" w:rsidRPr="000D1798">
        <w:rPr>
          <w:rFonts w:ascii="Times New Roman" w:hAnsi="Times New Roman"/>
          <w:sz w:val="24"/>
        </w:rPr>
        <w:t>Que</w:t>
      </w:r>
      <w:r w:rsidR="00674FDE">
        <w:rPr>
          <w:rFonts w:ascii="Times New Roman" w:hAnsi="Times New Roman"/>
          <w:sz w:val="24"/>
        </w:rPr>
        <w:t>,</w:t>
      </w:r>
      <w:r w:rsidR="006E4A59">
        <w:rPr>
          <w:rFonts w:ascii="Times New Roman" w:hAnsi="Times New Roman"/>
          <w:sz w:val="24"/>
        </w:rPr>
        <w:t xml:space="preserve"> </w:t>
      </w:r>
      <w:r w:rsidR="0092435C" w:rsidRPr="000D1798">
        <w:rPr>
          <w:rFonts w:ascii="Times New Roman" w:hAnsi="Times New Roman"/>
          <w:sz w:val="24"/>
        </w:rPr>
        <w:t>si bien se postula como contenido curricular, dándole su real importancia desde el inicio de la carrera, es detenido en 3</w:t>
      </w:r>
      <w:r w:rsidR="006E4A59">
        <w:rPr>
          <w:rFonts w:ascii="Times New Roman" w:hAnsi="Times New Roman"/>
          <w:sz w:val="24"/>
        </w:rPr>
        <w:t>.</w:t>
      </w:r>
      <w:r w:rsidR="006E4A59" w:rsidRPr="00D4607C">
        <w:rPr>
          <w:rFonts w:ascii="Times New Roman" w:hAnsi="Times New Roman"/>
          <w:sz w:val="24"/>
          <w:vertAlign w:val="superscript"/>
        </w:rPr>
        <w:t>er</w:t>
      </w:r>
      <w:r w:rsidR="0092435C" w:rsidRPr="000D1798">
        <w:rPr>
          <w:rFonts w:ascii="Times New Roman" w:hAnsi="Times New Roman"/>
          <w:sz w:val="24"/>
        </w:rPr>
        <w:t xml:space="preserve"> grado, lo cual no resuelve el problema, sino solo lo adelanta. ¡Comienza antes, pero termina en la misma cantidad de semestres! Aumenta la carga horaria de </w:t>
      </w:r>
      <w:r w:rsidR="006E4A59">
        <w:rPr>
          <w:rFonts w:ascii="Times New Roman" w:hAnsi="Times New Roman"/>
          <w:sz w:val="24"/>
        </w:rPr>
        <w:t>cuatro</w:t>
      </w:r>
      <w:r w:rsidR="006E4A59" w:rsidRPr="000D1798">
        <w:rPr>
          <w:rFonts w:ascii="Times New Roman" w:hAnsi="Times New Roman"/>
          <w:sz w:val="24"/>
        </w:rPr>
        <w:t xml:space="preserve"> </w:t>
      </w:r>
      <w:r w:rsidR="0092435C" w:rsidRPr="000D1798">
        <w:rPr>
          <w:rFonts w:ascii="Times New Roman" w:hAnsi="Times New Roman"/>
          <w:sz w:val="24"/>
        </w:rPr>
        <w:t xml:space="preserve">a </w:t>
      </w:r>
      <w:r w:rsidR="006E4A59">
        <w:rPr>
          <w:rFonts w:ascii="Times New Roman" w:hAnsi="Times New Roman"/>
          <w:sz w:val="24"/>
        </w:rPr>
        <w:t>seis</w:t>
      </w:r>
      <w:r w:rsidR="006E4A59" w:rsidRPr="000D1798">
        <w:rPr>
          <w:rFonts w:ascii="Times New Roman" w:hAnsi="Times New Roman"/>
          <w:sz w:val="24"/>
        </w:rPr>
        <w:t xml:space="preserve"> </w:t>
      </w:r>
      <w:r w:rsidR="0092435C" w:rsidRPr="000D1798">
        <w:rPr>
          <w:rFonts w:ascii="Times New Roman" w:hAnsi="Times New Roman"/>
          <w:sz w:val="24"/>
        </w:rPr>
        <w:t xml:space="preserve">horas semanales, pero siguen siendo solo </w:t>
      </w:r>
      <w:r w:rsidR="006E4A59">
        <w:rPr>
          <w:rFonts w:ascii="Times New Roman" w:hAnsi="Times New Roman"/>
          <w:sz w:val="24"/>
        </w:rPr>
        <w:t>tres</w:t>
      </w:r>
      <w:r w:rsidR="006E4A59" w:rsidRPr="000D1798">
        <w:rPr>
          <w:rFonts w:ascii="Times New Roman" w:hAnsi="Times New Roman"/>
          <w:sz w:val="24"/>
        </w:rPr>
        <w:t xml:space="preserve"> </w:t>
      </w:r>
      <w:r w:rsidR="0092435C" w:rsidRPr="000D1798">
        <w:rPr>
          <w:rFonts w:ascii="Times New Roman" w:hAnsi="Times New Roman"/>
          <w:sz w:val="24"/>
        </w:rPr>
        <w:t xml:space="preserve">años de cursar la asignatura. Y considerando la sumatoria de horas, </w:t>
      </w:r>
      <w:r w:rsidR="0092435C" w:rsidRPr="00D4607C">
        <w:rPr>
          <w:rFonts w:ascii="Times New Roman" w:hAnsi="Times New Roman"/>
          <w:i/>
          <w:iCs/>
          <w:sz w:val="24"/>
        </w:rPr>
        <w:t>gro</w:t>
      </w:r>
      <w:r w:rsidR="00BE6492" w:rsidRPr="00D4607C">
        <w:rPr>
          <w:rFonts w:ascii="Times New Roman" w:hAnsi="Times New Roman"/>
          <w:i/>
          <w:iCs/>
          <w:sz w:val="24"/>
        </w:rPr>
        <w:t>s</w:t>
      </w:r>
      <w:r w:rsidR="0092435C" w:rsidRPr="00D4607C">
        <w:rPr>
          <w:rFonts w:ascii="Times New Roman" w:hAnsi="Times New Roman"/>
          <w:i/>
          <w:iCs/>
          <w:sz w:val="24"/>
        </w:rPr>
        <w:t>so modo</w:t>
      </w:r>
      <w:r w:rsidR="0092435C" w:rsidRPr="000D1798">
        <w:rPr>
          <w:rFonts w:ascii="Times New Roman" w:hAnsi="Times New Roman"/>
          <w:sz w:val="24"/>
        </w:rPr>
        <w:t xml:space="preserve"> estaríamos hablando de </w:t>
      </w:r>
      <w:r w:rsidR="00DF6B4A" w:rsidRPr="000D1798">
        <w:rPr>
          <w:rFonts w:ascii="Times New Roman" w:hAnsi="Times New Roman"/>
          <w:sz w:val="24"/>
        </w:rPr>
        <w:t>100</w:t>
      </w:r>
      <w:r w:rsidR="0092435C" w:rsidRPr="000D1798">
        <w:rPr>
          <w:rFonts w:ascii="Times New Roman" w:hAnsi="Times New Roman"/>
          <w:sz w:val="24"/>
        </w:rPr>
        <w:t xml:space="preserve"> horas efectivas de contacto con el idioma por semestre. </w:t>
      </w:r>
      <w:r w:rsidR="00DF6B4A" w:rsidRPr="000D1798">
        <w:rPr>
          <w:rFonts w:ascii="Times New Roman" w:hAnsi="Times New Roman"/>
          <w:sz w:val="24"/>
        </w:rPr>
        <w:t>Esto</w:t>
      </w:r>
      <w:r w:rsidR="00674FDE">
        <w:rPr>
          <w:rFonts w:ascii="Times New Roman" w:hAnsi="Times New Roman"/>
          <w:sz w:val="24"/>
        </w:rPr>
        <w:t>,</w:t>
      </w:r>
      <w:r w:rsidR="00DF6B4A" w:rsidRPr="000D1798">
        <w:rPr>
          <w:rFonts w:ascii="Times New Roman" w:hAnsi="Times New Roman"/>
          <w:sz w:val="24"/>
        </w:rPr>
        <w:t xml:space="preserve"> en razón de que interfieren días inhábiles, periodos de evaluación, y estancias de prácticas profesionales en instituciones de educación básica. </w:t>
      </w:r>
    </w:p>
    <w:p w14:paraId="4E08752D" w14:textId="55D97955" w:rsidR="001925E7" w:rsidRPr="00CE08A1" w:rsidRDefault="001925E7" w:rsidP="00D4607C">
      <w:pPr>
        <w:spacing w:after="0" w:line="360" w:lineRule="auto"/>
        <w:ind w:firstLine="708"/>
        <w:jc w:val="both"/>
        <w:rPr>
          <w:rFonts w:ascii="Arial" w:hAnsi="Arial" w:cs="Arial"/>
        </w:rPr>
      </w:pPr>
      <w:r w:rsidRPr="00CE08A1">
        <w:rPr>
          <w:rFonts w:ascii="Times New Roman" w:hAnsi="Times New Roman"/>
          <w:sz w:val="24"/>
          <w:szCs w:val="24"/>
        </w:rPr>
        <w:t>La problemática del tiempo no es la meta en sí, sino la temporalidad y los medios tan limitados para lograrlo</w:t>
      </w:r>
      <w:r w:rsidR="00041E02">
        <w:rPr>
          <w:rFonts w:ascii="Times New Roman" w:hAnsi="Times New Roman"/>
          <w:sz w:val="24"/>
          <w:szCs w:val="24"/>
        </w:rPr>
        <w:t>.</w:t>
      </w:r>
      <w:r w:rsidR="00041E02" w:rsidRPr="00CE08A1">
        <w:rPr>
          <w:rFonts w:ascii="Times New Roman" w:hAnsi="Times New Roman"/>
          <w:sz w:val="24"/>
          <w:szCs w:val="24"/>
        </w:rPr>
        <w:t xml:space="preserve"> </w:t>
      </w:r>
      <w:r w:rsidR="00041E02">
        <w:rPr>
          <w:rFonts w:ascii="Times New Roman" w:hAnsi="Times New Roman"/>
          <w:sz w:val="24"/>
          <w:szCs w:val="24"/>
        </w:rPr>
        <w:t>D</w:t>
      </w:r>
      <w:r w:rsidR="00041E02" w:rsidRPr="00CE08A1">
        <w:rPr>
          <w:rFonts w:ascii="Times New Roman" w:hAnsi="Times New Roman"/>
          <w:sz w:val="24"/>
          <w:szCs w:val="24"/>
        </w:rPr>
        <w:t xml:space="preserve">e </w:t>
      </w:r>
      <w:r w:rsidRPr="00CE08A1">
        <w:rPr>
          <w:rFonts w:ascii="Times New Roman" w:hAnsi="Times New Roman"/>
          <w:sz w:val="24"/>
          <w:szCs w:val="24"/>
        </w:rPr>
        <w:t xml:space="preserve">modo particular en lo que </w:t>
      </w:r>
      <w:r w:rsidR="000F7450">
        <w:rPr>
          <w:rFonts w:ascii="Times New Roman" w:hAnsi="Times New Roman"/>
          <w:sz w:val="24"/>
          <w:szCs w:val="24"/>
        </w:rPr>
        <w:t xml:space="preserve">se </w:t>
      </w:r>
      <w:r w:rsidRPr="00CE08A1">
        <w:rPr>
          <w:rFonts w:ascii="Times New Roman" w:hAnsi="Times New Roman"/>
          <w:sz w:val="24"/>
          <w:szCs w:val="24"/>
        </w:rPr>
        <w:t>refiere al tiempo efectivo de exposición del alumno al lenguaje</w:t>
      </w:r>
      <w:r w:rsidR="00041E02">
        <w:rPr>
          <w:rFonts w:ascii="Times New Roman" w:hAnsi="Times New Roman"/>
          <w:sz w:val="24"/>
          <w:szCs w:val="24"/>
        </w:rPr>
        <w:t>.</w:t>
      </w:r>
    </w:p>
    <w:p w14:paraId="35842660" w14:textId="666A1B02" w:rsidR="001925E7" w:rsidRPr="00CE08A1" w:rsidRDefault="001925E7" w:rsidP="00D33805">
      <w:pPr>
        <w:spacing w:after="0" w:line="360" w:lineRule="auto"/>
        <w:ind w:firstLine="708"/>
        <w:jc w:val="both"/>
        <w:rPr>
          <w:rFonts w:ascii="Times New Roman" w:hAnsi="Times New Roman"/>
          <w:sz w:val="24"/>
          <w:szCs w:val="24"/>
        </w:rPr>
      </w:pPr>
      <w:r w:rsidRPr="00CE08A1">
        <w:rPr>
          <w:rFonts w:ascii="Times New Roman" w:hAnsi="Times New Roman"/>
          <w:sz w:val="24"/>
          <w:szCs w:val="24"/>
        </w:rPr>
        <w:t>De modo remedial en las escuelas normales de Ixtlahuaca en 2014 y Atlacomulco de 2016 a la fecha</w:t>
      </w:r>
      <w:r w:rsidR="00AD32BB">
        <w:rPr>
          <w:rFonts w:ascii="Times New Roman" w:hAnsi="Times New Roman"/>
          <w:sz w:val="24"/>
          <w:szCs w:val="24"/>
        </w:rPr>
        <w:t xml:space="preserve"> </w:t>
      </w:r>
      <w:r w:rsidRPr="00CE08A1">
        <w:rPr>
          <w:rFonts w:ascii="Times New Roman" w:hAnsi="Times New Roman"/>
          <w:sz w:val="24"/>
          <w:szCs w:val="24"/>
        </w:rPr>
        <w:t xml:space="preserve">se instaló un sistema de tutoriales de inglés por niveles con base en ligas de </w:t>
      </w:r>
      <w:r w:rsidRPr="00D4607C">
        <w:rPr>
          <w:rFonts w:ascii="Times New Roman" w:hAnsi="Times New Roman"/>
          <w:i/>
          <w:iCs/>
          <w:sz w:val="24"/>
          <w:szCs w:val="24"/>
        </w:rPr>
        <w:t>software</w:t>
      </w:r>
      <w:r w:rsidRPr="00CE08A1">
        <w:rPr>
          <w:rFonts w:ascii="Times New Roman" w:hAnsi="Times New Roman"/>
          <w:sz w:val="24"/>
          <w:szCs w:val="24"/>
        </w:rPr>
        <w:t xml:space="preserve"> libre</w:t>
      </w:r>
      <w:r w:rsidR="00CF49A6">
        <w:rPr>
          <w:rFonts w:ascii="Times New Roman" w:hAnsi="Times New Roman"/>
          <w:sz w:val="24"/>
          <w:szCs w:val="24"/>
        </w:rPr>
        <w:t xml:space="preserve"> (LIENI)</w:t>
      </w:r>
      <w:r w:rsidRPr="00CE08A1">
        <w:rPr>
          <w:rFonts w:ascii="Times New Roman" w:hAnsi="Times New Roman"/>
          <w:sz w:val="24"/>
          <w:szCs w:val="24"/>
        </w:rPr>
        <w:t>, y que</w:t>
      </w:r>
      <w:r w:rsidR="00674FDE">
        <w:rPr>
          <w:rFonts w:ascii="Times New Roman" w:hAnsi="Times New Roman"/>
          <w:sz w:val="24"/>
          <w:szCs w:val="24"/>
        </w:rPr>
        <w:t>,</w:t>
      </w:r>
      <w:r w:rsidRPr="00CE08A1">
        <w:rPr>
          <w:rFonts w:ascii="Times New Roman" w:hAnsi="Times New Roman"/>
          <w:sz w:val="24"/>
          <w:szCs w:val="24"/>
        </w:rPr>
        <w:t xml:space="preserve"> llevado </w:t>
      </w:r>
      <w:r w:rsidR="00D8530F">
        <w:rPr>
          <w:rFonts w:ascii="Times New Roman" w:hAnsi="Times New Roman"/>
          <w:sz w:val="24"/>
          <w:szCs w:val="24"/>
        </w:rPr>
        <w:t>paralelamente a</w:t>
      </w:r>
      <w:r w:rsidRPr="00CE08A1">
        <w:rPr>
          <w:rFonts w:ascii="Times New Roman" w:hAnsi="Times New Roman"/>
          <w:sz w:val="24"/>
          <w:szCs w:val="24"/>
        </w:rPr>
        <w:t>l inglés curricular</w:t>
      </w:r>
      <w:r w:rsidR="00D8530F">
        <w:rPr>
          <w:rFonts w:ascii="Times New Roman" w:hAnsi="Times New Roman"/>
          <w:sz w:val="24"/>
          <w:szCs w:val="24"/>
        </w:rPr>
        <w:t>,</w:t>
      </w:r>
      <w:r w:rsidR="00AD32BB">
        <w:rPr>
          <w:rFonts w:ascii="Times New Roman" w:hAnsi="Times New Roman"/>
          <w:sz w:val="24"/>
          <w:szCs w:val="24"/>
        </w:rPr>
        <w:t xml:space="preserve"> </w:t>
      </w:r>
      <w:r w:rsidRPr="00CE08A1">
        <w:rPr>
          <w:rFonts w:ascii="Times New Roman" w:hAnsi="Times New Roman"/>
          <w:sz w:val="24"/>
          <w:szCs w:val="24"/>
        </w:rPr>
        <w:t xml:space="preserve">habría de </w:t>
      </w:r>
      <w:r w:rsidR="000F7450">
        <w:rPr>
          <w:rFonts w:ascii="Times New Roman" w:hAnsi="Times New Roman"/>
          <w:sz w:val="24"/>
          <w:szCs w:val="24"/>
        </w:rPr>
        <w:t>encaminar</w:t>
      </w:r>
      <w:r w:rsidR="000F7450" w:rsidRPr="00CE08A1">
        <w:rPr>
          <w:rFonts w:ascii="Times New Roman" w:hAnsi="Times New Roman"/>
          <w:sz w:val="24"/>
          <w:szCs w:val="24"/>
        </w:rPr>
        <w:t xml:space="preserve"> </w:t>
      </w:r>
      <w:r w:rsidRPr="00CE08A1">
        <w:rPr>
          <w:rFonts w:ascii="Times New Roman" w:hAnsi="Times New Roman"/>
          <w:sz w:val="24"/>
          <w:szCs w:val="24"/>
        </w:rPr>
        <w:t>al alumnado a obtener un nivel B2 al iniciar</w:t>
      </w:r>
      <w:r w:rsidR="00FA0906">
        <w:rPr>
          <w:rFonts w:ascii="Times New Roman" w:hAnsi="Times New Roman"/>
          <w:sz w:val="24"/>
          <w:szCs w:val="24"/>
        </w:rPr>
        <w:t xml:space="preserve"> el</w:t>
      </w:r>
      <w:r w:rsidRPr="00CE08A1">
        <w:rPr>
          <w:rFonts w:ascii="Times New Roman" w:hAnsi="Times New Roman"/>
          <w:sz w:val="24"/>
          <w:szCs w:val="24"/>
        </w:rPr>
        <w:t xml:space="preserve"> 4</w:t>
      </w:r>
      <w:r w:rsidR="00D1719E">
        <w:rPr>
          <w:rFonts w:ascii="Times New Roman" w:hAnsi="Times New Roman"/>
          <w:sz w:val="24"/>
          <w:szCs w:val="24"/>
        </w:rPr>
        <w:t>.</w:t>
      </w:r>
      <w:r w:rsidRPr="00CE08A1">
        <w:rPr>
          <w:rFonts w:ascii="Times New Roman" w:hAnsi="Times New Roman"/>
          <w:sz w:val="24"/>
          <w:szCs w:val="24"/>
        </w:rPr>
        <w:t>º grado de licenciatura, meta probada en esta investigación. Esa es la problemática concreta, y el modo de abordarla con la perspectiva didáctica</w:t>
      </w:r>
      <w:r w:rsidR="009A6C1F">
        <w:rPr>
          <w:rFonts w:ascii="Times New Roman" w:hAnsi="Times New Roman"/>
          <w:sz w:val="24"/>
          <w:szCs w:val="24"/>
        </w:rPr>
        <w:t xml:space="preserve"> </w:t>
      </w:r>
      <w:r w:rsidRPr="00CE08A1">
        <w:rPr>
          <w:rFonts w:ascii="Times New Roman" w:hAnsi="Times New Roman"/>
          <w:sz w:val="24"/>
          <w:szCs w:val="24"/>
        </w:rPr>
        <w:t xml:space="preserve">que presento en la presente investigación. </w:t>
      </w:r>
    </w:p>
    <w:p w14:paraId="29C1015A" w14:textId="2A075D71" w:rsidR="001925E7" w:rsidRPr="00CD3BC5" w:rsidRDefault="001925E7" w:rsidP="00D33805">
      <w:pPr>
        <w:spacing w:after="0" w:line="360" w:lineRule="auto"/>
        <w:ind w:firstLine="708"/>
        <w:jc w:val="both"/>
        <w:rPr>
          <w:rFonts w:ascii="Times New Roman" w:hAnsi="Times New Roman"/>
          <w:sz w:val="24"/>
          <w:szCs w:val="24"/>
        </w:rPr>
      </w:pPr>
      <w:r w:rsidRPr="00CE08A1">
        <w:rPr>
          <w:rFonts w:ascii="Times New Roman" w:hAnsi="Times New Roman"/>
          <w:sz w:val="24"/>
          <w:szCs w:val="24"/>
        </w:rPr>
        <w:t xml:space="preserve">A diferencia de plataformas registradas, </w:t>
      </w:r>
      <w:r w:rsidR="00733094" w:rsidRPr="00CE08A1">
        <w:rPr>
          <w:rFonts w:ascii="Times New Roman" w:hAnsi="Times New Roman"/>
          <w:sz w:val="24"/>
          <w:szCs w:val="24"/>
        </w:rPr>
        <w:t>entr</w:t>
      </w:r>
      <w:r w:rsidR="00733094">
        <w:rPr>
          <w:rFonts w:ascii="Times New Roman" w:hAnsi="Times New Roman"/>
          <w:sz w:val="24"/>
          <w:szCs w:val="24"/>
        </w:rPr>
        <w:t>e</w:t>
      </w:r>
      <w:r w:rsidR="00733094" w:rsidRPr="00CE08A1">
        <w:rPr>
          <w:rFonts w:ascii="Times New Roman" w:hAnsi="Times New Roman"/>
          <w:sz w:val="24"/>
          <w:szCs w:val="24"/>
        </w:rPr>
        <w:t xml:space="preserve"> </w:t>
      </w:r>
      <w:r w:rsidRPr="00CE08A1">
        <w:rPr>
          <w:rFonts w:ascii="Times New Roman" w:hAnsi="Times New Roman"/>
          <w:sz w:val="24"/>
          <w:szCs w:val="24"/>
        </w:rPr>
        <w:t xml:space="preserve">las cuales podemos mencionar a Discovery (de </w:t>
      </w:r>
      <w:proofErr w:type="spellStart"/>
      <w:r w:rsidRPr="00CE08A1">
        <w:rPr>
          <w:rFonts w:ascii="Times New Roman" w:hAnsi="Times New Roman"/>
          <w:sz w:val="24"/>
          <w:szCs w:val="24"/>
        </w:rPr>
        <w:t>Edusoft</w:t>
      </w:r>
      <w:proofErr w:type="spellEnd"/>
      <w:r w:rsidRPr="00CE08A1">
        <w:rPr>
          <w:rFonts w:ascii="Times New Roman" w:hAnsi="Times New Roman"/>
          <w:sz w:val="24"/>
          <w:szCs w:val="24"/>
        </w:rPr>
        <w:t xml:space="preserve">), </w:t>
      </w:r>
      <w:proofErr w:type="spellStart"/>
      <w:r w:rsidRPr="00CE08A1">
        <w:rPr>
          <w:rFonts w:ascii="Times New Roman" w:hAnsi="Times New Roman"/>
          <w:sz w:val="24"/>
          <w:szCs w:val="24"/>
        </w:rPr>
        <w:t>Speex</w:t>
      </w:r>
      <w:proofErr w:type="spellEnd"/>
      <w:r w:rsidRPr="00CE08A1">
        <w:rPr>
          <w:rFonts w:ascii="Times New Roman" w:hAnsi="Times New Roman"/>
          <w:sz w:val="24"/>
          <w:szCs w:val="24"/>
        </w:rPr>
        <w:t xml:space="preserve"> (de Centro Cultural Multimedia de Lenguas</w:t>
      </w:r>
      <w:r w:rsidR="005B00E3">
        <w:rPr>
          <w:rFonts w:ascii="Times New Roman" w:hAnsi="Times New Roman"/>
          <w:sz w:val="24"/>
          <w:szCs w:val="24"/>
        </w:rPr>
        <w:t xml:space="preserve"> [</w:t>
      </w:r>
      <w:r w:rsidR="005B00E3" w:rsidRPr="00CE08A1">
        <w:rPr>
          <w:rFonts w:ascii="Times New Roman" w:hAnsi="Times New Roman"/>
          <w:sz w:val="24"/>
          <w:szCs w:val="24"/>
        </w:rPr>
        <w:t>CCML</w:t>
      </w:r>
      <w:r w:rsidR="005B00E3">
        <w:rPr>
          <w:rFonts w:ascii="Times New Roman" w:hAnsi="Times New Roman"/>
          <w:sz w:val="24"/>
          <w:szCs w:val="24"/>
        </w:rPr>
        <w:t>]</w:t>
      </w:r>
      <w:r w:rsidRPr="00CE08A1">
        <w:rPr>
          <w:rFonts w:ascii="Times New Roman" w:hAnsi="Times New Roman"/>
          <w:sz w:val="24"/>
          <w:szCs w:val="24"/>
        </w:rPr>
        <w:t xml:space="preserve">), </w:t>
      </w:r>
      <w:proofErr w:type="spellStart"/>
      <w:r w:rsidRPr="00CE08A1">
        <w:rPr>
          <w:rFonts w:ascii="Times New Roman" w:hAnsi="Times New Roman"/>
          <w:sz w:val="24"/>
          <w:szCs w:val="24"/>
        </w:rPr>
        <w:t>Educational</w:t>
      </w:r>
      <w:proofErr w:type="spellEnd"/>
      <w:r w:rsidRPr="00CE08A1">
        <w:rPr>
          <w:rFonts w:ascii="Times New Roman" w:hAnsi="Times New Roman"/>
          <w:sz w:val="24"/>
          <w:szCs w:val="24"/>
        </w:rPr>
        <w:t xml:space="preserve"> Time (de Ediciones Culturales Internacionales), la nuestra se basa en </w:t>
      </w:r>
      <w:r w:rsidRPr="00D4607C">
        <w:rPr>
          <w:rFonts w:ascii="Times New Roman" w:hAnsi="Times New Roman"/>
          <w:i/>
          <w:iCs/>
          <w:sz w:val="24"/>
          <w:szCs w:val="24"/>
        </w:rPr>
        <w:t>software</w:t>
      </w:r>
      <w:r w:rsidRPr="00CE08A1">
        <w:rPr>
          <w:rFonts w:ascii="Times New Roman" w:hAnsi="Times New Roman"/>
          <w:sz w:val="24"/>
          <w:szCs w:val="24"/>
        </w:rPr>
        <w:t xml:space="preserve"> libre</w:t>
      </w:r>
      <w:r w:rsidR="005B00E3">
        <w:rPr>
          <w:rFonts w:ascii="Times New Roman" w:hAnsi="Times New Roman"/>
          <w:sz w:val="24"/>
          <w:szCs w:val="24"/>
        </w:rPr>
        <w:t xml:space="preserve"> </w:t>
      </w:r>
      <w:r w:rsidRPr="00CE08A1">
        <w:rPr>
          <w:rFonts w:ascii="Times New Roman" w:hAnsi="Times New Roman"/>
          <w:sz w:val="24"/>
          <w:szCs w:val="24"/>
        </w:rPr>
        <w:t>por ser dirigida a grupos de escasos recursos. Por consecuencia, su rango de funciones es muy limitado</w:t>
      </w:r>
      <w:r w:rsidR="009257D5">
        <w:rPr>
          <w:rFonts w:ascii="Times New Roman" w:hAnsi="Times New Roman"/>
          <w:sz w:val="24"/>
          <w:szCs w:val="24"/>
        </w:rPr>
        <w:t>; por ejemplo,</w:t>
      </w:r>
      <w:r w:rsidRPr="00CE08A1">
        <w:rPr>
          <w:rFonts w:ascii="Times New Roman" w:hAnsi="Times New Roman"/>
          <w:sz w:val="24"/>
          <w:szCs w:val="24"/>
        </w:rPr>
        <w:t xml:space="preserve"> un docente ha de estar presente para aclarar dudas y registrar resultados, pues no se tiene un sistema automatizado.</w:t>
      </w:r>
    </w:p>
    <w:p w14:paraId="6C5D9051" w14:textId="4FF13E02" w:rsidR="00F36F9B" w:rsidRPr="000D1798" w:rsidRDefault="00F36F9B" w:rsidP="00D4607C">
      <w:pPr>
        <w:spacing w:after="0" w:line="360" w:lineRule="auto"/>
        <w:ind w:firstLine="708"/>
        <w:jc w:val="both"/>
        <w:rPr>
          <w:rFonts w:ascii="Times New Roman" w:hAnsi="Times New Roman"/>
          <w:sz w:val="24"/>
        </w:rPr>
      </w:pPr>
      <w:r w:rsidRPr="000D1798">
        <w:rPr>
          <w:rFonts w:ascii="Times New Roman" w:hAnsi="Times New Roman"/>
          <w:sz w:val="24"/>
        </w:rPr>
        <w:t xml:space="preserve">La Escuela Normal de Ixtlahuaca, citando un ejemplo, que ofrece la Licenciatura en Educación Preescolar, adoptó en el ciclo escolar 2013-2014 una plataforma o </w:t>
      </w:r>
      <w:r w:rsidRPr="00D4607C">
        <w:rPr>
          <w:rFonts w:ascii="Times New Roman" w:hAnsi="Times New Roman"/>
          <w:bCs/>
          <w:i/>
          <w:iCs/>
          <w:sz w:val="24"/>
        </w:rPr>
        <w:t>suite</w:t>
      </w:r>
      <w:r w:rsidRPr="00D4607C">
        <w:rPr>
          <w:rFonts w:ascii="Times New Roman" w:hAnsi="Times New Roman"/>
          <w:bCs/>
          <w:sz w:val="24"/>
        </w:rPr>
        <w:t xml:space="preserve"> interna</w:t>
      </w:r>
      <w:r w:rsidRPr="000D1798">
        <w:rPr>
          <w:rFonts w:ascii="Times New Roman" w:hAnsi="Times New Roman"/>
          <w:sz w:val="24"/>
        </w:rPr>
        <w:t xml:space="preserve"> de inglés por niveles, </w:t>
      </w:r>
      <w:r w:rsidR="004277D9" w:rsidRPr="000D1798">
        <w:rPr>
          <w:rFonts w:ascii="Times New Roman" w:hAnsi="Times New Roman"/>
          <w:sz w:val="24"/>
        </w:rPr>
        <w:t>como complemento formativo a</w:t>
      </w:r>
      <w:r w:rsidRPr="000D1798">
        <w:rPr>
          <w:rFonts w:ascii="Times New Roman" w:hAnsi="Times New Roman"/>
          <w:sz w:val="24"/>
        </w:rPr>
        <w:t xml:space="preserve"> los cursos curriculares, </w:t>
      </w:r>
      <w:r w:rsidR="004277D9" w:rsidRPr="000D1798">
        <w:rPr>
          <w:rFonts w:ascii="Times New Roman" w:hAnsi="Times New Roman"/>
          <w:sz w:val="24"/>
        </w:rPr>
        <w:t>partiendo de un</w:t>
      </w:r>
      <w:r w:rsidRPr="000D1798">
        <w:rPr>
          <w:rFonts w:ascii="Times New Roman" w:hAnsi="Times New Roman"/>
          <w:sz w:val="24"/>
        </w:rPr>
        <w:t xml:space="preserve"> diagnóstico institucional (a alumnos y docentes), </w:t>
      </w:r>
      <w:r w:rsidR="004277D9" w:rsidRPr="000D1798">
        <w:rPr>
          <w:rFonts w:ascii="Times New Roman" w:hAnsi="Times New Roman"/>
          <w:sz w:val="24"/>
        </w:rPr>
        <w:t>cuyo resultado fue</w:t>
      </w:r>
      <w:r w:rsidRPr="000D1798">
        <w:rPr>
          <w:rFonts w:ascii="Times New Roman" w:hAnsi="Times New Roman"/>
          <w:sz w:val="24"/>
        </w:rPr>
        <w:t xml:space="preserve"> asign</w:t>
      </w:r>
      <w:r w:rsidR="004277D9" w:rsidRPr="000D1798">
        <w:rPr>
          <w:rFonts w:ascii="Times New Roman" w:hAnsi="Times New Roman"/>
          <w:sz w:val="24"/>
        </w:rPr>
        <w:t>ar</w:t>
      </w:r>
      <w:r w:rsidRPr="000D1798">
        <w:rPr>
          <w:rFonts w:ascii="Times New Roman" w:hAnsi="Times New Roman"/>
          <w:sz w:val="24"/>
        </w:rPr>
        <w:t xml:space="preserve"> un curso </w:t>
      </w:r>
      <w:r w:rsidRPr="000D1798">
        <w:rPr>
          <w:rFonts w:ascii="Times New Roman" w:hAnsi="Times New Roman"/>
          <w:sz w:val="24"/>
        </w:rPr>
        <w:lastRenderedPageBreak/>
        <w:t xml:space="preserve">adecuado a sus saberes y necesidades, </w:t>
      </w:r>
      <w:r w:rsidR="00DB7D84" w:rsidRPr="000D1798">
        <w:rPr>
          <w:rFonts w:ascii="Times New Roman" w:hAnsi="Times New Roman"/>
          <w:sz w:val="24"/>
        </w:rPr>
        <w:t>además de alojar varios</w:t>
      </w:r>
      <w:r w:rsidRPr="000D1798">
        <w:rPr>
          <w:rFonts w:ascii="Times New Roman" w:hAnsi="Times New Roman"/>
          <w:sz w:val="24"/>
        </w:rPr>
        <w:t xml:space="preserve"> recursos didácticos en una LMS de </w:t>
      </w:r>
      <w:r w:rsidR="005B00E3">
        <w:rPr>
          <w:rFonts w:ascii="Times New Roman" w:hAnsi="Times New Roman"/>
          <w:bCs/>
          <w:iCs/>
          <w:sz w:val="24"/>
        </w:rPr>
        <w:t>S</w:t>
      </w:r>
      <w:r w:rsidR="005B00E3" w:rsidRPr="00D4607C">
        <w:rPr>
          <w:rFonts w:ascii="Times New Roman" w:hAnsi="Times New Roman"/>
          <w:bCs/>
          <w:iCs/>
          <w:sz w:val="24"/>
        </w:rPr>
        <w:t>choology</w:t>
      </w:r>
      <w:r w:rsidRPr="000D1798">
        <w:rPr>
          <w:rFonts w:ascii="Times New Roman" w:hAnsi="Times New Roman"/>
          <w:sz w:val="24"/>
        </w:rPr>
        <w:t xml:space="preserve">. En conjunto, se incluyó </w:t>
      </w:r>
      <w:r w:rsidR="005B00E3">
        <w:rPr>
          <w:rFonts w:ascii="Times New Roman" w:hAnsi="Times New Roman"/>
          <w:sz w:val="24"/>
        </w:rPr>
        <w:t xml:space="preserve">la </w:t>
      </w:r>
      <w:r w:rsidRPr="000D1798">
        <w:rPr>
          <w:rFonts w:ascii="Times New Roman" w:hAnsi="Times New Roman"/>
          <w:sz w:val="24"/>
        </w:rPr>
        <w:t>habilitación para estudiantes</w:t>
      </w:r>
      <w:r w:rsidR="005B00E3">
        <w:rPr>
          <w:rFonts w:ascii="Times New Roman" w:hAnsi="Times New Roman"/>
          <w:sz w:val="24"/>
        </w:rPr>
        <w:t xml:space="preserve"> de</w:t>
      </w:r>
      <w:r w:rsidR="005B00E3" w:rsidRPr="000D1798">
        <w:rPr>
          <w:rFonts w:ascii="Times New Roman" w:hAnsi="Times New Roman"/>
          <w:sz w:val="24"/>
        </w:rPr>
        <w:t xml:space="preserve"> </w:t>
      </w:r>
      <w:r w:rsidRPr="000D1798">
        <w:rPr>
          <w:rFonts w:ascii="Times New Roman" w:hAnsi="Times New Roman"/>
          <w:sz w:val="24"/>
        </w:rPr>
        <w:t xml:space="preserve">cursos curriculares, talleres de inglés para docentes, cursos de inglés para docentes en servicio (externos) y habilitación de docentes bajo el esquema </w:t>
      </w:r>
      <w:r w:rsidR="009815FA" w:rsidRPr="000D1798">
        <w:rPr>
          <w:rFonts w:ascii="Times New Roman" w:hAnsi="Times New Roman"/>
          <w:sz w:val="24"/>
        </w:rPr>
        <w:t xml:space="preserve">PNIEB </w:t>
      </w:r>
      <w:r w:rsidRPr="000D1798">
        <w:rPr>
          <w:rFonts w:ascii="Times New Roman" w:hAnsi="Times New Roman"/>
          <w:sz w:val="24"/>
        </w:rPr>
        <w:t>en su momento. Esto</w:t>
      </w:r>
      <w:r w:rsidR="005B00E3" w:rsidRPr="000D1798">
        <w:rPr>
          <w:rFonts w:ascii="Times New Roman" w:hAnsi="Times New Roman"/>
          <w:sz w:val="24"/>
        </w:rPr>
        <w:t xml:space="preserve"> </w:t>
      </w:r>
      <w:r w:rsidRPr="000D1798">
        <w:rPr>
          <w:rFonts w:ascii="Times New Roman" w:hAnsi="Times New Roman"/>
          <w:sz w:val="24"/>
        </w:rPr>
        <w:t xml:space="preserve">además de un Laboratorio de </w:t>
      </w:r>
      <w:r w:rsidR="005B00E3">
        <w:rPr>
          <w:rFonts w:ascii="Times New Roman" w:hAnsi="Times New Roman"/>
          <w:sz w:val="24"/>
        </w:rPr>
        <w:t>I</w:t>
      </w:r>
      <w:r w:rsidR="005B00E3" w:rsidRPr="000D1798">
        <w:rPr>
          <w:rFonts w:ascii="Times New Roman" w:hAnsi="Times New Roman"/>
          <w:sz w:val="24"/>
        </w:rPr>
        <w:t xml:space="preserve">nglés </w:t>
      </w:r>
      <w:r w:rsidRPr="000D1798">
        <w:rPr>
          <w:rFonts w:ascii="Times New Roman" w:hAnsi="Times New Roman"/>
          <w:sz w:val="24"/>
        </w:rPr>
        <w:t xml:space="preserve">con recursos de </w:t>
      </w:r>
      <w:r w:rsidRPr="00D4607C">
        <w:rPr>
          <w:rFonts w:ascii="Times New Roman" w:hAnsi="Times New Roman"/>
          <w:i/>
          <w:iCs/>
          <w:sz w:val="24"/>
        </w:rPr>
        <w:t>software</w:t>
      </w:r>
      <w:r w:rsidRPr="000D1798">
        <w:rPr>
          <w:rFonts w:ascii="Times New Roman" w:hAnsi="Times New Roman"/>
          <w:sz w:val="24"/>
        </w:rPr>
        <w:t xml:space="preserve"> libre, por declararse como </w:t>
      </w:r>
      <w:r w:rsidR="00674FDE">
        <w:rPr>
          <w:rFonts w:ascii="Times New Roman" w:hAnsi="Times New Roman"/>
          <w:sz w:val="24"/>
        </w:rPr>
        <w:t xml:space="preserve">una </w:t>
      </w:r>
      <w:r w:rsidRPr="000D1798">
        <w:rPr>
          <w:rFonts w:ascii="Times New Roman" w:hAnsi="Times New Roman"/>
          <w:sz w:val="24"/>
        </w:rPr>
        <w:t>institución de bajos recursos</w:t>
      </w:r>
      <w:r w:rsidR="005B00E3">
        <w:rPr>
          <w:rFonts w:ascii="Times New Roman" w:hAnsi="Times New Roman"/>
          <w:sz w:val="24"/>
        </w:rPr>
        <w:t>, y cuyo</w:t>
      </w:r>
      <w:r w:rsidR="005B00E3" w:rsidRPr="000D1798">
        <w:rPr>
          <w:rFonts w:ascii="Times New Roman" w:hAnsi="Times New Roman"/>
          <w:sz w:val="24"/>
        </w:rPr>
        <w:t xml:space="preserve"> </w:t>
      </w:r>
      <w:r w:rsidRPr="000D1798">
        <w:rPr>
          <w:rFonts w:ascii="Times New Roman" w:hAnsi="Times New Roman"/>
          <w:sz w:val="24"/>
        </w:rPr>
        <w:t>diseño</w:t>
      </w:r>
      <w:r w:rsidR="005B00E3">
        <w:rPr>
          <w:rFonts w:ascii="Times New Roman" w:hAnsi="Times New Roman"/>
          <w:sz w:val="24"/>
        </w:rPr>
        <w:t xml:space="preserve"> estuvo a</w:t>
      </w:r>
      <w:r w:rsidRPr="000D1798">
        <w:rPr>
          <w:rFonts w:ascii="Times New Roman" w:hAnsi="Times New Roman"/>
          <w:sz w:val="24"/>
        </w:rPr>
        <w:t xml:space="preserve"> mi cargo</w:t>
      </w:r>
      <w:r w:rsidR="002A7810">
        <w:rPr>
          <w:rFonts w:ascii="Times New Roman" w:hAnsi="Times New Roman"/>
          <w:sz w:val="24"/>
        </w:rPr>
        <w:t xml:space="preserve">, primer intento de la </w:t>
      </w:r>
      <w:r w:rsidR="005B00E3">
        <w:rPr>
          <w:rFonts w:ascii="Times New Roman" w:hAnsi="Times New Roman"/>
          <w:sz w:val="24"/>
        </w:rPr>
        <w:t xml:space="preserve">plataforma </w:t>
      </w:r>
      <w:r w:rsidR="002A7810">
        <w:rPr>
          <w:rFonts w:ascii="Times New Roman" w:hAnsi="Times New Roman"/>
          <w:sz w:val="24"/>
        </w:rPr>
        <w:t xml:space="preserve">de inglés por niveles que vendría a coronar </w:t>
      </w:r>
      <w:r w:rsidR="005B00E3">
        <w:rPr>
          <w:rFonts w:ascii="Times New Roman" w:hAnsi="Times New Roman"/>
          <w:sz w:val="24"/>
        </w:rPr>
        <w:t xml:space="preserve">este </w:t>
      </w:r>
      <w:r w:rsidR="002A7810">
        <w:rPr>
          <w:rFonts w:ascii="Times New Roman" w:hAnsi="Times New Roman"/>
          <w:sz w:val="24"/>
        </w:rPr>
        <w:t xml:space="preserve">proyecto en la Escuela Normal de Atlacomulco, ya con alumnos </w:t>
      </w:r>
      <w:r w:rsidR="000F70F4">
        <w:rPr>
          <w:rFonts w:ascii="Times New Roman" w:hAnsi="Times New Roman"/>
          <w:sz w:val="24"/>
        </w:rPr>
        <w:t>especializados</w:t>
      </w:r>
      <w:r w:rsidR="002A7810">
        <w:rPr>
          <w:rFonts w:ascii="Times New Roman" w:hAnsi="Times New Roman"/>
          <w:sz w:val="24"/>
        </w:rPr>
        <w:t xml:space="preserve"> en lengua extranj</w:t>
      </w:r>
      <w:r w:rsidR="00A6724C">
        <w:rPr>
          <w:rFonts w:ascii="Times New Roman" w:hAnsi="Times New Roman"/>
          <w:sz w:val="24"/>
        </w:rPr>
        <w:t>era (inglés).</w:t>
      </w:r>
      <w:r w:rsidRPr="000D1798">
        <w:rPr>
          <w:rFonts w:ascii="Times New Roman" w:hAnsi="Times New Roman"/>
          <w:sz w:val="24"/>
        </w:rPr>
        <w:t xml:space="preserve"> </w:t>
      </w:r>
      <w:r w:rsidR="002A7810">
        <w:rPr>
          <w:rFonts w:ascii="Times New Roman" w:hAnsi="Times New Roman"/>
          <w:sz w:val="24"/>
        </w:rPr>
        <w:t xml:space="preserve">Desafortunadamente, </w:t>
      </w:r>
      <w:r w:rsidR="007677AB">
        <w:rPr>
          <w:rFonts w:ascii="Times New Roman" w:hAnsi="Times New Roman"/>
          <w:sz w:val="24"/>
        </w:rPr>
        <w:t>el</w:t>
      </w:r>
      <w:r w:rsidR="002A7810">
        <w:rPr>
          <w:rFonts w:ascii="Times New Roman" w:hAnsi="Times New Roman"/>
          <w:sz w:val="24"/>
        </w:rPr>
        <w:t xml:space="preserve"> p</w:t>
      </w:r>
      <w:r w:rsidRPr="000D1798">
        <w:rPr>
          <w:rFonts w:ascii="Times New Roman" w:hAnsi="Times New Roman"/>
          <w:sz w:val="24"/>
        </w:rPr>
        <w:t xml:space="preserve">royecto fue detenido al ciclo escolar siguiente por políticas internas (se puede consultar el proyecto respectivo). </w:t>
      </w:r>
      <w:r w:rsidR="004277D9" w:rsidRPr="000D1798">
        <w:rPr>
          <w:rFonts w:ascii="Times New Roman" w:hAnsi="Times New Roman"/>
          <w:sz w:val="24"/>
        </w:rPr>
        <w:t>Luego</w:t>
      </w:r>
      <w:r w:rsidRPr="000D1798">
        <w:rPr>
          <w:rFonts w:ascii="Times New Roman" w:hAnsi="Times New Roman"/>
          <w:sz w:val="24"/>
        </w:rPr>
        <w:t xml:space="preserve"> retomado con un enfoque de Tutoría Especializada en Inglés</w:t>
      </w:r>
      <w:r w:rsidR="004277D9" w:rsidRPr="000D1798">
        <w:rPr>
          <w:rFonts w:ascii="Times New Roman" w:hAnsi="Times New Roman"/>
          <w:sz w:val="24"/>
        </w:rPr>
        <w:t xml:space="preserve">, </w:t>
      </w:r>
      <w:r w:rsidR="005B00E3">
        <w:rPr>
          <w:rFonts w:ascii="Times New Roman" w:hAnsi="Times New Roman"/>
          <w:sz w:val="24"/>
        </w:rPr>
        <w:t xml:space="preserve">a partir del cual se obtuvieron </w:t>
      </w:r>
      <w:r w:rsidR="002A7810">
        <w:rPr>
          <w:rFonts w:ascii="Times New Roman" w:hAnsi="Times New Roman"/>
          <w:sz w:val="24"/>
        </w:rPr>
        <w:t xml:space="preserve">resultados muy favorables en la generación 2011-2015, </w:t>
      </w:r>
      <w:r w:rsidR="004277D9" w:rsidRPr="000D1798">
        <w:rPr>
          <w:rFonts w:ascii="Times New Roman" w:hAnsi="Times New Roman"/>
          <w:sz w:val="24"/>
        </w:rPr>
        <w:t>y finalmente detenido por el robo del equipo de cómputo donde se operaba el programa me</w:t>
      </w:r>
      <w:r w:rsidR="000A4067" w:rsidRPr="000D1798">
        <w:rPr>
          <w:rFonts w:ascii="Times New Roman" w:hAnsi="Times New Roman"/>
          <w:sz w:val="24"/>
        </w:rPr>
        <w:t>n</w:t>
      </w:r>
      <w:r w:rsidR="004277D9" w:rsidRPr="000D1798">
        <w:rPr>
          <w:rFonts w:ascii="Times New Roman" w:hAnsi="Times New Roman"/>
          <w:sz w:val="24"/>
        </w:rPr>
        <w:t>cionado.</w:t>
      </w:r>
    </w:p>
    <w:p w14:paraId="6FC6F9E7" w14:textId="53EF454E" w:rsidR="00D4607C" w:rsidRDefault="00F36F9B" w:rsidP="00674FDE">
      <w:pPr>
        <w:spacing w:after="0" w:line="360" w:lineRule="auto"/>
        <w:ind w:firstLine="708"/>
        <w:jc w:val="both"/>
        <w:rPr>
          <w:rFonts w:ascii="Times New Roman" w:hAnsi="Times New Roman"/>
          <w:sz w:val="24"/>
        </w:rPr>
      </w:pPr>
      <w:r w:rsidRPr="000D1798">
        <w:rPr>
          <w:rFonts w:ascii="Times New Roman" w:hAnsi="Times New Roman"/>
          <w:sz w:val="24"/>
        </w:rPr>
        <w:t xml:space="preserve">El ejemplo </w:t>
      </w:r>
      <w:r w:rsidR="004277D9" w:rsidRPr="000D1798">
        <w:rPr>
          <w:rFonts w:ascii="Times New Roman" w:hAnsi="Times New Roman"/>
          <w:sz w:val="24"/>
        </w:rPr>
        <w:t>citado</w:t>
      </w:r>
      <w:r w:rsidRPr="000D1798">
        <w:rPr>
          <w:rFonts w:ascii="Times New Roman" w:hAnsi="Times New Roman"/>
          <w:sz w:val="24"/>
        </w:rPr>
        <w:t xml:space="preserve"> busca aludir al hecho de que la cantidad de horas efectivas asignadas refleja </w:t>
      </w:r>
      <w:r w:rsidR="005B00E3">
        <w:rPr>
          <w:rFonts w:ascii="Times New Roman" w:hAnsi="Times New Roman"/>
          <w:sz w:val="24"/>
        </w:rPr>
        <w:t>—</w:t>
      </w:r>
      <w:r w:rsidRPr="000D1798">
        <w:rPr>
          <w:rFonts w:ascii="Times New Roman" w:hAnsi="Times New Roman"/>
          <w:sz w:val="24"/>
        </w:rPr>
        <w:t>se guste mirar desde este enfoque o no</w:t>
      </w:r>
      <w:r w:rsidR="005B00E3">
        <w:rPr>
          <w:rFonts w:ascii="Times New Roman" w:hAnsi="Times New Roman"/>
          <w:sz w:val="24"/>
        </w:rPr>
        <w:t>—</w:t>
      </w:r>
      <w:r w:rsidR="005B00E3" w:rsidRPr="000D1798">
        <w:rPr>
          <w:rFonts w:ascii="Times New Roman" w:hAnsi="Times New Roman"/>
          <w:sz w:val="24"/>
        </w:rPr>
        <w:t xml:space="preserve"> </w:t>
      </w:r>
      <w:r w:rsidRPr="000D1798">
        <w:rPr>
          <w:rFonts w:ascii="Times New Roman" w:hAnsi="Times New Roman"/>
          <w:sz w:val="24"/>
        </w:rPr>
        <w:t xml:space="preserve">la poca importancia que se le </w:t>
      </w:r>
      <w:r w:rsidR="002E69A7">
        <w:rPr>
          <w:rFonts w:ascii="Times New Roman" w:hAnsi="Times New Roman"/>
          <w:sz w:val="24"/>
        </w:rPr>
        <w:t>había dado</w:t>
      </w:r>
      <w:r w:rsidRPr="000D1798">
        <w:rPr>
          <w:rFonts w:ascii="Times New Roman" w:hAnsi="Times New Roman"/>
          <w:sz w:val="24"/>
        </w:rPr>
        <w:t xml:space="preserve"> a la enseñanza del idioma, </w:t>
      </w:r>
      <w:r w:rsidR="005B00E3">
        <w:rPr>
          <w:rFonts w:ascii="Times New Roman" w:hAnsi="Times New Roman"/>
          <w:sz w:val="24"/>
        </w:rPr>
        <w:t>bajo el argumento de</w:t>
      </w:r>
      <w:r w:rsidR="005B00E3" w:rsidRPr="000D1798">
        <w:rPr>
          <w:rFonts w:ascii="Times New Roman" w:hAnsi="Times New Roman"/>
          <w:sz w:val="24"/>
        </w:rPr>
        <w:t xml:space="preserve"> </w:t>
      </w:r>
      <w:r w:rsidRPr="000D1798">
        <w:rPr>
          <w:rFonts w:ascii="Times New Roman" w:hAnsi="Times New Roman"/>
          <w:sz w:val="24"/>
        </w:rPr>
        <w:t>que las normales no son especialistas en inglés sino en docencia; que somos instituciones formadoras de docentes, no de egresados en lenguas.</w:t>
      </w:r>
      <w:r w:rsidR="004277D9" w:rsidRPr="000D1798">
        <w:rPr>
          <w:rFonts w:ascii="Times New Roman" w:hAnsi="Times New Roman"/>
          <w:sz w:val="24"/>
        </w:rPr>
        <w:t xml:space="preserve"> En este sentido, aludir al caso fáctico, </w:t>
      </w:r>
      <w:r w:rsidR="00656EA0">
        <w:rPr>
          <w:rFonts w:ascii="Times New Roman" w:hAnsi="Times New Roman"/>
          <w:sz w:val="24"/>
        </w:rPr>
        <w:t>a partir del cual,</w:t>
      </w:r>
      <w:r w:rsidR="00656EA0" w:rsidRPr="000D1798">
        <w:rPr>
          <w:rFonts w:ascii="Times New Roman" w:hAnsi="Times New Roman"/>
          <w:sz w:val="24"/>
        </w:rPr>
        <w:t xml:space="preserve"> </w:t>
      </w:r>
      <w:r w:rsidR="004277D9" w:rsidRPr="000D1798">
        <w:rPr>
          <w:rFonts w:ascii="Times New Roman" w:hAnsi="Times New Roman"/>
          <w:sz w:val="24"/>
        </w:rPr>
        <w:t>con un incremento de horas efectivas frente al idioma inglés</w:t>
      </w:r>
      <w:r w:rsidR="00656EA0">
        <w:rPr>
          <w:rFonts w:ascii="Times New Roman" w:hAnsi="Times New Roman"/>
          <w:sz w:val="24"/>
        </w:rPr>
        <w:t>,</w:t>
      </w:r>
      <w:r w:rsidR="000F70F4">
        <w:rPr>
          <w:rFonts w:ascii="Times New Roman" w:hAnsi="Times New Roman"/>
          <w:sz w:val="24"/>
        </w:rPr>
        <w:t xml:space="preserve"> </w:t>
      </w:r>
      <w:r w:rsidR="004277D9" w:rsidRPr="000D1798">
        <w:rPr>
          <w:rFonts w:ascii="Times New Roman" w:hAnsi="Times New Roman"/>
          <w:sz w:val="24"/>
        </w:rPr>
        <w:t>el alumnado mostró</w:t>
      </w:r>
      <w:r w:rsidR="000F70F4">
        <w:rPr>
          <w:rFonts w:ascii="Times New Roman" w:hAnsi="Times New Roman"/>
          <w:sz w:val="24"/>
        </w:rPr>
        <w:t xml:space="preserve"> un</w:t>
      </w:r>
      <w:r w:rsidR="004277D9" w:rsidRPr="000D1798">
        <w:rPr>
          <w:rFonts w:ascii="Times New Roman" w:hAnsi="Times New Roman"/>
          <w:sz w:val="24"/>
        </w:rPr>
        <w:t xml:space="preserve"> notable avance en comparación a las brechas académicas de antes de instalarse el proyecto de autoría</w:t>
      </w:r>
      <w:r w:rsidR="007677AB">
        <w:rPr>
          <w:rFonts w:ascii="Times New Roman" w:hAnsi="Times New Roman"/>
          <w:sz w:val="24"/>
        </w:rPr>
        <w:t xml:space="preserve"> propia</w:t>
      </w:r>
      <w:r w:rsidR="004277D9" w:rsidRPr="000D1798">
        <w:rPr>
          <w:rFonts w:ascii="Times New Roman" w:hAnsi="Times New Roman"/>
          <w:sz w:val="24"/>
        </w:rPr>
        <w:t>.</w:t>
      </w:r>
      <w:r w:rsidR="00A6724C">
        <w:rPr>
          <w:rFonts w:ascii="Times New Roman" w:hAnsi="Times New Roman"/>
          <w:sz w:val="24"/>
        </w:rPr>
        <w:t xml:space="preserve"> </w:t>
      </w:r>
      <w:r w:rsidR="00A0241C">
        <w:rPr>
          <w:rFonts w:ascii="Times New Roman" w:hAnsi="Times New Roman"/>
          <w:sz w:val="24"/>
        </w:rPr>
        <w:t>Aun</w:t>
      </w:r>
      <w:r w:rsidR="00A6724C">
        <w:rPr>
          <w:rFonts w:ascii="Times New Roman" w:hAnsi="Times New Roman"/>
          <w:sz w:val="24"/>
        </w:rPr>
        <w:t xml:space="preserve">que la presente investigación se acota a la </w:t>
      </w:r>
      <w:r w:rsidR="005B00E3">
        <w:rPr>
          <w:rFonts w:ascii="Times New Roman" w:hAnsi="Times New Roman"/>
          <w:sz w:val="24"/>
        </w:rPr>
        <w:t xml:space="preserve">Escuela Normal </w:t>
      </w:r>
      <w:r w:rsidR="00A6724C">
        <w:rPr>
          <w:rFonts w:ascii="Times New Roman" w:hAnsi="Times New Roman"/>
          <w:sz w:val="24"/>
        </w:rPr>
        <w:t>de Atlacomulco.</w:t>
      </w:r>
      <w:r w:rsidR="00674FDE">
        <w:rPr>
          <w:rFonts w:ascii="Times New Roman" w:hAnsi="Times New Roman"/>
          <w:sz w:val="24"/>
        </w:rPr>
        <w:t xml:space="preserve"> La figura 3 ilustra la cantidad de horas (6) semanales que la nueva </w:t>
      </w:r>
      <w:proofErr w:type="spellStart"/>
      <w:r w:rsidR="00674FDE">
        <w:rPr>
          <w:rFonts w:ascii="Times New Roman" w:hAnsi="Times New Roman"/>
          <w:sz w:val="24"/>
        </w:rPr>
        <w:t>currícul</w:t>
      </w:r>
      <w:r w:rsidR="0088450B">
        <w:rPr>
          <w:rFonts w:ascii="Times New Roman" w:hAnsi="Times New Roman"/>
          <w:sz w:val="24"/>
        </w:rPr>
        <w:t>a</w:t>
      </w:r>
      <w:proofErr w:type="spellEnd"/>
      <w:r w:rsidR="00674FDE">
        <w:rPr>
          <w:rFonts w:ascii="Times New Roman" w:hAnsi="Times New Roman"/>
          <w:sz w:val="24"/>
        </w:rPr>
        <w:t xml:space="preserve"> 2012 y 2018 establece para escuelas normales:</w:t>
      </w:r>
    </w:p>
    <w:p w14:paraId="3F6E1718" w14:textId="77777777" w:rsidR="00D4607C" w:rsidRDefault="00D4607C" w:rsidP="00D33805">
      <w:pPr>
        <w:spacing w:after="0" w:line="360" w:lineRule="auto"/>
        <w:jc w:val="both"/>
        <w:rPr>
          <w:rFonts w:ascii="Times New Roman" w:hAnsi="Times New Roman"/>
          <w:sz w:val="24"/>
        </w:rPr>
      </w:pPr>
    </w:p>
    <w:p w14:paraId="7D78B713" w14:textId="1EFBDC1C" w:rsidR="00D4607C" w:rsidRDefault="00D4607C" w:rsidP="00D33805">
      <w:pPr>
        <w:spacing w:after="0" w:line="360" w:lineRule="auto"/>
        <w:jc w:val="both"/>
        <w:rPr>
          <w:rFonts w:ascii="Times New Roman" w:hAnsi="Times New Roman"/>
          <w:sz w:val="24"/>
        </w:rPr>
      </w:pPr>
    </w:p>
    <w:p w14:paraId="3F37D060" w14:textId="5B41C12C" w:rsidR="0072409B" w:rsidRDefault="0072409B" w:rsidP="00D33805">
      <w:pPr>
        <w:spacing w:after="0" w:line="360" w:lineRule="auto"/>
        <w:jc w:val="both"/>
        <w:rPr>
          <w:rFonts w:ascii="Times New Roman" w:hAnsi="Times New Roman"/>
          <w:sz w:val="24"/>
        </w:rPr>
      </w:pPr>
    </w:p>
    <w:p w14:paraId="049CAE13" w14:textId="09CEB066" w:rsidR="0072409B" w:rsidRDefault="0072409B" w:rsidP="00D33805">
      <w:pPr>
        <w:spacing w:after="0" w:line="360" w:lineRule="auto"/>
        <w:jc w:val="both"/>
        <w:rPr>
          <w:rFonts w:ascii="Times New Roman" w:hAnsi="Times New Roman"/>
          <w:sz w:val="24"/>
        </w:rPr>
      </w:pPr>
    </w:p>
    <w:p w14:paraId="5951F3F2" w14:textId="38088247" w:rsidR="0072409B" w:rsidRDefault="0072409B" w:rsidP="00D33805">
      <w:pPr>
        <w:spacing w:after="0" w:line="360" w:lineRule="auto"/>
        <w:jc w:val="both"/>
        <w:rPr>
          <w:rFonts w:ascii="Times New Roman" w:hAnsi="Times New Roman"/>
          <w:sz w:val="24"/>
        </w:rPr>
      </w:pPr>
    </w:p>
    <w:p w14:paraId="397A9ED5" w14:textId="302C1E55" w:rsidR="0072409B" w:rsidRDefault="0072409B" w:rsidP="00D33805">
      <w:pPr>
        <w:spacing w:after="0" w:line="360" w:lineRule="auto"/>
        <w:jc w:val="both"/>
        <w:rPr>
          <w:rFonts w:ascii="Times New Roman" w:hAnsi="Times New Roman"/>
          <w:sz w:val="24"/>
        </w:rPr>
      </w:pPr>
    </w:p>
    <w:p w14:paraId="27946B43" w14:textId="03E3AEA7" w:rsidR="0072409B" w:rsidRDefault="0072409B" w:rsidP="00D33805">
      <w:pPr>
        <w:spacing w:after="0" w:line="360" w:lineRule="auto"/>
        <w:jc w:val="both"/>
        <w:rPr>
          <w:rFonts w:ascii="Times New Roman" w:hAnsi="Times New Roman"/>
          <w:sz w:val="24"/>
        </w:rPr>
      </w:pPr>
    </w:p>
    <w:p w14:paraId="50AFF0D1" w14:textId="77777777" w:rsidR="0072409B" w:rsidRDefault="0072409B" w:rsidP="00D33805">
      <w:pPr>
        <w:spacing w:after="0" w:line="360" w:lineRule="auto"/>
        <w:jc w:val="both"/>
        <w:rPr>
          <w:rFonts w:ascii="Times New Roman" w:hAnsi="Times New Roman"/>
          <w:sz w:val="24"/>
        </w:rPr>
      </w:pPr>
    </w:p>
    <w:p w14:paraId="42EF1B0C" w14:textId="2B8855FB" w:rsidR="00763EF9" w:rsidRPr="00D4607C" w:rsidRDefault="00763EF9" w:rsidP="00D4607C">
      <w:pPr>
        <w:spacing w:after="0" w:line="360" w:lineRule="auto"/>
        <w:jc w:val="center"/>
        <w:rPr>
          <w:rFonts w:ascii="Times New Roman" w:hAnsi="Times New Roman"/>
          <w:sz w:val="24"/>
          <w:szCs w:val="24"/>
        </w:rPr>
      </w:pPr>
      <w:r w:rsidRPr="00D4607C">
        <w:rPr>
          <w:rFonts w:ascii="Times New Roman" w:hAnsi="Times New Roman"/>
          <w:b/>
          <w:bCs/>
          <w:sz w:val="24"/>
          <w:szCs w:val="24"/>
        </w:rPr>
        <w:lastRenderedPageBreak/>
        <w:t>Figura 3</w:t>
      </w:r>
      <w:r w:rsidRPr="00D4607C">
        <w:rPr>
          <w:rFonts w:ascii="Times New Roman" w:hAnsi="Times New Roman"/>
          <w:sz w:val="24"/>
          <w:szCs w:val="24"/>
        </w:rPr>
        <w:t xml:space="preserve">. Mapa curricular del </w:t>
      </w:r>
      <w:r w:rsidRPr="00D4607C">
        <w:rPr>
          <w:rFonts w:ascii="Times New Roman" w:hAnsi="Times New Roman"/>
          <w:i/>
          <w:iCs/>
          <w:sz w:val="24"/>
          <w:szCs w:val="24"/>
        </w:rPr>
        <w:t>Plan de Estudios 2018</w:t>
      </w:r>
      <w:r w:rsidRPr="00D4607C">
        <w:rPr>
          <w:rFonts w:ascii="Times New Roman" w:hAnsi="Times New Roman"/>
          <w:sz w:val="24"/>
          <w:szCs w:val="24"/>
        </w:rPr>
        <w:t xml:space="preserve">, Licenciatura en Enseñanza y Aprendizaje en Educación Secundaria, </w:t>
      </w:r>
      <w:r w:rsidR="005B00E3">
        <w:rPr>
          <w:rFonts w:ascii="Times New Roman" w:hAnsi="Times New Roman"/>
          <w:sz w:val="24"/>
          <w:szCs w:val="24"/>
        </w:rPr>
        <w:t>I</w:t>
      </w:r>
      <w:r w:rsidRPr="00D4607C">
        <w:rPr>
          <w:rFonts w:ascii="Times New Roman" w:hAnsi="Times New Roman"/>
          <w:sz w:val="24"/>
          <w:szCs w:val="24"/>
        </w:rPr>
        <w:t>nglés</w:t>
      </w:r>
    </w:p>
    <w:p w14:paraId="2E64991E" w14:textId="77777777" w:rsidR="00AF0E0E" w:rsidRDefault="00301F58" w:rsidP="00D33805">
      <w:pPr>
        <w:spacing w:after="0" w:line="360" w:lineRule="auto"/>
        <w:ind w:firstLine="708"/>
        <w:jc w:val="center"/>
        <w:rPr>
          <w:rFonts w:ascii="Arial" w:hAnsi="Arial" w:cs="Arial"/>
        </w:rPr>
      </w:pPr>
      <w:r w:rsidRPr="00011F60">
        <w:rPr>
          <w:noProof/>
          <w:lang w:eastAsia="es-MX"/>
        </w:rPr>
        <w:drawing>
          <wp:inline distT="0" distB="0" distL="0" distR="0" wp14:anchorId="692E15FB" wp14:editId="280E36AC">
            <wp:extent cx="4254500" cy="2489200"/>
            <wp:effectExtent l="0" t="0" r="0" b="0"/>
            <wp:docPr id="3"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0" cstate="print">
                      <a:extLst>
                        <a:ext uri="{28A0092B-C50C-407E-A947-70E740481C1C}">
                          <a14:useLocalDpi xmlns:a14="http://schemas.microsoft.com/office/drawing/2010/main" val="0"/>
                        </a:ext>
                      </a:extLst>
                    </a:blip>
                    <a:srcRect l="-169" t="7091" r="7300" b="4465"/>
                    <a:stretch>
                      <a:fillRect/>
                    </a:stretch>
                  </pic:blipFill>
                  <pic:spPr bwMode="auto">
                    <a:xfrm>
                      <a:off x="0" y="0"/>
                      <a:ext cx="4254500" cy="2489200"/>
                    </a:xfrm>
                    <a:prstGeom prst="rect">
                      <a:avLst/>
                    </a:prstGeom>
                    <a:noFill/>
                    <a:ln>
                      <a:noFill/>
                    </a:ln>
                  </pic:spPr>
                </pic:pic>
              </a:graphicData>
            </a:graphic>
          </wp:inline>
        </w:drawing>
      </w:r>
    </w:p>
    <w:p w14:paraId="58200461" w14:textId="0DE3DB90" w:rsidR="00763EF9" w:rsidRDefault="00763EF9" w:rsidP="00763EF9">
      <w:pPr>
        <w:spacing w:after="0" w:line="360" w:lineRule="auto"/>
        <w:jc w:val="center"/>
        <w:rPr>
          <w:rFonts w:ascii="Times New Roman" w:hAnsi="Times New Roman"/>
          <w:sz w:val="24"/>
          <w:szCs w:val="24"/>
        </w:rPr>
      </w:pPr>
      <w:r>
        <w:rPr>
          <w:rFonts w:ascii="Times New Roman" w:hAnsi="Times New Roman"/>
          <w:sz w:val="24"/>
          <w:szCs w:val="24"/>
        </w:rPr>
        <w:t>Fuente:</w:t>
      </w:r>
      <w:r w:rsidR="005B00E3">
        <w:rPr>
          <w:rFonts w:ascii="Times New Roman" w:hAnsi="Times New Roman"/>
          <w:sz w:val="24"/>
          <w:szCs w:val="24"/>
        </w:rPr>
        <w:t xml:space="preserve"> SEP (2018)</w:t>
      </w:r>
    </w:p>
    <w:p w14:paraId="5CED25AA" w14:textId="36BF8912" w:rsidR="00473141" w:rsidRDefault="00550DA3" w:rsidP="00D4607C">
      <w:pPr>
        <w:spacing w:after="0" w:line="360" w:lineRule="auto"/>
        <w:ind w:firstLine="708"/>
        <w:jc w:val="both"/>
        <w:rPr>
          <w:rFonts w:ascii="Times New Roman" w:hAnsi="Times New Roman"/>
          <w:sz w:val="24"/>
          <w:szCs w:val="24"/>
        </w:rPr>
      </w:pPr>
      <w:r w:rsidRPr="003D5C36">
        <w:rPr>
          <w:rFonts w:ascii="Times New Roman" w:hAnsi="Times New Roman"/>
          <w:sz w:val="24"/>
          <w:szCs w:val="24"/>
        </w:rPr>
        <w:t>Lo que la presente investigación demuestra</w:t>
      </w:r>
      <w:r w:rsidR="00B47953">
        <w:rPr>
          <w:rFonts w:ascii="Times New Roman" w:hAnsi="Times New Roman"/>
          <w:sz w:val="24"/>
          <w:szCs w:val="24"/>
        </w:rPr>
        <w:t xml:space="preserve"> </w:t>
      </w:r>
      <w:r w:rsidR="00B47953">
        <w:rPr>
          <w:rFonts w:ascii="Times New Roman" w:hAnsi="Times New Roman"/>
          <w:sz w:val="24"/>
        </w:rPr>
        <w:t>en la Escuela Normal de Atlacomulco</w:t>
      </w:r>
      <w:r w:rsidRPr="003D5C36">
        <w:rPr>
          <w:rFonts w:ascii="Times New Roman" w:hAnsi="Times New Roman"/>
          <w:sz w:val="24"/>
          <w:szCs w:val="24"/>
        </w:rPr>
        <w:t>, después de 9 años de trabajo de campo con alumnos de licenciatura, con énfasis en aquellos cuya especialidad es</w:t>
      </w:r>
      <w:r w:rsidR="007C7DCF">
        <w:rPr>
          <w:rFonts w:ascii="Times New Roman" w:hAnsi="Times New Roman"/>
          <w:sz w:val="24"/>
          <w:szCs w:val="24"/>
        </w:rPr>
        <w:t xml:space="preserve"> el</w:t>
      </w:r>
      <w:r w:rsidRPr="003D5C36">
        <w:rPr>
          <w:rFonts w:ascii="Times New Roman" w:hAnsi="Times New Roman"/>
          <w:sz w:val="24"/>
          <w:szCs w:val="24"/>
        </w:rPr>
        <w:t xml:space="preserve"> inglés, es que </w:t>
      </w:r>
      <w:r w:rsidR="007C7DCF">
        <w:rPr>
          <w:rFonts w:ascii="Times New Roman" w:hAnsi="Times New Roman"/>
          <w:sz w:val="24"/>
          <w:szCs w:val="24"/>
        </w:rPr>
        <w:t>seis</w:t>
      </w:r>
      <w:r w:rsidR="007C7DCF" w:rsidRPr="003D5C36">
        <w:rPr>
          <w:rFonts w:ascii="Times New Roman" w:hAnsi="Times New Roman"/>
          <w:sz w:val="24"/>
          <w:szCs w:val="24"/>
        </w:rPr>
        <w:t xml:space="preserve"> </w:t>
      </w:r>
      <w:r w:rsidRPr="003D5C36">
        <w:rPr>
          <w:rFonts w:ascii="Times New Roman" w:hAnsi="Times New Roman"/>
          <w:sz w:val="24"/>
          <w:szCs w:val="24"/>
        </w:rPr>
        <w:t>horas</w:t>
      </w:r>
      <w:r w:rsidR="007C7DCF">
        <w:rPr>
          <w:rFonts w:ascii="Times New Roman" w:hAnsi="Times New Roman"/>
          <w:sz w:val="24"/>
          <w:szCs w:val="24"/>
        </w:rPr>
        <w:t xml:space="preserve"> </w:t>
      </w:r>
      <w:r w:rsidRPr="003D5C36">
        <w:rPr>
          <w:rFonts w:ascii="Times New Roman" w:hAnsi="Times New Roman"/>
          <w:sz w:val="24"/>
          <w:szCs w:val="24"/>
        </w:rPr>
        <w:t xml:space="preserve">para un alumno que llega con escasos referentes de </w:t>
      </w:r>
      <w:r w:rsidR="007C7DCF">
        <w:rPr>
          <w:rFonts w:ascii="Times New Roman" w:hAnsi="Times New Roman"/>
          <w:sz w:val="24"/>
          <w:szCs w:val="24"/>
        </w:rPr>
        <w:t>e</w:t>
      </w:r>
      <w:r w:rsidR="007C7DCF" w:rsidRPr="003D5C36">
        <w:rPr>
          <w:rFonts w:ascii="Times New Roman" w:hAnsi="Times New Roman"/>
          <w:sz w:val="24"/>
          <w:szCs w:val="24"/>
        </w:rPr>
        <w:t xml:space="preserve">ducación </w:t>
      </w:r>
      <w:r w:rsidR="007C7DCF">
        <w:rPr>
          <w:rFonts w:ascii="Times New Roman" w:hAnsi="Times New Roman"/>
          <w:sz w:val="24"/>
          <w:szCs w:val="24"/>
        </w:rPr>
        <w:t>b</w:t>
      </w:r>
      <w:r w:rsidR="007C7DCF" w:rsidRPr="003D5C36">
        <w:rPr>
          <w:rFonts w:ascii="Times New Roman" w:hAnsi="Times New Roman"/>
          <w:sz w:val="24"/>
          <w:szCs w:val="24"/>
        </w:rPr>
        <w:t xml:space="preserve">ásica y </w:t>
      </w:r>
      <w:r w:rsidR="007C7DCF">
        <w:rPr>
          <w:rFonts w:ascii="Times New Roman" w:hAnsi="Times New Roman"/>
          <w:sz w:val="24"/>
          <w:szCs w:val="24"/>
        </w:rPr>
        <w:t>m</w:t>
      </w:r>
      <w:r w:rsidR="007C7DCF" w:rsidRPr="003D5C36">
        <w:rPr>
          <w:rFonts w:ascii="Times New Roman" w:hAnsi="Times New Roman"/>
          <w:sz w:val="24"/>
          <w:szCs w:val="24"/>
        </w:rPr>
        <w:t xml:space="preserve">edia </w:t>
      </w:r>
      <w:r w:rsidR="007C7DCF">
        <w:rPr>
          <w:rFonts w:ascii="Times New Roman" w:hAnsi="Times New Roman"/>
          <w:sz w:val="24"/>
          <w:szCs w:val="24"/>
        </w:rPr>
        <w:t>s</w:t>
      </w:r>
      <w:r w:rsidR="007C7DCF" w:rsidRPr="003D5C36">
        <w:rPr>
          <w:rFonts w:ascii="Times New Roman" w:hAnsi="Times New Roman"/>
          <w:sz w:val="24"/>
          <w:szCs w:val="24"/>
        </w:rPr>
        <w:t xml:space="preserve">uperior </w:t>
      </w:r>
      <w:r w:rsidRPr="003D5C36">
        <w:rPr>
          <w:rFonts w:ascii="Times New Roman" w:hAnsi="Times New Roman"/>
          <w:sz w:val="24"/>
          <w:szCs w:val="24"/>
        </w:rPr>
        <w:t>en torno a</w:t>
      </w:r>
      <w:r w:rsidR="00897EBD">
        <w:rPr>
          <w:rFonts w:ascii="Times New Roman" w:hAnsi="Times New Roman"/>
          <w:sz w:val="24"/>
          <w:szCs w:val="24"/>
        </w:rPr>
        <w:t>l idioma</w:t>
      </w:r>
      <w:r w:rsidRPr="003D5C36">
        <w:rPr>
          <w:rFonts w:ascii="Times New Roman" w:hAnsi="Times New Roman"/>
          <w:sz w:val="24"/>
          <w:szCs w:val="24"/>
        </w:rPr>
        <w:t xml:space="preserve"> inglés</w:t>
      </w:r>
      <w:r w:rsidR="007C7DCF">
        <w:rPr>
          <w:rFonts w:ascii="Times New Roman" w:hAnsi="Times New Roman"/>
          <w:sz w:val="24"/>
          <w:szCs w:val="24"/>
        </w:rPr>
        <w:t xml:space="preserve"> es</w:t>
      </w:r>
      <w:r w:rsidRPr="003D5C36">
        <w:rPr>
          <w:rFonts w:ascii="Times New Roman" w:hAnsi="Times New Roman"/>
          <w:sz w:val="24"/>
          <w:szCs w:val="24"/>
        </w:rPr>
        <w:t xml:space="preserve"> muy poco tiempo de contacto con el lenguaje.</w:t>
      </w:r>
      <w:r w:rsidR="001A5E17">
        <w:rPr>
          <w:rFonts w:ascii="Times New Roman" w:hAnsi="Times New Roman"/>
          <w:sz w:val="24"/>
          <w:szCs w:val="24"/>
        </w:rPr>
        <w:t xml:space="preserve"> </w:t>
      </w:r>
      <w:r w:rsidRPr="00016BBE">
        <w:rPr>
          <w:rFonts w:ascii="Times New Roman" w:hAnsi="Times New Roman"/>
          <w:sz w:val="24"/>
          <w:szCs w:val="24"/>
        </w:rPr>
        <w:t xml:space="preserve">¿Qué estrategia </w:t>
      </w:r>
      <w:r w:rsidR="00E74AAC" w:rsidRPr="00016BBE">
        <w:rPr>
          <w:rFonts w:ascii="Times New Roman" w:hAnsi="Times New Roman"/>
          <w:sz w:val="24"/>
          <w:szCs w:val="24"/>
        </w:rPr>
        <w:t xml:space="preserve">se </w:t>
      </w:r>
      <w:r w:rsidRPr="00016BBE">
        <w:rPr>
          <w:rFonts w:ascii="Times New Roman" w:hAnsi="Times New Roman"/>
          <w:sz w:val="24"/>
          <w:szCs w:val="24"/>
        </w:rPr>
        <w:t>implement</w:t>
      </w:r>
      <w:r w:rsidR="00E74AAC" w:rsidRPr="00016BBE">
        <w:rPr>
          <w:rFonts w:ascii="Times New Roman" w:hAnsi="Times New Roman"/>
          <w:sz w:val="24"/>
          <w:szCs w:val="24"/>
        </w:rPr>
        <w:t>ó?</w:t>
      </w:r>
      <w:r w:rsidR="00E74AAC" w:rsidRPr="003D5C36">
        <w:rPr>
          <w:rFonts w:ascii="Times New Roman" w:hAnsi="Times New Roman"/>
          <w:sz w:val="24"/>
          <w:szCs w:val="24"/>
        </w:rPr>
        <w:t xml:space="preserve"> </w:t>
      </w:r>
      <w:r w:rsidRPr="003D5C36">
        <w:rPr>
          <w:rFonts w:ascii="Times New Roman" w:hAnsi="Times New Roman"/>
          <w:sz w:val="24"/>
          <w:szCs w:val="24"/>
        </w:rPr>
        <w:t xml:space="preserve">Bien. </w:t>
      </w:r>
      <w:r w:rsidR="00473141" w:rsidRPr="003D5C36">
        <w:rPr>
          <w:rFonts w:ascii="Times New Roman" w:hAnsi="Times New Roman"/>
          <w:sz w:val="24"/>
          <w:szCs w:val="24"/>
        </w:rPr>
        <w:t xml:space="preserve">Como inicio, después de un curso propedéutico </w:t>
      </w:r>
      <w:r w:rsidR="00832DC6">
        <w:rPr>
          <w:rFonts w:ascii="Times New Roman" w:hAnsi="Times New Roman"/>
          <w:sz w:val="24"/>
          <w:szCs w:val="24"/>
        </w:rPr>
        <w:t>de 50 horas</w:t>
      </w:r>
      <w:r w:rsidR="00AA73B2">
        <w:rPr>
          <w:rFonts w:ascii="Times New Roman" w:hAnsi="Times New Roman"/>
          <w:sz w:val="24"/>
          <w:szCs w:val="24"/>
        </w:rPr>
        <w:t xml:space="preserve"> (</w:t>
      </w:r>
      <w:r w:rsidR="00832DC6">
        <w:rPr>
          <w:rFonts w:ascii="Times New Roman" w:hAnsi="Times New Roman"/>
          <w:sz w:val="24"/>
          <w:szCs w:val="24"/>
        </w:rPr>
        <w:t>casi nada</w:t>
      </w:r>
      <w:r w:rsidR="00AA73B2">
        <w:rPr>
          <w:rFonts w:ascii="Times New Roman" w:hAnsi="Times New Roman"/>
          <w:sz w:val="24"/>
          <w:szCs w:val="24"/>
        </w:rPr>
        <w:t xml:space="preserve"> comparado</w:t>
      </w:r>
      <w:r w:rsidR="007C7DCF">
        <w:rPr>
          <w:rFonts w:ascii="Times New Roman" w:hAnsi="Times New Roman"/>
          <w:sz w:val="24"/>
          <w:szCs w:val="24"/>
        </w:rPr>
        <w:t>,</w:t>
      </w:r>
      <w:r w:rsidR="00AA73B2">
        <w:rPr>
          <w:rFonts w:ascii="Times New Roman" w:hAnsi="Times New Roman"/>
          <w:sz w:val="24"/>
          <w:szCs w:val="24"/>
        </w:rPr>
        <w:t xml:space="preserve"> por ejemplo</w:t>
      </w:r>
      <w:r w:rsidR="007C7DCF">
        <w:rPr>
          <w:rFonts w:ascii="Times New Roman" w:hAnsi="Times New Roman"/>
          <w:sz w:val="24"/>
          <w:szCs w:val="24"/>
        </w:rPr>
        <w:t>.</w:t>
      </w:r>
      <w:r w:rsidR="00AA73B2">
        <w:rPr>
          <w:rFonts w:ascii="Times New Roman" w:hAnsi="Times New Roman"/>
          <w:sz w:val="24"/>
          <w:szCs w:val="24"/>
        </w:rPr>
        <w:t xml:space="preserve"> con el sistema educativo de</w:t>
      </w:r>
      <w:r w:rsidR="007C7DCF">
        <w:rPr>
          <w:rFonts w:ascii="Times New Roman" w:hAnsi="Times New Roman"/>
          <w:sz w:val="24"/>
          <w:szCs w:val="24"/>
        </w:rPr>
        <w:t xml:space="preserve"> las</w:t>
      </w:r>
      <w:r w:rsidR="00AA73B2">
        <w:rPr>
          <w:rFonts w:ascii="Times New Roman" w:hAnsi="Times New Roman"/>
          <w:sz w:val="24"/>
          <w:szCs w:val="24"/>
        </w:rPr>
        <w:t xml:space="preserve"> </w:t>
      </w:r>
      <w:r w:rsidR="00897EBD">
        <w:rPr>
          <w:rFonts w:ascii="Times New Roman" w:hAnsi="Times New Roman"/>
          <w:sz w:val="24"/>
          <w:szCs w:val="24"/>
        </w:rPr>
        <w:t>universidades técnico-pedagógicas</w:t>
      </w:r>
      <w:r w:rsidR="00AA73B2">
        <w:rPr>
          <w:rFonts w:ascii="Times New Roman" w:hAnsi="Times New Roman"/>
          <w:sz w:val="24"/>
          <w:szCs w:val="24"/>
        </w:rPr>
        <w:t>, que superan las 400 horas)</w:t>
      </w:r>
      <w:r w:rsidR="00832DC6">
        <w:rPr>
          <w:rFonts w:ascii="Times New Roman" w:hAnsi="Times New Roman"/>
          <w:sz w:val="24"/>
          <w:szCs w:val="24"/>
        </w:rPr>
        <w:t xml:space="preserve">, </w:t>
      </w:r>
      <w:r w:rsidR="00473141" w:rsidRPr="003D5C36">
        <w:rPr>
          <w:rFonts w:ascii="Times New Roman" w:hAnsi="Times New Roman"/>
          <w:sz w:val="24"/>
          <w:szCs w:val="24"/>
        </w:rPr>
        <w:t>para los candidatos a cursar la especialidad en inglés</w:t>
      </w:r>
      <w:r w:rsidR="00897EBD">
        <w:rPr>
          <w:rFonts w:ascii="Times New Roman" w:hAnsi="Times New Roman"/>
          <w:sz w:val="24"/>
          <w:szCs w:val="24"/>
        </w:rPr>
        <w:t xml:space="preserve"> </w:t>
      </w:r>
      <w:r w:rsidR="00103592" w:rsidRPr="003D5C36">
        <w:rPr>
          <w:rFonts w:ascii="Times New Roman" w:hAnsi="Times New Roman"/>
          <w:sz w:val="24"/>
          <w:szCs w:val="24"/>
        </w:rPr>
        <w:t xml:space="preserve">se les aplica un examen de diagnóstico al inicio del curso, y uno de ubicación al final del mismo, </w:t>
      </w:r>
      <w:r w:rsidR="00897EBD">
        <w:rPr>
          <w:rFonts w:ascii="Times New Roman" w:hAnsi="Times New Roman"/>
          <w:sz w:val="24"/>
          <w:szCs w:val="24"/>
        </w:rPr>
        <w:t>cincos</w:t>
      </w:r>
      <w:r w:rsidR="00897EBD" w:rsidRPr="003D5C36">
        <w:rPr>
          <w:rFonts w:ascii="Times New Roman" w:hAnsi="Times New Roman"/>
          <w:sz w:val="24"/>
          <w:szCs w:val="24"/>
        </w:rPr>
        <w:t xml:space="preserve"> </w:t>
      </w:r>
      <w:r w:rsidR="00103592" w:rsidRPr="003D5C36">
        <w:rPr>
          <w:rFonts w:ascii="Times New Roman" w:hAnsi="Times New Roman"/>
          <w:sz w:val="24"/>
          <w:szCs w:val="24"/>
        </w:rPr>
        <w:t>horas semanales, 50 horas de duración. Para aquellos candidatos a cursar Historia y Español, solo se les aplica</w:t>
      </w:r>
      <w:r w:rsidR="00832DC6">
        <w:rPr>
          <w:rFonts w:ascii="Times New Roman" w:hAnsi="Times New Roman"/>
          <w:sz w:val="24"/>
          <w:szCs w:val="24"/>
        </w:rPr>
        <w:t xml:space="preserve"> lamentablemente</w:t>
      </w:r>
      <w:r w:rsidR="00103592" w:rsidRPr="003D5C36">
        <w:rPr>
          <w:rFonts w:ascii="Times New Roman" w:hAnsi="Times New Roman"/>
          <w:sz w:val="24"/>
          <w:szCs w:val="24"/>
        </w:rPr>
        <w:t xml:space="preserve"> un examen de ubicación previo al inicio de su licenciatura, para saber </w:t>
      </w:r>
      <w:r w:rsidR="00AA73B2">
        <w:rPr>
          <w:rFonts w:ascii="Times New Roman" w:hAnsi="Times New Roman"/>
          <w:sz w:val="24"/>
          <w:szCs w:val="24"/>
        </w:rPr>
        <w:t>en</w:t>
      </w:r>
      <w:r w:rsidR="00103592" w:rsidRPr="003D5C36">
        <w:rPr>
          <w:rFonts w:ascii="Times New Roman" w:hAnsi="Times New Roman"/>
          <w:sz w:val="24"/>
          <w:szCs w:val="24"/>
        </w:rPr>
        <w:t xml:space="preserve"> qué nivel iniciará su historia académica en torno al inglés como asignatura, en una plataforma por niveles, instalada en la institución, como ya se ha comentado suficiente, e</w:t>
      </w:r>
      <w:r w:rsidR="001A5E17">
        <w:rPr>
          <w:rFonts w:ascii="Times New Roman" w:hAnsi="Times New Roman"/>
          <w:sz w:val="24"/>
          <w:szCs w:val="24"/>
        </w:rPr>
        <w:t>n</w:t>
      </w:r>
      <w:r w:rsidR="00103592" w:rsidRPr="003D5C36">
        <w:rPr>
          <w:rFonts w:ascii="Times New Roman" w:hAnsi="Times New Roman"/>
          <w:sz w:val="24"/>
          <w:szCs w:val="24"/>
        </w:rPr>
        <w:t xml:space="preserve"> modalidad</w:t>
      </w:r>
      <w:r w:rsidR="001A5E17">
        <w:rPr>
          <w:rFonts w:ascii="Times New Roman" w:hAnsi="Times New Roman"/>
          <w:sz w:val="24"/>
          <w:szCs w:val="24"/>
        </w:rPr>
        <w:t>es</w:t>
      </w:r>
      <w:r w:rsidR="00103592" w:rsidRPr="003D5C36">
        <w:rPr>
          <w:rFonts w:ascii="Times New Roman" w:hAnsi="Times New Roman"/>
          <w:sz w:val="24"/>
          <w:szCs w:val="24"/>
        </w:rPr>
        <w:t xml:space="preserve"> presencial, semipresencial en plataforma de aprendizaje, y de trabajo autónomo (en </w:t>
      </w:r>
      <w:proofErr w:type="spellStart"/>
      <w:r w:rsidR="00103592" w:rsidRPr="00D4607C">
        <w:rPr>
          <w:rFonts w:ascii="Times New Roman" w:hAnsi="Times New Roman"/>
          <w:i/>
          <w:iCs/>
          <w:sz w:val="24"/>
          <w:szCs w:val="24"/>
        </w:rPr>
        <w:t>self-study</w:t>
      </w:r>
      <w:proofErr w:type="spellEnd"/>
      <w:r w:rsidR="00103592" w:rsidRPr="003D5C36">
        <w:rPr>
          <w:rFonts w:ascii="Times New Roman" w:hAnsi="Times New Roman"/>
          <w:sz w:val="24"/>
          <w:szCs w:val="24"/>
        </w:rPr>
        <w:t xml:space="preserve"> </w:t>
      </w:r>
      <w:proofErr w:type="spellStart"/>
      <w:r w:rsidR="00103592" w:rsidRPr="003D5C36">
        <w:rPr>
          <w:rFonts w:ascii="Times New Roman" w:hAnsi="Times New Roman"/>
          <w:i/>
          <w:sz w:val="24"/>
          <w:szCs w:val="24"/>
        </w:rPr>
        <w:t>mode</w:t>
      </w:r>
      <w:proofErr w:type="spellEnd"/>
      <w:r w:rsidR="00103592" w:rsidRPr="003D5C36">
        <w:rPr>
          <w:rFonts w:ascii="Times New Roman" w:hAnsi="Times New Roman"/>
          <w:sz w:val="24"/>
          <w:szCs w:val="24"/>
        </w:rPr>
        <w:t xml:space="preserve">, con New </w:t>
      </w:r>
      <w:proofErr w:type="spellStart"/>
      <w:r w:rsidR="00103592" w:rsidRPr="003D5C36">
        <w:rPr>
          <w:rFonts w:ascii="Times New Roman" w:hAnsi="Times New Roman"/>
          <w:sz w:val="24"/>
          <w:szCs w:val="24"/>
        </w:rPr>
        <w:t>Interchange</w:t>
      </w:r>
      <w:proofErr w:type="spellEnd"/>
      <w:r w:rsidR="001A5E17">
        <w:rPr>
          <w:rFonts w:ascii="Times New Roman" w:hAnsi="Times New Roman"/>
          <w:sz w:val="24"/>
          <w:szCs w:val="24"/>
        </w:rPr>
        <w:t xml:space="preserve">, y con una plataforma de </w:t>
      </w:r>
      <w:proofErr w:type="spellStart"/>
      <w:r w:rsidR="001A5E17">
        <w:rPr>
          <w:rFonts w:ascii="Times New Roman" w:hAnsi="Times New Roman"/>
          <w:sz w:val="24"/>
          <w:szCs w:val="24"/>
        </w:rPr>
        <w:t>Empower</w:t>
      </w:r>
      <w:proofErr w:type="spellEnd"/>
      <w:r w:rsidR="00103592" w:rsidRPr="003D5C36">
        <w:rPr>
          <w:rFonts w:ascii="Times New Roman" w:hAnsi="Times New Roman"/>
          <w:sz w:val="24"/>
          <w:szCs w:val="24"/>
        </w:rPr>
        <w:t xml:space="preserve"> como guía</w:t>
      </w:r>
      <w:r w:rsidR="001A5E17">
        <w:rPr>
          <w:rFonts w:ascii="Times New Roman" w:hAnsi="Times New Roman"/>
          <w:sz w:val="24"/>
          <w:szCs w:val="24"/>
        </w:rPr>
        <w:t>, según el curso, el nivel</w:t>
      </w:r>
      <w:r w:rsidR="00897EBD">
        <w:rPr>
          <w:rFonts w:ascii="Times New Roman" w:hAnsi="Times New Roman"/>
          <w:sz w:val="24"/>
          <w:szCs w:val="24"/>
        </w:rPr>
        <w:t xml:space="preserve"> y </w:t>
      </w:r>
      <w:r w:rsidR="001A5E17">
        <w:rPr>
          <w:rFonts w:ascii="Times New Roman" w:hAnsi="Times New Roman"/>
          <w:sz w:val="24"/>
          <w:szCs w:val="24"/>
        </w:rPr>
        <w:t>la carrera</w:t>
      </w:r>
      <w:r w:rsidR="00103592" w:rsidRPr="003D5C36">
        <w:rPr>
          <w:rFonts w:ascii="Times New Roman" w:hAnsi="Times New Roman"/>
          <w:sz w:val="24"/>
          <w:szCs w:val="24"/>
        </w:rPr>
        <w:t>).</w:t>
      </w:r>
    </w:p>
    <w:p w14:paraId="10CADD40" w14:textId="11FC551D" w:rsidR="00550DA3" w:rsidRPr="003D5C36" w:rsidRDefault="00103592" w:rsidP="00D4607C">
      <w:pPr>
        <w:spacing w:after="0" w:line="360" w:lineRule="auto"/>
        <w:ind w:firstLine="708"/>
        <w:jc w:val="both"/>
        <w:rPr>
          <w:rFonts w:ascii="Times New Roman" w:hAnsi="Times New Roman"/>
          <w:sz w:val="24"/>
          <w:szCs w:val="24"/>
        </w:rPr>
      </w:pPr>
      <w:r w:rsidRPr="003D5C36">
        <w:rPr>
          <w:rFonts w:ascii="Times New Roman" w:hAnsi="Times New Roman"/>
          <w:sz w:val="24"/>
          <w:szCs w:val="24"/>
        </w:rPr>
        <w:t>Ya iniciados lo</w:t>
      </w:r>
      <w:r w:rsidR="001A5E17">
        <w:rPr>
          <w:rFonts w:ascii="Times New Roman" w:hAnsi="Times New Roman"/>
          <w:sz w:val="24"/>
          <w:szCs w:val="24"/>
        </w:rPr>
        <w:t>s</w:t>
      </w:r>
      <w:r w:rsidRPr="003D5C36">
        <w:rPr>
          <w:rFonts w:ascii="Times New Roman" w:hAnsi="Times New Roman"/>
          <w:sz w:val="24"/>
          <w:szCs w:val="24"/>
        </w:rPr>
        <w:t xml:space="preserve"> cursos de especialidad del ciclo escolar en general, ad</w:t>
      </w:r>
      <w:r w:rsidR="00E36CE9" w:rsidRPr="003D5C36">
        <w:rPr>
          <w:rFonts w:ascii="Times New Roman" w:hAnsi="Times New Roman"/>
          <w:sz w:val="24"/>
          <w:szCs w:val="24"/>
        </w:rPr>
        <w:t xml:space="preserve">emás de atender los cursos curriculares de </w:t>
      </w:r>
      <w:r w:rsidR="00897EBD">
        <w:rPr>
          <w:rFonts w:ascii="Times New Roman" w:hAnsi="Times New Roman"/>
          <w:sz w:val="24"/>
          <w:szCs w:val="24"/>
        </w:rPr>
        <w:t>seis</w:t>
      </w:r>
      <w:r w:rsidR="00897EBD" w:rsidRPr="003D5C36">
        <w:rPr>
          <w:rFonts w:ascii="Times New Roman" w:hAnsi="Times New Roman"/>
          <w:sz w:val="24"/>
          <w:szCs w:val="24"/>
        </w:rPr>
        <w:t xml:space="preserve"> </w:t>
      </w:r>
      <w:r w:rsidR="00E36CE9" w:rsidRPr="003D5C36">
        <w:rPr>
          <w:rFonts w:ascii="Times New Roman" w:hAnsi="Times New Roman"/>
          <w:sz w:val="24"/>
          <w:szCs w:val="24"/>
        </w:rPr>
        <w:t xml:space="preserve">horas por semana, para las </w:t>
      </w:r>
      <w:r w:rsidR="00897EBD">
        <w:rPr>
          <w:rFonts w:ascii="Times New Roman" w:hAnsi="Times New Roman"/>
          <w:sz w:val="24"/>
          <w:szCs w:val="24"/>
        </w:rPr>
        <w:t>tres</w:t>
      </w:r>
      <w:r w:rsidR="00897EBD" w:rsidRPr="003D5C36">
        <w:rPr>
          <w:rFonts w:ascii="Times New Roman" w:hAnsi="Times New Roman"/>
          <w:sz w:val="24"/>
          <w:szCs w:val="24"/>
        </w:rPr>
        <w:t xml:space="preserve"> </w:t>
      </w:r>
      <w:r w:rsidR="00E36CE9" w:rsidRPr="003D5C36">
        <w:rPr>
          <w:rFonts w:ascii="Times New Roman" w:hAnsi="Times New Roman"/>
          <w:sz w:val="24"/>
          <w:szCs w:val="24"/>
        </w:rPr>
        <w:t>licenciaturas impartidas en la institución, Español, Historia e Inglés, e</w:t>
      </w:r>
      <w:r w:rsidR="00550DA3" w:rsidRPr="003D5C36">
        <w:rPr>
          <w:rFonts w:ascii="Times New Roman" w:hAnsi="Times New Roman"/>
          <w:sz w:val="24"/>
          <w:szCs w:val="24"/>
        </w:rPr>
        <w:t xml:space="preserve">n </w:t>
      </w:r>
      <w:proofErr w:type="spellStart"/>
      <w:r w:rsidR="00550DA3" w:rsidRPr="003D5C36">
        <w:rPr>
          <w:rFonts w:ascii="Times New Roman" w:hAnsi="Times New Roman"/>
          <w:sz w:val="24"/>
          <w:szCs w:val="24"/>
        </w:rPr>
        <w:t>contraturno</w:t>
      </w:r>
      <w:proofErr w:type="spellEnd"/>
      <w:r w:rsidR="00550DA3" w:rsidRPr="003D5C36">
        <w:rPr>
          <w:rFonts w:ascii="Times New Roman" w:hAnsi="Times New Roman"/>
          <w:sz w:val="24"/>
          <w:szCs w:val="24"/>
        </w:rPr>
        <w:t xml:space="preserve">, se ha operado con una duración de 68 </w:t>
      </w:r>
      <w:r w:rsidR="00550DA3" w:rsidRPr="003D5C36">
        <w:rPr>
          <w:rFonts w:ascii="Times New Roman" w:hAnsi="Times New Roman"/>
          <w:sz w:val="24"/>
          <w:szCs w:val="24"/>
        </w:rPr>
        <w:lastRenderedPageBreak/>
        <w:t xml:space="preserve">horas semestrales </w:t>
      </w:r>
      <w:r w:rsidR="00E36CE9" w:rsidRPr="003D5C36">
        <w:rPr>
          <w:rFonts w:ascii="Times New Roman" w:hAnsi="Times New Roman"/>
          <w:sz w:val="24"/>
          <w:szCs w:val="24"/>
        </w:rPr>
        <w:t>de 2008 a</w:t>
      </w:r>
      <w:r w:rsidR="00550DA3" w:rsidRPr="003D5C36">
        <w:rPr>
          <w:rFonts w:ascii="Times New Roman" w:hAnsi="Times New Roman"/>
          <w:sz w:val="24"/>
          <w:szCs w:val="24"/>
        </w:rPr>
        <w:t xml:space="preserve"> 2014, y 80 horas semanales hasta el presente, traducidas en </w:t>
      </w:r>
      <w:r w:rsidR="00897EBD">
        <w:rPr>
          <w:rFonts w:ascii="Times New Roman" w:hAnsi="Times New Roman"/>
          <w:sz w:val="24"/>
          <w:szCs w:val="24"/>
        </w:rPr>
        <w:t>cuatro</w:t>
      </w:r>
      <w:r w:rsidR="00897EBD" w:rsidRPr="003D5C36">
        <w:rPr>
          <w:rFonts w:ascii="Times New Roman" w:hAnsi="Times New Roman"/>
          <w:sz w:val="24"/>
          <w:szCs w:val="24"/>
        </w:rPr>
        <w:t xml:space="preserve"> </w:t>
      </w:r>
      <w:r w:rsidR="00550DA3" w:rsidRPr="003D5C36">
        <w:rPr>
          <w:rFonts w:ascii="Times New Roman" w:hAnsi="Times New Roman"/>
          <w:sz w:val="24"/>
          <w:szCs w:val="24"/>
        </w:rPr>
        <w:t xml:space="preserve">horas semanales de sesiones de inglés a través del denominado </w:t>
      </w:r>
      <w:r w:rsidR="00550DA3" w:rsidRPr="00D4607C">
        <w:rPr>
          <w:rFonts w:ascii="Times New Roman" w:hAnsi="Times New Roman"/>
          <w:i/>
          <w:iCs/>
          <w:sz w:val="24"/>
          <w:szCs w:val="24"/>
        </w:rPr>
        <w:t xml:space="preserve">Centro Regional de Lenguas </w:t>
      </w:r>
      <w:r w:rsidR="00550DA3" w:rsidRPr="003D5C36">
        <w:rPr>
          <w:rFonts w:ascii="Times New Roman" w:hAnsi="Times New Roman"/>
          <w:sz w:val="24"/>
          <w:szCs w:val="24"/>
        </w:rPr>
        <w:t>(</w:t>
      </w:r>
      <w:proofErr w:type="spellStart"/>
      <w:r w:rsidR="00550DA3" w:rsidRPr="003D5C36">
        <w:rPr>
          <w:rFonts w:ascii="Times New Roman" w:hAnsi="Times New Roman"/>
          <w:sz w:val="24"/>
          <w:szCs w:val="24"/>
        </w:rPr>
        <w:t>CRELe</w:t>
      </w:r>
      <w:proofErr w:type="spellEnd"/>
      <w:r w:rsidR="00550DA3" w:rsidRPr="003D5C36">
        <w:rPr>
          <w:rFonts w:ascii="Times New Roman" w:hAnsi="Times New Roman"/>
          <w:sz w:val="24"/>
          <w:szCs w:val="24"/>
        </w:rPr>
        <w:t>)</w:t>
      </w:r>
      <w:r w:rsidR="00762332" w:rsidRPr="003D5C36">
        <w:rPr>
          <w:rFonts w:ascii="Times New Roman" w:hAnsi="Times New Roman"/>
          <w:sz w:val="24"/>
          <w:szCs w:val="24"/>
        </w:rPr>
        <w:t>, un plan alternativo de reforzamiento para el alumnado normalista</w:t>
      </w:r>
      <w:r w:rsidR="00897EBD">
        <w:rPr>
          <w:rFonts w:ascii="Times New Roman" w:hAnsi="Times New Roman"/>
          <w:sz w:val="24"/>
          <w:szCs w:val="24"/>
        </w:rPr>
        <w:t xml:space="preserve"> </w:t>
      </w:r>
      <w:r w:rsidR="00762332" w:rsidRPr="003D5C36">
        <w:rPr>
          <w:rFonts w:ascii="Times New Roman" w:hAnsi="Times New Roman"/>
          <w:sz w:val="24"/>
          <w:szCs w:val="24"/>
        </w:rPr>
        <w:t>que consiste en una serie de cursos que en algún momento</w:t>
      </w:r>
      <w:r w:rsidR="00D365E9" w:rsidRPr="003D5C36">
        <w:rPr>
          <w:rFonts w:ascii="Times New Roman" w:hAnsi="Times New Roman"/>
          <w:sz w:val="24"/>
          <w:szCs w:val="24"/>
        </w:rPr>
        <w:t xml:space="preserve"> </w:t>
      </w:r>
      <w:r w:rsidR="001A5E17">
        <w:rPr>
          <w:rFonts w:ascii="Times New Roman" w:hAnsi="Times New Roman"/>
          <w:sz w:val="24"/>
          <w:szCs w:val="24"/>
        </w:rPr>
        <w:t xml:space="preserve">(en su creación en 2008) </w:t>
      </w:r>
      <w:r w:rsidR="00D365E9" w:rsidRPr="003D5C36">
        <w:rPr>
          <w:rFonts w:ascii="Times New Roman" w:hAnsi="Times New Roman"/>
          <w:sz w:val="24"/>
          <w:szCs w:val="24"/>
        </w:rPr>
        <w:t xml:space="preserve">fue pensado como </w:t>
      </w:r>
      <w:proofErr w:type="spellStart"/>
      <w:r w:rsidR="00D365E9" w:rsidRPr="00D4607C">
        <w:rPr>
          <w:rFonts w:ascii="Times New Roman" w:hAnsi="Times New Roman"/>
          <w:i/>
          <w:iCs/>
          <w:sz w:val="24"/>
          <w:szCs w:val="24"/>
        </w:rPr>
        <w:t>course</w:t>
      </w:r>
      <w:proofErr w:type="spellEnd"/>
      <w:r w:rsidR="00D365E9" w:rsidRPr="00D4607C">
        <w:rPr>
          <w:rFonts w:ascii="Times New Roman" w:hAnsi="Times New Roman"/>
          <w:i/>
          <w:iCs/>
          <w:sz w:val="24"/>
          <w:szCs w:val="24"/>
        </w:rPr>
        <w:t xml:space="preserve"> </w:t>
      </w:r>
      <w:proofErr w:type="spellStart"/>
      <w:r w:rsidR="00D365E9" w:rsidRPr="00D4607C">
        <w:rPr>
          <w:rFonts w:ascii="Times New Roman" w:hAnsi="Times New Roman"/>
          <w:i/>
          <w:iCs/>
          <w:sz w:val="24"/>
          <w:szCs w:val="24"/>
        </w:rPr>
        <w:t>preparation</w:t>
      </w:r>
      <w:proofErr w:type="spellEnd"/>
      <w:r w:rsidR="00D365E9" w:rsidRPr="003D5C36">
        <w:rPr>
          <w:rFonts w:ascii="Times New Roman" w:hAnsi="Times New Roman"/>
          <w:sz w:val="24"/>
          <w:szCs w:val="24"/>
        </w:rPr>
        <w:t xml:space="preserve"> para certificaciones en KET, PET y FCE, pero que</w:t>
      </w:r>
      <w:r w:rsidR="00897EBD">
        <w:rPr>
          <w:rFonts w:ascii="Times New Roman" w:hAnsi="Times New Roman"/>
          <w:sz w:val="24"/>
          <w:szCs w:val="24"/>
        </w:rPr>
        <w:t>,</w:t>
      </w:r>
      <w:r w:rsidR="00D365E9" w:rsidRPr="003D5C36">
        <w:rPr>
          <w:rFonts w:ascii="Times New Roman" w:hAnsi="Times New Roman"/>
          <w:sz w:val="24"/>
          <w:szCs w:val="24"/>
        </w:rPr>
        <w:t xml:space="preserve"> m</w:t>
      </w:r>
      <w:r w:rsidR="00897EBD">
        <w:rPr>
          <w:rFonts w:ascii="Times New Roman" w:hAnsi="Times New Roman"/>
          <w:sz w:val="24"/>
          <w:szCs w:val="24"/>
        </w:rPr>
        <w:t>á</w:t>
      </w:r>
      <w:r w:rsidR="00D365E9" w:rsidRPr="003D5C36">
        <w:rPr>
          <w:rFonts w:ascii="Times New Roman" w:hAnsi="Times New Roman"/>
          <w:sz w:val="24"/>
          <w:szCs w:val="24"/>
        </w:rPr>
        <w:t xml:space="preserve">s tarde, al </w:t>
      </w:r>
      <w:r w:rsidR="007677AB">
        <w:rPr>
          <w:rFonts w:ascii="Times New Roman" w:hAnsi="Times New Roman"/>
          <w:sz w:val="24"/>
          <w:szCs w:val="24"/>
        </w:rPr>
        <w:t>notar</w:t>
      </w:r>
      <w:r w:rsidR="00D365E9" w:rsidRPr="003D5C36">
        <w:rPr>
          <w:rFonts w:ascii="Times New Roman" w:hAnsi="Times New Roman"/>
          <w:sz w:val="24"/>
          <w:szCs w:val="24"/>
        </w:rPr>
        <w:t xml:space="preserve"> que no era la meta requerida en el mercado educativo, </w:t>
      </w:r>
      <w:r w:rsidR="007677AB">
        <w:rPr>
          <w:rFonts w:ascii="Times New Roman" w:hAnsi="Times New Roman"/>
          <w:sz w:val="24"/>
          <w:szCs w:val="24"/>
        </w:rPr>
        <w:t>se trazó</w:t>
      </w:r>
      <w:r w:rsidR="001A5E17">
        <w:rPr>
          <w:rFonts w:ascii="Times New Roman" w:hAnsi="Times New Roman"/>
          <w:sz w:val="24"/>
          <w:szCs w:val="24"/>
        </w:rPr>
        <w:t xml:space="preserve"> un </w:t>
      </w:r>
      <w:r w:rsidR="00D365E9" w:rsidRPr="003D5C36">
        <w:rPr>
          <w:rFonts w:ascii="Times New Roman" w:hAnsi="Times New Roman"/>
          <w:sz w:val="24"/>
          <w:szCs w:val="24"/>
        </w:rPr>
        <w:t>rediseño y</w:t>
      </w:r>
      <w:r w:rsidR="00656EA0">
        <w:rPr>
          <w:rFonts w:ascii="Times New Roman" w:hAnsi="Times New Roman"/>
          <w:sz w:val="24"/>
          <w:szCs w:val="24"/>
        </w:rPr>
        <w:t xml:space="preserve"> se</w:t>
      </w:r>
      <w:r w:rsidR="00D365E9" w:rsidRPr="003D5C36">
        <w:rPr>
          <w:rFonts w:ascii="Times New Roman" w:hAnsi="Times New Roman"/>
          <w:sz w:val="24"/>
          <w:szCs w:val="24"/>
        </w:rPr>
        <w:t xml:space="preserve"> tomó</w:t>
      </w:r>
      <w:r w:rsidR="001A5E17">
        <w:rPr>
          <w:rFonts w:ascii="Times New Roman" w:hAnsi="Times New Roman"/>
          <w:sz w:val="24"/>
          <w:szCs w:val="24"/>
        </w:rPr>
        <w:t xml:space="preserve"> entonces </w:t>
      </w:r>
      <w:r w:rsidR="00D365E9" w:rsidRPr="003D5C36">
        <w:rPr>
          <w:rFonts w:ascii="Times New Roman" w:hAnsi="Times New Roman"/>
          <w:sz w:val="24"/>
          <w:szCs w:val="24"/>
        </w:rPr>
        <w:t xml:space="preserve">un nuevo enfoque hacia el perfeccionamiento del inglés </w:t>
      </w:r>
      <w:r w:rsidR="00AA73B2">
        <w:rPr>
          <w:rFonts w:ascii="Times New Roman" w:hAnsi="Times New Roman"/>
          <w:sz w:val="24"/>
          <w:szCs w:val="24"/>
        </w:rPr>
        <w:t xml:space="preserve">en un sistema de inglés </w:t>
      </w:r>
      <w:r w:rsidR="00D365E9" w:rsidRPr="003D5C36">
        <w:rPr>
          <w:rFonts w:ascii="Times New Roman" w:hAnsi="Times New Roman"/>
          <w:sz w:val="24"/>
          <w:szCs w:val="24"/>
        </w:rPr>
        <w:t xml:space="preserve">por niveles, </w:t>
      </w:r>
      <w:r w:rsidR="00AA73B2">
        <w:rPr>
          <w:rFonts w:ascii="Times New Roman" w:hAnsi="Times New Roman"/>
          <w:sz w:val="24"/>
          <w:szCs w:val="24"/>
        </w:rPr>
        <w:t>de</w:t>
      </w:r>
      <w:r w:rsidR="00D365E9" w:rsidRPr="003D5C36">
        <w:rPr>
          <w:rFonts w:ascii="Times New Roman" w:hAnsi="Times New Roman"/>
          <w:sz w:val="24"/>
          <w:szCs w:val="24"/>
        </w:rPr>
        <w:t xml:space="preserve"> A2</w:t>
      </w:r>
      <w:r w:rsidR="00AA73B2">
        <w:rPr>
          <w:rFonts w:ascii="Times New Roman" w:hAnsi="Times New Roman"/>
          <w:sz w:val="24"/>
          <w:szCs w:val="24"/>
        </w:rPr>
        <w:t>,</w:t>
      </w:r>
      <w:r w:rsidR="00D365E9" w:rsidRPr="003D5C36">
        <w:rPr>
          <w:rFonts w:ascii="Times New Roman" w:hAnsi="Times New Roman"/>
          <w:sz w:val="24"/>
          <w:szCs w:val="24"/>
        </w:rPr>
        <w:t xml:space="preserve"> B1 y B2.</w:t>
      </w:r>
    </w:p>
    <w:p w14:paraId="5196A8B4" w14:textId="77777777" w:rsidR="00E36CE9" w:rsidRPr="003D5C36" w:rsidRDefault="00E01A76" w:rsidP="00D4607C">
      <w:pPr>
        <w:spacing w:after="0" w:line="360" w:lineRule="auto"/>
        <w:ind w:firstLine="708"/>
        <w:jc w:val="both"/>
        <w:rPr>
          <w:rFonts w:ascii="Times New Roman" w:hAnsi="Times New Roman"/>
          <w:sz w:val="24"/>
          <w:szCs w:val="24"/>
        </w:rPr>
      </w:pPr>
      <w:r>
        <w:rPr>
          <w:rFonts w:ascii="Times New Roman" w:hAnsi="Times New Roman"/>
          <w:sz w:val="24"/>
          <w:szCs w:val="24"/>
        </w:rPr>
        <w:t>Con</w:t>
      </w:r>
      <w:r w:rsidR="00F734B4" w:rsidRPr="003D5C36">
        <w:rPr>
          <w:rFonts w:ascii="Times New Roman" w:hAnsi="Times New Roman"/>
          <w:sz w:val="24"/>
          <w:szCs w:val="24"/>
        </w:rPr>
        <w:t xml:space="preserve"> un</w:t>
      </w:r>
      <w:r w:rsidR="00E36CE9" w:rsidRPr="003D5C36">
        <w:rPr>
          <w:rFonts w:ascii="Times New Roman" w:hAnsi="Times New Roman"/>
          <w:sz w:val="24"/>
          <w:szCs w:val="24"/>
        </w:rPr>
        <w:t xml:space="preserve"> aproximado de 100 horas/semestre en turno matutino en enseñanza del inglés por niveles, más 80 horas/semestre en modalidad </w:t>
      </w:r>
      <w:proofErr w:type="spellStart"/>
      <w:r w:rsidR="00E36CE9" w:rsidRPr="003D5C36">
        <w:rPr>
          <w:rFonts w:ascii="Times New Roman" w:hAnsi="Times New Roman"/>
          <w:sz w:val="24"/>
          <w:szCs w:val="24"/>
        </w:rPr>
        <w:t>CRELe</w:t>
      </w:r>
      <w:proofErr w:type="spellEnd"/>
      <w:r w:rsidR="00E36CE9" w:rsidRPr="003D5C36">
        <w:rPr>
          <w:rFonts w:ascii="Times New Roman" w:hAnsi="Times New Roman"/>
          <w:sz w:val="24"/>
          <w:szCs w:val="24"/>
        </w:rPr>
        <w:t xml:space="preserve"> vespertino, es como se impulsa desde el método de práctica efectiva de la lengua en modalidad presencia</w:t>
      </w:r>
      <w:r w:rsidR="006346FD" w:rsidRPr="003D5C36">
        <w:rPr>
          <w:rFonts w:ascii="Times New Roman" w:hAnsi="Times New Roman"/>
          <w:sz w:val="24"/>
          <w:szCs w:val="24"/>
        </w:rPr>
        <w:t>l</w:t>
      </w:r>
      <w:r w:rsidR="00E36CE9" w:rsidRPr="003D5C36">
        <w:rPr>
          <w:rFonts w:ascii="Times New Roman" w:hAnsi="Times New Roman"/>
          <w:sz w:val="24"/>
          <w:szCs w:val="24"/>
        </w:rPr>
        <w:t xml:space="preserve">, con asistencia de un docente. Pero esto es solo un momento, quizá para este </w:t>
      </w:r>
      <w:r w:rsidR="006346FD" w:rsidRPr="003D5C36">
        <w:rPr>
          <w:rFonts w:ascii="Times New Roman" w:hAnsi="Times New Roman"/>
          <w:sz w:val="24"/>
          <w:szCs w:val="24"/>
        </w:rPr>
        <w:t>instante</w:t>
      </w:r>
      <w:r w:rsidR="00E36CE9" w:rsidRPr="003D5C36">
        <w:rPr>
          <w:rFonts w:ascii="Times New Roman" w:hAnsi="Times New Roman"/>
          <w:sz w:val="24"/>
          <w:szCs w:val="24"/>
        </w:rPr>
        <w:t xml:space="preserve"> de lectura, advertido como presente en otras escuelas normales públicas, y por ende sin mayor novedad. Pero esperen. Es solo el inicio.</w:t>
      </w:r>
    </w:p>
    <w:p w14:paraId="1BD2F409" w14:textId="15D25F0E" w:rsidR="00D365E9" w:rsidRDefault="00D365E9">
      <w:pPr>
        <w:spacing w:after="0" w:line="360" w:lineRule="auto"/>
        <w:ind w:firstLine="708"/>
        <w:jc w:val="both"/>
        <w:rPr>
          <w:rFonts w:ascii="Times New Roman" w:hAnsi="Times New Roman"/>
          <w:sz w:val="24"/>
          <w:szCs w:val="24"/>
        </w:rPr>
      </w:pPr>
      <w:r w:rsidRPr="003D5C36">
        <w:rPr>
          <w:rFonts w:ascii="Times New Roman" w:hAnsi="Times New Roman"/>
          <w:sz w:val="24"/>
          <w:szCs w:val="24"/>
        </w:rPr>
        <w:t xml:space="preserve">En algún momento, de igual modo, se pensó en una estrategia remedial externa, </w:t>
      </w:r>
      <w:r w:rsidRPr="003D5C36">
        <w:rPr>
          <w:rFonts w:ascii="Times New Roman" w:hAnsi="Times New Roman"/>
          <w:i/>
          <w:sz w:val="24"/>
          <w:szCs w:val="24"/>
        </w:rPr>
        <w:t>outsourcing</w:t>
      </w:r>
      <w:r w:rsidRPr="003D5C36">
        <w:rPr>
          <w:rFonts w:ascii="Times New Roman" w:hAnsi="Times New Roman"/>
          <w:sz w:val="24"/>
          <w:szCs w:val="24"/>
        </w:rPr>
        <w:t xml:space="preserve">, donde el alumno, en caso de no alcanzar la banda 10 en </w:t>
      </w:r>
      <w:r w:rsidR="00897EBD" w:rsidRPr="003D5C36">
        <w:rPr>
          <w:rFonts w:ascii="Times New Roman" w:hAnsi="Times New Roman"/>
          <w:sz w:val="24"/>
          <w:szCs w:val="24"/>
        </w:rPr>
        <w:t>1</w:t>
      </w:r>
      <w:r w:rsidR="00897EBD">
        <w:rPr>
          <w:rFonts w:ascii="Times New Roman" w:hAnsi="Times New Roman"/>
          <w:sz w:val="24"/>
          <w:szCs w:val="24"/>
        </w:rPr>
        <w:t>.</w:t>
      </w:r>
      <w:r w:rsidR="00897EBD" w:rsidRPr="00D4607C">
        <w:rPr>
          <w:rFonts w:ascii="Times New Roman" w:hAnsi="Times New Roman"/>
          <w:sz w:val="24"/>
          <w:szCs w:val="24"/>
          <w:vertAlign w:val="superscript"/>
        </w:rPr>
        <w:t>er</w:t>
      </w:r>
      <w:r w:rsidR="00897EBD" w:rsidRPr="003D5C36">
        <w:rPr>
          <w:rFonts w:ascii="Times New Roman" w:hAnsi="Times New Roman"/>
          <w:sz w:val="24"/>
          <w:szCs w:val="24"/>
        </w:rPr>
        <w:t xml:space="preserve"> </w:t>
      </w:r>
      <w:r w:rsidRPr="003D5C36">
        <w:rPr>
          <w:rFonts w:ascii="Times New Roman" w:hAnsi="Times New Roman"/>
          <w:sz w:val="24"/>
          <w:szCs w:val="24"/>
        </w:rPr>
        <w:t>grado</w:t>
      </w:r>
      <w:r w:rsidR="00656EA0">
        <w:rPr>
          <w:rFonts w:ascii="Times New Roman" w:hAnsi="Times New Roman"/>
          <w:sz w:val="24"/>
          <w:szCs w:val="24"/>
        </w:rPr>
        <w:t>,</w:t>
      </w:r>
      <w:r w:rsidR="00656EA0" w:rsidRPr="003D5C36">
        <w:rPr>
          <w:rFonts w:ascii="Times New Roman" w:hAnsi="Times New Roman"/>
          <w:sz w:val="24"/>
          <w:szCs w:val="24"/>
        </w:rPr>
        <w:t xml:space="preserve"> </w:t>
      </w:r>
      <w:r w:rsidRPr="003D5C36">
        <w:rPr>
          <w:rFonts w:ascii="Times New Roman" w:hAnsi="Times New Roman"/>
          <w:sz w:val="24"/>
          <w:szCs w:val="24"/>
        </w:rPr>
        <w:t>la banda 11 en 2</w:t>
      </w:r>
      <w:r w:rsidR="00897EBD">
        <w:rPr>
          <w:rFonts w:ascii="Times New Roman" w:hAnsi="Times New Roman"/>
          <w:sz w:val="24"/>
          <w:szCs w:val="24"/>
        </w:rPr>
        <w:t>.</w:t>
      </w:r>
      <w:r w:rsidRPr="003D5C36">
        <w:rPr>
          <w:rFonts w:ascii="Times New Roman" w:hAnsi="Times New Roman"/>
          <w:sz w:val="24"/>
          <w:szCs w:val="24"/>
        </w:rPr>
        <w:t>º grado y la banda 12 en 3</w:t>
      </w:r>
      <w:r w:rsidR="00897EBD">
        <w:rPr>
          <w:rFonts w:ascii="Times New Roman" w:hAnsi="Times New Roman"/>
          <w:sz w:val="24"/>
          <w:szCs w:val="24"/>
        </w:rPr>
        <w:t>.</w:t>
      </w:r>
      <w:r w:rsidRPr="003D5C36">
        <w:rPr>
          <w:rFonts w:ascii="Times New Roman" w:hAnsi="Times New Roman"/>
          <w:sz w:val="24"/>
          <w:szCs w:val="24"/>
        </w:rPr>
        <w:t>º grado, se vería en la necesidad académica de invertir en un curso remedial externo, ya fuese</w:t>
      </w:r>
      <w:r w:rsidR="00897EBD">
        <w:rPr>
          <w:rFonts w:ascii="Times New Roman" w:hAnsi="Times New Roman"/>
          <w:sz w:val="24"/>
          <w:szCs w:val="24"/>
        </w:rPr>
        <w:t xml:space="preserve"> en un</w:t>
      </w:r>
      <w:r w:rsidRPr="003D5C36">
        <w:rPr>
          <w:rFonts w:ascii="Times New Roman" w:hAnsi="Times New Roman"/>
          <w:sz w:val="24"/>
          <w:szCs w:val="24"/>
        </w:rPr>
        <w:t xml:space="preserve"> instituto privado</w:t>
      </w:r>
      <w:r w:rsidR="00897EBD">
        <w:rPr>
          <w:rFonts w:ascii="Times New Roman" w:hAnsi="Times New Roman"/>
          <w:sz w:val="24"/>
          <w:szCs w:val="24"/>
        </w:rPr>
        <w:t xml:space="preserve"> o </w:t>
      </w:r>
      <w:r w:rsidRPr="003D5C36">
        <w:rPr>
          <w:rFonts w:ascii="Times New Roman" w:hAnsi="Times New Roman"/>
          <w:sz w:val="24"/>
          <w:szCs w:val="24"/>
        </w:rPr>
        <w:t xml:space="preserve">en instituciones como </w:t>
      </w:r>
      <w:proofErr w:type="spellStart"/>
      <w:r w:rsidR="00897EBD" w:rsidRPr="003D5C36">
        <w:rPr>
          <w:rFonts w:ascii="Times New Roman" w:hAnsi="Times New Roman"/>
          <w:sz w:val="24"/>
          <w:szCs w:val="24"/>
        </w:rPr>
        <w:t>Edayo</w:t>
      </w:r>
      <w:proofErr w:type="spellEnd"/>
      <w:r w:rsidRPr="003D5C36">
        <w:rPr>
          <w:rFonts w:ascii="Times New Roman" w:hAnsi="Times New Roman"/>
          <w:sz w:val="24"/>
          <w:szCs w:val="24"/>
        </w:rPr>
        <w:t xml:space="preserve">, e incluso en becas parciales como el Programa Nacional de Inglés Para Todo México, que comenzó en un </w:t>
      </w:r>
      <w:r w:rsidRPr="00970CF0">
        <w:rPr>
          <w:rFonts w:ascii="Times New Roman" w:hAnsi="Times New Roman"/>
          <w:i/>
          <w:iCs/>
          <w:sz w:val="24"/>
          <w:szCs w:val="24"/>
        </w:rPr>
        <w:t>boom</w:t>
      </w:r>
      <w:r w:rsidR="00897EBD">
        <w:rPr>
          <w:rFonts w:ascii="Times New Roman" w:hAnsi="Times New Roman"/>
          <w:sz w:val="24"/>
          <w:szCs w:val="24"/>
        </w:rPr>
        <w:t xml:space="preserve"> </w:t>
      </w:r>
      <w:r w:rsidRPr="003D5C36">
        <w:rPr>
          <w:rFonts w:ascii="Times New Roman" w:hAnsi="Times New Roman"/>
          <w:sz w:val="24"/>
          <w:szCs w:val="24"/>
        </w:rPr>
        <w:t>y ha terminado en nada. Parafrasea</w:t>
      </w:r>
      <w:r w:rsidR="00897EBD">
        <w:rPr>
          <w:rFonts w:ascii="Times New Roman" w:hAnsi="Times New Roman"/>
          <w:sz w:val="24"/>
          <w:szCs w:val="24"/>
        </w:rPr>
        <w:t>n</w:t>
      </w:r>
      <w:r w:rsidRPr="003D5C36">
        <w:rPr>
          <w:rFonts w:ascii="Times New Roman" w:hAnsi="Times New Roman"/>
          <w:sz w:val="24"/>
          <w:szCs w:val="24"/>
        </w:rPr>
        <w:t xml:space="preserve">do, programas caducos, sin seguimiento, </w:t>
      </w:r>
      <w:r w:rsidR="00BD280A" w:rsidRPr="003D5C36">
        <w:rPr>
          <w:rFonts w:ascii="Times New Roman" w:hAnsi="Times New Roman"/>
          <w:sz w:val="24"/>
          <w:szCs w:val="24"/>
        </w:rPr>
        <w:t>cursos sin una meta espec</w:t>
      </w:r>
      <w:r w:rsidR="00D10AD4">
        <w:rPr>
          <w:rFonts w:ascii="Times New Roman" w:hAnsi="Times New Roman"/>
          <w:sz w:val="24"/>
          <w:szCs w:val="24"/>
        </w:rPr>
        <w:t>í</w:t>
      </w:r>
      <w:r w:rsidR="00BD280A" w:rsidRPr="003D5C36">
        <w:rPr>
          <w:rFonts w:ascii="Times New Roman" w:hAnsi="Times New Roman"/>
          <w:sz w:val="24"/>
          <w:szCs w:val="24"/>
        </w:rPr>
        <w:t xml:space="preserve">fica en sus planteamientos curriculares, gastos sin fondo, y </w:t>
      </w:r>
      <w:r w:rsidR="00A0241C">
        <w:rPr>
          <w:rFonts w:ascii="Times New Roman" w:hAnsi="Times New Roman"/>
          <w:sz w:val="24"/>
          <w:szCs w:val="24"/>
        </w:rPr>
        <w:t>aún</w:t>
      </w:r>
      <w:r w:rsidR="006346FD" w:rsidRPr="003D5C36">
        <w:rPr>
          <w:rFonts w:ascii="Times New Roman" w:hAnsi="Times New Roman"/>
          <w:sz w:val="24"/>
          <w:szCs w:val="24"/>
        </w:rPr>
        <w:t>,</w:t>
      </w:r>
      <w:r w:rsidR="00BD280A" w:rsidRPr="003D5C36">
        <w:rPr>
          <w:rFonts w:ascii="Times New Roman" w:hAnsi="Times New Roman"/>
          <w:sz w:val="24"/>
          <w:szCs w:val="24"/>
        </w:rPr>
        <w:t xml:space="preserve"> alumnos en rezago.</w:t>
      </w:r>
      <w:r w:rsidR="00674FDE">
        <w:rPr>
          <w:rFonts w:ascii="Times New Roman" w:hAnsi="Times New Roman"/>
          <w:sz w:val="24"/>
          <w:szCs w:val="24"/>
        </w:rPr>
        <w:t xml:space="preserve"> De modo ilustrativo, la figura 4 refleja el plan estratégico para desarrollar los cursos de inglés en la Escuela Normal de Atlacomulco en su inicio:</w:t>
      </w:r>
    </w:p>
    <w:p w14:paraId="624AE992" w14:textId="7D54B534" w:rsidR="00897EBD" w:rsidRDefault="00897EBD" w:rsidP="00897EBD">
      <w:pPr>
        <w:spacing w:after="0" w:line="360" w:lineRule="auto"/>
        <w:jc w:val="both"/>
        <w:rPr>
          <w:rFonts w:ascii="Times New Roman" w:hAnsi="Times New Roman"/>
          <w:sz w:val="24"/>
          <w:szCs w:val="24"/>
        </w:rPr>
      </w:pPr>
    </w:p>
    <w:p w14:paraId="779D6E19" w14:textId="08B66BF4" w:rsidR="00D4607C" w:rsidRDefault="00D4607C" w:rsidP="00897EBD">
      <w:pPr>
        <w:spacing w:after="0" w:line="360" w:lineRule="auto"/>
        <w:jc w:val="both"/>
        <w:rPr>
          <w:rFonts w:ascii="Times New Roman" w:hAnsi="Times New Roman"/>
          <w:sz w:val="24"/>
          <w:szCs w:val="24"/>
        </w:rPr>
      </w:pPr>
    </w:p>
    <w:p w14:paraId="595823F0" w14:textId="2567A626" w:rsidR="0072409B" w:rsidRDefault="0072409B" w:rsidP="00897EBD">
      <w:pPr>
        <w:spacing w:after="0" w:line="360" w:lineRule="auto"/>
        <w:jc w:val="both"/>
        <w:rPr>
          <w:rFonts w:ascii="Times New Roman" w:hAnsi="Times New Roman"/>
          <w:sz w:val="24"/>
          <w:szCs w:val="24"/>
        </w:rPr>
      </w:pPr>
    </w:p>
    <w:p w14:paraId="145DD23B" w14:textId="6E56CD6A" w:rsidR="0072409B" w:rsidRDefault="0072409B" w:rsidP="00897EBD">
      <w:pPr>
        <w:spacing w:after="0" w:line="360" w:lineRule="auto"/>
        <w:jc w:val="both"/>
        <w:rPr>
          <w:rFonts w:ascii="Times New Roman" w:hAnsi="Times New Roman"/>
          <w:sz w:val="24"/>
          <w:szCs w:val="24"/>
        </w:rPr>
      </w:pPr>
    </w:p>
    <w:p w14:paraId="13134D41" w14:textId="77777777" w:rsidR="0072409B" w:rsidRDefault="0072409B" w:rsidP="00897EBD">
      <w:pPr>
        <w:spacing w:after="0" w:line="360" w:lineRule="auto"/>
        <w:jc w:val="both"/>
        <w:rPr>
          <w:rFonts w:ascii="Times New Roman" w:hAnsi="Times New Roman"/>
          <w:sz w:val="24"/>
          <w:szCs w:val="24"/>
        </w:rPr>
      </w:pPr>
    </w:p>
    <w:p w14:paraId="6D95BA4D" w14:textId="77777777" w:rsidR="00D4607C" w:rsidRDefault="00D4607C" w:rsidP="00897EBD">
      <w:pPr>
        <w:spacing w:after="0" w:line="360" w:lineRule="auto"/>
        <w:jc w:val="both"/>
        <w:rPr>
          <w:rFonts w:ascii="Times New Roman" w:hAnsi="Times New Roman"/>
          <w:sz w:val="24"/>
          <w:szCs w:val="24"/>
        </w:rPr>
      </w:pPr>
    </w:p>
    <w:p w14:paraId="24191AAE" w14:textId="77777777" w:rsidR="00D4607C" w:rsidRDefault="00D4607C" w:rsidP="00897EBD">
      <w:pPr>
        <w:spacing w:after="0" w:line="360" w:lineRule="auto"/>
        <w:jc w:val="both"/>
        <w:rPr>
          <w:rFonts w:ascii="Times New Roman" w:hAnsi="Times New Roman"/>
          <w:sz w:val="24"/>
          <w:szCs w:val="24"/>
        </w:rPr>
      </w:pPr>
    </w:p>
    <w:p w14:paraId="72213EAE" w14:textId="77777777" w:rsidR="00D4607C" w:rsidRDefault="00D4607C" w:rsidP="00897EBD">
      <w:pPr>
        <w:spacing w:after="0" w:line="360" w:lineRule="auto"/>
        <w:jc w:val="both"/>
        <w:rPr>
          <w:rFonts w:ascii="Times New Roman" w:hAnsi="Times New Roman"/>
          <w:sz w:val="24"/>
          <w:szCs w:val="24"/>
        </w:rPr>
      </w:pPr>
    </w:p>
    <w:p w14:paraId="35B879F6" w14:textId="79B175F4" w:rsidR="00897EBD" w:rsidRPr="003D5C36" w:rsidRDefault="00897EBD" w:rsidP="00D4607C">
      <w:pPr>
        <w:spacing w:after="0" w:line="360" w:lineRule="auto"/>
        <w:jc w:val="center"/>
        <w:rPr>
          <w:rFonts w:ascii="Times New Roman" w:hAnsi="Times New Roman"/>
          <w:sz w:val="24"/>
          <w:szCs w:val="24"/>
        </w:rPr>
      </w:pPr>
      <w:r w:rsidRPr="00D4607C">
        <w:rPr>
          <w:rFonts w:ascii="Times New Roman" w:hAnsi="Times New Roman"/>
          <w:b/>
          <w:bCs/>
          <w:sz w:val="24"/>
          <w:szCs w:val="24"/>
        </w:rPr>
        <w:lastRenderedPageBreak/>
        <w:t>Figura 4</w:t>
      </w:r>
      <w:r w:rsidRPr="00897EBD">
        <w:rPr>
          <w:rFonts w:ascii="Times New Roman" w:hAnsi="Times New Roman"/>
          <w:sz w:val="24"/>
          <w:szCs w:val="24"/>
        </w:rPr>
        <w:t xml:space="preserve">. Propuesta curricular para la impartición de inglés en Escuela Normal de Atlacomulco. Junio de 2016. Proyecto </w:t>
      </w:r>
      <w:r>
        <w:rPr>
          <w:rFonts w:ascii="Times New Roman" w:hAnsi="Times New Roman"/>
          <w:sz w:val="24"/>
          <w:szCs w:val="24"/>
        </w:rPr>
        <w:t>i</w:t>
      </w:r>
      <w:r w:rsidRPr="00897EBD">
        <w:rPr>
          <w:rFonts w:ascii="Times New Roman" w:hAnsi="Times New Roman"/>
          <w:sz w:val="24"/>
          <w:szCs w:val="24"/>
        </w:rPr>
        <w:t xml:space="preserve">nstitucional de inglés 2016.  </w:t>
      </w:r>
    </w:p>
    <w:p w14:paraId="06E8AD4D" w14:textId="3D516D1B" w:rsidR="00F734B4" w:rsidRDefault="00301F58" w:rsidP="00D33805">
      <w:pPr>
        <w:spacing w:after="0" w:line="360" w:lineRule="auto"/>
        <w:ind w:firstLine="708"/>
        <w:jc w:val="center"/>
        <w:rPr>
          <w:rFonts w:ascii="Arial" w:hAnsi="Arial" w:cs="Arial"/>
          <w:noProof/>
        </w:rPr>
      </w:pPr>
      <w:r w:rsidRPr="00F734B4">
        <w:rPr>
          <w:rFonts w:ascii="Arial" w:hAnsi="Arial" w:cs="Arial"/>
          <w:noProof/>
          <w:lang w:eastAsia="es-MX"/>
        </w:rPr>
        <w:drawing>
          <wp:inline distT="0" distB="0" distL="0" distR="0" wp14:anchorId="44541AF5" wp14:editId="699B04DD">
            <wp:extent cx="3873500" cy="1536700"/>
            <wp:effectExtent l="0" t="0" r="0" b="0"/>
            <wp:docPr id="4"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3500" cy="1536700"/>
                    </a:xfrm>
                    <a:prstGeom prst="rect">
                      <a:avLst/>
                    </a:prstGeom>
                    <a:noFill/>
                    <a:ln>
                      <a:noFill/>
                    </a:ln>
                  </pic:spPr>
                </pic:pic>
              </a:graphicData>
            </a:graphic>
          </wp:inline>
        </w:drawing>
      </w:r>
    </w:p>
    <w:p w14:paraId="6516FA68" w14:textId="256BEE5D" w:rsidR="00897EBD" w:rsidRPr="003D5C36" w:rsidRDefault="00897EBD" w:rsidP="00897EBD">
      <w:pPr>
        <w:spacing w:after="0" w:line="360" w:lineRule="auto"/>
        <w:jc w:val="center"/>
        <w:rPr>
          <w:rFonts w:ascii="Times New Roman" w:hAnsi="Times New Roman"/>
          <w:sz w:val="24"/>
          <w:szCs w:val="24"/>
        </w:rPr>
      </w:pPr>
      <w:r>
        <w:rPr>
          <w:rFonts w:ascii="Times New Roman" w:hAnsi="Times New Roman"/>
          <w:sz w:val="24"/>
          <w:szCs w:val="24"/>
        </w:rPr>
        <w:t xml:space="preserve">Fuente: </w:t>
      </w:r>
      <w:r w:rsidR="007B2875">
        <w:rPr>
          <w:rFonts w:ascii="Times New Roman" w:hAnsi="Times New Roman"/>
          <w:sz w:val="24"/>
          <w:szCs w:val="24"/>
        </w:rPr>
        <w:t>Elaboración propia</w:t>
      </w:r>
    </w:p>
    <w:p w14:paraId="55DE4EDE" w14:textId="7E82A117" w:rsidR="00BD280A" w:rsidRPr="003D5C36" w:rsidRDefault="00BD280A" w:rsidP="00D4607C">
      <w:pPr>
        <w:spacing w:after="0" w:line="360" w:lineRule="auto"/>
        <w:ind w:firstLine="708"/>
        <w:jc w:val="both"/>
        <w:rPr>
          <w:rFonts w:ascii="Times New Roman" w:hAnsi="Times New Roman"/>
          <w:sz w:val="24"/>
        </w:rPr>
      </w:pPr>
      <w:r w:rsidRPr="003D5C36">
        <w:rPr>
          <w:rFonts w:ascii="Times New Roman" w:hAnsi="Times New Roman"/>
          <w:sz w:val="24"/>
        </w:rPr>
        <w:t xml:space="preserve">He aquí donde surge </w:t>
      </w:r>
      <w:r w:rsidR="007677AB">
        <w:rPr>
          <w:rFonts w:ascii="Times New Roman" w:hAnsi="Times New Roman"/>
          <w:sz w:val="24"/>
        </w:rPr>
        <w:t>la</w:t>
      </w:r>
      <w:r w:rsidRPr="003D5C36">
        <w:rPr>
          <w:rFonts w:ascii="Times New Roman" w:hAnsi="Times New Roman"/>
          <w:sz w:val="24"/>
        </w:rPr>
        <w:t xml:space="preserve"> propuesta</w:t>
      </w:r>
      <w:r w:rsidR="007677AB">
        <w:rPr>
          <w:rFonts w:ascii="Times New Roman" w:hAnsi="Times New Roman"/>
          <w:sz w:val="24"/>
        </w:rPr>
        <w:t xml:space="preserve"> de autoría propia</w:t>
      </w:r>
      <w:r w:rsidRPr="003D5C36">
        <w:rPr>
          <w:rFonts w:ascii="Times New Roman" w:hAnsi="Times New Roman"/>
          <w:sz w:val="24"/>
        </w:rPr>
        <w:t>. En lugar de hacer que nuestro alumnado vaya a probar alternativa</w:t>
      </w:r>
      <w:r w:rsidR="001A5E17">
        <w:rPr>
          <w:rFonts w:ascii="Times New Roman" w:hAnsi="Times New Roman"/>
          <w:sz w:val="24"/>
        </w:rPr>
        <w:t>s</w:t>
      </w:r>
      <w:r w:rsidR="000A4067" w:rsidRPr="003D5C36">
        <w:rPr>
          <w:rFonts w:ascii="Times New Roman" w:hAnsi="Times New Roman"/>
          <w:sz w:val="24"/>
        </w:rPr>
        <w:t>, invirtiendo dinero y esfuerzo, oferta</w:t>
      </w:r>
      <w:r w:rsidRPr="003D5C36">
        <w:rPr>
          <w:rFonts w:ascii="Times New Roman" w:hAnsi="Times New Roman"/>
          <w:sz w:val="24"/>
        </w:rPr>
        <w:t xml:space="preserve"> tras oferta sin un éxito asegurado, y sin que el tiempo se detenga, diseñé una propuesta de una serie de ejercicios de refuerzo, montados en una plataforma interna, </w:t>
      </w:r>
      <w:r w:rsidR="005F2766">
        <w:rPr>
          <w:rFonts w:ascii="Times New Roman" w:hAnsi="Times New Roman"/>
          <w:sz w:val="24"/>
        </w:rPr>
        <w:t>en</w:t>
      </w:r>
      <w:r w:rsidRPr="003D5C36">
        <w:rPr>
          <w:rFonts w:ascii="Times New Roman" w:hAnsi="Times New Roman"/>
          <w:sz w:val="24"/>
        </w:rPr>
        <w:t xml:space="preserve"> una plantilla de </w:t>
      </w:r>
      <w:proofErr w:type="spellStart"/>
      <w:r w:rsidR="009A72B4">
        <w:rPr>
          <w:rFonts w:ascii="Times New Roman" w:hAnsi="Times New Roman"/>
          <w:bCs/>
          <w:iCs/>
          <w:sz w:val="24"/>
        </w:rPr>
        <w:t>W</w:t>
      </w:r>
      <w:r w:rsidR="009A72B4" w:rsidRPr="00D4607C">
        <w:rPr>
          <w:rFonts w:ascii="Times New Roman" w:hAnsi="Times New Roman"/>
          <w:bCs/>
          <w:iCs/>
          <w:sz w:val="24"/>
        </w:rPr>
        <w:t>ordpress</w:t>
      </w:r>
      <w:proofErr w:type="spellEnd"/>
      <w:r w:rsidR="009A72B4" w:rsidRPr="003D5C36">
        <w:rPr>
          <w:rFonts w:ascii="Times New Roman" w:hAnsi="Times New Roman"/>
          <w:sz w:val="24"/>
        </w:rPr>
        <w:t xml:space="preserve"> </w:t>
      </w:r>
      <w:r w:rsidRPr="003D5C36">
        <w:rPr>
          <w:rFonts w:ascii="Times New Roman" w:hAnsi="Times New Roman"/>
          <w:sz w:val="24"/>
        </w:rPr>
        <w:t xml:space="preserve">(la escuela no contaba con recursos para pagar una licencia en </w:t>
      </w:r>
      <w:r w:rsidRPr="00D4607C">
        <w:rPr>
          <w:rFonts w:ascii="Times New Roman" w:hAnsi="Times New Roman"/>
          <w:i/>
          <w:iCs/>
          <w:sz w:val="24"/>
        </w:rPr>
        <w:t>suites</w:t>
      </w:r>
      <w:r w:rsidRPr="003D5C36">
        <w:rPr>
          <w:rFonts w:ascii="Times New Roman" w:hAnsi="Times New Roman"/>
          <w:sz w:val="24"/>
        </w:rPr>
        <w:t xml:space="preserve"> como Schoology o Edmodo, u otras)</w:t>
      </w:r>
      <w:r w:rsidR="005F2766">
        <w:rPr>
          <w:rFonts w:ascii="Times New Roman" w:hAnsi="Times New Roman"/>
          <w:sz w:val="24"/>
        </w:rPr>
        <w:t xml:space="preserve">; una </w:t>
      </w:r>
      <w:r w:rsidR="000A7290" w:rsidRPr="003D5C36">
        <w:rPr>
          <w:rFonts w:ascii="Times New Roman" w:hAnsi="Times New Roman"/>
          <w:sz w:val="24"/>
        </w:rPr>
        <w:t>serie</w:t>
      </w:r>
      <w:r w:rsidR="005F2766">
        <w:rPr>
          <w:rFonts w:ascii="Times New Roman" w:hAnsi="Times New Roman"/>
          <w:sz w:val="24"/>
        </w:rPr>
        <w:t>, como decíamos,</w:t>
      </w:r>
      <w:r w:rsidR="000A7290" w:rsidRPr="003D5C36">
        <w:rPr>
          <w:rFonts w:ascii="Times New Roman" w:hAnsi="Times New Roman"/>
          <w:sz w:val="24"/>
        </w:rPr>
        <w:t xml:space="preserve"> de ejercicios por nivel en </w:t>
      </w:r>
      <w:r w:rsidR="009A72B4">
        <w:rPr>
          <w:rFonts w:ascii="Times New Roman" w:hAnsi="Times New Roman"/>
          <w:sz w:val="24"/>
        </w:rPr>
        <w:t>tres</w:t>
      </w:r>
      <w:r w:rsidR="009A72B4" w:rsidRPr="003D5C36">
        <w:rPr>
          <w:rFonts w:ascii="Times New Roman" w:hAnsi="Times New Roman"/>
          <w:sz w:val="24"/>
        </w:rPr>
        <w:t xml:space="preserve"> </w:t>
      </w:r>
      <w:r w:rsidR="000A7290" w:rsidRPr="003D5C36">
        <w:rPr>
          <w:rFonts w:ascii="Times New Roman" w:hAnsi="Times New Roman"/>
          <w:sz w:val="24"/>
        </w:rPr>
        <w:t xml:space="preserve">habilidades </w:t>
      </w:r>
      <w:r w:rsidR="001354EC" w:rsidRPr="003D5C36">
        <w:rPr>
          <w:rFonts w:ascii="Times New Roman" w:hAnsi="Times New Roman"/>
          <w:sz w:val="24"/>
        </w:rPr>
        <w:t>(</w:t>
      </w:r>
      <w:proofErr w:type="spellStart"/>
      <w:r w:rsidR="001354EC" w:rsidRPr="00D4607C">
        <w:rPr>
          <w:rFonts w:ascii="Times New Roman" w:hAnsi="Times New Roman"/>
          <w:i/>
          <w:iCs/>
          <w:sz w:val="24"/>
        </w:rPr>
        <w:t>listening</w:t>
      </w:r>
      <w:proofErr w:type="spellEnd"/>
      <w:r w:rsidR="001354EC" w:rsidRPr="003D5C36">
        <w:rPr>
          <w:rFonts w:ascii="Times New Roman" w:hAnsi="Times New Roman"/>
          <w:sz w:val="24"/>
        </w:rPr>
        <w:t xml:space="preserve">, </w:t>
      </w:r>
      <w:proofErr w:type="spellStart"/>
      <w:r w:rsidR="009A72B4" w:rsidRPr="00D4607C">
        <w:rPr>
          <w:rFonts w:ascii="Times New Roman" w:hAnsi="Times New Roman"/>
          <w:i/>
          <w:iCs/>
          <w:sz w:val="24"/>
        </w:rPr>
        <w:t>reading</w:t>
      </w:r>
      <w:proofErr w:type="spellEnd"/>
      <w:r w:rsidR="001354EC" w:rsidRPr="003D5C36">
        <w:rPr>
          <w:rFonts w:ascii="Times New Roman" w:hAnsi="Times New Roman"/>
          <w:sz w:val="24"/>
        </w:rPr>
        <w:t xml:space="preserve">, </w:t>
      </w:r>
      <w:proofErr w:type="spellStart"/>
      <w:r w:rsidR="001354EC" w:rsidRPr="00D4607C">
        <w:rPr>
          <w:rFonts w:ascii="Times New Roman" w:hAnsi="Times New Roman"/>
          <w:i/>
          <w:iCs/>
          <w:sz w:val="24"/>
        </w:rPr>
        <w:t>writing</w:t>
      </w:r>
      <w:proofErr w:type="spellEnd"/>
      <w:r w:rsidR="001354EC" w:rsidRPr="003D5C36">
        <w:rPr>
          <w:rFonts w:ascii="Times New Roman" w:hAnsi="Times New Roman"/>
          <w:sz w:val="24"/>
        </w:rPr>
        <w:t xml:space="preserve">), ya que practicar </w:t>
      </w:r>
      <w:proofErr w:type="spellStart"/>
      <w:r w:rsidR="001354EC" w:rsidRPr="00D4607C">
        <w:rPr>
          <w:rFonts w:ascii="Times New Roman" w:hAnsi="Times New Roman"/>
          <w:i/>
          <w:iCs/>
          <w:sz w:val="24"/>
        </w:rPr>
        <w:t>speaking</w:t>
      </w:r>
      <w:proofErr w:type="spellEnd"/>
      <w:r w:rsidR="001354EC" w:rsidRPr="003D5C36">
        <w:rPr>
          <w:rFonts w:ascii="Times New Roman" w:hAnsi="Times New Roman"/>
          <w:sz w:val="24"/>
        </w:rPr>
        <w:t xml:space="preserve"> es complicado en sitios de </w:t>
      </w:r>
      <w:r w:rsidR="009A72B4">
        <w:rPr>
          <w:rFonts w:ascii="Times New Roman" w:hAnsi="Times New Roman"/>
          <w:sz w:val="24"/>
        </w:rPr>
        <w:t>I</w:t>
      </w:r>
      <w:r w:rsidR="009A72B4" w:rsidRPr="003D5C36">
        <w:rPr>
          <w:rFonts w:ascii="Times New Roman" w:hAnsi="Times New Roman"/>
          <w:sz w:val="24"/>
        </w:rPr>
        <w:t xml:space="preserve">nternet </w:t>
      </w:r>
      <w:r w:rsidR="001354EC" w:rsidRPr="003D5C36">
        <w:rPr>
          <w:rFonts w:ascii="Times New Roman" w:hAnsi="Times New Roman"/>
          <w:sz w:val="24"/>
        </w:rPr>
        <w:t xml:space="preserve">sin costo. No obstante, también se </w:t>
      </w:r>
      <w:r w:rsidR="00D351F6">
        <w:rPr>
          <w:rFonts w:ascii="Times New Roman" w:hAnsi="Times New Roman"/>
          <w:sz w:val="24"/>
        </w:rPr>
        <w:t>incluyen</w:t>
      </w:r>
      <w:r w:rsidR="00D351F6" w:rsidRPr="003D5C36">
        <w:rPr>
          <w:rFonts w:ascii="Times New Roman" w:hAnsi="Times New Roman"/>
          <w:sz w:val="24"/>
        </w:rPr>
        <w:t xml:space="preserve"> </w:t>
      </w:r>
      <w:r w:rsidR="001354EC" w:rsidRPr="003D5C36">
        <w:rPr>
          <w:rFonts w:ascii="Times New Roman" w:hAnsi="Times New Roman"/>
          <w:sz w:val="24"/>
        </w:rPr>
        <w:t xml:space="preserve">ejercicios de </w:t>
      </w:r>
      <w:r w:rsidR="009A72B4">
        <w:rPr>
          <w:rFonts w:ascii="Times New Roman" w:hAnsi="Times New Roman"/>
          <w:sz w:val="24"/>
        </w:rPr>
        <w:t>gramática</w:t>
      </w:r>
      <w:r w:rsidR="009A72B4" w:rsidRPr="003D5C36">
        <w:rPr>
          <w:rFonts w:ascii="Times New Roman" w:hAnsi="Times New Roman"/>
          <w:sz w:val="24"/>
        </w:rPr>
        <w:t xml:space="preserve"> </w:t>
      </w:r>
      <w:r w:rsidR="001354EC" w:rsidRPr="003D5C36">
        <w:rPr>
          <w:rFonts w:ascii="Times New Roman" w:hAnsi="Times New Roman"/>
          <w:sz w:val="24"/>
        </w:rPr>
        <w:t xml:space="preserve">y </w:t>
      </w:r>
      <w:r w:rsidR="009A72B4">
        <w:rPr>
          <w:rFonts w:ascii="Times New Roman" w:hAnsi="Times New Roman"/>
          <w:sz w:val="24"/>
        </w:rPr>
        <w:t>vocabulario</w:t>
      </w:r>
      <w:r w:rsidR="001354EC" w:rsidRPr="003D5C36">
        <w:rPr>
          <w:rFonts w:ascii="Times New Roman" w:hAnsi="Times New Roman"/>
          <w:sz w:val="24"/>
        </w:rPr>
        <w:t>, con la finalidad de revisar, practicar, reforzar</w:t>
      </w:r>
      <w:r w:rsidR="009A72B4">
        <w:rPr>
          <w:rFonts w:ascii="Times New Roman" w:hAnsi="Times New Roman"/>
          <w:sz w:val="24"/>
        </w:rPr>
        <w:t xml:space="preserve"> y</w:t>
      </w:r>
      <w:r w:rsidR="009A72B4" w:rsidRPr="003D5C36">
        <w:rPr>
          <w:rFonts w:ascii="Times New Roman" w:hAnsi="Times New Roman"/>
          <w:sz w:val="24"/>
        </w:rPr>
        <w:t xml:space="preserve"> </w:t>
      </w:r>
      <w:r w:rsidR="001354EC" w:rsidRPr="003D5C36">
        <w:rPr>
          <w:rFonts w:ascii="Times New Roman" w:hAnsi="Times New Roman"/>
          <w:sz w:val="24"/>
        </w:rPr>
        <w:t>fortalecer lo que el alumno revisa en sus cursos matutinos y ve</w:t>
      </w:r>
      <w:r w:rsidR="00D351F6">
        <w:rPr>
          <w:rFonts w:ascii="Times New Roman" w:hAnsi="Times New Roman"/>
          <w:sz w:val="24"/>
        </w:rPr>
        <w:t>s</w:t>
      </w:r>
      <w:r w:rsidR="001354EC" w:rsidRPr="003D5C36">
        <w:rPr>
          <w:rFonts w:ascii="Times New Roman" w:hAnsi="Times New Roman"/>
          <w:sz w:val="24"/>
        </w:rPr>
        <w:t>pertinos. Qué mejor opción que ejercitarse en práctica de habilidades lingüísticas afines al diseño curricular completo, y no en sistemas de inglés en instituciones cuyo enfoque no es exactamente el impartido en la escuela normal</w:t>
      </w:r>
      <w:r w:rsidR="00F52C40">
        <w:rPr>
          <w:rFonts w:ascii="Times New Roman" w:hAnsi="Times New Roman"/>
          <w:sz w:val="24"/>
        </w:rPr>
        <w:t>,</w:t>
      </w:r>
      <w:r w:rsidR="001354EC" w:rsidRPr="003D5C36">
        <w:rPr>
          <w:rFonts w:ascii="Times New Roman" w:hAnsi="Times New Roman"/>
          <w:sz w:val="24"/>
        </w:rPr>
        <w:t xml:space="preserve"> y que es un enfoque sociocultural, comunicativo, e integrativo de las </w:t>
      </w:r>
      <w:r w:rsidR="00F52C40">
        <w:rPr>
          <w:rFonts w:ascii="Times New Roman" w:hAnsi="Times New Roman"/>
          <w:sz w:val="24"/>
        </w:rPr>
        <w:t>cuatro</w:t>
      </w:r>
      <w:r w:rsidR="00F52C40" w:rsidRPr="003D5C36">
        <w:rPr>
          <w:rFonts w:ascii="Times New Roman" w:hAnsi="Times New Roman"/>
          <w:sz w:val="24"/>
        </w:rPr>
        <w:t xml:space="preserve"> </w:t>
      </w:r>
      <w:r w:rsidR="001354EC" w:rsidRPr="003D5C36">
        <w:rPr>
          <w:rFonts w:ascii="Times New Roman" w:hAnsi="Times New Roman"/>
          <w:sz w:val="24"/>
        </w:rPr>
        <w:t>habilidades.</w:t>
      </w:r>
    </w:p>
    <w:p w14:paraId="4C847E01" w14:textId="4295552E" w:rsidR="00BD1BC3" w:rsidRDefault="00E01A76" w:rsidP="00763EF9">
      <w:pPr>
        <w:spacing w:after="0" w:line="360" w:lineRule="auto"/>
        <w:ind w:firstLine="708"/>
        <w:jc w:val="both"/>
        <w:rPr>
          <w:rFonts w:ascii="Times New Roman" w:hAnsi="Times New Roman"/>
          <w:sz w:val="24"/>
        </w:rPr>
      </w:pPr>
      <w:r>
        <w:rPr>
          <w:rFonts w:ascii="Times New Roman" w:hAnsi="Times New Roman"/>
          <w:sz w:val="24"/>
        </w:rPr>
        <w:t>S</w:t>
      </w:r>
      <w:r w:rsidR="000A4067" w:rsidRPr="003D5C36">
        <w:rPr>
          <w:rFonts w:ascii="Times New Roman" w:hAnsi="Times New Roman"/>
          <w:sz w:val="24"/>
        </w:rPr>
        <w:t xml:space="preserve">e lleva un acompañamiento tutorial por parte de </w:t>
      </w:r>
      <w:r w:rsidR="007C7DCF">
        <w:rPr>
          <w:rFonts w:ascii="Times New Roman" w:hAnsi="Times New Roman"/>
          <w:sz w:val="24"/>
        </w:rPr>
        <w:t xml:space="preserve">dos </w:t>
      </w:r>
      <w:r w:rsidR="000A4067" w:rsidRPr="003D5C36">
        <w:rPr>
          <w:rFonts w:ascii="Times New Roman" w:hAnsi="Times New Roman"/>
          <w:sz w:val="24"/>
        </w:rPr>
        <w:t xml:space="preserve">docentes del área de idiomas, quienes resuelven dudas, dan </w:t>
      </w:r>
      <w:r w:rsidR="007C7DCF">
        <w:rPr>
          <w:rFonts w:ascii="Times New Roman" w:hAnsi="Times New Roman"/>
          <w:iCs/>
          <w:sz w:val="24"/>
        </w:rPr>
        <w:t>consejos</w:t>
      </w:r>
      <w:r w:rsidR="007C7DCF" w:rsidRPr="003D5C36">
        <w:rPr>
          <w:rFonts w:ascii="Times New Roman" w:hAnsi="Times New Roman"/>
          <w:sz w:val="24"/>
        </w:rPr>
        <w:t xml:space="preserve"> </w:t>
      </w:r>
      <w:r w:rsidR="000A4067" w:rsidRPr="003D5C36">
        <w:rPr>
          <w:rFonts w:ascii="Times New Roman" w:hAnsi="Times New Roman"/>
          <w:sz w:val="24"/>
        </w:rPr>
        <w:t>acerca de la habilidad, tema, o lo requerido para llevar a cabo la actividad.</w:t>
      </w:r>
      <w:r w:rsidR="006346FD" w:rsidRPr="003D5C36">
        <w:rPr>
          <w:rFonts w:ascii="Times New Roman" w:hAnsi="Times New Roman"/>
          <w:sz w:val="24"/>
        </w:rPr>
        <w:t xml:space="preserve"> No</w:t>
      </w:r>
      <w:r w:rsidR="00970CF0">
        <w:rPr>
          <w:rFonts w:ascii="Times New Roman" w:hAnsi="Times New Roman"/>
          <w:sz w:val="24"/>
        </w:rPr>
        <w:t xml:space="preserve"> se </w:t>
      </w:r>
      <w:r w:rsidR="006346FD" w:rsidRPr="003D5C36">
        <w:rPr>
          <w:rFonts w:ascii="Times New Roman" w:hAnsi="Times New Roman"/>
          <w:sz w:val="24"/>
        </w:rPr>
        <w:t>pud</w:t>
      </w:r>
      <w:r w:rsidR="00970CF0">
        <w:rPr>
          <w:rFonts w:ascii="Times New Roman" w:hAnsi="Times New Roman"/>
          <w:sz w:val="24"/>
        </w:rPr>
        <w:t>o</w:t>
      </w:r>
      <w:r w:rsidR="006346FD" w:rsidRPr="003D5C36">
        <w:rPr>
          <w:rFonts w:ascii="Times New Roman" w:hAnsi="Times New Roman"/>
          <w:sz w:val="24"/>
        </w:rPr>
        <w:t xml:space="preserve"> aspirar a más tiempo, pues la carga horaria, los días festivos, y los periodos de práctica en escuelas secundarias reducen notablemente </w:t>
      </w:r>
      <w:r w:rsidR="00970CF0">
        <w:rPr>
          <w:rFonts w:ascii="Times New Roman" w:hAnsi="Times New Roman"/>
          <w:sz w:val="24"/>
        </w:rPr>
        <w:t>la</w:t>
      </w:r>
      <w:r w:rsidR="006346FD" w:rsidRPr="003D5C36">
        <w:rPr>
          <w:rFonts w:ascii="Times New Roman" w:hAnsi="Times New Roman"/>
          <w:sz w:val="24"/>
        </w:rPr>
        <w:t xml:space="preserve"> posibilidad de expandir este proyecto a algo </w:t>
      </w:r>
      <w:r w:rsidR="00A0241C">
        <w:rPr>
          <w:rFonts w:ascii="Times New Roman" w:hAnsi="Times New Roman"/>
          <w:sz w:val="24"/>
        </w:rPr>
        <w:t>aún</w:t>
      </w:r>
      <w:r w:rsidR="006346FD" w:rsidRPr="003D5C36">
        <w:rPr>
          <w:rFonts w:ascii="Times New Roman" w:hAnsi="Times New Roman"/>
          <w:sz w:val="24"/>
        </w:rPr>
        <w:t xml:space="preserve"> más ambicioso, incluyendo talleres de </w:t>
      </w:r>
      <w:proofErr w:type="spellStart"/>
      <w:r w:rsidR="007C7DCF" w:rsidRPr="00D4607C">
        <w:rPr>
          <w:rFonts w:ascii="Times New Roman" w:hAnsi="Times New Roman"/>
          <w:i/>
          <w:iCs/>
          <w:sz w:val="24"/>
        </w:rPr>
        <w:t>reading</w:t>
      </w:r>
      <w:proofErr w:type="spellEnd"/>
      <w:r w:rsidR="006346FD" w:rsidRPr="003D5C36">
        <w:rPr>
          <w:rFonts w:ascii="Times New Roman" w:hAnsi="Times New Roman"/>
          <w:sz w:val="24"/>
        </w:rPr>
        <w:t xml:space="preserve">, </w:t>
      </w:r>
      <w:proofErr w:type="spellStart"/>
      <w:r w:rsidR="006346FD" w:rsidRPr="00D4607C">
        <w:rPr>
          <w:rFonts w:ascii="Times New Roman" w:hAnsi="Times New Roman"/>
          <w:i/>
          <w:iCs/>
          <w:sz w:val="24"/>
        </w:rPr>
        <w:t>writing</w:t>
      </w:r>
      <w:proofErr w:type="spellEnd"/>
      <w:r w:rsidR="006346FD" w:rsidRPr="003D5C36">
        <w:rPr>
          <w:rFonts w:ascii="Times New Roman" w:hAnsi="Times New Roman"/>
          <w:sz w:val="24"/>
        </w:rPr>
        <w:t xml:space="preserve"> y </w:t>
      </w:r>
      <w:proofErr w:type="spellStart"/>
      <w:r w:rsidR="006346FD" w:rsidRPr="00D4607C">
        <w:rPr>
          <w:rFonts w:ascii="Times New Roman" w:hAnsi="Times New Roman"/>
          <w:i/>
          <w:iCs/>
          <w:sz w:val="24"/>
        </w:rPr>
        <w:t>speaking</w:t>
      </w:r>
      <w:proofErr w:type="spellEnd"/>
      <w:r w:rsidR="006346FD" w:rsidRPr="003D5C36">
        <w:rPr>
          <w:rFonts w:ascii="Times New Roman" w:hAnsi="Times New Roman"/>
          <w:sz w:val="24"/>
        </w:rPr>
        <w:t>.</w:t>
      </w:r>
      <w:r>
        <w:rPr>
          <w:rFonts w:ascii="Times New Roman" w:hAnsi="Times New Roman"/>
          <w:sz w:val="24"/>
        </w:rPr>
        <w:t xml:space="preserve"> </w:t>
      </w:r>
      <w:r w:rsidR="00F52C40">
        <w:rPr>
          <w:rFonts w:ascii="Times New Roman" w:hAnsi="Times New Roman"/>
          <w:sz w:val="24"/>
        </w:rPr>
        <w:t>E</w:t>
      </w:r>
      <w:r w:rsidR="00240854" w:rsidRPr="003D5C36">
        <w:rPr>
          <w:rFonts w:ascii="Times New Roman" w:hAnsi="Times New Roman"/>
          <w:sz w:val="24"/>
        </w:rPr>
        <w:t xml:space="preserve">nseguida </w:t>
      </w:r>
      <w:r w:rsidR="00F52C40">
        <w:rPr>
          <w:rFonts w:ascii="Times New Roman" w:hAnsi="Times New Roman"/>
          <w:sz w:val="24"/>
        </w:rPr>
        <w:t xml:space="preserve">se pueden observar </w:t>
      </w:r>
      <w:r w:rsidR="00240854" w:rsidRPr="003D5C36">
        <w:rPr>
          <w:rFonts w:ascii="Times New Roman" w:hAnsi="Times New Roman"/>
          <w:sz w:val="24"/>
        </w:rPr>
        <w:t>algunas muestras de cómo está conformada la LMS interna en la Escuela Normal de Atlacomulco</w:t>
      </w:r>
      <w:r w:rsidR="008C0B7C">
        <w:rPr>
          <w:rFonts w:ascii="Times New Roman" w:hAnsi="Times New Roman"/>
          <w:sz w:val="24"/>
        </w:rPr>
        <w:t>, en un laboratorio con 25 equipos conectados en red</w:t>
      </w:r>
      <w:r w:rsidR="00F52C40">
        <w:rPr>
          <w:rFonts w:ascii="Times New Roman" w:hAnsi="Times New Roman"/>
          <w:sz w:val="24"/>
        </w:rPr>
        <w:t>.</w:t>
      </w:r>
    </w:p>
    <w:p w14:paraId="47368425" w14:textId="66875FE6" w:rsidR="008F2634" w:rsidRDefault="008F2634">
      <w:pPr>
        <w:spacing w:after="0" w:line="360" w:lineRule="auto"/>
        <w:jc w:val="both"/>
        <w:rPr>
          <w:rFonts w:ascii="Times New Roman" w:hAnsi="Times New Roman"/>
          <w:b/>
          <w:bCs/>
          <w:sz w:val="24"/>
        </w:rPr>
      </w:pPr>
    </w:p>
    <w:p w14:paraId="7276D79D" w14:textId="77777777" w:rsidR="0072409B" w:rsidRDefault="0072409B">
      <w:pPr>
        <w:spacing w:after="0" w:line="360" w:lineRule="auto"/>
        <w:jc w:val="both"/>
        <w:rPr>
          <w:rFonts w:ascii="Times New Roman" w:hAnsi="Times New Roman"/>
          <w:b/>
          <w:bCs/>
          <w:sz w:val="24"/>
        </w:rPr>
      </w:pPr>
    </w:p>
    <w:p w14:paraId="06138573" w14:textId="5757326E" w:rsidR="00F52C40" w:rsidRDefault="00F52C40">
      <w:pPr>
        <w:spacing w:after="0" w:line="360" w:lineRule="auto"/>
        <w:jc w:val="both"/>
        <w:rPr>
          <w:rFonts w:ascii="Times New Roman" w:hAnsi="Times New Roman"/>
          <w:sz w:val="24"/>
        </w:rPr>
      </w:pPr>
      <w:r w:rsidRPr="00D4607C">
        <w:rPr>
          <w:rFonts w:ascii="Times New Roman" w:hAnsi="Times New Roman"/>
          <w:b/>
          <w:bCs/>
          <w:sz w:val="24"/>
        </w:rPr>
        <w:lastRenderedPageBreak/>
        <w:t xml:space="preserve">      Figura 5.</w:t>
      </w:r>
      <w:r w:rsidRPr="00F52C40">
        <w:rPr>
          <w:rFonts w:ascii="Times New Roman" w:hAnsi="Times New Roman"/>
          <w:sz w:val="24"/>
        </w:rPr>
        <w:t xml:space="preserve"> Imágenes de pantalla de la </w:t>
      </w:r>
      <w:r w:rsidRPr="00D4607C">
        <w:rPr>
          <w:rFonts w:ascii="Times New Roman" w:hAnsi="Times New Roman"/>
          <w:i/>
          <w:iCs/>
          <w:sz w:val="24"/>
        </w:rPr>
        <w:t>suite</w:t>
      </w:r>
      <w:r w:rsidRPr="00F52C40">
        <w:rPr>
          <w:rFonts w:ascii="Times New Roman" w:hAnsi="Times New Roman"/>
          <w:sz w:val="24"/>
        </w:rPr>
        <w:t xml:space="preserve"> interna de autoría propia, en </w:t>
      </w:r>
      <w:proofErr w:type="spellStart"/>
      <w:r>
        <w:rPr>
          <w:rFonts w:ascii="Times New Roman" w:hAnsi="Times New Roman"/>
          <w:sz w:val="24"/>
        </w:rPr>
        <w:t>W</w:t>
      </w:r>
      <w:r w:rsidRPr="00F52C40">
        <w:rPr>
          <w:rFonts w:ascii="Times New Roman" w:hAnsi="Times New Roman"/>
          <w:sz w:val="24"/>
        </w:rPr>
        <w:t>ordpress</w:t>
      </w:r>
      <w:proofErr w:type="spellEnd"/>
    </w:p>
    <w:p w14:paraId="5D11F757" w14:textId="02BD7D98" w:rsidR="00DD09CE" w:rsidRDefault="00026A28" w:rsidP="00D4607C">
      <w:pPr>
        <w:spacing w:after="0" w:line="360" w:lineRule="auto"/>
        <w:jc w:val="center"/>
        <w:rPr>
          <w:rFonts w:ascii="Times New Roman" w:hAnsi="Times New Roman"/>
          <w:noProof/>
          <w:sz w:val="24"/>
          <w:szCs w:val="24"/>
        </w:rPr>
      </w:pPr>
      <w:r>
        <w:rPr>
          <w:rFonts w:ascii="Times New Roman" w:hAnsi="Times New Roman"/>
          <w:noProof/>
          <w:sz w:val="24"/>
          <w:szCs w:val="24"/>
          <w:lang w:eastAsia="es-MX"/>
        </w:rPr>
        <w:drawing>
          <wp:inline distT="0" distB="0" distL="0" distR="0" wp14:anchorId="3195057F" wp14:editId="1A7E84E8">
            <wp:extent cx="5610225" cy="13716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1371600"/>
                    </a:xfrm>
                    <a:prstGeom prst="rect">
                      <a:avLst/>
                    </a:prstGeom>
                    <a:noFill/>
                    <a:ln>
                      <a:noFill/>
                    </a:ln>
                  </pic:spPr>
                </pic:pic>
              </a:graphicData>
            </a:graphic>
          </wp:inline>
        </w:drawing>
      </w:r>
    </w:p>
    <w:p w14:paraId="1E487300" w14:textId="3A90B8E5" w:rsidR="00763EF9" w:rsidRDefault="00F52C40" w:rsidP="00D4607C">
      <w:pPr>
        <w:spacing w:after="0" w:line="360" w:lineRule="auto"/>
        <w:jc w:val="center"/>
        <w:rPr>
          <w:rFonts w:ascii="Times New Roman" w:hAnsi="Times New Roman"/>
          <w:sz w:val="24"/>
        </w:rPr>
      </w:pPr>
      <w:r w:rsidRPr="00D4607C">
        <w:rPr>
          <w:rFonts w:ascii="Times New Roman" w:hAnsi="Times New Roman"/>
          <w:noProof/>
          <w:sz w:val="24"/>
          <w:szCs w:val="24"/>
        </w:rPr>
        <w:t>Fuente: Elaboración propia</w:t>
      </w:r>
    </w:p>
    <w:p w14:paraId="51A7F3CB" w14:textId="6B8A517E" w:rsidR="00BD1BC3" w:rsidRPr="003D5C36" w:rsidRDefault="00BD1BC3" w:rsidP="00D4607C">
      <w:pPr>
        <w:spacing w:after="0" w:line="360" w:lineRule="auto"/>
        <w:ind w:firstLine="708"/>
        <w:jc w:val="both"/>
        <w:rPr>
          <w:rFonts w:ascii="Times New Roman" w:hAnsi="Times New Roman"/>
          <w:sz w:val="24"/>
        </w:rPr>
      </w:pPr>
      <w:r w:rsidRPr="003D5C36">
        <w:rPr>
          <w:rFonts w:ascii="Times New Roman" w:hAnsi="Times New Roman"/>
          <w:sz w:val="24"/>
        </w:rPr>
        <w:t xml:space="preserve">Se </w:t>
      </w:r>
      <w:r w:rsidR="00C0637E">
        <w:rPr>
          <w:rFonts w:ascii="Times New Roman" w:hAnsi="Times New Roman"/>
          <w:sz w:val="24"/>
        </w:rPr>
        <w:t>observa</w:t>
      </w:r>
      <w:r w:rsidRPr="003D5C36">
        <w:rPr>
          <w:rFonts w:ascii="Times New Roman" w:hAnsi="Times New Roman"/>
          <w:sz w:val="24"/>
        </w:rPr>
        <w:t xml:space="preserve"> la página principal de bienvenida, y una muestra desplegada de</w:t>
      </w:r>
      <w:r w:rsidR="00C0637E">
        <w:rPr>
          <w:rFonts w:ascii="Times New Roman" w:hAnsi="Times New Roman"/>
          <w:sz w:val="24"/>
        </w:rPr>
        <w:t xml:space="preserve"> </w:t>
      </w:r>
      <w:r w:rsidR="00F52C40">
        <w:rPr>
          <w:rFonts w:ascii="Times New Roman" w:hAnsi="Times New Roman"/>
          <w:sz w:val="24"/>
        </w:rPr>
        <w:t xml:space="preserve">cuatro </w:t>
      </w:r>
      <w:r w:rsidR="00C0637E">
        <w:rPr>
          <w:rFonts w:ascii="Times New Roman" w:hAnsi="Times New Roman"/>
          <w:sz w:val="24"/>
        </w:rPr>
        <w:t>variantes de exámenes de ubicación y diagnóstico, además de</w:t>
      </w:r>
      <w:r w:rsidRPr="003D5C36">
        <w:rPr>
          <w:rFonts w:ascii="Times New Roman" w:hAnsi="Times New Roman"/>
          <w:sz w:val="24"/>
        </w:rPr>
        <w:t xml:space="preserve"> </w:t>
      </w:r>
      <w:proofErr w:type="spellStart"/>
      <w:r w:rsidRPr="00B96FE7">
        <w:rPr>
          <w:rFonts w:ascii="Times New Roman" w:hAnsi="Times New Roman"/>
          <w:i/>
          <w:sz w:val="24"/>
        </w:rPr>
        <w:t>mock</w:t>
      </w:r>
      <w:proofErr w:type="spellEnd"/>
      <w:r w:rsidRPr="00B96FE7">
        <w:rPr>
          <w:rFonts w:ascii="Times New Roman" w:hAnsi="Times New Roman"/>
          <w:i/>
          <w:sz w:val="24"/>
        </w:rPr>
        <w:t xml:space="preserve"> </w:t>
      </w:r>
      <w:proofErr w:type="spellStart"/>
      <w:r w:rsidRPr="00B96FE7">
        <w:rPr>
          <w:rFonts w:ascii="Times New Roman" w:hAnsi="Times New Roman"/>
          <w:i/>
          <w:sz w:val="24"/>
        </w:rPr>
        <w:t>tests</w:t>
      </w:r>
      <w:proofErr w:type="spellEnd"/>
      <w:r w:rsidRPr="003D5C36">
        <w:rPr>
          <w:rFonts w:ascii="Times New Roman" w:hAnsi="Times New Roman"/>
          <w:sz w:val="24"/>
        </w:rPr>
        <w:t xml:space="preserve"> para las certificaciones en KET, PET, FCE, así como las diversas pestañas de servicio, catalogadas por nivel, y una vez seleccionado el nivel por habilidad. </w:t>
      </w:r>
      <w:r w:rsidR="00C0637E">
        <w:rPr>
          <w:rFonts w:ascii="Times New Roman" w:hAnsi="Times New Roman"/>
          <w:sz w:val="24"/>
        </w:rPr>
        <w:t>D</w:t>
      </w:r>
      <w:r w:rsidRPr="003D5C36">
        <w:rPr>
          <w:rFonts w:ascii="Times New Roman" w:hAnsi="Times New Roman"/>
          <w:sz w:val="24"/>
        </w:rPr>
        <w:t xml:space="preserve">entro de la habilidad, se despliega una vasta cantidad de ejercicios de práctica. Cada uno se acompaña de imágenes atractivas motivantes, instrucciones, el </w:t>
      </w:r>
      <w:r w:rsidRPr="00D4607C">
        <w:rPr>
          <w:rFonts w:ascii="Times New Roman" w:hAnsi="Times New Roman"/>
          <w:i/>
          <w:iCs/>
          <w:sz w:val="24"/>
        </w:rPr>
        <w:t>link</w:t>
      </w:r>
      <w:r w:rsidRPr="003D5C36">
        <w:rPr>
          <w:rFonts w:ascii="Times New Roman" w:hAnsi="Times New Roman"/>
          <w:sz w:val="24"/>
        </w:rPr>
        <w:t xml:space="preserve"> de acceso que abrirá el ejercicio en una ventana emergente, a fin de que la página principal siempre permanezca abierta, cuando el usuario decida regresar al portal principal; finalmente, se compone de una imagen motivadora de ejercicio culminado, </w:t>
      </w:r>
      <w:r w:rsidR="00F52C40">
        <w:rPr>
          <w:rFonts w:ascii="Times New Roman" w:hAnsi="Times New Roman"/>
          <w:sz w:val="24"/>
        </w:rPr>
        <w:t xml:space="preserve">la cual invita </w:t>
      </w:r>
      <w:r w:rsidR="008C0B7C">
        <w:rPr>
          <w:rFonts w:ascii="Times New Roman" w:hAnsi="Times New Roman"/>
          <w:sz w:val="24"/>
        </w:rPr>
        <w:t>al usuario</w:t>
      </w:r>
      <w:r w:rsidRPr="003D5C36">
        <w:rPr>
          <w:rFonts w:ascii="Times New Roman" w:hAnsi="Times New Roman"/>
          <w:sz w:val="24"/>
        </w:rPr>
        <w:t xml:space="preserve"> a continuar. Es la LMS propuesta en la presente investigación.</w:t>
      </w:r>
    </w:p>
    <w:p w14:paraId="33408B9D" w14:textId="417F73B6" w:rsidR="00C30628" w:rsidRDefault="00BD1BC3" w:rsidP="00763EF9">
      <w:pPr>
        <w:spacing w:after="0" w:line="360" w:lineRule="auto"/>
        <w:ind w:firstLine="708"/>
        <w:jc w:val="both"/>
        <w:rPr>
          <w:rFonts w:ascii="Arial" w:hAnsi="Arial" w:cs="Arial"/>
        </w:rPr>
      </w:pPr>
      <w:r w:rsidRPr="003D5C36">
        <w:rPr>
          <w:rFonts w:ascii="Times New Roman" w:hAnsi="Times New Roman"/>
          <w:sz w:val="24"/>
        </w:rPr>
        <w:t>En cuanto a</w:t>
      </w:r>
      <w:r w:rsidR="00F52C40">
        <w:rPr>
          <w:rFonts w:ascii="Times New Roman" w:hAnsi="Times New Roman"/>
          <w:sz w:val="24"/>
        </w:rPr>
        <w:t>l</w:t>
      </w:r>
      <w:r w:rsidRPr="003D5C36">
        <w:rPr>
          <w:rFonts w:ascii="Times New Roman" w:hAnsi="Times New Roman"/>
          <w:sz w:val="24"/>
        </w:rPr>
        <w:t xml:space="preserve"> número de horas efectiv</w:t>
      </w:r>
      <w:r w:rsidR="00485889">
        <w:rPr>
          <w:rFonts w:ascii="Times New Roman" w:hAnsi="Times New Roman"/>
          <w:sz w:val="24"/>
        </w:rPr>
        <w:t>a</w:t>
      </w:r>
      <w:r w:rsidRPr="003D5C36">
        <w:rPr>
          <w:rFonts w:ascii="Times New Roman" w:hAnsi="Times New Roman"/>
          <w:sz w:val="24"/>
        </w:rPr>
        <w:t xml:space="preserve">s de contacto con el idioma inglés, tenemos entonces </w:t>
      </w:r>
      <w:r w:rsidR="00F52C40">
        <w:rPr>
          <w:rFonts w:ascii="Times New Roman" w:hAnsi="Times New Roman"/>
          <w:sz w:val="24"/>
        </w:rPr>
        <w:t>seis</w:t>
      </w:r>
      <w:r w:rsidR="00F52C40" w:rsidRPr="003D5C36">
        <w:rPr>
          <w:rFonts w:ascii="Times New Roman" w:hAnsi="Times New Roman"/>
          <w:sz w:val="24"/>
        </w:rPr>
        <w:t xml:space="preserve"> </w:t>
      </w:r>
      <w:r w:rsidR="001354EC" w:rsidRPr="003D5C36">
        <w:rPr>
          <w:rFonts w:ascii="Times New Roman" w:hAnsi="Times New Roman"/>
          <w:sz w:val="24"/>
        </w:rPr>
        <w:t>horas curriculares, m</w:t>
      </w:r>
      <w:r w:rsidR="00F52C40">
        <w:rPr>
          <w:rFonts w:ascii="Times New Roman" w:hAnsi="Times New Roman"/>
          <w:sz w:val="24"/>
        </w:rPr>
        <w:t>ás</w:t>
      </w:r>
      <w:r w:rsidR="001354EC" w:rsidRPr="003D5C36">
        <w:rPr>
          <w:rFonts w:ascii="Times New Roman" w:hAnsi="Times New Roman"/>
          <w:sz w:val="24"/>
        </w:rPr>
        <w:t xml:space="preserve"> </w:t>
      </w:r>
      <w:r w:rsidR="00F52C40">
        <w:rPr>
          <w:rFonts w:ascii="Times New Roman" w:hAnsi="Times New Roman"/>
          <w:sz w:val="24"/>
        </w:rPr>
        <w:t>cuatro</w:t>
      </w:r>
      <w:r w:rsidR="001354EC" w:rsidRPr="003D5C36">
        <w:rPr>
          <w:rFonts w:ascii="Times New Roman" w:hAnsi="Times New Roman"/>
          <w:sz w:val="24"/>
        </w:rPr>
        <w:t xml:space="preserve"> vespertinas por semana, m</w:t>
      </w:r>
      <w:r w:rsidR="00F52C40">
        <w:rPr>
          <w:rFonts w:ascii="Times New Roman" w:hAnsi="Times New Roman"/>
          <w:sz w:val="24"/>
        </w:rPr>
        <w:t>á</w:t>
      </w:r>
      <w:r w:rsidR="001354EC" w:rsidRPr="003D5C36">
        <w:rPr>
          <w:rFonts w:ascii="Times New Roman" w:hAnsi="Times New Roman"/>
          <w:sz w:val="24"/>
        </w:rPr>
        <w:t>s un refuerzo sobre habilidades y necesidades específicas de modo semanal</w:t>
      </w:r>
      <w:r w:rsidR="006346FD" w:rsidRPr="003D5C36">
        <w:rPr>
          <w:rFonts w:ascii="Times New Roman" w:hAnsi="Times New Roman"/>
          <w:sz w:val="24"/>
        </w:rPr>
        <w:t xml:space="preserve"> mediante</w:t>
      </w:r>
      <w:r w:rsidR="00C0637E">
        <w:rPr>
          <w:rFonts w:ascii="Times New Roman" w:hAnsi="Times New Roman"/>
          <w:sz w:val="24"/>
        </w:rPr>
        <w:t xml:space="preserve"> 10 y 15</w:t>
      </w:r>
      <w:r w:rsidR="006346FD" w:rsidRPr="003D5C36">
        <w:rPr>
          <w:rFonts w:ascii="Times New Roman" w:hAnsi="Times New Roman"/>
          <w:sz w:val="24"/>
        </w:rPr>
        <w:t xml:space="preserve"> horas de práctica en el Centro de </w:t>
      </w:r>
      <w:proofErr w:type="spellStart"/>
      <w:r w:rsidR="006346FD" w:rsidRPr="003D5C36">
        <w:rPr>
          <w:rFonts w:ascii="Times New Roman" w:hAnsi="Times New Roman"/>
          <w:sz w:val="24"/>
        </w:rPr>
        <w:t>Auto</w:t>
      </w:r>
      <w:r w:rsidR="00F52C40">
        <w:rPr>
          <w:rFonts w:ascii="Times New Roman" w:hAnsi="Times New Roman"/>
          <w:sz w:val="24"/>
        </w:rPr>
        <w:t>a</w:t>
      </w:r>
      <w:r w:rsidR="00F52C40" w:rsidRPr="003D5C36">
        <w:rPr>
          <w:rFonts w:ascii="Times New Roman" w:hAnsi="Times New Roman"/>
          <w:sz w:val="24"/>
        </w:rPr>
        <w:t>cceso</w:t>
      </w:r>
      <w:proofErr w:type="spellEnd"/>
      <w:r w:rsidR="00F52C40" w:rsidRPr="003D5C36">
        <w:rPr>
          <w:rFonts w:ascii="Times New Roman" w:hAnsi="Times New Roman"/>
          <w:sz w:val="24"/>
        </w:rPr>
        <w:t xml:space="preserve"> </w:t>
      </w:r>
      <w:r w:rsidR="00C0637E" w:rsidRPr="003D5C36">
        <w:rPr>
          <w:rFonts w:ascii="Times New Roman" w:hAnsi="Times New Roman"/>
          <w:sz w:val="24"/>
        </w:rPr>
        <w:t>(</w:t>
      </w:r>
      <w:r w:rsidR="00C0637E">
        <w:rPr>
          <w:rFonts w:ascii="Times New Roman" w:hAnsi="Times New Roman"/>
          <w:sz w:val="24"/>
        </w:rPr>
        <w:t>L</w:t>
      </w:r>
      <w:r w:rsidR="00C0637E" w:rsidRPr="003D5C36">
        <w:rPr>
          <w:rFonts w:ascii="Times New Roman" w:hAnsi="Times New Roman"/>
          <w:sz w:val="24"/>
        </w:rPr>
        <w:t xml:space="preserve">aboratorio de Idiomas), </w:t>
      </w:r>
      <w:r w:rsidR="00C0637E">
        <w:rPr>
          <w:rFonts w:ascii="Times New Roman" w:hAnsi="Times New Roman"/>
          <w:sz w:val="24"/>
        </w:rPr>
        <w:t>según la carrera cursada,</w:t>
      </w:r>
      <w:r w:rsidR="001A258D">
        <w:rPr>
          <w:rFonts w:ascii="Times New Roman" w:hAnsi="Times New Roman"/>
          <w:sz w:val="24"/>
        </w:rPr>
        <w:t xml:space="preserve"> todo lo cual</w:t>
      </w:r>
      <w:r w:rsidR="00C0637E">
        <w:rPr>
          <w:rFonts w:ascii="Times New Roman" w:hAnsi="Times New Roman"/>
          <w:sz w:val="24"/>
        </w:rPr>
        <w:t xml:space="preserve"> </w:t>
      </w:r>
      <w:r w:rsidR="001354EC" w:rsidRPr="003D5C36">
        <w:rPr>
          <w:rFonts w:ascii="Times New Roman" w:hAnsi="Times New Roman"/>
          <w:sz w:val="24"/>
        </w:rPr>
        <w:t xml:space="preserve">ha dado como resultado que una cantidad muy notable de alumnos de las </w:t>
      </w:r>
      <w:r w:rsidR="00F52C40">
        <w:rPr>
          <w:rFonts w:ascii="Times New Roman" w:hAnsi="Times New Roman"/>
          <w:sz w:val="24"/>
        </w:rPr>
        <w:t>tres</w:t>
      </w:r>
      <w:r w:rsidR="00F52C40" w:rsidRPr="003D5C36">
        <w:rPr>
          <w:rFonts w:ascii="Times New Roman" w:hAnsi="Times New Roman"/>
          <w:sz w:val="24"/>
        </w:rPr>
        <w:t xml:space="preserve"> </w:t>
      </w:r>
      <w:r w:rsidR="001354EC" w:rsidRPr="003D5C36">
        <w:rPr>
          <w:rFonts w:ascii="Times New Roman" w:hAnsi="Times New Roman"/>
          <w:sz w:val="24"/>
        </w:rPr>
        <w:t>especialidades</w:t>
      </w:r>
      <w:r w:rsidR="00F52C40">
        <w:rPr>
          <w:rFonts w:ascii="Times New Roman" w:hAnsi="Times New Roman"/>
          <w:sz w:val="24"/>
        </w:rPr>
        <w:t xml:space="preserve"> </w:t>
      </w:r>
      <w:r w:rsidR="001354EC" w:rsidRPr="003D5C36">
        <w:rPr>
          <w:rFonts w:ascii="Times New Roman" w:hAnsi="Times New Roman"/>
          <w:sz w:val="24"/>
        </w:rPr>
        <w:t xml:space="preserve">aumenten gradual pero notablemente su nivel de inglés, para lograr alcanzar un nivel intermedio, B2 acorde al </w:t>
      </w:r>
      <w:r w:rsidR="001A258D" w:rsidRPr="001A258D">
        <w:rPr>
          <w:rFonts w:ascii="Times New Roman" w:hAnsi="Times New Roman"/>
          <w:sz w:val="24"/>
        </w:rPr>
        <w:t xml:space="preserve">Marco Común Europeo de Referencia </w:t>
      </w:r>
      <w:r w:rsidR="001A258D">
        <w:rPr>
          <w:rFonts w:ascii="Times New Roman" w:hAnsi="Times New Roman"/>
          <w:sz w:val="24"/>
        </w:rPr>
        <w:t>(</w:t>
      </w:r>
      <w:r w:rsidR="001354EC" w:rsidRPr="003D5C36">
        <w:rPr>
          <w:rFonts w:ascii="Times New Roman" w:hAnsi="Times New Roman"/>
          <w:sz w:val="24"/>
        </w:rPr>
        <w:t>MCER</w:t>
      </w:r>
      <w:r w:rsidR="001A258D">
        <w:rPr>
          <w:rFonts w:ascii="Times New Roman" w:hAnsi="Times New Roman"/>
          <w:sz w:val="24"/>
        </w:rPr>
        <w:t>)</w:t>
      </w:r>
      <w:r w:rsidR="001354EC" w:rsidRPr="003D5C36">
        <w:rPr>
          <w:rFonts w:ascii="Times New Roman" w:hAnsi="Times New Roman"/>
          <w:sz w:val="24"/>
        </w:rPr>
        <w:t xml:space="preserve">, o </w:t>
      </w:r>
      <w:r w:rsidR="008B2CA2">
        <w:rPr>
          <w:rFonts w:ascii="Times New Roman" w:hAnsi="Times New Roman"/>
          <w:sz w:val="24"/>
        </w:rPr>
        <w:t>b</w:t>
      </w:r>
      <w:r w:rsidR="008B2CA2" w:rsidRPr="003D5C36">
        <w:rPr>
          <w:rFonts w:ascii="Times New Roman" w:hAnsi="Times New Roman"/>
          <w:sz w:val="24"/>
        </w:rPr>
        <w:t xml:space="preserve">anda </w:t>
      </w:r>
      <w:r w:rsidR="001354EC" w:rsidRPr="003D5C36">
        <w:rPr>
          <w:rFonts w:ascii="Times New Roman" w:hAnsi="Times New Roman"/>
          <w:sz w:val="24"/>
        </w:rPr>
        <w:t xml:space="preserve">12 en la escala </w:t>
      </w:r>
      <w:proofErr w:type="spellStart"/>
      <w:r w:rsidR="001A258D" w:rsidRPr="003D5C36">
        <w:rPr>
          <w:rFonts w:ascii="Times New Roman" w:hAnsi="Times New Roman"/>
          <w:sz w:val="24"/>
        </w:rPr>
        <w:t>Cenni</w:t>
      </w:r>
      <w:proofErr w:type="spellEnd"/>
      <w:r w:rsidR="006B3882">
        <w:rPr>
          <w:rFonts w:ascii="Times New Roman" w:hAnsi="Times New Roman"/>
          <w:sz w:val="24"/>
        </w:rPr>
        <w:t>. Este nivel los convierte en alumnos</w:t>
      </w:r>
      <w:r w:rsidR="001354EC" w:rsidRPr="003D5C36">
        <w:rPr>
          <w:rFonts w:ascii="Times New Roman" w:hAnsi="Times New Roman"/>
          <w:sz w:val="24"/>
        </w:rPr>
        <w:t xml:space="preserve"> idóneos para graduarse como docente</w:t>
      </w:r>
      <w:r w:rsidR="006B3882">
        <w:rPr>
          <w:rFonts w:ascii="Times New Roman" w:hAnsi="Times New Roman"/>
          <w:sz w:val="24"/>
        </w:rPr>
        <w:t>s</w:t>
      </w:r>
      <w:r w:rsidR="001354EC" w:rsidRPr="003D5C36">
        <w:rPr>
          <w:rFonts w:ascii="Times New Roman" w:hAnsi="Times New Roman"/>
          <w:sz w:val="24"/>
        </w:rPr>
        <w:t xml:space="preserve"> con nivel aceptable dentro de rangos internacionales, para convertirse en docentes de inglés, como paso inmediato a su formación inicial, y listos apenas para incursionar en ulteriores certificaciones y cursos superiores. Estarían cruzando apenas el umbral de la formación inicial, hacia la formación permanente o continua.</w:t>
      </w:r>
      <w:r w:rsidR="00485889">
        <w:rPr>
          <w:rFonts w:ascii="Times New Roman" w:hAnsi="Times New Roman"/>
          <w:sz w:val="24"/>
        </w:rPr>
        <w:t xml:space="preserve"> </w:t>
      </w:r>
      <w:r w:rsidR="006B3882">
        <w:rPr>
          <w:rFonts w:ascii="Times New Roman" w:hAnsi="Times New Roman"/>
          <w:sz w:val="24"/>
        </w:rPr>
        <w:t>En la figura 6</w:t>
      </w:r>
      <w:r w:rsidR="006B3882" w:rsidRPr="003D5C36">
        <w:rPr>
          <w:rFonts w:ascii="Times New Roman" w:hAnsi="Times New Roman"/>
          <w:sz w:val="24"/>
        </w:rPr>
        <w:t xml:space="preserve"> </w:t>
      </w:r>
      <w:r w:rsidR="006B3882">
        <w:rPr>
          <w:rFonts w:ascii="Times New Roman" w:hAnsi="Times New Roman"/>
          <w:sz w:val="24"/>
        </w:rPr>
        <w:t>se muestran</w:t>
      </w:r>
      <w:r w:rsidR="006B3882" w:rsidRPr="003D5C36">
        <w:rPr>
          <w:rFonts w:ascii="Times New Roman" w:hAnsi="Times New Roman"/>
          <w:sz w:val="24"/>
        </w:rPr>
        <w:t xml:space="preserve"> </w:t>
      </w:r>
      <w:r w:rsidR="00C30628" w:rsidRPr="003D5C36">
        <w:rPr>
          <w:rFonts w:ascii="Times New Roman" w:hAnsi="Times New Roman"/>
          <w:sz w:val="24"/>
        </w:rPr>
        <w:t>los alcances esperados</w:t>
      </w:r>
      <w:r w:rsidR="00C0637E">
        <w:rPr>
          <w:rFonts w:ascii="Times New Roman" w:hAnsi="Times New Roman"/>
          <w:sz w:val="24"/>
        </w:rPr>
        <w:t>, en 2016,</w:t>
      </w:r>
      <w:r w:rsidR="00C30628" w:rsidRPr="003D5C36">
        <w:rPr>
          <w:rFonts w:ascii="Times New Roman" w:hAnsi="Times New Roman"/>
          <w:sz w:val="24"/>
        </w:rPr>
        <w:t xml:space="preserve"> con base en la propuesta establecida</w:t>
      </w:r>
      <w:r w:rsidR="000D42D9">
        <w:rPr>
          <w:rFonts w:ascii="Times New Roman" w:hAnsi="Times New Roman"/>
          <w:sz w:val="24"/>
        </w:rPr>
        <w:t>:</w:t>
      </w:r>
      <w:r w:rsidR="006B3882">
        <w:rPr>
          <w:rFonts w:ascii="Times New Roman" w:hAnsi="Times New Roman"/>
          <w:sz w:val="24"/>
        </w:rPr>
        <w:t xml:space="preserve"> </w:t>
      </w:r>
    </w:p>
    <w:p w14:paraId="66CF8262" w14:textId="24E31E39" w:rsidR="006B3882" w:rsidRPr="00D4607C" w:rsidRDefault="006B3882" w:rsidP="00D4607C">
      <w:pPr>
        <w:spacing w:after="0" w:line="360" w:lineRule="auto"/>
        <w:jc w:val="center"/>
        <w:rPr>
          <w:rFonts w:ascii="Times New Roman" w:hAnsi="Times New Roman"/>
          <w:sz w:val="24"/>
          <w:szCs w:val="24"/>
        </w:rPr>
      </w:pPr>
      <w:r w:rsidRPr="00D4607C">
        <w:rPr>
          <w:rFonts w:ascii="Times New Roman" w:hAnsi="Times New Roman"/>
          <w:b/>
          <w:bCs/>
          <w:sz w:val="24"/>
          <w:szCs w:val="24"/>
        </w:rPr>
        <w:lastRenderedPageBreak/>
        <w:t>Figura 6</w:t>
      </w:r>
      <w:r w:rsidRPr="00D4607C">
        <w:rPr>
          <w:rFonts w:ascii="Times New Roman" w:hAnsi="Times New Roman"/>
          <w:sz w:val="24"/>
          <w:szCs w:val="24"/>
        </w:rPr>
        <w:t>. Niveles esperados en Escuela Normal de Atlacomulco, por licenciatura</w:t>
      </w:r>
      <w:r w:rsidR="007B2875">
        <w:rPr>
          <w:rFonts w:ascii="Times New Roman" w:hAnsi="Times New Roman"/>
          <w:sz w:val="24"/>
          <w:szCs w:val="24"/>
        </w:rPr>
        <w:t xml:space="preserve"> y</w:t>
      </w:r>
      <w:r w:rsidRPr="00D4607C">
        <w:rPr>
          <w:rFonts w:ascii="Times New Roman" w:hAnsi="Times New Roman"/>
          <w:sz w:val="24"/>
          <w:szCs w:val="24"/>
        </w:rPr>
        <w:t xml:space="preserve"> por grado. Junio de 2016</w:t>
      </w:r>
    </w:p>
    <w:p w14:paraId="4E38C9D8" w14:textId="31D2DED7" w:rsidR="00C30628" w:rsidRDefault="00301F58" w:rsidP="00D33805">
      <w:pPr>
        <w:spacing w:after="0" w:line="360" w:lineRule="auto"/>
        <w:ind w:firstLine="708"/>
        <w:jc w:val="both"/>
        <w:rPr>
          <w:rFonts w:ascii="Arial" w:hAnsi="Arial" w:cs="Arial"/>
        </w:rPr>
      </w:pPr>
      <w:r w:rsidRPr="00C30628">
        <w:rPr>
          <w:rFonts w:ascii="Arial" w:hAnsi="Arial" w:cs="Arial"/>
          <w:noProof/>
          <w:lang w:eastAsia="es-MX"/>
        </w:rPr>
        <w:drawing>
          <wp:inline distT="0" distB="0" distL="0" distR="0" wp14:anchorId="6D41D92E" wp14:editId="1235B7F8">
            <wp:extent cx="4470400" cy="1435100"/>
            <wp:effectExtent l="0" t="0" r="0" b="0"/>
            <wp:docPr id="9"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0400" cy="1435100"/>
                    </a:xfrm>
                    <a:prstGeom prst="rect">
                      <a:avLst/>
                    </a:prstGeom>
                    <a:noFill/>
                    <a:ln>
                      <a:noFill/>
                    </a:ln>
                  </pic:spPr>
                </pic:pic>
              </a:graphicData>
            </a:graphic>
          </wp:inline>
        </w:drawing>
      </w:r>
    </w:p>
    <w:p w14:paraId="01BB9FD2" w14:textId="564157E2" w:rsidR="007B2875" w:rsidRPr="00D4607C" w:rsidRDefault="007B2875" w:rsidP="00D4607C">
      <w:pPr>
        <w:spacing w:after="0" w:line="360" w:lineRule="auto"/>
        <w:ind w:firstLine="708"/>
        <w:jc w:val="center"/>
        <w:rPr>
          <w:rFonts w:ascii="Times New Roman" w:hAnsi="Times New Roman"/>
          <w:sz w:val="24"/>
          <w:szCs w:val="24"/>
        </w:rPr>
      </w:pPr>
      <w:r w:rsidRPr="00D4607C">
        <w:rPr>
          <w:rFonts w:ascii="Times New Roman" w:hAnsi="Times New Roman"/>
          <w:sz w:val="24"/>
          <w:szCs w:val="24"/>
        </w:rPr>
        <w:t>Fuente: Elaboración propia</w:t>
      </w:r>
    </w:p>
    <w:p w14:paraId="27047D4F" w14:textId="3F87D424" w:rsidR="000D42D9" w:rsidRDefault="005E3997">
      <w:pPr>
        <w:spacing w:after="0" w:line="360" w:lineRule="auto"/>
        <w:ind w:firstLine="708"/>
        <w:jc w:val="both"/>
        <w:rPr>
          <w:rFonts w:ascii="Times New Roman" w:hAnsi="Times New Roman"/>
          <w:sz w:val="24"/>
        </w:rPr>
      </w:pPr>
      <w:r w:rsidRPr="003D5C36">
        <w:rPr>
          <w:rFonts w:ascii="Times New Roman" w:hAnsi="Times New Roman"/>
          <w:sz w:val="24"/>
        </w:rPr>
        <w:t>La organización del sistema normalista en Atlacomulco, a mi cargo, ha sido en los últimos años</w:t>
      </w:r>
      <w:r w:rsidR="007B2875">
        <w:rPr>
          <w:rFonts w:ascii="Times New Roman" w:hAnsi="Times New Roman"/>
          <w:sz w:val="24"/>
        </w:rPr>
        <w:t xml:space="preserve"> como se muestra en la </w:t>
      </w:r>
      <w:r w:rsidR="001C594E">
        <w:rPr>
          <w:rFonts w:ascii="Times New Roman" w:hAnsi="Times New Roman"/>
          <w:sz w:val="24"/>
        </w:rPr>
        <w:t>tabla</w:t>
      </w:r>
      <w:r w:rsidR="007B2875">
        <w:rPr>
          <w:rFonts w:ascii="Times New Roman" w:hAnsi="Times New Roman"/>
          <w:sz w:val="24"/>
        </w:rPr>
        <w:t xml:space="preserve"> </w:t>
      </w:r>
      <w:r w:rsidR="00F24E92">
        <w:rPr>
          <w:rFonts w:ascii="Times New Roman" w:hAnsi="Times New Roman"/>
          <w:sz w:val="24"/>
        </w:rPr>
        <w:t>1</w:t>
      </w:r>
      <w:r w:rsidR="000D42D9">
        <w:rPr>
          <w:rFonts w:ascii="Times New Roman" w:hAnsi="Times New Roman"/>
          <w:sz w:val="24"/>
        </w:rPr>
        <w:t>:</w:t>
      </w:r>
    </w:p>
    <w:p w14:paraId="0EB62588" w14:textId="77777777" w:rsidR="008A7F09" w:rsidRDefault="008A7F09" w:rsidP="00D4607C">
      <w:pPr>
        <w:spacing w:after="0" w:line="360" w:lineRule="auto"/>
        <w:ind w:firstLine="708"/>
        <w:jc w:val="center"/>
        <w:rPr>
          <w:rFonts w:ascii="Times New Roman" w:hAnsi="Times New Roman"/>
          <w:b/>
          <w:bCs/>
          <w:sz w:val="24"/>
        </w:rPr>
      </w:pPr>
    </w:p>
    <w:p w14:paraId="6AC0764B" w14:textId="7C0E38F4" w:rsidR="007B2875" w:rsidRPr="003D5C36" w:rsidRDefault="001C594E" w:rsidP="00D4607C">
      <w:pPr>
        <w:spacing w:after="0" w:line="360" w:lineRule="auto"/>
        <w:ind w:firstLine="708"/>
        <w:jc w:val="center"/>
        <w:rPr>
          <w:rFonts w:ascii="Times New Roman" w:hAnsi="Times New Roman"/>
          <w:sz w:val="24"/>
        </w:rPr>
      </w:pPr>
      <w:r>
        <w:rPr>
          <w:rFonts w:ascii="Times New Roman" w:hAnsi="Times New Roman"/>
          <w:b/>
          <w:bCs/>
          <w:sz w:val="24"/>
        </w:rPr>
        <w:t>Tabla</w:t>
      </w:r>
      <w:r w:rsidR="007B2875" w:rsidRPr="00D4607C">
        <w:rPr>
          <w:rFonts w:ascii="Times New Roman" w:hAnsi="Times New Roman"/>
          <w:b/>
          <w:bCs/>
          <w:sz w:val="24"/>
        </w:rPr>
        <w:t xml:space="preserve"> </w:t>
      </w:r>
      <w:r w:rsidR="00F24E92">
        <w:rPr>
          <w:rFonts w:ascii="Times New Roman" w:hAnsi="Times New Roman"/>
          <w:b/>
          <w:bCs/>
          <w:sz w:val="24"/>
        </w:rPr>
        <w:t>1</w:t>
      </w:r>
      <w:r w:rsidR="007B2875" w:rsidRPr="00D4607C">
        <w:rPr>
          <w:rFonts w:ascii="Times New Roman" w:hAnsi="Times New Roman"/>
          <w:b/>
          <w:bCs/>
          <w:sz w:val="24"/>
        </w:rPr>
        <w:t>.</w:t>
      </w:r>
      <w:r w:rsidR="007B2875" w:rsidRPr="007B2875">
        <w:rPr>
          <w:rFonts w:ascii="Times New Roman" w:hAnsi="Times New Roman"/>
          <w:sz w:val="24"/>
        </w:rPr>
        <w:t xml:space="preserve"> Sistema de inglés por niveles, instalado en Escuela Normal de Atlacomulco, por licenciatura</w:t>
      </w:r>
      <w:r w:rsidR="007B2875">
        <w:rPr>
          <w:rFonts w:ascii="Times New Roman" w:hAnsi="Times New Roman"/>
          <w:sz w:val="24"/>
        </w:rPr>
        <w:t>,</w:t>
      </w:r>
      <w:r w:rsidR="007B2875" w:rsidRPr="007B2875">
        <w:rPr>
          <w:rFonts w:ascii="Times New Roman" w:hAnsi="Times New Roman"/>
          <w:sz w:val="24"/>
        </w:rPr>
        <w:t xml:space="preserve"> por grado. Proyecto institucional de inglés. Junio de 2016</w:t>
      </w:r>
    </w:p>
    <w:tbl>
      <w:tblPr>
        <w:tblW w:w="462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
        <w:gridCol w:w="794"/>
        <w:gridCol w:w="1114"/>
        <w:gridCol w:w="222"/>
        <w:gridCol w:w="1114"/>
        <w:gridCol w:w="892"/>
        <w:gridCol w:w="892"/>
        <w:gridCol w:w="1467"/>
        <w:gridCol w:w="1150"/>
        <w:gridCol w:w="222"/>
      </w:tblGrid>
      <w:tr w:rsidR="00461CD4" w:rsidRPr="00461CD4" w14:paraId="435C08D4" w14:textId="77777777" w:rsidTr="001C594E">
        <w:trPr>
          <w:trHeight w:val="569"/>
          <w:jc w:val="center"/>
        </w:trPr>
        <w:tc>
          <w:tcPr>
            <w:tcW w:w="187" w:type="pct"/>
            <w:shd w:val="clear" w:color="auto" w:fill="FFFFFF" w:themeFill="background1"/>
          </w:tcPr>
          <w:p w14:paraId="62D76D36" w14:textId="77777777" w:rsidR="00461CD4" w:rsidRPr="00461CD4" w:rsidRDefault="00461CD4" w:rsidP="00461CD4">
            <w:pPr>
              <w:spacing w:after="0" w:line="240" w:lineRule="auto"/>
              <w:jc w:val="center"/>
              <w:rPr>
                <w:rFonts w:ascii="Arial" w:eastAsia="Times New Roman" w:hAnsi="Arial" w:cs="Arial"/>
                <w:b/>
                <w:sz w:val="16"/>
                <w:szCs w:val="18"/>
                <w:lang w:eastAsia="es-MX"/>
              </w:rPr>
            </w:pPr>
          </w:p>
          <w:p w14:paraId="7D859F48" w14:textId="77777777" w:rsidR="00461CD4" w:rsidRPr="00461CD4" w:rsidRDefault="00461CD4" w:rsidP="00461CD4">
            <w:pPr>
              <w:spacing w:after="0" w:line="240" w:lineRule="auto"/>
              <w:jc w:val="center"/>
              <w:rPr>
                <w:rFonts w:ascii="Arial" w:eastAsia="Times New Roman" w:hAnsi="Arial" w:cs="Arial"/>
                <w:b/>
                <w:sz w:val="16"/>
                <w:szCs w:val="18"/>
                <w:lang w:eastAsia="es-MX"/>
              </w:rPr>
            </w:pPr>
            <w:r w:rsidRPr="00461CD4">
              <w:rPr>
                <w:rFonts w:ascii="Arial" w:eastAsia="Times New Roman" w:hAnsi="Arial" w:cs="Arial"/>
                <w:b/>
                <w:sz w:val="16"/>
                <w:szCs w:val="18"/>
                <w:lang w:eastAsia="es-MX"/>
              </w:rPr>
              <w:t>1</w:t>
            </w:r>
          </w:p>
        </w:tc>
        <w:tc>
          <w:tcPr>
            <w:tcW w:w="486" w:type="pct"/>
            <w:tcBorders>
              <w:bottom w:val="single" w:sz="4" w:space="0" w:color="auto"/>
            </w:tcBorders>
            <w:shd w:val="clear" w:color="auto" w:fill="FFFFFF" w:themeFill="background1"/>
          </w:tcPr>
          <w:p w14:paraId="0A3C983A" w14:textId="77777777" w:rsidR="00461CD4" w:rsidRPr="00461CD4" w:rsidRDefault="00461CD4" w:rsidP="00461CD4">
            <w:pPr>
              <w:spacing w:after="0" w:line="240" w:lineRule="auto"/>
              <w:jc w:val="center"/>
              <w:rPr>
                <w:rFonts w:ascii="Arial" w:eastAsia="Times New Roman" w:hAnsi="Arial" w:cs="Arial"/>
                <w:b/>
                <w:sz w:val="16"/>
                <w:szCs w:val="18"/>
                <w:lang w:eastAsia="es-MX"/>
              </w:rPr>
            </w:pPr>
            <w:r w:rsidRPr="00461CD4">
              <w:rPr>
                <w:rFonts w:ascii="Arial" w:eastAsia="Times New Roman" w:hAnsi="Arial" w:cs="Arial"/>
                <w:b/>
                <w:sz w:val="16"/>
                <w:szCs w:val="18"/>
                <w:lang w:eastAsia="es-MX"/>
              </w:rPr>
              <w:t>CURSO</w:t>
            </w:r>
          </w:p>
          <w:p w14:paraId="51A8A157" w14:textId="77777777" w:rsidR="00461CD4" w:rsidRPr="00461CD4" w:rsidRDefault="00461CD4" w:rsidP="00461CD4">
            <w:pPr>
              <w:spacing w:after="0" w:line="240" w:lineRule="auto"/>
              <w:jc w:val="center"/>
              <w:rPr>
                <w:rFonts w:ascii="Arial" w:eastAsia="Times New Roman" w:hAnsi="Arial" w:cs="Arial"/>
                <w:b/>
                <w:sz w:val="16"/>
                <w:szCs w:val="18"/>
                <w:lang w:eastAsia="es-MX"/>
              </w:rPr>
            </w:pPr>
            <w:r w:rsidRPr="00461CD4">
              <w:rPr>
                <w:rFonts w:ascii="Arial" w:eastAsia="Times New Roman" w:hAnsi="Arial" w:cs="Arial"/>
                <w:b/>
                <w:sz w:val="16"/>
                <w:szCs w:val="18"/>
                <w:lang w:eastAsia="es-MX"/>
              </w:rPr>
              <w:t>AGO 2016</w:t>
            </w:r>
          </w:p>
          <w:p w14:paraId="4D427041" w14:textId="77777777" w:rsidR="00461CD4" w:rsidRPr="00461CD4" w:rsidRDefault="00461CD4" w:rsidP="00461CD4">
            <w:pPr>
              <w:spacing w:after="0" w:line="240" w:lineRule="auto"/>
              <w:jc w:val="center"/>
              <w:rPr>
                <w:rFonts w:ascii="Arial" w:eastAsia="Times New Roman" w:hAnsi="Arial" w:cs="Arial"/>
                <w:b/>
                <w:sz w:val="16"/>
                <w:szCs w:val="18"/>
                <w:lang w:eastAsia="es-MX"/>
              </w:rPr>
            </w:pPr>
            <w:r w:rsidRPr="00461CD4">
              <w:rPr>
                <w:rFonts w:ascii="Arial" w:eastAsia="Times New Roman" w:hAnsi="Arial" w:cs="Arial"/>
                <w:b/>
                <w:sz w:val="16"/>
                <w:szCs w:val="18"/>
                <w:lang w:eastAsia="es-MX"/>
              </w:rPr>
              <w:t>-</w:t>
            </w:r>
          </w:p>
          <w:p w14:paraId="08D94BCD" w14:textId="77777777" w:rsidR="00461CD4" w:rsidRPr="00461CD4" w:rsidRDefault="00461CD4" w:rsidP="00461CD4">
            <w:pPr>
              <w:spacing w:after="0" w:line="240" w:lineRule="auto"/>
              <w:jc w:val="center"/>
              <w:rPr>
                <w:rFonts w:ascii="Arial" w:eastAsia="Times New Roman" w:hAnsi="Arial" w:cs="Arial"/>
                <w:b/>
                <w:sz w:val="16"/>
                <w:szCs w:val="18"/>
                <w:lang w:eastAsia="es-MX"/>
              </w:rPr>
            </w:pPr>
            <w:r w:rsidRPr="00461CD4">
              <w:rPr>
                <w:rFonts w:ascii="Arial" w:eastAsia="Times New Roman" w:hAnsi="Arial" w:cs="Arial"/>
                <w:b/>
                <w:sz w:val="16"/>
                <w:szCs w:val="18"/>
                <w:lang w:eastAsia="es-MX"/>
              </w:rPr>
              <w:t>ENE 2017</w:t>
            </w:r>
          </w:p>
        </w:tc>
        <w:tc>
          <w:tcPr>
            <w:tcW w:w="682" w:type="pct"/>
            <w:shd w:val="clear" w:color="auto" w:fill="FFFFFF" w:themeFill="background1"/>
          </w:tcPr>
          <w:p w14:paraId="133DB751" w14:textId="77777777" w:rsidR="00461CD4" w:rsidRPr="00461CD4" w:rsidRDefault="00461CD4" w:rsidP="00461CD4">
            <w:pPr>
              <w:spacing w:after="0" w:line="240" w:lineRule="auto"/>
              <w:jc w:val="center"/>
              <w:rPr>
                <w:rFonts w:ascii="Arial" w:eastAsia="Times New Roman" w:hAnsi="Arial" w:cs="Arial"/>
                <w:b/>
                <w:sz w:val="16"/>
                <w:szCs w:val="18"/>
                <w:lang w:eastAsia="es-MX"/>
              </w:rPr>
            </w:pPr>
            <w:r w:rsidRPr="00461CD4">
              <w:rPr>
                <w:rFonts w:ascii="Arial" w:eastAsia="Times New Roman" w:hAnsi="Arial" w:cs="Arial"/>
                <w:b/>
                <w:sz w:val="16"/>
                <w:szCs w:val="18"/>
                <w:lang w:eastAsia="es-MX"/>
              </w:rPr>
              <w:t>NOMBRE</w:t>
            </w:r>
          </w:p>
          <w:p w14:paraId="41AE489C" w14:textId="77777777" w:rsidR="00461CD4" w:rsidRPr="00461CD4" w:rsidRDefault="00461CD4" w:rsidP="00461CD4">
            <w:pPr>
              <w:spacing w:after="0" w:line="240" w:lineRule="auto"/>
              <w:jc w:val="center"/>
              <w:rPr>
                <w:rFonts w:ascii="Arial" w:eastAsia="Times New Roman" w:hAnsi="Arial" w:cs="Arial"/>
                <w:b/>
                <w:sz w:val="16"/>
                <w:szCs w:val="18"/>
                <w:lang w:eastAsia="es-MX"/>
              </w:rPr>
            </w:pPr>
            <w:r w:rsidRPr="00461CD4">
              <w:rPr>
                <w:rFonts w:ascii="Arial" w:eastAsia="Times New Roman" w:hAnsi="Arial" w:cs="Arial"/>
                <w:b/>
                <w:sz w:val="16"/>
                <w:szCs w:val="18"/>
                <w:lang w:eastAsia="es-MX"/>
              </w:rPr>
              <w:t xml:space="preserve"> DEL PROFESOR</w:t>
            </w:r>
          </w:p>
          <w:p w14:paraId="56246CA0" w14:textId="77777777" w:rsidR="00461CD4" w:rsidRPr="00461CD4" w:rsidRDefault="00461CD4" w:rsidP="00461CD4">
            <w:pPr>
              <w:spacing w:after="0" w:line="240" w:lineRule="auto"/>
              <w:jc w:val="center"/>
              <w:rPr>
                <w:rFonts w:ascii="Arial" w:eastAsia="Times New Roman" w:hAnsi="Arial" w:cs="Arial"/>
                <w:b/>
                <w:sz w:val="16"/>
                <w:szCs w:val="18"/>
                <w:lang w:eastAsia="es-MX"/>
              </w:rPr>
            </w:pPr>
          </w:p>
          <w:p w14:paraId="4E681BCD" w14:textId="77777777" w:rsidR="00461CD4" w:rsidRPr="00461CD4" w:rsidRDefault="00461CD4" w:rsidP="00461CD4">
            <w:pPr>
              <w:spacing w:after="0" w:line="240" w:lineRule="auto"/>
              <w:jc w:val="center"/>
              <w:rPr>
                <w:rFonts w:ascii="Arial" w:eastAsia="Times New Roman" w:hAnsi="Arial" w:cs="Arial"/>
                <w:sz w:val="16"/>
                <w:szCs w:val="18"/>
                <w:lang w:eastAsia="es-MX"/>
              </w:rPr>
            </w:pPr>
            <w:r w:rsidRPr="00461CD4">
              <w:rPr>
                <w:rFonts w:ascii="Arial" w:eastAsia="Times New Roman" w:hAnsi="Arial" w:cs="Arial"/>
                <w:b/>
                <w:sz w:val="16"/>
                <w:szCs w:val="18"/>
                <w:lang w:eastAsia="es-MX"/>
              </w:rPr>
              <w:t>2016 - 2017</w:t>
            </w:r>
          </w:p>
        </w:tc>
        <w:tc>
          <w:tcPr>
            <w:tcW w:w="136" w:type="pct"/>
            <w:shd w:val="clear" w:color="auto" w:fill="FFFFFF" w:themeFill="background1"/>
          </w:tcPr>
          <w:p w14:paraId="0AFF73F9" w14:textId="77777777" w:rsidR="00461CD4" w:rsidRPr="00461CD4" w:rsidRDefault="00461CD4" w:rsidP="00461CD4">
            <w:pPr>
              <w:spacing w:after="0" w:line="240" w:lineRule="auto"/>
              <w:jc w:val="center"/>
              <w:rPr>
                <w:rFonts w:ascii="Arial" w:eastAsia="Times New Roman" w:hAnsi="Arial" w:cs="Arial"/>
                <w:sz w:val="16"/>
                <w:szCs w:val="18"/>
                <w:lang w:eastAsia="es-MX"/>
              </w:rPr>
            </w:pPr>
          </w:p>
        </w:tc>
        <w:tc>
          <w:tcPr>
            <w:tcW w:w="682" w:type="pct"/>
            <w:shd w:val="clear" w:color="auto" w:fill="FFFFFF" w:themeFill="background1"/>
          </w:tcPr>
          <w:p w14:paraId="0510CB89" w14:textId="77777777" w:rsidR="00461CD4" w:rsidRPr="00461CD4" w:rsidRDefault="00461CD4" w:rsidP="00461CD4">
            <w:pPr>
              <w:spacing w:after="0" w:line="240" w:lineRule="auto"/>
              <w:jc w:val="center"/>
              <w:rPr>
                <w:rFonts w:ascii="Arial" w:eastAsia="Times New Roman" w:hAnsi="Arial" w:cs="Arial"/>
                <w:b/>
                <w:sz w:val="16"/>
                <w:szCs w:val="18"/>
                <w:lang w:eastAsia="es-MX"/>
              </w:rPr>
            </w:pPr>
            <w:r w:rsidRPr="00461CD4">
              <w:rPr>
                <w:rFonts w:ascii="Arial" w:eastAsia="Times New Roman" w:hAnsi="Arial" w:cs="Arial"/>
                <w:b/>
                <w:sz w:val="16"/>
                <w:szCs w:val="18"/>
                <w:lang w:eastAsia="es-MX"/>
              </w:rPr>
              <w:t>NOMBRE</w:t>
            </w:r>
          </w:p>
          <w:p w14:paraId="705D0375" w14:textId="77777777" w:rsidR="00461CD4" w:rsidRPr="00461CD4" w:rsidRDefault="00461CD4" w:rsidP="00461CD4">
            <w:pPr>
              <w:spacing w:after="0" w:line="240" w:lineRule="auto"/>
              <w:jc w:val="center"/>
              <w:rPr>
                <w:rFonts w:ascii="Arial" w:eastAsia="Times New Roman" w:hAnsi="Arial" w:cs="Arial"/>
                <w:b/>
                <w:sz w:val="16"/>
                <w:szCs w:val="18"/>
                <w:lang w:eastAsia="es-MX"/>
              </w:rPr>
            </w:pPr>
            <w:r w:rsidRPr="00461CD4">
              <w:rPr>
                <w:rFonts w:ascii="Arial" w:eastAsia="Times New Roman" w:hAnsi="Arial" w:cs="Arial"/>
                <w:b/>
                <w:sz w:val="16"/>
                <w:szCs w:val="18"/>
                <w:lang w:eastAsia="es-MX"/>
              </w:rPr>
              <w:t xml:space="preserve"> DEL PROFESOR </w:t>
            </w:r>
          </w:p>
          <w:p w14:paraId="3B5AA4A7" w14:textId="77777777" w:rsidR="00461CD4" w:rsidRPr="00461CD4" w:rsidRDefault="00461CD4" w:rsidP="00461CD4">
            <w:pPr>
              <w:spacing w:after="0" w:line="240" w:lineRule="auto"/>
              <w:jc w:val="center"/>
              <w:rPr>
                <w:rFonts w:ascii="Arial" w:eastAsia="Times New Roman" w:hAnsi="Arial" w:cs="Arial"/>
                <w:b/>
                <w:sz w:val="16"/>
                <w:szCs w:val="18"/>
                <w:lang w:eastAsia="es-MX"/>
              </w:rPr>
            </w:pPr>
          </w:p>
          <w:p w14:paraId="1F6B6BF8" w14:textId="77777777" w:rsidR="00461CD4" w:rsidRPr="00461CD4" w:rsidRDefault="00461CD4" w:rsidP="00461CD4">
            <w:pPr>
              <w:spacing w:after="0" w:line="240" w:lineRule="auto"/>
              <w:jc w:val="center"/>
              <w:rPr>
                <w:rFonts w:ascii="Arial" w:eastAsia="Times New Roman" w:hAnsi="Arial" w:cs="Arial"/>
                <w:b/>
                <w:sz w:val="16"/>
                <w:szCs w:val="18"/>
                <w:lang w:eastAsia="es-MX"/>
              </w:rPr>
            </w:pPr>
            <w:r w:rsidRPr="00461CD4">
              <w:rPr>
                <w:rFonts w:ascii="Arial" w:eastAsia="Times New Roman" w:hAnsi="Arial" w:cs="Arial"/>
                <w:b/>
                <w:sz w:val="16"/>
                <w:szCs w:val="18"/>
                <w:lang w:eastAsia="es-MX"/>
              </w:rPr>
              <w:t>2017 – ENERO 2018</w:t>
            </w:r>
          </w:p>
        </w:tc>
        <w:tc>
          <w:tcPr>
            <w:tcW w:w="546" w:type="pct"/>
            <w:shd w:val="clear" w:color="auto" w:fill="FFFFFF" w:themeFill="background1"/>
          </w:tcPr>
          <w:p w14:paraId="7719BFA3" w14:textId="77777777" w:rsidR="00461CD4" w:rsidRPr="00461CD4" w:rsidRDefault="00461CD4" w:rsidP="00461CD4">
            <w:pPr>
              <w:spacing w:after="0" w:line="240" w:lineRule="auto"/>
              <w:jc w:val="center"/>
              <w:rPr>
                <w:rFonts w:ascii="Arial" w:eastAsia="Times New Roman" w:hAnsi="Arial" w:cs="Arial"/>
                <w:sz w:val="16"/>
                <w:szCs w:val="18"/>
                <w:lang w:eastAsia="es-MX"/>
              </w:rPr>
            </w:pPr>
            <w:r w:rsidRPr="00461CD4">
              <w:rPr>
                <w:rFonts w:ascii="Arial" w:eastAsia="Times New Roman" w:hAnsi="Arial" w:cs="Arial"/>
                <w:sz w:val="16"/>
                <w:szCs w:val="18"/>
                <w:lang w:eastAsia="es-MX"/>
              </w:rPr>
              <w:t>CURSO</w:t>
            </w:r>
          </w:p>
          <w:p w14:paraId="31D9D969" w14:textId="77777777" w:rsidR="00461CD4" w:rsidRPr="00461CD4" w:rsidRDefault="00461CD4" w:rsidP="00461CD4">
            <w:pPr>
              <w:spacing w:after="0" w:line="240" w:lineRule="auto"/>
              <w:jc w:val="center"/>
              <w:rPr>
                <w:rFonts w:ascii="Arial" w:eastAsia="Times New Roman" w:hAnsi="Arial" w:cs="Arial"/>
                <w:sz w:val="16"/>
                <w:szCs w:val="18"/>
                <w:lang w:eastAsia="es-MX"/>
              </w:rPr>
            </w:pPr>
          </w:p>
          <w:p w14:paraId="0D765B1A" w14:textId="77777777" w:rsidR="00461CD4" w:rsidRPr="00461CD4" w:rsidRDefault="00461CD4" w:rsidP="00461CD4">
            <w:pPr>
              <w:spacing w:after="0" w:line="240" w:lineRule="auto"/>
              <w:jc w:val="center"/>
              <w:rPr>
                <w:rFonts w:ascii="Arial" w:eastAsia="Times New Roman" w:hAnsi="Arial" w:cs="Arial"/>
                <w:sz w:val="16"/>
                <w:szCs w:val="18"/>
                <w:lang w:eastAsia="es-MX"/>
              </w:rPr>
            </w:pPr>
            <w:r w:rsidRPr="00461CD4">
              <w:rPr>
                <w:rFonts w:ascii="Arial" w:eastAsia="Times New Roman" w:hAnsi="Arial" w:cs="Arial"/>
                <w:sz w:val="16"/>
                <w:szCs w:val="18"/>
                <w:lang w:eastAsia="es-MX"/>
              </w:rPr>
              <w:t>AGO 2017-ENERO 2018</w:t>
            </w:r>
          </w:p>
        </w:tc>
        <w:tc>
          <w:tcPr>
            <w:tcW w:w="546" w:type="pct"/>
            <w:shd w:val="clear" w:color="auto" w:fill="FFFFFF" w:themeFill="background1"/>
          </w:tcPr>
          <w:p w14:paraId="1091B2A4" w14:textId="77777777" w:rsidR="00461CD4" w:rsidRPr="00461CD4" w:rsidRDefault="00461CD4" w:rsidP="00461CD4">
            <w:pPr>
              <w:spacing w:after="0" w:line="240" w:lineRule="auto"/>
              <w:jc w:val="center"/>
              <w:rPr>
                <w:rFonts w:ascii="Arial" w:eastAsia="Times New Roman" w:hAnsi="Arial" w:cs="Arial"/>
                <w:sz w:val="16"/>
                <w:szCs w:val="18"/>
                <w:lang w:eastAsia="es-MX"/>
              </w:rPr>
            </w:pPr>
            <w:r w:rsidRPr="00461CD4">
              <w:rPr>
                <w:rFonts w:ascii="Arial" w:eastAsia="Times New Roman" w:hAnsi="Arial" w:cs="Arial"/>
                <w:sz w:val="16"/>
                <w:szCs w:val="18"/>
                <w:lang w:eastAsia="es-MX"/>
              </w:rPr>
              <w:t>CURSO</w:t>
            </w:r>
          </w:p>
          <w:p w14:paraId="407EE7EA" w14:textId="77777777" w:rsidR="00461CD4" w:rsidRPr="00461CD4" w:rsidRDefault="00461CD4" w:rsidP="00461CD4">
            <w:pPr>
              <w:spacing w:after="0" w:line="240" w:lineRule="auto"/>
              <w:jc w:val="center"/>
              <w:rPr>
                <w:rFonts w:ascii="Arial" w:eastAsia="Times New Roman" w:hAnsi="Arial" w:cs="Arial"/>
                <w:sz w:val="16"/>
                <w:szCs w:val="18"/>
                <w:lang w:eastAsia="es-MX"/>
              </w:rPr>
            </w:pPr>
          </w:p>
          <w:p w14:paraId="5F93C789" w14:textId="77777777" w:rsidR="00461CD4" w:rsidRPr="00461CD4" w:rsidRDefault="00461CD4" w:rsidP="00461CD4">
            <w:pPr>
              <w:spacing w:after="0" w:line="240" w:lineRule="auto"/>
              <w:jc w:val="center"/>
              <w:rPr>
                <w:rFonts w:ascii="Arial" w:eastAsia="Times New Roman" w:hAnsi="Arial" w:cs="Arial"/>
                <w:sz w:val="16"/>
                <w:szCs w:val="18"/>
                <w:lang w:eastAsia="es-MX"/>
              </w:rPr>
            </w:pPr>
            <w:r w:rsidRPr="00461CD4">
              <w:rPr>
                <w:rFonts w:ascii="Arial" w:eastAsia="Times New Roman" w:hAnsi="Arial" w:cs="Arial"/>
                <w:szCs w:val="18"/>
                <w:lang w:eastAsia="es-MX"/>
              </w:rPr>
              <w:t>ENE - JUL 2018</w:t>
            </w:r>
          </w:p>
        </w:tc>
        <w:tc>
          <w:tcPr>
            <w:tcW w:w="898" w:type="pct"/>
            <w:shd w:val="clear" w:color="auto" w:fill="FFFFFF" w:themeFill="background1"/>
          </w:tcPr>
          <w:p w14:paraId="435AB035" w14:textId="77777777" w:rsidR="00461CD4" w:rsidRPr="00461CD4" w:rsidRDefault="00461CD4" w:rsidP="00461CD4">
            <w:pPr>
              <w:spacing w:after="0" w:line="240" w:lineRule="auto"/>
              <w:jc w:val="center"/>
              <w:rPr>
                <w:rFonts w:ascii="Arial" w:eastAsia="Times New Roman" w:hAnsi="Arial" w:cs="Arial"/>
                <w:b/>
                <w:sz w:val="16"/>
                <w:szCs w:val="18"/>
                <w:lang w:eastAsia="es-MX"/>
              </w:rPr>
            </w:pPr>
            <w:r w:rsidRPr="00461CD4">
              <w:rPr>
                <w:rFonts w:ascii="Arial" w:eastAsia="Times New Roman" w:hAnsi="Arial" w:cs="Arial"/>
                <w:b/>
                <w:sz w:val="16"/>
                <w:szCs w:val="18"/>
                <w:lang w:eastAsia="es-MX"/>
              </w:rPr>
              <w:t>PROFESOR</w:t>
            </w:r>
          </w:p>
          <w:p w14:paraId="0926A824" w14:textId="77777777" w:rsidR="00461CD4" w:rsidRPr="00461CD4" w:rsidRDefault="00461CD4" w:rsidP="00461CD4">
            <w:pPr>
              <w:spacing w:after="0" w:line="240" w:lineRule="auto"/>
              <w:jc w:val="center"/>
              <w:rPr>
                <w:rFonts w:ascii="Arial" w:eastAsia="Times New Roman" w:hAnsi="Arial" w:cs="Arial"/>
                <w:sz w:val="16"/>
                <w:szCs w:val="18"/>
                <w:lang w:eastAsia="es-MX"/>
              </w:rPr>
            </w:pPr>
          </w:p>
          <w:p w14:paraId="2B0D1A1D" w14:textId="77777777" w:rsidR="00461CD4" w:rsidRPr="00461CD4" w:rsidRDefault="00461CD4" w:rsidP="00461CD4">
            <w:pPr>
              <w:spacing w:after="0" w:line="240" w:lineRule="auto"/>
              <w:jc w:val="center"/>
              <w:rPr>
                <w:rFonts w:ascii="Arial" w:eastAsia="Times New Roman" w:hAnsi="Arial" w:cs="Arial"/>
                <w:sz w:val="16"/>
                <w:szCs w:val="18"/>
                <w:lang w:eastAsia="es-MX"/>
              </w:rPr>
            </w:pPr>
            <w:r w:rsidRPr="00461CD4">
              <w:rPr>
                <w:rFonts w:ascii="Arial" w:eastAsia="Times New Roman" w:hAnsi="Arial" w:cs="Arial"/>
                <w:sz w:val="16"/>
                <w:szCs w:val="18"/>
                <w:lang w:eastAsia="es-MX"/>
              </w:rPr>
              <w:t>2018 A</w:t>
            </w:r>
          </w:p>
        </w:tc>
        <w:tc>
          <w:tcPr>
            <w:tcW w:w="704" w:type="pct"/>
            <w:shd w:val="clear" w:color="auto" w:fill="FFFFFF" w:themeFill="background1"/>
          </w:tcPr>
          <w:p w14:paraId="30AF8462" w14:textId="77777777" w:rsidR="00461CD4" w:rsidRPr="00461CD4" w:rsidRDefault="00461CD4" w:rsidP="00461CD4">
            <w:pPr>
              <w:spacing w:after="0" w:line="240" w:lineRule="auto"/>
              <w:jc w:val="center"/>
              <w:rPr>
                <w:rFonts w:ascii="Arial" w:eastAsia="Times New Roman" w:hAnsi="Arial" w:cs="Arial"/>
                <w:sz w:val="16"/>
                <w:szCs w:val="18"/>
                <w:lang w:eastAsia="es-MX"/>
              </w:rPr>
            </w:pPr>
            <w:r w:rsidRPr="00461CD4">
              <w:rPr>
                <w:rFonts w:ascii="Arial" w:eastAsia="Times New Roman" w:hAnsi="Arial" w:cs="Arial"/>
                <w:sz w:val="16"/>
                <w:szCs w:val="18"/>
                <w:lang w:eastAsia="es-MX"/>
              </w:rPr>
              <w:t xml:space="preserve">TEXTO CURSO SECUENCIA </w:t>
            </w:r>
          </w:p>
          <w:p w14:paraId="5044DCEF" w14:textId="4F6A98EF" w:rsidR="00461CD4" w:rsidRPr="00461CD4" w:rsidRDefault="00461CD4" w:rsidP="00461CD4">
            <w:pPr>
              <w:spacing w:after="0" w:line="240" w:lineRule="auto"/>
              <w:jc w:val="center"/>
              <w:rPr>
                <w:rFonts w:ascii="Arial" w:eastAsia="Times New Roman" w:hAnsi="Arial" w:cs="Arial"/>
                <w:sz w:val="20"/>
                <w:szCs w:val="18"/>
                <w:lang w:eastAsia="es-MX"/>
              </w:rPr>
            </w:pPr>
            <w:r w:rsidRPr="00461CD4">
              <w:rPr>
                <w:rFonts w:ascii="Arial" w:eastAsia="Times New Roman" w:hAnsi="Arial" w:cs="Arial"/>
                <w:sz w:val="20"/>
                <w:szCs w:val="18"/>
                <w:lang w:eastAsia="es-MX"/>
              </w:rPr>
              <w:t>Agosto 2018-</w:t>
            </w:r>
          </w:p>
          <w:p w14:paraId="7CDCAAE4" w14:textId="77777777" w:rsidR="00461CD4" w:rsidRPr="00461CD4" w:rsidRDefault="00461CD4" w:rsidP="00461CD4">
            <w:pPr>
              <w:spacing w:after="0" w:line="240" w:lineRule="auto"/>
              <w:jc w:val="center"/>
              <w:rPr>
                <w:rFonts w:ascii="Arial" w:eastAsia="Times New Roman" w:hAnsi="Arial" w:cs="Arial"/>
                <w:sz w:val="16"/>
                <w:szCs w:val="18"/>
                <w:lang w:eastAsia="es-MX"/>
              </w:rPr>
            </w:pPr>
            <w:r w:rsidRPr="00461CD4">
              <w:rPr>
                <w:rFonts w:ascii="Arial" w:eastAsia="Times New Roman" w:hAnsi="Arial" w:cs="Arial"/>
                <w:sz w:val="18"/>
                <w:szCs w:val="18"/>
                <w:lang w:eastAsia="es-MX"/>
              </w:rPr>
              <w:t xml:space="preserve">ENERO 2019 </w:t>
            </w:r>
          </w:p>
        </w:tc>
        <w:tc>
          <w:tcPr>
            <w:tcW w:w="136" w:type="pct"/>
            <w:shd w:val="clear" w:color="auto" w:fill="FFFFFF" w:themeFill="background1"/>
          </w:tcPr>
          <w:p w14:paraId="3894E683" w14:textId="77777777" w:rsidR="00461CD4" w:rsidRPr="00461CD4" w:rsidRDefault="00461CD4" w:rsidP="00461CD4">
            <w:pPr>
              <w:spacing w:after="0" w:line="240" w:lineRule="auto"/>
              <w:jc w:val="center"/>
              <w:rPr>
                <w:rFonts w:ascii="Arial" w:eastAsia="Times New Roman" w:hAnsi="Arial" w:cs="Arial"/>
                <w:sz w:val="16"/>
                <w:szCs w:val="18"/>
                <w:lang w:eastAsia="es-MX"/>
              </w:rPr>
            </w:pPr>
          </w:p>
        </w:tc>
      </w:tr>
      <w:tr w:rsidR="00461CD4" w:rsidRPr="00461CD4" w14:paraId="35DCA333" w14:textId="77777777" w:rsidTr="001C594E">
        <w:trPr>
          <w:trHeight w:val="702"/>
          <w:jc w:val="center"/>
        </w:trPr>
        <w:tc>
          <w:tcPr>
            <w:tcW w:w="187" w:type="pct"/>
            <w:shd w:val="clear" w:color="auto" w:fill="FFFFFF" w:themeFill="background1"/>
          </w:tcPr>
          <w:p w14:paraId="3CCB93AB" w14:textId="77777777" w:rsidR="00461CD4" w:rsidRPr="00461CD4" w:rsidRDefault="00461CD4" w:rsidP="00461CD4">
            <w:pPr>
              <w:spacing w:after="0" w:line="240" w:lineRule="auto"/>
              <w:jc w:val="center"/>
              <w:rPr>
                <w:rFonts w:ascii="Arial" w:eastAsia="Times New Roman" w:hAnsi="Arial" w:cs="Arial"/>
                <w:b/>
                <w:sz w:val="16"/>
                <w:szCs w:val="18"/>
                <w:lang w:eastAsia="es-MX"/>
              </w:rPr>
            </w:pPr>
          </w:p>
          <w:p w14:paraId="68ECDB1D" w14:textId="77777777" w:rsidR="00461CD4" w:rsidRPr="00461CD4" w:rsidRDefault="00461CD4" w:rsidP="00461CD4">
            <w:pPr>
              <w:spacing w:after="0" w:line="240" w:lineRule="auto"/>
              <w:jc w:val="center"/>
              <w:rPr>
                <w:rFonts w:ascii="Arial" w:eastAsia="Times New Roman" w:hAnsi="Arial" w:cs="Arial"/>
                <w:b/>
                <w:sz w:val="16"/>
                <w:szCs w:val="18"/>
                <w:lang w:eastAsia="es-MX"/>
              </w:rPr>
            </w:pPr>
            <w:r w:rsidRPr="00461CD4">
              <w:rPr>
                <w:rFonts w:ascii="Arial" w:eastAsia="Times New Roman" w:hAnsi="Arial" w:cs="Arial"/>
                <w:b/>
                <w:sz w:val="16"/>
                <w:szCs w:val="18"/>
                <w:lang w:eastAsia="es-MX"/>
              </w:rPr>
              <w:t>2</w:t>
            </w:r>
          </w:p>
        </w:tc>
        <w:tc>
          <w:tcPr>
            <w:tcW w:w="486" w:type="pct"/>
            <w:shd w:val="clear" w:color="auto" w:fill="FFFFFF" w:themeFill="background1"/>
          </w:tcPr>
          <w:p w14:paraId="619ED920" w14:textId="77777777" w:rsidR="00461CD4" w:rsidRPr="00461CD4" w:rsidRDefault="00461CD4" w:rsidP="00461CD4">
            <w:pPr>
              <w:spacing w:after="200" w:line="276" w:lineRule="auto"/>
              <w:rPr>
                <w:rFonts w:ascii="Arial" w:eastAsia="Times New Roman" w:hAnsi="Arial" w:cs="Arial"/>
                <w:sz w:val="16"/>
                <w:szCs w:val="18"/>
                <w:lang w:eastAsia="es-MX"/>
              </w:rPr>
            </w:pPr>
            <w:r w:rsidRPr="00461CD4">
              <w:rPr>
                <w:rFonts w:ascii="Arial" w:eastAsia="Times New Roman" w:hAnsi="Arial" w:cs="Arial"/>
                <w:sz w:val="16"/>
                <w:szCs w:val="18"/>
                <w:lang w:eastAsia="es-MX"/>
              </w:rPr>
              <w:t>OM 1</w:t>
            </w:r>
          </w:p>
        </w:tc>
        <w:tc>
          <w:tcPr>
            <w:tcW w:w="682" w:type="pct"/>
            <w:shd w:val="clear" w:color="auto" w:fill="FFFFFF" w:themeFill="background1"/>
          </w:tcPr>
          <w:p w14:paraId="25FC888D" w14:textId="77777777" w:rsidR="00461CD4" w:rsidRPr="00461CD4" w:rsidRDefault="00461CD4" w:rsidP="00461CD4">
            <w:pPr>
              <w:spacing w:after="0" w:line="240" w:lineRule="auto"/>
              <w:jc w:val="center"/>
              <w:rPr>
                <w:rFonts w:ascii="Arial" w:eastAsia="Times New Roman" w:hAnsi="Arial" w:cs="Arial"/>
                <w:sz w:val="16"/>
                <w:szCs w:val="18"/>
                <w:lang w:eastAsia="es-MX"/>
              </w:rPr>
            </w:pPr>
            <w:proofErr w:type="spellStart"/>
            <w:r w:rsidRPr="00461CD4">
              <w:rPr>
                <w:rFonts w:ascii="Arial" w:eastAsia="Times New Roman" w:hAnsi="Arial" w:cs="Arial"/>
                <w:sz w:val="16"/>
                <w:szCs w:val="18"/>
                <w:lang w:eastAsia="es-MX"/>
              </w:rPr>
              <w:t>Profra</w:t>
            </w:r>
            <w:proofErr w:type="spellEnd"/>
            <w:r w:rsidRPr="00461CD4">
              <w:rPr>
                <w:rFonts w:ascii="Arial" w:eastAsia="Times New Roman" w:hAnsi="Arial" w:cs="Arial"/>
                <w:sz w:val="16"/>
                <w:szCs w:val="18"/>
                <w:lang w:eastAsia="es-MX"/>
              </w:rPr>
              <w:t>. Patricia Navarrete Mejía</w:t>
            </w:r>
          </w:p>
        </w:tc>
        <w:tc>
          <w:tcPr>
            <w:tcW w:w="136" w:type="pct"/>
            <w:shd w:val="clear" w:color="auto" w:fill="FFFFFF" w:themeFill="background1"/>
          </w:tcPr>
          <w:p w14:paraId="640F6096" w14:textId="77777777" w:rsidR="00461CD4" w:rsidRPr="00461CD4" w:rsidRDefault="00461CD4" w:rsidP="00461CD4">
            <w:pPr>
              <w:spacing w:after="0" w:line="240" w:lineRule="auto"/>
              <w:rPr>
                <w:rFonts w:ascii="Arial" w:eastAsia="Times New Roman" w:hAnsi="Arial" w:cs="Arial"/>
                <w:sz w:val="16"/>
                <w:szCs w:val="18"/>
                <w:lang w:eastAsia="es-MX"/>
              </w:rPr>
            </w:pPr>
          </w:p>
        </w:tc>
        <w:tc>
          <w:tcPr>
            <w:tcW w:w="682" w:type="pct"/>
            <w:shd w:val="clear" w:color="auto" w:fill="FFFFFF" w:themeFill="background1"/>
          </w:tcPr>
          <w:p w14:paraId="3CF952C1" w14:textId="77777777" w:rsidR="00461CD4" w:rsidRPr="00461CD4" w:rsidRDefault="00461CD4" w:rsidP="00461CD4">
            <w:pPr>
              <w:tabs>
                <w:tab w:val="left" w:pos="7470"/>
              </w:tabs>
              <w:spacing w:after="0" w:line="240" w:lineRule="auto"/>
              <w:jc w:val="center"/>
              <w:rPr>
                <w:rFonts w:ascii="Arial" w:eastAsia="Times New Roman" w:hAnsi="Arial" w:cs="Arial"/>
                <w:b/>
                <w:sz w:val="16"/>
                <w:szCs w:val="18"/>
                <w:lang w:eastAsia="es-MX"/>
              </w:rPr>
            </w:pPr>
            <w:r w:rsidRPr="00461CD4">
              <w:rPr>
                <w:rFonts w:ascii="Arial" w:eastAsia="Times New Roman" w:hAnsi="Arial" w:cs="Arial"/>
                <w:b/>
                <w:sz w:val="16"/>
                <w:szCs w:val="18"/>
                <w:lang w:eastAsia="es-MX"/>
              </w:rPr>
              <w:t>Cinthya Barranco Huitrón</w:t>
            </w:r>
          </w:p>
        </w:tc>
        <w:tc>
          <w:tcPr>
            <w:tcW w:w="546" w:type="pct"/>
            <w:shd w:val="clear" w:color="auto" w:fill="FFFFFF" w:themeFill="background1"/>
          </w:tcPr>
          <w:p w14:paraId="43E87E0B" w14:textId="77777777" w:rsidR="00461CD4" w:rsidRPr="00461CD4" w:rsidRDefault="00461CD4" w:rsidP="00461CD4">
            <w:pPr>
              <w:spacing w:after="0" w:line="240" w:lineRule="auto"/>
              <w:jc w:val="center"/>
              <w:rPr>
                <w:rFonts w:ascii="Arial" w:hAnsi="Arial" w:cs="Arial"/>
                <w:sz w:val="16"/>
                <w:szCs w:val="18"/>
                <w:lang w:eastAsia="es-MX"/>
              </w:rPr>
            </w:pPr>
            <w:proofErr w:type="spellStart"/>
            <w:r w:rsidRPr="00461CD4">
              <w:rPr>
                <w:rFonts w:ascii="Arial" w:hAnsi="Arial" w:cs="Arial"/>
                <w:sz w:val="16"/>
                <w:szCs w:val="18"/>
                <w:lang w:eastAsia="es-MX"/>
              </w:rPr>
              <w:t>Empower</w:t>
            </w:r>
            <w:proofErr w:type="spellEnd"/>
            <w:r w:rsidRPr="00461CD4">
              <w:rPr>
                <w:rFonts w:ascii="Arial" w:hAnsi="Arial" w:cs="Arial"/>
                <w:sz w:val="16"/>
                <w:szCs w:val="18"/>
                <w:lang w:eastAsia="es-MX"/>
              </w:rPr>
              <w:t xml:space="preserve"> A2</w:t>
            </w:r>
          </w:p>
          <w:p w14:paraId="49385439" w14:textId="77777777" w:rsidR="00461CD4" w:rsidRPr="00461CD4" w:rsidRDefault="00461CD4" w:rsidP="00461CD4">
            <w:pPr>
              <w:spacing w:after="0" w:line="240" w:lineRule="auto"/>
              <w:jc w:val="center"/>
              <w:rPr>
                <w:rFonts w:ascii="Arial" w:hAnsi="Arial" w:cs="Arial"/>
                <w:sz w:val="16"/>
                <w:szCs w:val="18"/>
                <w:lang w:eastAsia="es-MX"/>
              </w:rPr>
            </w:pPr>
            <w:r w:rsidRPr="00461CD4">
              <w:rPr>
                <w:rFonts w:ascii="Arial" w:hAnsi="Arial" w:cs="Arial"/>
                <w:sz w:val="16"/>
                <w:szCs w:val="18"/>
                <w:lang w:eastAsia="es-MX"/>
              </w:rPr>
              <w:t>1 - 6</w:t>
            </w:r>
          </w:p>
        </w:tc>
        <w:tc>
          <w:tcPr>
            <w:tcW w:w="546" w:type="pct"/>
            <w:shd w:val="clear" w:color="auto" w:fill="FFFFFF" w:themeFill="background1"/>
          </w:tcPr>
          <w:p w14:paraId="1103DB96" w14:textId="77777777" w:rsidR="00461CD4" w:rsidRPr="00461CD4" w:rsidRDefault="00461CD4" w:rsidP="00461CD4">
            <w:pPr>
              <w:spacing w:after="0" w:line="240" w:lineRule="auto"/>
              <w:jc w:val="center"/>
              <w:rPr>
                <w:rFonts w:ascii="Arial" w:hAnsi="Arial" w:cs="Arial"/>
                <w:sz w:val="16"/>
                <w:szCs w:val="18"/>
                <w:lang w:eastAsia="es-MX"/>
              </w:rPr>
            </w:pPr>
            <w:proofErr w:type="spellStart"/>
            <w:r w:rsidRPr="00461CD4">
              <w:rPr>
                <w:rFonts w:ascii="Arial" w:hAnsi="Arial" w:cs="Arial"/>
                <w:sz w:val="16"/>
                <w:szCs w:val="18"/>
                <w:lang w:eastAsia="es-MX"/>
              </w:rPr>
              <w:t>Empower</w:t>
            </w:r>
            <w:proofErr w:type="spellEnd"/>
            <w:r w:rsidRPr="00461CD4">
              <w:rPr>
                <w:rFonts w:ascii="Arial" w:hAnsi="Arial" w:cs="Arial"/>
                <w:sz w:val="16"/>
                <w:szCs w:val="18"/>
                <w:lang w:eastAsia="es-MX"/>
              </w:rPr>
              <w:t xml:space="preserve"> A2</w:t>
            </w:r>
          </w:p>
          <w:p w14:paraId="5C0BCAE7" w14:textId="77777777" w:rsidR="00461CD4" w:rsidRPr="00461CD4" w:rsidRDefault="00461CD4" w:rsidP="00461CD4">
            <w:pPr>
              <w:spacing w:after="0" w:line="240" w:lineRule="auto"/>
              <w:jc w:val="center"/>
              <w:rPr>
                <w:rFonts w:ascii="Arial" w:hAnsi="Arial" w:cs="Arial"/>
                <w:sz w:val="16"/>
                <w:szCs w:val="18"/>
                <w:lang w:eastAsia="es-MX"/>
              </w:rPr>
            </w:pPr>
            <w:r w:rsidRPr="00461CD4">
              <w:rPr>
                <w:rFonts w:ascii="Arial" w:hAnsi="Arial" w:cs="Arial"/>
                <w:sz w:val="16"/>
                <w:szCs w:val="18"/>
                <w:lang w:eastAsia="es-MX"/>
              </w:rPr>
              <w:t>7 - 12</w:t>
            </w:r>
          </w:p>
        </w:tc>
        <w:tc>
          <w:tcPr>
            <w:tcW w:w="898" w:type="pct"/>
            <w:shd w:val="clear" w:color="auto" w:fill="FFFFFF" w:themeFill="background1"/>
          </w:tcPr>
          <w:p w14:paraId="4B73EFB6" w14:textId="77777777" w:rsidR="00461CD4" w:rsidRPr="00461CD4" w:rsidRDefault="00461CD4" w:rsidP="00461CD4">
            <w:pPr>
              <w:spacing w:after="0" w:line="240" w:lineRule="auto"/>
              <w:jc w:val="center"/>
              <w:rPr>
                <w:rFonts w:ascii="Arial" w:hAnsi="Arial" w:cs="Arial"/>
                <w:b/>
                <w:sz w:val="18"/>
                <w:szCs w:val="18"/>
                <w:lang w:eastAsia="es-MX"/>
              </w:rPr>
            </w:pPr>
            <w:proofErr w:type="spellStart"/>
            <w:r w:rsidRPr="00461CD4">
              <w:rPr>
                <w:rFonts w:ascii="Arial" w:eastAsia="Times New Roman" w:hAnsi="Arial" w:cs="Arial"/>
                <w:b/>
                <w:sz w:val="18"/>
                <w:szCs w:val="16"/>
                <w:lang w:eastAsia="es-MX"/>
              </w:rPr>
              <w:t>Ydalmi</w:t>
            </w:r>
            <w:proofErr w:type="spellEnd"/>
            <w:r w:rsidRPr="00461CD4">
              <w:rPr>
                <w:rFonts w:ascii="Arial" w:eastAsia="Times New Roman" w:hAnsi="Arial" w:cs="Arial"/>
                <w:b/>
                <w:sz w:val="18"/>
                <w:szCs w:val="16"/>
                <w:lang w:eastAsia="es-MX"/>
              </w:rPr>
              <w:t xml:space="preserve"> Cruz Bello</w:t>
            </w:r>
          </w:p>
        </w:tc>
        <w:tc>
          <w:tcPr>
            <w:tcW w:w="704" w:type="pct"/>
            <w:shd w:val="clear" w:color="auto" w:fill="FFFFFF" w:themeFill="background1"/>
          </w:tcPr>
          <w:p w14:paraId="39BFF342" w14:textId="77777777" w:rsidR="00461CD4" w:rsidRPr="00461CD4" w:rsidRDefault="00461CD4" w:rsidP="00461CD4">
            <w:pPr>
              <w:spacing w:after="0" w:line="240" w:lineRule="auto"/>
              <w:jc w:val="center"/>
              <w:rPr>
                <w:rFonts w:ascii="Arial" w:hAnsi="Arial" w:cs="Arial"/>
                <w:b/>
                <w:sz w:val="16"/>
                <w:szCs w:val="18"/>
                <w:lang w:eastAsia="es-MX"/>
              </w:rPr>
            </w:pPr>
            <w:proofErr w:type="spellStart"/>
            <w:r w:rsidRPr="00461CD4">
              <w:rPr>
                <w:rFonts w:ascii="Arial" w:hAnsi="Arial" w:cs="Arial"/>
                <w:b/>
                <w:sz w:val="16"/>
                <w:szCs w:val="18"/>
                <w:lang w:eastAsia="es-MX"/>
              </w:rPr>
              <w:t>Empower</w:t>
            </w:r>
            <w:proofErr w:type="spellEnd"/>
            <w:r w:rsidRPr="00461CD4">
              <w:rPr>
                <w:rFonts w:ascii="Arial" w:hAnsi="Arial" w:cs="Arial"/>
                <w:b/>
                <w:sz w:val="16"/>
                <w:szCs w:val="18"/>
                <w:lang w:eastAsia="es-MX"/>
              </w:rPr>
              <w:t xml:space="preserve"> B1</w:t>
            </w:r>
          </w:p>
          <w:p w14:paraId="13E3F229" w14:textId="77777777" w:rsidR="00461CD4" w:rsidRPr="00461CD4" w:rsidRDefault="00461CD4" w:rsidP="00461CD4">
            <w:pPr>
              <w:spacing w:after="0" w:line="240" w:lineRule="auto"/>
              <w:jc w:val="center"/>
              <w:rPr>
                <w:rFonts w:ascii="Arial" w:hAnsi="Arial" w:cs="Arial"/>
                <w:b/>
                <w:sz w:val="16"/>
                <w:szCs w:val="18"/>
                <w:lang w:eastAsia="es-MX"/>
              </w:rPr>
            </w:pPr>
            <w:r w:rsidRPr="00461CD4">
              <w:rPr>
                <w:rFonts w:ascii="Arial" w:hAnsi="Arial" w:cs="Arial"/>
                <w:b/>
                <w:sz w:val="16"/>
                <w:szCs w:val="18"/>
                <w:lang w:eastAsia="es-MX"/>
              </w:rPr>
              <w:t>1 - 6</w:t>
            </w:r>
          </w:p>
        </w:tc>
        <w:tc>
          <w:tcPr>
            <w:tcW w:w="136" w:type="pct"/>
          </w:tcPr>
          <w:p w14:paraId="2ACDD7CD" w14:textId="77777777" w:rsidR="00461CD4" w:rsidRPr="00461CD4" w:rsidRDefault="00461CD4" w:rsidP="00461CD4">
            <w:pPr>
              <w:spacing w:after="0" w:line="240" w:lineRule="auto"/>
              <w:rPr>
                <w:rFonts w:ascii="Arial" w:hAnsi="Arial" w:cs="Arial"/>
                <w:sz w:val="16"/>
                <w:szCs w:val="18"/>
                <w:lang w:eastAsia="es-MX"/>
              </w:rPr>
            </w:pPr>
          </w:p>
        </w:tc>
      </w:tr>
      <w:tr w:rsidR="00461CD4" w:rsidRPr="00461CD4" w14:paraId="617B1225" w14:textId="77777777" w:rsidTr="001C594E">
        <w:trPr>
          <w:trHeight w:val="541"/>
          <w:jc w:val="center"/>
        </w:trPr>
        <w:tc>
          <w:tcPr>
            <w:tcW w:w="187" w:type="pct"/>
            <w:shd w:val="clear" w:color="auto" w:fill="FFFFFF" w:themeFill="background1"/>
          </w:tcPr>
          <w:p w14:paraId="6C6D9931" w14:textId="77777777" w:rsidR="00461CD4" w:rsidRPr="00461CD4" w:rsidRDefault="00461CD4" w:rsidP="00461CD4">
            <w:pPr>
              <w:spacing w:after="0" w:line="240" w:lineRule="auto"/>
              <w:jc w:val="center"/>
              <w:rPr>
                <w:rFonts w:ascii="Arial" w:eastAsia="Times New Roman" w:hAnsi="Arial" w:cs="Arial"/>
                <w:b/>
                <w:sz w:val="16"/>
                <w:szCs w:val="18"/>
                <w:lang w:eastAsia="es-MX"/>
              </w:rPr>
            </w:pPr>
          </w:p>
          <w:p w14:paraId="439AD972" w14:textId="77777777" w:rsidR="00461CD4" w:rsidRPr="00461CD4" w:rsidRDefault="00461CD4" w:rsidP="00461CD4">
            <w:pPr>
              <w:spacing w:after="0" w:line="240" w:lineRule="auto"/>
              <w:jc w:val="center"/>
              <w:rPr>
                <w:rFonts w:ascii="Arial" w:eastAsia="Times New Roman" w:hAnsi="Arial" w:cs="Arial"/>
                <w:b/>
                <w:sz w:val="16"/>
                <w:szCs w:val="18"/>
                <w:lang w:eastAsia="es-MX"/>
              </w:rPr>
            </w:pPr>
            <w:r w:rsidRPr="00461CD4">
              <w:rPr>
                <w:rFonts w:ascii="Arial" w:eastAsia="Times New Roman" w:hAnsi="Arial" w:cs="Arial"/>
                <w:b/>
                <w:sz w:val="16"/>
                <w:szCs w:val="18"/>
                <w:lang w:eastAsia="es-MX"/>
              </w:rPr>
              <w:t>3</w:t>
            </w:r>
          </w:p>
        </w:tc>
        <w:tc>
          <w:tcPr>
            <w:tcW w:w="486" w:type="pct"/>
            <w:shd w:val="clear" w:color="auto" w:fill="FFFFFF" w:themeFill="background1"/>
          </w:tcPr>
          <w:p w14:paraId="2694D2F1" w14:textId="77777777" w:rsidR="00461CD4" w:rsidRPr="00461CD4" w:rsidRDefault="00461CD4" w:rsidP="00461CD4">
            <w:pPr>
              <w:spacing w:after="200" w:line="276" w:lineRule="auto"/>
              <w:rPr>
                <w:rFonts w:ascii="Arial" w:eastAsia="Times New Roman" w:hAnsi="Arial" w:cs="Arial"/>
                <w:sz w:val="16"/>
                <w:szCs w:val="18"/>
                <w:lang w:eastAsia="es-MX"/>
              </w:rPr>
            </w:pPr>
            <w:r w:rsidRPr="00461CD4">
              <w:rPr>
                <w:rFonts w:ascii="Arial" w:eastAsia="Times New Roman" w:hAnsi="Arial" w:cs="Arial"/>
                <w:sz w:val="16"/>
                <w:szCs w:val="18"/>
                <w:lang w:eastAsia="es-MX"/>
              </w:rPr>
              <w:t>OM 1</w:t>
            </w:r>
          </w:p>
        </w:tc>
        <w:tc>
          <w:tcPr>
            <w:tcW w:w="682" w:type="pct"/>
            <w:shd w:val="clear" w:color="auto" w:fill="FFFFFF" w:themeFill="background1"/>
          </w:tcPr>
          <w:p w14:paraId="366D29F0" w14:textId="77777777" w:rsidR="00461CD4" w:rsidRPr="00461CD4" w:rsidRDefault="00461CD4" w:rsidP="00461CD4">
            <w:pPr>
              <w:spacing w:after="0" w:line="240" w:lineRule="auto"/>
              <w:jc w:val="center"/>
              <w:rPr>
                <w:rFonts w:ascii="Arial" w:eastAsia="Times New Roman" w:hAnsi="Arial" w:cs="Arial"/>
                <w:sz w:val="16"/>
                <w:szCs w:val="18"/>
                <w:lang w:eastAsia="es-MX"/>
              </w:rPr>
            </w:pPr>
            <w:proofErr w:type="spellStart"/>
            <w:r w:rsidRPr="00461CD4">
              <w:rPr>
                <w:rFonts w:ascii="Arial" w:eastAsia="Times New Roman" w:hAnsi="Arial" w:cs="Arial"/>
                <w:sz w:val="16"/>
                <w:szCs w:val="16"/>
                <w:lang w:eastAsia="es-MX"/>
              </w:rPr>
              <w:t>Mtra</w:t>
            </w:r>
            <w:proofErr w:type="spellEnd"/>
            <w:r w:rsidRPr="00461CD4">
              <w:rPr>
                <w:rFonts w:ascii="Arial" w:eastAsia="Times New Roman" w:hAnsi="Arial" w:cs="Arial"/>
                <w:sz w:val="16"/>
                <w:szCs w:val="16"/>
                <w:lang w:eastAsia="es-MX"/>
              </w:rPr>
              <w:t xml:space="preserve"> </w:t>
            </w:r>
            <w:proofErr w:type="spellStart"/>
            <w:r w:rsidRPr="00461CD4">
              <w:rPr>
                <w:rFonts w:ascii="Arial" w:eastAsia="Times New Roman" w:hAnsi="Arial" w:cs="Arial"/>
                <w:sz w:val="16"/>
                <w:szCs w:val="16"/>
                <w:lang w:eastAsia="es-MX"/>
              </w:rPr>
              <w:t>Yedid</w:t>
            </w:r>
            <w:proofErr w:type="spellEnd"/>
            <w:r w:rsidRPr="00461CD4">
              <w:rPr>
                <w:rFonts w:ascii="Arial" w:eastAsia="Times New Roman" w:hAnsi="Arial" w:cs="Arial"/>
                <w:sz w:val="16"/>
                <w:szCs w:val="16"/>
                <w:lang w:eastAsia="es-MX"/>
              </w:rPr>
              <w:t xml:space="preserve"> Monroy Segundo</w:t>
            </w:r>
          </w:p>
        </w:tc>
        <w:tc>
          <w:tcPr>
            <w:tcW w:w="136" w:type="pct"/>
            <w:shd w:val="clear" w:color="auto" w:fill="FFFFFF" w:themeFill="background1"/>
          </w:tcPr>
          <w:p w14:paraId="14EEB37B" w14:textId="77777777" w:rsidR="00461CD4" w:rsidRPr="00461CD4" w:rsidRDefault="00461CD4" w:rsidP="00461CD4">
            <w:pPr>
              <w:spacing w:after="0" w:line="240" w:lineRule="auto"/>
              <w:rPr>
                <w:rFonts w:ascii="Arial" w:eastAsia="Times New Roman" w:hAnsi="Arial" w:cs="Arial"/>
                <w:sz w:val="16"/>
                <w:szCs w:val="18"/>
                <w:lang w:eastAsia="es-MX"/>
              </w:rPr>
            </w:pPr>
          </w:p>
        </w:tc>
        <w:tc>
          <w:tcPr>
            <w:tcW w:w="682" w:type="pct"/>
            <w:shd w:val="clear" w:color="auto" w:fill="FFFFFF" w:themeFill="background1"/>
          </w:tcPr>
          <w:p w14:paraId="2468409D" w14:textId="77777777" w:rsidR="00461CD4" w:rsidRPr="00461CD4" w:rsidRDefault="00461CD4" w:rsidP="00461CD4">
            <w:pPr>
              <w:tabs>
                <w:tab w:val="left" w:pos="7470"/>
              </w:tabs>
              <w:spacing w:after="0" w:line="240" w:lineRule="auto"/>
              <w:jc w:val="center"/>
              <w:rPr>
                <w:rFonts w:ascii="Arial" w:eastAsia="Times New Roman" w:hAnsi="Arial" w:cs="Arial"/>
                <w:b/>
                <w:sz w:val="16"/>
                <w:szCs w:val="18"/>
                <w:lang w:eastAsia="es-MX"/>
              </w:rPr>
            </w:pPr>
            <w:proofErr w:type="spellStart"/>
            <w:r w:rsidRPr="00461CD4">
              <w:rPr>
                <w:rFonts w:ascii="Arial" w:eastAsia="Times New Roman" w:hAnsi="Arial" w:cs="Arial"/>
                <w:b/>
                <w:sz w:val="16"/>
                <w:szCs w:val="18"/>
                <w:lang w:eastAsia="es-MX"/>
              </w:rPr>
              <w:t>Ydalmi</w:t>
            </w:r>
            <w:proofErr w:type="spellEnd"/>
            <w:r w:rsidRPr="00461CD4">
              <w:rPr>
                <w:rFonts w:ascii="Arial" w:eastAsia="Times New Roman" w:hAnsi="Arial" w:cs="Arial"/>
                <w:b/>
                <w:sz w:val="16"/>
                <w:szCs w:val="18"/>
                <w:lang w:eastAsia="es-MX"/>
              </w:rPr>
              <w:t xml:space="preserve"> Cruz Bello</w:t>
            </w:r>
          </w:p>
        </w:tc>
        <w:tc>
          <w:tcPr>
            <w:tcW w:w="546" w:type="pct"/>
            <w:shd w:val="clear" w:color="auto" w:fill="FFFFFF" w:themeFill="background1"/>
          </w:tcPr>
          <w:p w14:paraId="4E839316" w14:textId="77777777" w:rsidR="00461CD4" w:rsidRPr="00461CD4" w:rsidRDefault="00461CD4" w:rsidP="00461CD4">
            <w:pPr>
              <w:spacing w:after="0" w:line="240" w:lineRule="auto"/>
              <w:jc w:val="center"/>
              <w:rPr>
                <w:rFonts w:ascii="Arial" w:eastAsia="Times New Roman" w:hAnsi="Arial" w:cs="Arial"/>
                <w:sz w:val="16"/>
                <w:szCs w:val="20"/>
                <w:lang w:eastAsia="es-MX"/>
              </w:rPr>
            </w:pPr>
            <w:r w:rsidRPr="00461CD4">
              <w:rPr>
                <w:rFonts w:ascii="Arial" w:eastAsia="Times New Roman" w:hAnsi="Arial" w:cs="Arial"/>
                <w:sz w:val="16"/>
                <w:szCs w:val="20"/>
                <w:lang w:eastAsia="es-MX"/>
              </w:rPr>
              <w:t xml:space="preserve">Open </w:t>
            </w:r>
            <w:proofErr w:type="spellStart"/>
            <w:r w:rsidRPr="00461CD4">
              <w:rPr>
                <w:rFonts w:ascii="Arial" w:eastAsia="Times New Roman" w:hAnsi="Arial" w:cs="Arial"/>
                <w:sz w:val="16"/>
                <w:szCs w:val="20"/>
                <w:lang w:eastAsia="es-MX"/>
              </w:rPr>
              <w:t>Mind</w:t>
            </w:r>
            <w:proofErr w:type="spellEnd"/>
            <w:r w:rsidRPr="00461CD4">
              <w:rPr>
                <w:rFonts w:ascii="Arial" w:eastAsia="Times New Roman" w:hAnsi="Arial" w:cs="Arial"/>
                <w:sz w:val="16"/>
                <w:szCs w:val="20"/>
                <w:lang w:eastAsia="es-MX"/>
              </w:rPr>
              <w:t xml:space="preserve"> 2</w:t>
            </w:r>
          </w:p>
          <w:p w14:paraId="28AE9AD8" w14:textId="77777777" w:rsidR="00461CD4" w:rsidRPr="00461CD4" w:rsidRDefault="00461CD4" w:rsidP="00461CD4">
            <w:pPr>
              <w:spacing w:after="0" w:line="240" w:lineRule="auto"/>
              <w:jc w:val="center"/>
              <w:rPr>
                <w:rFonts w:ascii="Arial" w:eastAsia="Times New Roman" w:hAnsi="Arial" w:cs="Arial"/>
                <w:sz w:val="16"/>
                <w:szCs w:val="20"/>
                <w:lang w:eastAsia="es-MX"/>
              </w:rPr>
            </w:pPr>
            <w:r w:rsidRPr="00461CD4">
              <w:rPr>
                <w:rFonts w:ascii="Arial" w:eastAsia="Times New Roman" w:hAnsi="Arial" w:cs="Arial"/>
                <w:sz w:val="16"/>
                <w:szCs w:val="20"/>
                <w:lang w:eastAsia="es-MX"/>
              </w:rPr>
              <w:t>7 - 12</w:t>
            </w:r>
          </w:p>
        </w:tc>
        <w:tc>
          <w:tcPr>
            <w:tcW w:w="546" w:type="pct"/>
            <w:shd w:val="clear" w:color="auto" w:fill="FFFFFF" w:themeFill="background1"/>
          </w:tcPr>
          <w:p w14:paraId="4D7720DE" w14:textId="77777777" w:rsidR="00461CD4" w:rsidRPr="00461CD4" w:rsidRDefault="00461CD4" w:rsidP="00461CD4">
            <w:pPr>
              <w:spacing w:after="0" w:line="240" w:lineRule="auto"/>
              <w:jc w:val="center"/>
              <w:rPr>
                <w:rFonts w:ascii="Arial" w:hAnsi="Arial" w:cs="Arial"/>
                <w:sz w:val="16"/>
                <w:szCs w:val="18"/>
                <w:lang w:eastAsia="es-MX"/>
              </w:rPr>
            </w:pPr>
            <w:proofErr w:type="spellStart"/>
            <w:r w:rsidRPr="00461CD4">
              <w:rPr>
                <w:rFonts w:ascii="Arial" w:hAnsi="Arial" w:cs="Arial"/>
                <w:sz w:val="16"/>
                <w:szCs w:val="18"/>
                <w:lang w:eastAsia="es-MX"/>
              </w:rPr>
              <w:t>Empower</w:t>
            </w:r>
            <w:proofErr w:type="spellEnd"/>
            <w:r w:rsidRPr="00461CD4">
              <w:rPr>
                <w:rFonts w:ascii="Arial" w:hAnsi="Arial" w:cs="Arial"/>
                <w:sz w:val="16"/>
                <w:szCs w:val="18"/>
                <w:lang w:eastAsia="es-MX"/>
              </w:rPr>
              <w:t xml:space="preserve"> B1</w:t>
            </w:r>
          </w:p>
          <w:p w14:paraId="6E34BAAA" w14:textId="77777777" w:rsidR="00461CD4" w:rsidRPr="00461CD4" w:rsidRDefault="00461CD4" w:rsidP="00461CD4">
            <w:pPr>
              <w:spacing w:after="0" w:line="240" w:lineRule="auto"/>
              <w:jc w:val="center"/>
              <w:rPr>
                <w:rFonts w:ascii="Arial" w:eastAsia="Times New Roman" w:hAnsi="Arial" w:cs="Arial"/>
                <w:sz w:val="16"/>
                <w:szCs w:val="20"/>
                <w:lang w:eastAsia="es-MX"/>
              </w:rPr>
            </w:pPr>
            <w:r w:rsidRPr="00461CD4">
              <w:rPr>
                <w:rFonts w:ascii="Arial" w:eastAsia="Times New Roman" w:hAnsi="Arial" w:cs="Arial"/>
                <w:sz w:val="16"/>
                <w:szCs w:val="20"/>
                <w:lang w:eastAsia="es-MX"/>
              </w:rPr>
              <w:t>1-6</w:t>
            </w:r>
          </w:p>
        </w:tc>
        <w:tc>
          <w:tcPr>
            <w:tcW w:w="898" w:type="pct"/>
            <w:shd w:val="clear" w:color="auto" w:fill="FFFFFF" w:themeFill="background1"/>
          </w:tcPr>
          <w:p w14:paraId="77E9F9AD" w14:textId="77777777" w:rsidR="00461CD4" w:rsidRPr="00461CD4" w:rsidRDefault="00461CD4" w:rsidP="00461CD4">
            <w:pPr>
              <w:spacing w:after="0" w:line="240" w:lineRule="auto"/>
              <w:jc w:val="center"/>
              <w:rPr>
                <w:rFonts w:ascii="Arial" w:eastAsia="Times New Roman" w:hAnsi="Arial" w:cs="Arial"/>
                <w:b/>
                <w:sz w:val="18"/>
                <w:szCs w:val="20"/>
                <w:lang w:eastAsia="es-MX"/>
              </w:rPr>
            </w:pPr>
          </w:p>
          <w:p w14:paraId="661C4DAB" w14:textId="77777777" w:rsidR="00461CD4" w:rsidRPr="00461CD4" w:rsidRDefault="00461CD4" w:rsidP="00461CD4">
            <w:pPr>
              <w:spacing w:after="0" w:line="240" w:lineRule="auto"/>
              <w:jc w:val="center"/>
              <w:rPr>
                <w:rFonts w:ascii="Arial" w:eastAsia="Times New Roman" w:hAnsi="Arial" w:cs="Arial"/>
                <w:b/>
                <w:sz w:val="18"/>
                <w:szCs w:val="20"/>
                <w:lang w:eastAsia="es-MX"/>
              </w:rPr>
            </w:pPr>
            <w:r w:rsidRPr="00461CD4">
              <w:rPr>
                <w:rFonts w:ascii="Arial" w:eastAsia="Times New Roman" w:hAnsi="Arial" w:cs="Arial"/>
                <w:b/>
                <w:sz w:val="18"/>
                <w:szCs w:val="20"/>
                <w:lang w:eastAsia="es-MX"/>
              </w:rPr>
              <w:t>Yadira Corral Garduño</w:t>
            </w:r>
          </w:p>
        </w:tc>
        <w:tc>
          <w:tcPr>
            <w:tcW w:w="704" w:type="pct"/>
            <w:shd w:val="clear" w:color="auto" w:fill="FFFFFF" w:themeFill="background1"/>
          </w:tcPr>
          <w:p w14:paraId="66DC81A5" w14:textId="77777777" w:rsidR="00461CD4" w:rsidRPr="00461CD4" w:rsidRDefault="00461CD4" w:rsidP="00461CD4">
            <w:pPr>
              <w:spacing w:after="0" w:line="240" w:lineRule="auto"/>
              <w:jc w:val="center"/>
              <w:rPr>
                <w:rFonts w:ascii="Arial" w:eastAsia="Times New Roman" w:hAnsi="Arial" w:cs="Arial"/>
                <w:b/>
                <w:sz w:val="16"/>
                <w:szCs w:val="20"/>
                <w:lang w:eastAsia="es-MX"/>
              </w:rPr>
            </w:pPr>
            <w:proofErr w:type="spellStart"/>
            <w:r w:rsidRPr="00461CD4">
              <w:rPr>
                <w:rFonts w:ascii="Arial" w:eastAsia="Times New Roman" w:hAnsi="Arial" w:cs="Arial"/>
                <w:b/>
                <w:sz w:val="16"/>
                <w:szCs w:val="20"/>
                <w:lang w:eastAsia="es-MX"/>
              </w:rPr>
              <w:t>Empower</w:t>
            </w:r>
            <w:proofErr w:type="spellEnd"/>
            <w:r w:rsidRPr="00461CD4">
              <w:rPr>
                <w:rFonts w:ascii="Arial" w:eastAsia="Times New Roman" w:hAnsi="Arial" w:cs="Arial"/>
                <w:b/>
                <w:sz w:val="16"/>
                <w:szCs w:val="20"/>
                <w:lang w:eastAsia="es-MX"/>
              </w:rPr>
              <w:t xml:space="preserve"> B1</w:t>
            </w:r>
          </w:p>
          <w:p w14:paraId="34667FB1" w14:textId="77777777" w:rsidR="00461CD4" w:rsidRPr="00461CD4" w:rsidRDefault="00461CD4" w:rsidP="00461CD4">
            <w:pPr>
              <w:spacing w:after="0" w:line="240" w:lineRule="auto"/>
              <w:jc w:val="center"/>
              <w:rPr>
                <w:rFonts w:ascii="Arial" w:eastAsia="Times New Roman" w:hAnsi="Arial" w:cs="Arial"/>
                <w:b/>
                <w:sz w:val="16"/>
                <w:szCs w:val="20"/>
                <w:lang w:eastAsia="es-MX"/>
              </w:rPr>
            </w:pPr>
            <w:r w:rsidRPr="00461CD4">
              <w:rPr>
                <w:rFonts w:ascii="Arial" w:eastAsia="Times New Roman" w:hAnsi="Arial" w:cs="Arial"/>
                <w:b/>
                <w:sz w:val="16"/>
                <w:szCs w:val="20"/>
                <w:lang w:eastAsia="es-MX"/>
              </w:rPr>
              <w:t>7 - 12</w:t>
            </w:r>
          </w:p>
        </w:tc>
        <w:tc>
          <w:tcPr>
            <w:tcW w:w="136" w:type="pct"/>
          </w:tcPr>
          <w:p w14:paraId="5B3D8097" w14:textId="77777777" w:rsidR="00461CD4" w:rsidRPr="00461CD4" w:rsidRDefault="00461CD4" w:rsidP="00461CD4">
            <w:pPr>
              <w:spacing w:after="0" w:line="240" w:lineRule="auto"/>
              <w:rPr>
                <w:rFonts w:ascii="Arial" w:hAnsi="Arial" w:cs="Arial"/>
                <w:sz w:val="16"/>
                <w:szCs w:val="18"/>
                <w:lang w:eastAsia="es-MX"/>
              </w:rPr>
            </w:pPr>
          </w:p>
        </w:tc>
      </w:tr>
      <w:tr w:rsidR="00461CD4" w:rsidRPr="00461CD4" w14:paraId="29954711" w14:textId="77777777" w:rsidTr="001C594E">
        <w:trPr>
          <w:trHeight w:val="555"/>
          <w:jc w:val="center"/>
        </w:trPr>
        <w:tc>
          <w:tcPr>
            <w:tcW w:w="187" w:type="pct"/>
            <w:shd w:val="clear" w:color="auto" w:fill="FFFFFF" w:themeFill="background1"/>
          </w:tcPr>
          <w:p w14:paraId="497407DB" w14:textId="77777777" w:rsidR="00461CD4" w:rsidRPr="00461CD4" w:rsidRDefault="00461CD4" w:rsidP="00461CD4">
            <w:pPr>
              <w:spacing w:after="0" w:line="240" w:lineRule="auto"/>
              <w:jc w:val="center"/>
              <w:rPr>
                <w:rFonts w:ascii="Arial" w:eastAsia="Times New Roman" w:hAnsi="Arial" w:cs="Arial"/>
                <w:b/>
                <w:sz w:val="16"/>
                <w:szCs w:val="18"/>
                <w:lang w:eastAsia="es-MX"/>
              </w:rPr>
            </w:pPr>
          </w:p>
          <w:p w14:paraId="035E446A" w14:textId="77777777" w:rsidR="00461CD4" w:rsidRPr="00461CD4" w:rsidRDefault="00461CD4" w:rsidP="00461CD4">
            <w:pPr>
              <w:spacing w:after="0" w:line="240" w:lineRule="auto"/>
              <w:jc w:val="center"/>
              <w:rPr>
                <w:rFonts w:ascii="Arial" w:eastAsia="Times New Roman" w:hAnsi="Arial" w:cs="Arial"/>
                <w:b/>
                <w:sz w:val="16"/>
                <w:szCs w:val="18"/>
                <w:lang w:eastAsia="es-MX"/>
              </w:rPr>
            </w:pPr>
            <w:r w:rsidRPr="00461CD4">
              <w:rPr>
                <w:rFonts w:ascii="Arial" w:eastAsia="Times New Roman" w:hAnsi="Arial" w:cs="Arial"/>
                <w:b/>
                <w:sz w:val="16"/>
                <w:szCs w:val="18"/>
                <w:lang w:eastAsia="es-MX"/>
              </w:rPr>
              <w:t>4</w:t>
            </w:r>
          </w:p>
        </w:tc>
        <w:tc>
          <w:tcPr>
            <w:tcW w:w="486" w:type="pct"/>
            <w:shd w:val="clear" w:color="auto" w:fill="FFFFFF" w:themeFill="background1"/>
          </w:tcPr>
          <w:p w14:paraId="5273408B" w14:textId="77777777" w:rsidR="00461CD4" w:rsidRPr="00461CD4" w:rsidRDefault="00461CD4" w:rsidP="00461CD4">
            <w:pPr>
              <w:spacing w:after="200" w:line="276" w:lineRule="auto"/>
              <w:rPr>
                <w:rFonts w:ascii="Arial" w:eastAsia="Times New Roman" w:hAnsi="Arial" w:cs="Arial"/>
                <w:sz w:val="16"/>
                <w:szCs w:val="16"/>
                <w:lang w:eastAsia="es-MX"/>
              </w:rPr>
            </w:pPr>
            <w:r w:rsidRPr="00461CD4">
              <w:rPr>
                <w:rFonts w:ascii="Arial" w:eastAsia="Times New Roman" w:hAnsi="Arial" w:cs="Arial"/>
                <w:sz w:val="16"/>
                <w:szCs w:val="16"/>
                <w:lang w:eastAsia="es-MX"/>
              </w:rPr>
              <w:t>OM 2</w:t>
            </w:r>
          </w:p>
        </w:tc>
        <w:tc>
          <w:tcPr>
            <w:tcW w:w="682" w:type="pct"/>
            <w:shd w:val="clear" w:color="auto" w:fill="FFFFFF" w:themeFill="background1"/>
          </w:tcPr>
          <w:p w14:paraId="2A7FEA84" w14:textId="77777777" w:rsidR="00461CD4" w:rsidRPr="00461CD4" w:rsidRDefault="00461CD4" w:rsidP="00461CD4">
            <w:pPr>
              <w:spacing w:after="0" w:line="240" w:lineRule="auto"/>
              <w:jc w:val="center"/>
              <w:rPr>
                <w:rFonts w:ascii="Arial" w:eastAsia="Times New Roman" w:hAnsi="Arial" w:cs="Arial"/>
                <w:sz w:val="16"/>
                <w:szCs w:val="16"/>
                <w:lang w:eastAsia="es-MX"/>
              </w:rPr>
            </w:pPr>
            <w:r w:rsidRPr="00461CD4">
              <w:rPr>
                <w:rFonts w:ascii="Arial" w:eastAsia="Times New Roman" w:hAnsi="Arial" w:cs="Arial"/>
                <w:sz w:val="16"/>
                <w:szCs w:val="16"/>
                <w:lang w:eastAsia="es-MX"/>
              </w:rPr>
              <w:t>Mtro. Florencio González Cruz</w:t>
            </w:r>
          </w:p>
        </w:tc>
        <w:tc>
          <w:tcPr>
            <w:tcW w:w="136" w:type="pct"/>
            <w:shd w:val="clear" w:color="auto" w:fill="FFFFFF" w:themeFill="background1"/>
          </w:tcPr>
          <w:p w14:paraId="08549183" w14:textId="77777777" w:rsidR="00461CD4" w:rsidRPr="00461CD4" w:rsidRDefault="00461CD4" w:rsidP="00461CD4">
            <w:pPr>
              <w:spacing w:after="0" w:line="240" w:lineRule="auto"/>
              <w:rPr>
                <w:rFonts w:ascii="Arial" w:eastAsia="Times New Roman" w:hAnsi="Arial" w:cs="Arial"/>
                <w:sz w:val="16"/>
                <w:szCs w:val="16"/>
                <w:lang w:eastAsia="es-MX"/>
              </w:rPr>
            </w:pPr>
          </w:p>
        </w:tc>
        <w:tc>
          <w:tcPr>
            <w:tcW w:w="682" w:type="pct"/>
            <w:shd w:val="clear" w:color="auto" w:fill="FFFFFF" w:themeFill="background1"/>
          </w:tcPr>
          <w:p w14:paraId="2F5F13FA" w14:textId="77777777" w:rsidR="00461CD4" w:rsidRPr="00461CD4" w:rsidRDefault="00461CD4" w:rsidP="00461CD4">
            <w:pPr>
              <w:tabs>
                <w:tab w:val="left" w:pos="7470"/>
              </w:tabs>
              <w:spacing w:after="0" w:line="276" w:lineRule="auto"/>
              <w:jc w:val="center"/>
              <w:rPr>
                <w:rFonts w:ascii="Arial" w:eastAsia="Times New Roman" w:hAnsi="Arial" w:cs="Arial"/>
                <w:b/>
                <w:sz w:val="16"/>
                <w:szCs w:val="16"/>
                <w:lang w:eastAsia="es-MX"/>
              </w:rPr>
            </w:pPr>
            <w:r w:rsidRPr="00461CD4">
              <w:rPr>
                <w:rFonts w:ascii="Arial" w:eastAsia="Times New Roman" w:hAnsi="Arial" w:cs="Arial"/>
                <w:b/>
                <w:sz w:val="16"/>
                <w:szCs w:val="16"/>
                <w:lang w:eastAsia="es-MX"/>
              </w:rPr>
              <w:t>Teresa Posadas Cárdenas</w:t>
            </w:r>
          </w:p>
        </w:tc>
        <w:tc>
          <w:tcPr>
            <w:tcW w:w="546" w:type="pct"/>
            <w:shd w:val="clear" w:color="auto" w:fill="FFFFFF" w:themeFill="background1"/>
          </w:tcPr>
          <w:p w14:paraId="6D8E18F0" w14:textId="77777777" w:rsidR="00461CD4" w:rsidRPr="00461CD4" w:rsidRDefault="00461CD4" w:rsidP="00461CD4">
            <w:pPr>
              <w:spacing w:after="0" w:line="240" w:lineRule="auto"/>
              <w:jc w:val="center"/>
              <w:rPr>
                <w:rFonts w:ascii="Arial" w:eastAsia="Times New Roman" w:hAnsi="Arial" w:cs="Arial"/>
                <w:sz w:val="16"/>
                <w:szCs w:val="16"/>
                <w:lang w:eastAsia="es-MX"/>
              </w:rPr>
            </w:pPr>
            <w:r w:rsidRPr="00461CD4">
              <w:rPr>
                <w:rFonts w:ascii="Arial" w:eastAsia="Times New Roman" w:hAnsi="Arial" w:cs="Arial"/>
                <w:sz w:val="16"/>
                <w:szCs w:val="16"/>
                <w:lang w:eastAsia="es-MX"/>
              </w:rPr>
              <w:t xml:space="preserve">Open </w:t>
            </w:r>
            <w:proofErr w:type="spellStart"/>
            <w:r w:rsidRPr="00461CD4">
              <w:rPr>
                <w:rFonts w:ascii="Arial" w:eastAsia="Times New Roman" w:hAnsi="Arial" w:cs="Arial"/>
                <w:sz w:val="16"/>
                <w:szCs w:val="16"/>
                <w:lang w:eastAsia="es-MX"/>
              </w:rPr>
              <w:t>Mind</w:t>
            </w:r>
            <w:proofErr w:type="spellEnd"/>
            <w:r w:rsidRPr="00461CD4">
              <w:rPr>
                <w:rFonts w:ascii="Arial" w:eastAsia="Times New Roman" w:hAnsi="Arial" w:cs="Arial"/>
                <w:sz w:val="16"/>
                <w:szCs w:val="16"/>
                <w:lang w:eastAsia="es-MX"/>
              </w:rPr>
              <w:t xml:space="preserve"> 3</w:t>
            </w:r>
          </w:p>
          <w:p w14:paraId="7F5F9516" w14:textId="77777777" w:rsidR="00461CD4" w:rsidRPr="00461CD4" w:rsidRDefault="00461CD4" w:rsidP="00461CD4">
            <w:pPr>
              <w:spacing w:after="0" w:line="240" w:lineRule="auto"/>
              <w:jc w:val="center"/>
              <w:rPr>
                <w:rFonts w:ascii="Arial" w:eastAsia="Times New Roman" w:hAnsi="Arial" w:cs="Arial"/>
                <w:sz w:val="16"/>
                <w:szCs w:val="16"/>
                <w:lang w:eastAsia="es-MX"/>
              </w:rPr>
            </w:pPr>
            <w:r w:rsidRPr="00461CD4">
              <w:rPr>
                <w:rFonts w:ascii="Arial" w:eastAsia="Times New Roman" w:hAnsi="Arial" w:cs="Arial"/>
                <w:sz w:val="16"/>
                <w:szCs w:val="16"/>
                <w:lang w:eastAsia="es-MX"/>
              </w:rPr>
              <w:t>7 - 12</w:t>
            </w:r>
          </w:p>
        </w:tc>
        <w:tc>
          <w:tcPr>
            <w:tcW w:w="546" w:type="pct"/>
            <w:shd w:val="clear" w:color="auto" w:fill="FFFFFF" w:themeFill="background1"/>
          </w:tcPr>
          <w:p w14:paraId="10E76E66" w14:textId="77777777" w:rsidR="00461CD4" w:rsidRPr="00461CD4" w:rsidRDefault="00461CD4" w:rsidP="00461CD4">
            <w:pPr>
              <w:spacing w:after="0" w:line="240" w:lineRule="auto"/>
              <w:jc w:val="center"/>
              <w:rPr>
                <w:rFonts w:ascii="Arial" w:eastAsia="Times New Roman" w:hAnsi="Arial" w:cs="Arial"/>
                <w:sz w:val="16"/>
                <w:szCs w:val="16"/>
                <w:lang w:eastAsia="es-MX"/>
              </w:rPr>
            </w:pPr>
            <w:proofErr w:type="spellStart"/>
            <w:r w:rsidRPr="00461CD4">
              <w:rPr>
                <w:rFonts w:ascii="Arial" w:eastAsia="Times New Roman" w:hAnsi="Arial" w:cs="Arial"/>
                <w:sz w:val="16"/>
                <w:szCs w:val="16"/>
                <w:lang w:eastAsia="es-MX"/>
              </w:rPr>
              <w:t>Empower</w:t>
            </w:r>
            <w:proofErr w:type="spellEnd"/>
            <w:r w:rsidRPr="00461CD4">
              <w:rPr>
                <w:rFonts w:ascii="Arial" w:eastAsia="Times New Roman" w:hAnsi="Arial" w:cs="Arial"/>
                <w:sz w:val="16"/>
                <w:szCs w:val="16"/>
                <w:lang w:eastAsia="es-MX"/>
              </w:rPr>
              <w:t xml:space="preserve"> B1+</w:t>
            </w:r>
          </w:p>
          <w:p w14:paraId="1982E6D8" w14:textId="77777777" w:rsidR="00461CD4" w:rsidRPr="00461CD4" w:rsidRDefault="00461CD4" w:rsidP="00461CD4">
            <w:pPr>
              <w:spacing w:after="0" w:line="240" w:lineRule="auto"/>
              <w:jc w:val="center"/>
              <w:rPr>
                <w:rFonts w:ascii="Arial" w:eastAsia="Times New Roman" w:hAnsi="Arial" w:cs="Arial"/>
                <w:sz w:val="16"/>
                <w:szCs w:val="16"/>
                <w:lang w:eastAsia="es-MX"/>
              </w:rPr>
            </w:pPr>
            <w:r w:rsidRPr="00461CD4">
              <w:rPr>
                <w:rFonts w:ascii="Arial" w:eastAsia="Times New Roman" w:hAnsi="Arial" w:cs="Arial"/>
                <w:sz w:val="16"/>
                <w:szCs w:val="16"/>
                <w:lang w:eastAsia="es-MX"/>
              </w:rPr>
              <w:t>1 – 6</w:t>
            </w:r>
          </w:p>
          <w:p w14:paraId="4DDEB141" w14:textId="77777777" w:rsidR="00461CD4" w:rsidRPr="00461CD4" w:rsidRDefault="00461CD4" w:rsidP="00461CD4">
            <w:pPr>
              <w:spacing w:after="0" w:line="240" w:lineRule="auto"/>
              <w:jc w:val="center"/>
              <w:rPr>
                <w:rFonts w:ascii="Arial" w:eastAsia="Times New Roman" w:hAnsi="Arial" w:cs="Arial"/>
                <w:sz w:val="16"/>
                <w:szCs w:val="16"/>
                <w:lang w:eastAsia="es-MX"/>
              </w:rPr>
            </w:pPr>
            <w:r w:rsidRPr="00461CD4">
              <w:rPr>
                <w:rFonts w:ascii="Arial" w:eastAsia="Times New Roman" w:hAnsi="Arial" w:cs="Arial"/>
                <w:sz w:val="16"/>
                <w:szCs w:val="16"/>
                <w:lang w:eastAsia="es-MX"/>
              </w:rPr>
              <w:t xml:space="preserve">(+ 2 </w:t>
            </w:r>
            <w:proofErr w:type="spellStart"/>
            <w:r w:rsidRPr="00461CD4">
              <w:rPr>
                <w:rFonts w:ascii="Arial" w:eastAsia="Times New Roman" w:hAnsi="Arial" w:cs="Arial"/>
                <w:sz w:val="16"/>
                <w:szCs w:val="16"/>
                <w:lang w:eastAsia="es-MX"/>
              </w:rPr>
              <w:t>Ss</w:t>
            </w:r>
            <w:proofErr w:type="spellEnd"/>
            <w:r w:rsidRPr="00461CD4">
              <w:rPr>
                <w:rFonts w:ascii="Arial" w:eastAsia="Times New Roman" w:hAnsi="Arial" w:cs="Arial"/>
                <w:sz w:val="16"/>
                <w:szCs w:val="16"/>
                <w:lang w:eastAsia="es-MX"/>
              </w:rPr>
              <w:t xml:space="preserve"> de MM1)</w:t>
            </w:r>
          </w:p>
        </w:tc>
        <w:tc>
          <w:tcPr>
            <w:tcW w:w="898" w:type="pct"/>
            <w:shd w:val="clear" w:color="auto" w:fill="FFFFFF" w:themeFill="background1"/>
          </w:tcPr>
          <w:p w14:paraId="7342DAB5" w14:textId="77777777" w:rsidR="00461CD4" w:rsidRPr="00461CD4" w:rsidRDefault="00461CD4" w:rsidP="00461CD4">
            <w:pPr>
              <w:spacing w:after="0" w:line="240" w:lineRule="auto"/>
              <w:jc w:val="center"/>
              <w:rPr>
                <w:rFonts w:ascii="Arial" w:eastAsia="Times New Roman" w:hAnsi="Arial" w:cs="Arial"/>
                <w:b/>
                <w:sz w:val="18"/>
                <w:szCs w:val="16"/>
                <w:lang w:eastAsia="es-MX"/>
              </w:rPr>
            </w:pPr>
          </w:p>
          <w:p w14:paraId="66CD589F" w14:textId="77777777" w:rsidR="00461CD4" w:rsidRPr="00461CD4" w:rsidRDefault="00461CD4" w:rsidP="00461CD4">
            <w:pPr>
              <w:spacing w:after="0" w:line="240" w:lineRule="auto"/>
              <w:jc w:val="center"/>
              <w:rPr>
                <w:rFonts w:ascii="Arial" w:eastAsia="Times New Roman" w:hAnsi="Arial" w:cs="Arial"/>
                <w:b/>
                <w:sz w:val="18"/>
                <w:szCs w:val="20"/>
                <w:lang w:eastAsia="es-MX"/>
              </w:rPr>
            </w:pPr>
            <w:r w:rsidRPr="00461CD4">
              <w:rPr>
                <w:rFonts w:ascii="Arial" w:eastAsia="Times New Roman" w:hAnsi="Arial" w:cs="Arial"/>
                <w:b/>
                <w:sz w:val="18"/>
                <w:szCs w:val="20"/>
                <w:lang w:eastAsia="es-MX"/>
              </w:rPr>
              <w:t>Cinthya</w:t>
            </w:r>
          </w:p>
          <w:p w14:paraId="6ECDCA2A" w14:textId="77777777" w:rsidR="00461CD4" w:rsidRPr="00461CD4" w:rsidRDefault="00461CD4" w:rsidP="00461CD4">
            <w:pPr>
              <w:spacing w:after="0" w:line="240" w:lineRule="auto"/>
              <w:jc w:val="center"/>
              <w:rPr>
                <w:rFonts w:ascii="Arial" w:eastAsia="Times New Roman" w:hAnsi="Arial" w:cs="Arial"/>
                <w:b/>
                <w:sz w:val="18"/>
                <w:szCs w:val="16"/>
                <w:lang w:eastAsia="es-MX"/>
              </w:rPr>
            </w:pPr>
            <w:r w:rsidRPr="00461CD4">
              <w:rPr>
                <w:rFonts w:ascii="Arial" w:hAnsi="Arial" w:cs="Arial"/>
                <w:b/>
                <w:sz w:val="18"/>
                <w:szCs w:val="18"/>
                <w:lang w:eastAsia="es-MX"/>
              </w:rPr>
              <w:t>Barranco Huitrón</w:t>
            </w:r>
          </w:p>
          <w:p w14:paraId="67D19781" w14:textId="77777777" w:rsidR="00461CD4" w:rsidRPr="00461CD4" w:rsidRDefault="00461CD4" w:rsidP="00461CD4">
            <w:pPr>
              <w:spacing w:after="0" w:line="240" w:lineRule="auto"/>
              <w:jc w:val="center"/>
              <w:rPr>
                <w:rFonts w:ascii="Arial" w:eastAsia="Times New Roman" w:hAnsi="Arial" w:cs="Arial"/>
                <w:b/>
                <w:sz w:val="18"/>
                <w:szCs w:val="16"/>
                <w:lang w:eastAsia="es-MX"/>
              </w:rPr>
            </w:pPr>
          </w:p>
        </w:tc>
        <w:tc>
          <w:tcPr>
            <w:tcW w:w="704" w:type="pct"/>
            <w:shd w:val="clear" w:color="auto" w:fill="FFFFFF" w:themeFill="background1"/>
          </w:tcPr>
          <w:p w14:paraId="6EAE1F94" w14:textId="77777777" w:rsidR="00461CD4" w:rsidRPr="00461CD4" w:rsidRDefault="00461CD4" w:rsidP="00461CD4">
            <w:pPr>
              <w:spacing w:after="0" w:line="240" w:lineRule="auto"/>
              <w:jc w:val="center"/>
              <w:rPr>
                <w:rFonts w:ascii="Arial" w:eastAsia="Times New Roman" w:hAnsi="Arial" w:cs="Arial"/>
                <w:b/>
                <w:sz w:val="16"/>
                <w:szCs w:val="16"/>
                <w:lang w:eastAsia="es-MX"/>
              </w:rPr>
            </w:pPr>
            <w:proofErr w:type="spellStart"/>
            <w:r w:rsidRPr="00461CD4">
              <w:rPr>
                <w:rFonts w:ascii="Arial" w:eastAsia="Times New Roman" w:hAnsi="Arial" w:cs="Arial"/>
                <w:b/>
                <w:sz w:val="16"/>
                <w:szCs w:val="16"/>
                <w:lang w:eastAsia="es-MX"/>
              </w:rPr>
              <w:t>Empower</w:t>
            </w:r>
            <w:proofErr w:type="spellEnd"/>
            <w:r w:rsidRPr="00461CD4">
              <w:rPr>
                <w:rFonts w:ascii="Arial" w:eastAsia="Times New Roman" w:hAnsi="Arial" w:cs="Arial"/>
                <w:b/>
                <w:sz w:val="16"/>
                <w:szCs w:val="16"/>
                <w:lang w:eastAsia="es-MX"/>
              </w:rPr>
              <w:t xml:space="preserve"> B1+</w:t>
            </w:r>
          </w:p>
          <w:p w14:paraId="28FE6A4D" w14:textId="77777777" w:rsidR="00461CD4" w:rsidRPr="00461CD4" w:rsidRDefault="00461CD4" w:rsidP="00461CD4">
            <w:pPr>
              <w:spacing w:after="0" w:line="240" w:lineRule="auto"/>
              <w:jc w:val="center"/>
              <w:rPr>
                <w:rFonts w:ascii="Arial" w:eastAsia="Times New Roman" w:hAnsi="Arial" w:cs="Arial"/>
                <w:b/>
                <w:sz w:val="16"/>
                <w:szCs w:val="16"/>
                <w:lang w:eastAsia="es-MX"/>
              </w:rPr>
            </w:pPr>
            <w:r w:rsidRPr="00461CD4">
              <w:rPr>
                <w:rFonts w:ascii="Arial" w:eastAsia="Times New Roman" w:hAnsi="Arial" w:cs="Arial"/>
                <w:b/>
                <w:sz w:val="16"/>
                <w:szCs w:val="16"/>
                <w:lang w:eastAsia="es-MX"/>
              </w:rPr>
              <w:t>7 - 12</w:t>
            </w:r>
          </w:p>
        </w:tc>
        <w:tc>
          <w:tcPr>
            <w:tcW w:w="136" w:type="pct"/>
          </w:tcPr>
          <w:p w14:paraId="4340D76D" w14:textId="77777777" w:rsidR="00461CD4" w:rsidRPr="00461CD4" w:rsidRDefault="00461CD4" w:rsidP="00461CD4">
            <w:pPr>
              <w:spacing w:after="0" w:line="240" w:lineRule="auto"/>
              <w:rPr>
                <w:rFonts w:ascii="Arial" w:eastAsia="Times New Roman" w:hAnsi="Arial" w:cs="Arial"/>
                <w:sz w:val="16"/>
                <w:szCs w:val="16"/>
                <w:lang w:eastAsia="es-MX"/>
              </w:rPr>
            </w:pPr>
          </w:p>
        </w:tc>
      </w:tr>
      <w:tr w:rsidR="00461CD4" w:rsidRPr="00461CD4" w14:paraId="5B712B7C" w14:textId="77777777" w:rsidTr="001C594E">
        <w:trPr>
          <w:trHeight w:val="615"/>
          <w:jc w:val="center"/>
        </w:trPr>
        <w:tc>
          <w:tcPr>
            <w:tcW w:w="187" w:type="pct"/>
            <w:shd w:val="clear" w:color="auto" w:fill="FFFFFF" w:themeFill="background1"/>
          </w:tcPr>
          <w:p w14:paraId="5ED4222D" w14:textId="77777777" w:rsidR="00461CD4" w:rsidRPr="00461CD4" w:rsidRDefault="00461CD4" w:rsidP="00461CD4">
            <w:pPr>
              <w:spacing w:after="0" w:line="240" w:lineRule="auto"/>
              <w:jc w:val="center"/>
              <w:rPr>
                <w:rFonts w:ascii="Arial" w:eastAsia="Times New Roman" w:hAnsi="Arial" w:cs="Arial"/>
                <w:b/>
                <w:sz w:val="16"/>
                <w:szCs w:val="18"/>
                <w:lang w:eastAsia="es-MX"/>
              </w:rPr>
            </w:pPr>
          </w:p>
          <w:p w14:paraId="0B3011BC" w14:textId="77777777" w:rsidR="00461CD4" w:rsidRPr="00461CD4" w:rsidRDefault="00461CD4" w:rsidP="00461CD4">
            <w:pPr>
              <w:spacing w:after="0" w:line="240" w:lineRule="auto"/>
              <w:jc w:val="center"/>
              <w:rPr>
                <w:rFonts w:ascii="Arial" w:eastAsia="Times New Roman" w:hAnsi="Arial" w:cs="Arial"/>
                <w:b/>
                <w:sz w:val="16"/>
                <w:szCs w:val="18"/>
                <w:lang w:eastAsia="es-MX"/>
              </w:rPr>
            </w:pPr>
          </w:p>
          <w:p w14:paraId="4E2516AA" w14:textId="77777777" w:rsidR="00461CD4" w:rsidRPr="00461CD4" w:rsidRDefault="00461CD4" w:rsidP="00461CD4">
            <w:pPr>
              <w:spacing w:after="0" w:line="240" w:lineRule="auto"/>
              <w:jc w:val="center"/>
              <w:rPr>
                <w:rFonts w:ascii="Arial" w:eastAsia="Times New Roman" w:hAnsi="Arial" w:cs="Arial"/>
                <w:b/>
                <w:sz w:val="16"/>
                <w:szCs w:val="18"/>
                <w:lang w:eastAsia="es-MX"/>
              </w:rPr>
            </w:pPr>
            <w:r w:rsidRPr="00461CD4">
              <w:rPr>
                <w:rFonts w:ascii="Arial" w:eastAsia="Times New Roman" w:hAnsi="Arial" w:cs="Arial"/>
                <w:b/>
                <w:sz w:val="16"/>
                <w:szCs w:val="18"/>
                <w:lang w:eastAsia="es-MX"/>
              </w:rPr>
              <w:t>5</w:t>
            </w:r>
          </w:p>
        </w:tc>
        <w:tc>
          <w:tcPr>
            <w:tcW w:w="486" w:type="pct"/>
            <w:shd w:val="clear" w:color="auto" w:fill="FFFFFF" w:themeFill="background1"/>
          </w:tcPr>
          <w:p w14:paraId="7FE34887" w14:textId="77777777" w:rsidR="00461CD4" w:rsidRPr="00461CD4" w:rsidRDefault="00461CD4" w:rsidP="00461CD4">
            <w:pPr>
              <w:spacing w:after="200" w:line="276" w:lineRule="auto"/>
              <w:rPr>
                <w:rFonts w:ascii="Arial" w:eastAsia="Times New Roman" w:hAnsi="Arial" w:cs="Arial"/>
                <w:sz w:val="16"/>
                <w:szCs w:val="16"/>
                <w:lang w:eastAsia="es-MX"/>
              </w:rPr>
            </w:pPr>
            <w:r w:rsidRPr="00461CD4">
              <w:rPr>
                <w:rFonts w:ascii="Arial" w:eastAsia="Times New Roman" w:hAnsi="Arial" w:cs="Arial"/>
                <w:sz w:val="16"/>
                <w:szCs w:val="16"/>
                <w:lang w:eastAsia="es-MX"/>
              </w:rPr>
              <w:t>OM 3</w:t>
            </w:r>
          </w:p>
        </w:tc>
        <w:tc>
          <w:tcPr>
            <w:tcW w:w="682" w:type="pct"/>
            <w:shd w:val="clear" w:color="auto" w:fill="FFFFFF" w:themeFill="background1"/>
          </w:tcPr>
          <w:p w14:paraId="4D625BE7" w14:textId="77777777" w:rsidR="00461CD4" w:rsidRPr="00461CD4" w:rsidRDefault="00461CD4" w:rsidP="00461CD4">
            <w:pPr>
              <w:spacing w:after="0" w:line="240" w:lineRule="auto"/>
              <w:jc w:val="center"/>
              <w:rPr>
                <w:rFonts w:ascii="Arial" w:eastAsia="Times New Roman" w:hAnsi="Arial" w:cs="Arial"/>
                <w:sz w:val="16"/>
                <w:szCs w:val="16"/>
                <w:lang w:eastAsia="es-MX"/>
              </w:rPr>
            </w:pPr>
            <w:proofErr w:type="spellStart"/>
            <w:r w:rsidRPr="00461CD4">
              <w:rPr>
                <w:rFonts w:ascii="Arial" w:eastAsia="Times New Roman" w:hAnsi="Arial" w:cs="Arial"/>
                <w:sz w:val="16"/>
                <w:szCs w:val="16"/>
                <w:lang w:eastAsia="es-MX"/>
              </w:rPr>
              <w:t>Profra</w:t>
            </w:r>
            <w:proofErr w:type="spellEnd"/>
            <w:r w:rsidRPr="00461CD4">
              <w:rPr>
                <w:rFonts w:ascii="Arial" w:eastAsia="Times New Roman" w:hAnsi="Arial" w:cs="Arial"/>
                <w:sz w:val="16"/>
                <w:szCs w:val="16"/>
                <w:lang w:eastAsia="es-MX"/>
              </w:rPr>
              <w:t>. Angélica Cárdenas Mendoza</w:t>
            </w:r>
          </w:p>
        </w:tc>
        <w:tc>
          <w:tcPr>
            <w:tcW w:w="136" w:type="pct"/>
            <w:shd w:val="clear" w:color="auto" w:fill="FFFFFF" w:themeFill="background1"/>
          </w:tcPr>
          <w:p w14:paraId="516C864F" w14:textId="77777777" w:rsidR="00461CD4" w:rsidRPr="00461CD4" w:rsidRDefault="00461CD4" w:rsidP="00461CD4">
            <w:pPr>
              <w:spacing w:after="0" w:line="240" w:lineRule="auto"/>
              <w:rPr>
                <w:rFonts w:ascii="Arial" w:eastAsia="Times New Roman" w:hAnsi="Arial" w:cs="Arial"/>
                <w:sz w:val="16"/>
                <w:szCs w:val="16"/>
                <w:lang w:eastAsia="es-MX"/>
              </w:rPr>
            </w:pPr>
          </w:p>
        </w:tc>
        <w:tc>
          <w:tcPr>
            <w:tcW w:w="682" w:type="pct"/>
            <w:shd w:val="clear" w:color="auto" w:fill="FFFFFF" w:themeFill="background1"/>
          </w:tcPr>
          <w:p w14:paraId="4B6952ED" w14:textId="77777777" w:rsidR="00461CD4" w:rsidRPr="00461CD4" w:rsidRDefault="00461CD4" w:rsidP="00461CD4">
            <w:pPr>
              <w:tabs>
                <w:tab w:val="left" w:pos="7470"/>
              </w:tabs>
              <w:spacing w:after="0" w:line="276" w:lineRule="auto"/>
              <w:jc w:val="center"/>
              <w:rPr>
                <w:rFonts w:ascii="Arial" w:eastAsia="Times New Roman" w:hAnsi="Arial" w:cs="Arial"/>
                <w:b/>
                <w:sz w:val="16"/>
                <w:szCs w:val="16"/>
                <w:lang w:eastAsia="es-MX"/>
              </w:rPr>
            </w:pPr>
            <w:r w:rsidRPr="00461CD4">
              <w:rPr>
                <w:rFonts w:ascii="Arial" w:eastAsia="Times New Roman" w:hAnsi="Arial" w:cs="Arial"/>
                <w:b/>
                <w:sz w:val="16"/>
                <w:szCs w:val="16"/>
                <w:lang w:eastAsia="es-MX"/>
              </w:rPr>
              <w:t>Mtro. Jorge Rebollo S.</w:t>
            </w:r>
          </w:p>
        </w:tc>
        <w:tc>
          <w:tcPr>
            <w:tcW w:w="546" w:type="pct"/>
            <w:shd w:val="clear" w:color="auto" w:fill="FFFFFF" w:themeFill="background1"/>
          </w:tcPr>
          <w:p w14:paraId="229F19DA" w14:textId="77777777" w:rsidR="00461CD4" w:rsidRPr="00461CD4" w:rsidRDefault="00461CD4" w:rsidP="00461CD4">
            <w:pPr>
              <w:spacing w:after="0" w:line="240" w:lineRule="auto"/>
              <w:jc w:val="center"/>
              <w:rPr>
                <w:rFonts w:ascii="Arial" w:hAnsi="Arial" w:cs="Arial"/>
                <w:sz w:val="16"/>
                <w:szCs w:val="16"/>
                <w:lang w:eastAsia="es-MX"/>
              </w:rPr>
            </w:pPr>
            <w:r w:rsidRPr="00461CD4">
              <w:rPr>
                <w:rFonts w:ascii="Arial" w:hAnsi="Arial" w:cs="Arial"/>
                <w:sz w:val="16"/>
                <w:szCs w:val="16"/>
                <w:lang w:eastAsia="es-MX"/>
              </w:rPr>
              <w:t xml:space="preserve">Master </w:t>
            </w:r>
            <w:proofErr w:type="spellStart"/>
            <w:r w:rsidRPr="00461CD4">
              <w:rPr>
                <w:rFonts w:ascii="Arial" w:hAnsi="Arial" w:cs="Arial"/>
                <w:sz w:val="16"/>
                <w:szCs w:val="16"/>
                <w:lang w:eastAsia="es-MX"/>
              </w:rPr>
              <w:t>Mind</w:t>
            </w:r>
            <w:proofErr w:type="spellEnd"/>
            <w:r w:rsidRPr="00461CD4">
              <w:rPr>
                <w:rFonts w:ascii="Arial" w:hAnsi="Arial" w:cs="Arial"/>
                <w:sz w:val="16"/>
                <w:szCs w:val="16"/>
                <w:lang w:eastAsia="es-MX"/>
              </w:rPr>
              <w:t xml:space="preserve"> 1</w:t>
            </w:r>
          </w:p>
          <w:p w14:paraId="4CAF8C2C" w14:textId="77777777" w:rsidR="00461CD4" w:rsidRPr="00461CD4" w:rsidRDefault="00461CD4" w:rsidP="00461CD4">
            <w:pPr>
              <w:spacing w:after="0" w:line="240" w:lineRule="auto"/>
              <w:jc w:val="center"/>
              <w:rPr>
                <w:rFonts w:ascii="Arial" w:hAnsi="Arial" w:cs="Arial"/>
                <w:sz w:val="16"/>
                <w:szCs w:val="16"/>
                <w:lang w:eastAsia="es-MX"/>
              </w:rPr>
            </w:pPr>
            <w:r w:rsidRPr="00461CD4">
              <w:rPr>
                <w:rFonts w:ascii="Arial" w:hAnsi="Arial" w:cs="Arial"/>
                <w:sz w:val="16"/>
                <w:szCs w:val="16"/>
                <w:lang w:eastAsia="es-MX"/>
              </w:rPr>
              <w:t>7 - 12</w:t>
            </w:r>
          </w:p>
        </w:tc>
        <w:tc>
          <w:tcPr>
            <w:tcW w:w="546" w:type="pct"/>
            <w:shd w:val="clear" w:color="auto" w:fill="FFFFFF" w:themeFill="background1"/>
          </w:tcPr>
          <w:p w14:paraId="05A154DF" w14:textId="77777777" w:rsidR="00461CD4" w:rsidRPr="00461CD4" w:rsidRDefault="00461CD4" w:rsidP="00461CD4">
            <w:pPr>
              <w:spacing w:after="0" w:line="240" w:lineRule="auto"/>
              <w:jc w:val="center"/>
              <w:rPr>
                <w:rFonts w:ascii="Arial" w:hAnsi="Arial" w:cs="Arial"/>
                <w:sz w:val="16"/>
                <w:szCs w:val="16"/>
                <w:lang w:eastAsia="es-MX"/>
              </w:rPr>
            </w:pPr>
          </w:p>
          <w:p w14:paraId="19419D2C" w14:textId="77777777" w:rsidR="00461CD4" w:rsidRPr="00461CD4" w:rsidRDefault="00461CD4" w:rsidP="00461CD4">
            <w:pPr>
              <w:spacing w:after="0" w:line="240" w:lineRule="auto"/>
              <w:jc w:val="center"/>
              <w:rPr>
                <w:rFonts w:ascii="Arial" w:hAnsi="Arial" w:cs="Arial"/>
                <w:sz w:val="16"/>
                <w:szCs w:val="16"/>
                <w:lang w:eastAsia="es-MX"/>
              </w:rPr>
            </w:pPr>
            <w:r w:rsidRPr="00461CD4">
              <w:rPr>
                <w:rFonts w:ascii="Arial" w:hAnsi="Arial" w:cs="Arial"/>
                <w:sz w:val="16"/>
                <w:szCs w:val="16"/>
                <w:lang w:eastAsia="es-MX"/>
              </w:rPr>
              <w:t>---</w:t>
            </w:r>
          </w:p>
        </w:tc>
        <w:tc>
          <w:tcPr>
            <w:tcW w:w="898" w:type="pct"/>
            <w:shd w:val="clear" w:color="auto" w:fill="FFFFFF" w:themeFill="background1"/>
          </w:tcPr>
          <w:p w14:paraId="05375045" w14:textId="77777777" w:rsidR="00461CD4" w:rsidRPr="00461CD4" w:rsidRDefault="00461CD4" w:rsidP="00461CD4">
            <w:pPr>
              <w:shd w:val="clear" w:color="auto" w:fill="D9D9D9"/>
              <w:spacing w:after="0" w:line="240" w:lineRule="auto"/>
              <w:jc w:val="center"/>
              <w:rPr>
                <w:rFonts w:ascii="Arial" w:hAnsi="Arial" w:cs="Arial"/>
                <w:b/>
                <w:sz w:val="18"/>
                <w:szCs w:val="16"/>
                <w:lang w:eastAsia="es-MX"/>
              </w:rPr>
            </w:pPr>
            <w:r w:rsidRPr="00461CD4">
              <w:rPr>
                <w:rFonts w:ascii="Arial" w:hAnsi="Arial" w:cs="Arial"/>
                <w:b/>
                <w:sz w:val="18"/>
                <w:szCs w:val="16"/>
                <w:lang w:eastAsia="es-MX"/>
              </w:rPr>
              <w:t>DESAPARECE</w:t>
            </w:r>
          </w:p>
          <w:p w14:paraId="360F0BC8" w14:textId="77777777" w:rsidR="00461CD4" w:rsidRPr="00461CD4" w:rsidRDefault="00461CD4" w:rsidP="00461CD4">
            <w:pPr>
              <w:shd w:val="clear" w:color="auto" w:fill="D9D9D9"/>
              <w:spacing w:after="0" w:line="240" w:lineRule="auto"/>
              <w:jc w:val="center"/>
              <w:rPr>
                <w:rFonts w:ascii="Arial" w:hAnsi="Arial" w:cs="Arial"/>
                <w:b/>
                <w:sz w:val="18"/>
                <w:szCs w:val="16"/>
                <w:lang w:eastAsia="es-MX"/>
              </w:rPr>
            </w:pPr>
            <w:r w:rsidRPr="00461CD4">
              <w:rPr>
                <w:rFonts w:ascii="Arial" w:hAnsi="Arial" w:cs="Arial"/>
                <w:b/>
                <w:sz w:val="18"/>
                <w:szCs w:val="16"/>
                <w:lang w:eastAsia="es-MX"/>
              </w:rPr>
              <w:t xml:space="preserve">(fusión a </w:t>
            </w:r>
            <w:proofErr w:type="spellStart"/>
            <w:r w:rsidRPr="00461CD4">
              <w:rPr>
                <w:rFonts w:ascii="Arial" w:hAnsi="Arial" w:cs="Arial"/>
                <w:b/>
                <w:sz w:val="18"/>
                <w:szCs w:val="16"/>
                <w:lang w:eastAsia="es-MX"/>
              </w:rPr>
              <w:t>Empower</w:t>
            </w:r>
            <w:proofErr w:type="spellEnd"/>
            <w:r w:rsidRPr="00461CD4">
              <w:rPr>
                <w:rFonts w:ascii="Arial" w:hAnsi="Arial" w:cs="Arial"/>
                <w:b/>
                <w:sz w:val="18"/>
                <w:szCs w:val="16"/>
                <w:lang w:eastAsia="es-MX"/>
              </w:rPr>
              <w:t xml:space="preserve"> B1+)</w:t>
            </w:r>
          </w:p>
        </w:tc>
        <w:tc>
          <w:tcPr>
            <w:tcW w:w="704" w:type="pct"/>
            <w:shd w:val="clear" w:color="auto" w:fill="FFFFFF" w:themeFill="background1"/>
          </w:tcPr>
          <w:p w14:paraId="7A43D1A4" w14:textId="77777777" w:rsidR="00461CD4" w:rsidRPr="00461CD4" w:rsidRDefault="00461CD4" w:rsidP="00461CD4">
            <w:pPr>
              <w:spacing w:after="0" w:line="240" w:lineRule="auto"/>
              <w:jc w:val="center"/>
              <w:rPr>
                <w:rFonts w:ascii="Arial" w:hAnsi="Arial" w:cs="Arial"/>
                <w:b/>
                <w:sz w:val="16"/>
                <w:szCs w:val="16"/>
                <w:lang w:eastAsia="es-MX"/>
              </w:rPr>
            </w:pPr>
          </w:p>
          <w:p w14:paraId="16CE868E" w14:textId="77777777" w:rsidR="00461CD4" w:rsidRPr="00461CD4" w:rsidRDefault="00461CD4" w:rsidP="00461CD4">
            <w:pPr>
              <w:spacing w:after="0" w:line="240" w:lineRule="auto"/>
              <w:jc w:val="center"/>
              <w:rPr>
                <w:rFonts w:ascii="Arial" w:hAnsi="Arial" w:cs="Arial"/>
                <w:b/>
                <w:sz w:val="16"/>
                <w:szCs w:val="16"/>
                <w:lang w:eastAsia="es-MX"/>
              </w:rPr>
            </w:pPr>
            <w:r w:rsidRPr="00461CD4">
              <w:rPr>
                <w:rFonts w:ascii="Arial" w:hAnsi="Arial" w:cs="Arial"/>
                <w:b/>
                <w:sz w:val="16"/>
                <w:szCs w:val="16"/>
                <w:lang w:eastAsia="es-MX"/>
              </w:rPr>
              <w:t>----</w:t>
            </w:r>
          </w:p>
        </w:tc>
        <w:tc>
          <w:tcPr>
            <w:tcW w:w="136" w:type="pct"/>
          </w:tcPr>
          <w:p w14:paraId="0C0CA060" w14:textId="77777777" w:rsidR="00461CD4" w:rsidRPr="00461CD4" w:rsidRDefault="00461CD4" w:rsidP="00461CD4">
            <w:pPr>
              <w:spacing w:after="0" w:line="240" w:lineRule="auto"/>
              <w:rPr>
                <w:rFonts w:ascii="Arial" w:hAnsi="Arial" w:cs="Arial"/>
                <w:sz w:val="16"/>
                <w:szCs w:val="16"/>
                <w:lang w:eastAsia="es-MX"/>
              </w:rPr>
            </w:pPr>
          </w:p>
        </w:tc>
      </w:tr>
      <w:tr w:rsidR="00461CD4" w:rsidRPr="00461CD4" w14:paraId="14AC7B26" w14:textId="77777777" w:rsidTr="001C594E">
        <w:trPr>
          <w:trHeight w:val="541"/>
          <w:jc w:val="center"/>
        </w:trPr>
        <w:tc>
          <w:tcPr>
            <w:tcW w:w="187" w:type="pct"/>
            <w:shd w:val="clear" w:color="auto" w:fill="FFFFFF" w:themeFill="background1"/>
          </w:tcPr>
          <w:p w14:paraId="1F9E1F1F" w14:textId="77777777" w:rsidR="00461CD4" w:rsidRPr="00461CD4" w:rsidRDefault="00461CD4" w:rsidP="00461CD4">
            <w:pPr>
              <w:spacing w:after="0" w:line="240" w:lineRule="auto"/>
              <w:jc w:val="center"/>
              <w:rPr>
                <w:rFonts w:ascii="Arial" w:eastAsia="Times New Roman" w:hAnsi="Arial" w:cs="Arial"/>
                <w:b/>
                <w:sz w:val="16"/>
                <w:szCs w:val="18"/>
                <w:lang w:eastAsia="es-MX"/>
              </w:rPr>
            </w:pPr>
          </w:p>
          <w:p w14:paraId="101CB165" w14:textId="77777777" w:rsidR="00461CD4" w:rsidRPr="00461CD4" w:rsidRDefault="00461CD4" w:rsidP="00461CD4">
            <w:pPr>
              <w:spacing w:after="0" w:line="240" w:lineRule="auto"/>
              <w:jc w:val="center"/>
              <w:rPr>
                <w:rFonts w:ascii="Arial" w:eastAsia="Times New Roman" w:hAnsi="Arial" w:cs="Arial"/>
                <w:b/>
                <w:sz w:val="16"/>
                <w:szCs w:val="18"/>
                <w:lang w:eastAsia="es-MX"/>
              </w:rPr>
            </w:pPr>
          </w:p>
          <w:p w14:paraId="37CE2DF5" w14:textId="77777777" w:rsidR="00461CD4" w:rsidRPr="00461CD4" w:rsidRDefault="00461CD4" w:rsidP="00461CD4">
            <w:pPr>
              <w:spacing w:after="0" w:line="240" w:lineRule="auto"/>
              <w:jc w:val="center"/>
              <w:rPr>
                <w:rFonts w:ascii="Arial" w:eastAsia="Times New Roman" w:hAnsi="Arial" w:cs="Arial"/>
                <w:b/>
                <w:sz w:val="16"/>
                <w:szCs w:val="18"/>
                <w:lang w:eastAsia="es-MX"/>
              </w:rPr>
            </w:pPr>
            <w:r w:rsidRPr="00461CD4">
              <w:rPr>
                <w:rFonts w:ascii="Arial" w:eastAsia="Times New Roman" w:hAnsi="Arial" w:cs="Arial"/>
                <w:b/>
                <w:sz w:val="16"/>
                <w:szCs w:val="18"/>
                <w:lang w:eastAsia="es-MX"/>
              </w:rPr>
              <w:t>6</w:t>
            </w:r>
          </w:p>
        </w:tc>
        <w:tc>
          <w:tcPr>
            <w:tcW w:w="486" w:type="pct"/>
            <w:shd w:val="clear" w:color="auto" w:fill="FFFFFF" w:themeFill="background1"/>
          </w:tcPr>
          <w:p w14:paraId="7BC5E7AB" w14:textId="77777777" w:rsidR="00461CD4" w:rsidRPr="00461CD4" w:rsidRDefault="00461CD4" w:rsidP="00461CD4">
            <w:pPr>
              <w:spacing w:after="200" w:line="276" w:lineRule="auto"/>
              <w:rPr>
                <w:rFonts w:ascii="Arial" w:eastAsia="Times New Roman" w:hAnsi="Arial" w:cs="Arial"/>
                <w:sz w:val="16"/>
                <w:szCs w:val="16"/>
                <w:lang w:eastAsia="es-MX"/>
              </w:rPr>
            </w:pPr>
            <w:r w:rsidRPr="00461CD4">
              <w:rPr>
                <w:rFonts w:ascii="Arial" w:eastAsia="Times New Roman" w:hAnsi="Arial" w:cs="Arial"/>
                <w:sz w:val="16"/>
                <w:szCs w:val="16"/>
                <w:lang w:eastAsia="es-MX"/>
              </w:rPr>
              <w:t>MM 1</w:t>
            </w:r>
          </w:p>
        </w:tc>
        <w:tc>
          <w:tcPr>
            <w:tcW w:w="682" w:type="pct"/>
            <w:shd w:val="clear" w:color="auto" w:fill="FFFFFF" w:themeFill="background1"/>
          </w:tcPr>
          <w:p w14:paraId="725578E3" w14:textId="77777777" w:rsidR="00461CD4" w:rsidRPr="00461CD4" w:rsidRDefault="00461CD4" w:rsidP="00461CD4">
            <w:pPr>
              <w:spacing w:after="0" w:line="240" w:lineRule="auto"/>
              <w:jc w:val="center"/>
              <w:rPr>
                <w:rFonts w:ascii="Arial" w:eastAsia="Times New Roman" w:hAnsi="Arial" w:cs="Arial"/>
                <w:sz w:val="16"/>
                <w:szCs w:val="16"/>
                <w:lang w:eastAsia="es-MX"/>
              </w:rPr>
            </w:pPr>
            <w:proofErr w:type="spellStart"/>
            <w:r w:rsidRPr="00461CD4">
              <w:rPr>
                <w:rFonts w:ascii="Arial" w:eastAsia="Times New Roman" w:hAnsi="Arial" w:cs="Arial"/>
                <w:sz w:val="16"/>
                <w:szCs w:val="18"/>
                <w:lang w:eastAsia="es-MX"/>
              </w:rPr>
              <w:t>Profra</w:t>
            </w:r>
            <w:proofErr w:type="spellEnd"/>
            <w:r w:rsidRPr="00461CD4">
              <w:rPr>
                <w:rFonts w:ascii="Arial" w:eastAsia="Times New Roman" w:hAnsi="Arial" w:cs="Arial"/>
                <w:sz w:val="16"/>
                <w:szCs w:val="18"/>
                <w:lang w:eastAsia="es-MX"/>
              </w:rPr>
              <w:t>. Yadira García Corral</w:t>
            </w:r>
          </w:p>
        </w:tc>
        <w:tc>
          <w:tcPr>
            <w:tcW w:w="136" w:type="pct"/>
            <w:shd w:val="clear" w:color="auto" w:fill="FFFFFF" w:themeFill="background1"/>
          </w:tcPr>
          <w:p w14:paraId="540BA0B6" w14:textId="77777777" w:rsidR="00461CD4" w:rsidRPr="00461CD4" w:rsidRDefault="00461CD4" w:rsidP="00461CD4">
            <w:pPr>
              <w:spacing w:after="0" w:line="240" w:lineRule="auto"/>
              <w:rPr>
                <w:rFonts w:ascii="Arial" w:hAnsi="Arial" w:cs="Arial"/>
                <w:sz w:val="16"/>
                <w:szCs w:val="16"/>
                <w:lang w:eastAsia="es-MX"/>
              </w:rPr>
            </w:pPr>
          </w:p>
        </w:tc>
        <w:tc>
          <w:tcPr>
            <w:tcW w:w="682" w:type="pct"/>
            <w:shd w:val="clear" w:color="auto" w:fill="FFFFFF" w:themeFill="background1"/>
          </w:tcPr>
          <w:p w14:paraId="5D2156E2" w14:textId="77777777" w:rsidR="00461CD4" w:rsidRPr="00461CD4" w:rsidRDefault="00461CD4" w:rsidP="00461CD4">
            <w:pPr>
              <w:tabs>
                <w:tab w:val="left" w:pos="7470"/>
              </w:tabs>
              <w:spacing w:after="0" w:line="276" w:lineRule="auto"/>
              <w:jc w:val="center"/>
              <w:rPr>
                <w:rFonts w:ascii="Arial" w:eastAsia="Times New Roman" w:hAnsi="Arial" w:cs="Arial"/>
                <w:b/>
                <w:sz w:val="16"/>
                <w:szCs w:val="16"/>
                <w:lang w:eastAsia="es-MX"/>
              </w:rPr>
            </w:pPr>
            <w:r w:rsidRPr="00461CD4">
              <w:rPr>
                <w:rFonts w:ascii="Arial" w:eastAsia="Times New Roman" w:hAnsi="Arial" w:cs="Arial"/>
                <w:b/>
                <w:sz w:val="16"/>
                <w:szCs w:val="16"/>
                <w:lang w:eastAsia="es-MX"/>
              </w:rPr>
              <w:t xml:space="preserve">Mtro. Rodrigo </w:t>
            </w:r>
            <w:proofErr w:type="spellStart"/>
            <w:r w:rsidRPr="00461CD4">
              <w:rPr>
                <w:rFonts w:ascii="Arial" w:eastAsia="Times New Roman" w:hAnsi="Arial" w:cs="Arial"/>
                <w:b/>
                <w:sz w:val="16"/>
                <w:szCs w:val="16"/>
                <w:lang w:eastAsia="es-MX"/>
              </w:rPr>
              <w:t>Zaldivar</w:t>
            </w:r>
            <w:proofErr w:type="spellEnd"/>
            <w:r w:rsidRPr="00461CD4">
              <w:rPr>
                <w:rFonts w:ascii="Arial" w:eastAsia="Times New Roman" w:hAnsi="Arial" w:cs="Arial"/>
                <w:b/>
                <w:sz w:val="16"/>
                <w:szCs w:val="16"/>
                <w:lang w:eastAsia="es-MX"/>
              </w:rPr>
              <w:t xml:space="preserve"> Pérez</w:t>
            </w:r>
          </w:p>
        </w:tc>
        <w:tc>
          <w:tcPr>
            <w:tcW w:w="546" w:type="pct"/>
            <w:shd w:val="clear" w:color="auto" w:fill="FFFFFF" w:themeFill="background1"/>
          </w:tcPr>
          <w:p w14:paraId="630F041A" w14:textId="77777777" w:rsidR="00461CD4" w:rsidRPr="00461CD4" w:rsidRDefault="00461CD4" w:rsidP="00461CD4">
            <w:pPr>
              <w:spacing w:after="0" w:line="240" w:lineRule="auto"/>
              <w:jc w:val="center"/>
              <w:rPr>
                <w:rFonts w:ascii="Arial" w:hAnsi="Arial" w:cs="Arial"/>
                <w:sz w:val="16"/>
                <w:szCs w:val="16"/>
                <w:lang w:eastAsia="es-MX"/>
              </w:rPr>
            </w:pPr>
            <w:r w:rsidRPr="00461CD4">
              <w:rPr>
                <w:rFonts w:ascii="Arial" w:hAnsi="Arial" w:cs="Arial"/>
                <w:sz w:val="16"/>
                <w:szCs w:val="16"/>
                <w:lang w:eastAsia="es-MX"/>
              </w:rPr>
              <w:t xml:space="preserve">Master </w:t>
            </w:r>
            <w:proofErr w:type="spellStart"/>
            <w:r w:rsidRPr="00461CD4">
              <w:rPr>
                <w:rFonts w:ascii="Arial" w:hAnsi="Arial" w:cs="Arial"/>
                <w:sz w:val="16"/>
                <w:szCs w:val="16"/>
                <w:lang w:eastAsia="es-MX"/>
              </w:rPr>
              <w:t>Mind</w:t>
            </w:r>
            <w:proofErr w:type="spellEnd"/>
            <w:r w:rsidRPr="00461CD4">
              <w:rPr>
                <w:rFonts w:ascii="Arial" w:hAnsi="Arial" w:cs="Arial"/>
                <w:sz w:val="16"/>
                <w:szCs w:val="16"/>
                <w:lang w:eastAsia="es-MX"/>
              </w:rPr>
              <w:t xml:space="preserve"> 2</w:t>
            </w:r>
          </w:p>
          <w:p w14:paraId="521D37C7" w14:textId="77777777" w:rsidR="00461CD4" w:rsidRPr="00461CD4" w:rsidRDefault="00461CD4" w:rsidP="00461CD4">
            <w:pPr>
              <w:spacing w:after="0" w:line="240" w:lineRule="auto"/>
              <w:jc w:val="center"/>
              <w:rPr>
                <w:rFonts w:ascii="Arial" w:hAnsi="Arial" w:cs="Arial"/>
                <w:sz w:val="16"/>
                <w:szCs w:val="16"/>
                <w:lang w:eastAsia="es-MX"/>
              </w:rPr>
            </w:pPr>
            <w:r w:rsidRPr="00461CD4">
              <w:rPr>
                <w:rFonts w:ascii="Arial" w:hAnsi="Arial" w:cs="Arial"/>
                <w:sz w:val="16"/>
                <w:szCs w:val="16"/>
                <w:lang w:eastAsia="es-MX"/>
              </w:rPr>
              <w:t>7 - 12</w:t>
            </w:r>
          </w:p>
        </w:tc>
        <w:tc>
          <w:tcPr>
            <w:tcW w:w="546" w:type="pct"/>
            <w:shd w:val="clear" w:color="auto" w:fill="FFFFFF" w:themeFill="background1"/>
          </w:tcPr>
          <w:p w14:paraId="45F1C16F" w14:textId="77777777" w:rsidR="00461CD4" w:rsidRPr="00461CD4" w:rsidRDefault="00461CD4" w:rsidP="00461CD4">
            <w:pPr>
              <w:spacing w:after="0" w:line="240" w:lineRule="auto"/>
              <w:jc w:val="center"/>
              <w:rPr>
                <w:rFonts w:ascii="Arial" w:hAnsi="Arial" w:cs="Arial"/>
                <w:sz w:val="16"/>
                <w:szCs w:val="16"/>
                <w:lang w:eastAsia="es-MX"/>
              </w:rPr>
            </w:pPr>
            <w:proofErr w:type="spellStart"/>
            <w:r w:rsidRPr="00461CD4">
              <w:rPr>
                <w:rFonts w:ascii="Arial" w:hAnsi="Arial" w:cs="Arial"/>
                <w:sz w:val="16"/>
                <w:szCs w:val="16"/>
                <w:lang w:eastAsia="es-MX"/>
              </w:rPr>
              <w:t>Empower</w:t>
            </w:r>
            <w:proofErr w:type="spellEnd"/>
            <w:r w:rsidRPr="00461CD4">
              <w:rPr>
                <w:rFonts w:ascii="Arial" w:hAnsi="Arial" w:cs="Arial"/>
                <w:sz w:val="16"/>
                <w:szCs w:val="16"/>
                <w:lang w:eastAsia="es-MX"/>
              </w:rPr>
              <w:t xml:space="preserve"> B2</w:t>
            </w:r>
          </w:p>
          <w:p w14:paraId="669687A1" w14:textId="77777777" w:rsidR="00461CD4" w:rsidRPr="00461CD4" w:rsidRDefault="00461CD4" w:rsidP="00461CD4">
            <w:pPr>
              <w:spacing w:after="0" w:line="240" w:lineRule="auto"/>
              <w:jc w:val="center"/>
              <w:rPr>
                <w:rFonts w:ascii="Arial" w:hAnsi="Arial" w:cs="Arial"/>
                <w:sz w:val="16"/>
                <w:szCs w:val="16"/>
                <w:lang w:eastAsia="es-MX"/>
              </w:rPr>
            </w:pPr>
            <w:r w:rsidRPr="00461CD4">
              <w:rPr>
                <w:rFonts w:ascii="Arial" w:hAnsi="Arial" w:cs="Arial"/>
                <w:sz w:val="16"/>
                <w:szCs w:val="16"/>
                <w:lang w:eastAsia="es-MX"/>
              </w:rPr>
              <w:t>1 - 6</w:t>
            </w:r>
          </w:p>
        </w:tc>
        <w:tc>
          <w:tcPr>
            <w:tcW w:w="898" w:type="pct"/>
            <w:shd w:val="clear" w:color="auto" w:fill="FFFFFF" w:themeFill="background1"/>
          </w:tcPr>
          <w:p w14:paraId="37DE1031" w14:textId="77777777" w:rsidR="00461CD4" w:rsidRPr="00461CD4" w:rsidRDefault="00461CD4" w:rsidP="00461CD4">
            <w:pPr>
              <w:spacing w:after="0" w:line="240" w:lineRule="auto"/>
              <w:jc w:val="center"/>
              <w:rPr>
                <w:rFonts w:ascii="Arial" w:hAnsi="Arial" w:cs="Arial"/>
                <w:b/>
                <w:sz w:val="18"/>
                <w:szCs w:val="16"/>
                <w:lang w:eastAsia="es-MX"/>
              </w:rPr>
            </w:pPr>
            <w:r w:rsidRPr="00461CD4">
              <w:rPr>
                <w:rFonts w:ascii="Arial" w:hAnsi="Arial" w:cs="Arial"/>
                <w:b/>
                <w:sz w:val="18"/>
                <w:szCs w:val="16"/>
                <w:lang w:eastAsia="es-MX"/>
              </w:rPr>
              <w:t>Adriana Monroy Rodríguez</w:t>
            </w:r>
          </w:p>
          <w:p w14:paraId="5D20066F" w14:textId="77777777" w:rsidR="00461CD4" w:rsidRPr="00461CD4" w:rsidRDefault="00461CD4" w:rsidP="00461CD4">
            <w:pPr>
              <w:spacing w:after="0" w:line="240" w:lineRule="auto"/>
              <w:jc w:val="center"/>
              <w:rPr>
                <w:rFonts w:ascii="Arial" w:hAnsi="Arial" w:cs="Arial"/>
                <w:b/>
                <w:sz w:val="18"/>
                <w:szCs w:val="16"/>
                <w:lang w:eastAsia="es-MX"/>
              </w:rPr>
            </w:pPr>
          </w:p>
          <w:p w14:paraId="30A3B9F9" w14:textId="77777777" w:rsidR="00461CD4" w:rsidRPr="00461CD4" w:rsidRDefault="00461CD4" w:rsidP="00461CD4">
            <w:pPr>
              <w:spacing w:after="0" w:line="240" w:lineRule="auto"/>
              <w:jc w:val="center"/>
              <w:rPr>
                <w:rFonts w:ascii="Arial" w:hAnsi="Arial" w:cs="Arial"/>
                <w:b/>
                <w:sz w:val="18"/>
                <w:szCs w:val="16"/>
                <w:lang w:eastAsia="es-MX"/>
              </w:rPr>
            </w:pPr>
          </w:p>
        </w:tc>
        <w:tc>
          <w:tcPr>
            <w:tcW w:w="704" w:type="pct"/>
            <w:shd w:val="clear" w:color="auto" w:fill="FFFFFF" w:themeFill="background1"/>
          </w:tcPr>
          <w:p w14:paraId="142263A5" w14:textId="77777777" w:rsidR="00461CD4" w:rsidRPr="00461CD4" w:rsidRDefault="00461CD4" w:rsidP="00461CD4">
            <w:pPr>
              <w:spacing w:after="0" w:line="240" w:lineRule="auto"/>
              <w:jc w:val="center"/>
              <w:rPr>
                <w:rFonts w:ascii="Arial" w:hAnsi="Arial" w:cs="Arial"/>
                <w:b/>
                <w:sz w:val="16"/>
                <w:szCs w:val="16"/>
                <w:lang w:eastAsia="es-MX"/>
              </w:rPr>
            </w:pPr>
            <w:proofErr w:type="spellStart"/>
            <w:r w:rsidRPr="00461CD4">
              <w:rPr>
                <w:rFonts w:ascii="Arial" w:hAnsi="Arial" w:cs="Arial"/>
                <w:b/>
                <w:sz w:val="16"/>
                <w:szCs w:val="16"/>
                <w:lang w:eastAsia="es-MX"/>
              </w:rPr>
              <w:t>Empower</w:t>
            </w:r>
            <w:proofErr w:type="spellEnd"/>
            <w:r w:rsidRPr="00461CD4">
              <w:rPr>
                <w:rFonts w:ascii="Arial" w:hAnsi="Arial" w:cs="Arial"/>
                <w:b/>
                <w:sz w:val="16"/>
                <w:szCs w:val="16"/>
                <w:lang w:eastAsia="es-MX"/>
              </w:rPr>
              <w:t xml:space="preserve"> B2</w:t>
            </w:r>
          </w:p>
          <w:p w14:paraId="065570C9" w14:textId="77777777" w:rsidR="00461CD4" w:rsidRPr="00461CD4" w:rsidRDefault="00461CD4" w:rsidP="00461CD4">
            <w:pPr>
              <w:spacing w:after="0" w:line="240" w:lineRule="auto"/>
              <w:jc w:val="center"/>
              <w:rPr>
                <w:rFonts w:ascii="Arial" w:hAnsi="Arial" w:cs="Arial"/>
                <w:b/>
                <w:sz w:val="16"/>
                <w:szCs w:val="16"/>
                <w:lang w:eastAsia="es-MX"/>
              </w:rPr>
            </w:pPr>
            <w:r w:rsidRPr="00461CD4">
              <w:rPr>
                <w:rFonts w:ascii="Arial" w:hAnsi="Arial" w:cs="Arial"/>
                <w:b/>
                <w:sz w:val="16"/>
                <w:szCs w:val="16"/>
                <w:lang w:eastAsia="es-MX"/>
              </w:rPr>
              <w:t>7 – 12</w:t>
            </w:r>
          </w:p>
          <w:p w14:paraId="16D47935" w14:textId="77777777" w:rsidR="00461CD4" w:rsidRPr="00461CD4" w:rsidRDefault="00461CD4" w:rsidP="00461CD4">
            <w:pPr>
              <w:spacing w:after="0" w:line="240" w:lineRule="auto"/>
              <w:jc w:val="center"/>
              <w:rPr>
                <w:rFonts w:ascii="Arial" w:hAnsi="Arial" w:cs="Arial"/>
                <w:b/>
                <w:sz w:val="16"/>
                <w:szCs w:val="16"/>
                <w:lang w:eastAsia="es-MX"/>
              </w:rPr>
            </w:pPr>
          </w:p>
        </w:tc>
        <w:tc>
          <w:tcPr>
            <w:tcW w:w="136" w:type="pct"/>
          </w:tcPr>
          <w:p w14:paraId="703AA3D8" w14:textId="77777777" w:rsidR="00461CD4" w:rsidRPr="00461CD4" w:rsidRDefault="00461CD4" w:rsidP="00461CD4">
            <w:pPr>
              <w:spacing w:after="0" w:line="240" w:lineRule="auto"/>
              <w:rPr>
                <w:rFonts w:ascii="Arial" w:hAnsi="Arial" w:cs="Arial"/>
                <w:sz w:val="16"/>
                <w:szCs w:val="16"/>
                <w:lang w:eastAsia="es-MX"/>
              </w:rPr>
            </w:pPr>
          </w:p>
        </w:tc>
      </w:tr>
      <w:tr w:rsidR="00461CD4" w:rsidRPr="00461CD4" w14:paraId="23665EF7" w14:textId="77777777" w:rsidTr="001C594E">
        <w:trPr>
          <w:trHeight w:val="527"/>
          <w:jc w:val="center"/>
        </w:trPr>
        <w:tc>
          <w:tcPr>
            <w:tcW w:w="187" w:type="pct"/>
            <w:shd w:val="clear" w:color="auto" w:fill="FFFFFF" w:themeFill="background1"/>
          </w:tcPr>
          <w:p w14:paraId="37FD2703" w14:textId="77777777" w:rsidR="00461CD4" w:rsidRPr="00461CD4" w:rsidRDefault="00461CD4" w:rsidP="00461CD4">
            <w:pPr>
              <w:spacing w:after="0" w:line="240" w:lineRule="auto"/>
              <w:jc w:val="center"/>
              <w:rPr>
                <w:rFonts w:ascii="Arial" w:eastAsia="Times New Roman" w:hAnsi="Arial" w:cs="Arial"/>
                <w:b/>
                <w:sz w:val="16"/>
                <w:szCs w:val="18"/>
                <w:lang w:eastAsia="es-MX"/>
              </w:rPr>
            </w:pPr>
          </w:p>
          <w:p w14:paraId="05CE7F80" w14:textId="77777777" w:rsidR="00461CD4" w:rsidRPr="00461CD4" w:rsidRDefault="00461CD4" w:rsidP="00461CD4">
            <w:pPr>
              <w:spacing w:after="0" w:line="240" w:lineRule="auto"/>
              <w:jc w:val="center"/>
              <w:rPr>
                <w:rFonts w:ascii="Arial" w:eastAsia="Times New Roman" w:hAnsi="Arial" w:cs="Arial"/>
                <w:b/>
                <w:sz w:val="16"/>
                <w:szCs w:val="18"/>
                <w:lang w:eastAsia="es-MX"/>
              </w:rPr>
            </w:pPr>
            <w:r w:rsidRPr="00461CD4">
              <w:rPr>
                <w:rFonts w:ascii="Arial" w:eastAsia="Times New Roman" w:hAnsi="Arial" w:cs="Arial"/>
                <w:b/>
                <w:sz w:val="16"/>
                <w:szCs w:val="18"/>
                <w:lang w:eastAsia="es-MX"/>
              </w:rPr>
              <w:t>7</w:t>
            </w:r>
          </w:p>
        </w:tc>
        <w:tc>
          <w:tcPr>
            <w:tcW w:w="486" w:type="pct"/>
            <w:shd w:val="clear" w:color="auto" w:fill="FFFFFF" w:themeFill="background1"/>
          </w:tcPr>
          <w:p w14:paraId="5DFE0A12" w14:textId="77777777" w:rsidR="00461CD4" w:rsidRPr="00461CD4" w:rsidRDefault="00461CD4" w:rsidP="00461CD4">
            <w:pPr>
              <w:spacing w:after="200" w:line="276" w:lineRule="auto"/>
              <w:rPr>
                <w:rFonts w:ascii="Arial" w:eastAsia="Times New Roman" w:hAnsi="Arial" w:cs="Arial"/>
                <w:sz w:val="16"/>
                <w:szCs w:val="16"/>
                <w:lang w:eastAsia="es-MX"/>
              </w:rPr>
            </w:pPr>
            <w:r w:rsidRPr="00461CD4">
              <w:rPr>
                <w:rFonts w:ascii="Arial" w:eastAsia="Times New Roman" w:hAnsi="Arial" w:cs="Arial"/>
                <w:sz w:val="16"/>
                <w:szCs w:val="16"/>
                <w:lang w:eastAsia="es-MX"/>
              </w:rPr>
              <w:t>MM2</w:t>
            </w:r>
          </w:p>
        </w:tc>
        <w:tc>
          <w:tcPr>
            <w:tcW w:w="682" w:type="pct"/>
            <w:shd w:val="clear" w:color="auto" w:fill="FFFFFF" w:themeFill="background1"/>
          </w:tcPr>
          <w:p w14:paraId="75D533B2" w14:textId="77777777" w:rsidR="00461CD4" w:rsidRPr="00461CD4" w:rsidRDefault="00461CD4" w:rsidP="00461CD4">
            <w:pPr>
              <w:spacing w:after="0" w:line="240" w:lineRule="auto"/>
              <w:jc w:val="center"/>
              <w:rPr>
                <w:rFonts w:ascii="Arial" w:eastAsia="Times New Roman" w:hAnsi="Arial" w:cs="Arial"/>
                <w:sz w:val="16"/>
                <w:szCs w:val="16"/>
                <w:lang w:eastAsia="es-MX"/>
              </w:rPr>
            </w:pPr>
            <w:r w:rsidRPr="00461CD4">
              <w:rPr>
                <w:rFonts w:ascii="Arial" w:eastAsia="Times New Roman" w:hAnsi="Arial" w:cs="Arial"/>
                <w:sz w:val="16"/>
                <w:szCs w:val="16"/>
                <w:lang w:eastAsia="es-MX"/>
              </w:rPr>
              <w:t xml:space="preserve">Mtro. Jorge Rebollo Sánchez </w:t>
            </w:r>
          </w:p>
        </w:tc>
        <w:tc>
          <w:tcPr>
            <w:tcW w:w="136" w:type="pct"/>
            <w:shd w:val="clear" w:color="auto" w:fill="FFFFFF" w:themeFill="background1"/>
          </w:tcPr>
          <w:p w14:paraId="0F2D27BB" w14:textId="77777777" w:rsidR="00461CD4" w:rsidRPr="00461CD4" w:rsidRDefault="00461CD4" w:rsidP="00461CD4">
            <w:pPr>
              <w:spacing w:after="0" w:line="240" w:lineRule="auto"/>
              <w:rPr>
                <w:rFonts w:ascii="Arial" w:hAnsi="Arial" w:cs="Arial"/>
                <w:sz w:val="16"/>
                <w:szCs w:val="16"/>
                <w:lang w:eastAsia="es-MX"/>
              </w:rPr>
            </w:pPr>
          </w:p>
        </w:tc>
        <w:tc>
          <w:tcPr>
            <w:tcW w:w="682" w:type="pct"/>
            <w:shd w:val="clear" w:color="auto" w:fill="FFFFFF" w:themeFill="background1"/>
          </w:tcPr>
          <w:p w14:paraId="5259F258" w14:textId="77777777" w:rsidR="00461CD4" w:rsidRPr="00461CD4" w:rsidRDefault="00461CD4" w:rsidP="00461CD4">
            <w:pPr>
              <w:tabs>
                <w:tab w:val="left" w:pos="7470"/>
              </w:tabs>
              <w:spacing w:after="0" w:line="276" w:lineRule="auto"/>
              <w:jc w:val="center"/>
              <w:rPr>
                <w:rFonts w:ascii="Arial" w:eastAsia="Times New Roman" w:hAnsi="Arial" w:cs="Arial"/>
                <w:b/>
                <w:sz w:val="16"/>
                <w:szCs w:val="16"/>
                <w:lang w:eastAsia="es-MX"/>
              </w:rPr>
            </w:pPr>
            <w:r w:rsidRPr="00461CD4">
              <w:rPr>
                <w:rFonts w:ascii="Arial" w:eastAsia="Times New Roman" w:hAnsi="Arial" w:cs="Arial"/>
                <w:b/>
                <w:sz w:val="16"/>
                <w:szCs w:val="16"/>
                <w:lang w:eastAsia="es-MX"/>
              </w:rPr>
              <w:t xml:space="preserve">Mtro. Sergio Hernández </w:t>
            </w:r>
            <w:proofErr w:type="spellStart"/>
            <w:r w:rsidRPr="00461CD4">
              <w:rPr>
                <w:rFonts w:ascii="Arial" w:eastAsia="Times New Roman" w:hAnsi="Arial" w:cs="Arial"/>
                <w:b/>
                <w:sz w:val="16"/>
                <w:szCs w:val="16"/>
                <w:lang w:eastAsia="es-MX"/>
              </w:rPr>
              <w:t>Hernández</w:t>
            </w:r>
            <w:proofErr w:type="spellEnd"/>
          </w:p>
        </w:tc>
        <w:tc>
          <w:tcPr>
            <w:tcW w:w="546" w:type="pct"/>
            <w:shd w:val="clear" w:color="auto" w:fill="FFFFFF" w:themeFill="background1"/>
          </w:tcPr>
          <w:p w14:paraId="5FB309C3" w14:textId="77777777" w:rsidR="00461CD4" w:rsidRPr="00461CD4" w:rsidRDefault="00461CD4" w:rsidP="00461CD4">
            <w:pPr>
              <w:spacing w:after="0" w:line="240" w:lineRule="auto"/>
              <w:jc w:val="center"/>
              <w:rPr>
                <w:rFonts w:ascii="Arial" w:hAnsi="Arial" w:cs="Arial"/>
                <w:sz w:val="16"/>
                <w:szCs w:val="16"/>
                <w:lang w:eastAsia="es-MX"/>
              </w:rPr>
            </w:pPr>
            <w:proofErr w:type="spellStart"/>
            <w:r w:rsidRPr="00461CD4">
              <w:rPr>
                <w:rFonts w:ascii="Arial" w:hAnsi="Arial" w:cs="Arial"/>
                <w:sz w:val="16"/>
                <w:szCs w:val="16"/>
                <w:lang w:eastAsia="es-MX"/>
              </w:rPr>
              <w:t>On</w:t>
            </w:r>
            <w:proofErr w:type="spellEnd"/>
            <w:r w:rsidRPr="00461CD4">
              <w:rPr>
                <w:rFonts w:ascii="Arial" w:hAnsi="Arial" w:cs="Arial"/>
                <w:sz w:val="16"/>
                <w:szCs w:val="16"/>
                <w:lang w:eastAsia="es-MX"/>
              </w:rPr>
              <w:t xml:space="preserve"> </w:t>
            </w:r>
            <w:proofErr w:type="spellStart"/>
            <w:r w:rsidRPr="00461CD4">
              <w:rPr>
                <w:rFonts w:ascii="Arial" w:hAnsi="Arial" w:cs="Arial"/>
                <w:sz w:val="16"/>
                <w:szCs w:val="16"/>
                <w:lang w:eastAsia="es-MX"/>
              </w:rPr>
              <w:t>Screen</w:t>
            </w:r>
            <w:proofErr w:type="spellEnd"/>
            <w:r w:rsidRPr="00461CD4">
              <w:rPr>
                <w:rFonts w:ascii="Arial" w:hAnsi="Arial" w:cs="Arial"/>
                <w:sz w:val="16"/>
                <w:szCs w:val="16"/>
                <w:lang w:eastAsia="es-MX"/>
              </w:rPr>
              <w:t xml:space="preserve"> B2</w:t>
            </w:r>
          </w:p>
          <w:p w14:paraId="728A57FA" w14:textId="77777777" w:rsidR="00461CD4" w:rsidRPr="00461CD4" w:rsidRDefault="00461CD4" w:rsidP="00461CD4">
            <w:pPr>
              <w:spacing w:after="0" w:line="240" w:lineRule="auto"/>
              <w:jc w:val="center"/>
              <w:rPr>
                <w:rFonts w:ascii="Arial" w:hAnsi="Arial" w:cs="Arial"/>
                <w:sz w:val="16"/>
                <w:szCs w:val="16"/>
                <w:lang w:eastAsia="es-MX"/>
              </w:rPr>
            </w:pPr>
            <w:r w:rsidRPr="00461CD4">
              <w:rPr>
                <w:rFonts w:ascii="Arial" w:hAnsi="Arial" w:cs="Arial"/>
                <w:sz w:val="16"/>
                <w:szCs w:val="16"/>
                <w:lang w:eastAsia="es-MX"/>
              </w:rPr>
              <w:t>1 - 4</w:t>
            </w:r>
          </w:p>
        </w:tc>
        <w:tc>
          <w:tcPr>
            <w:tcW w:w="546" w:type="pct"/>
            <w:shd w:val="clear" w:color="auto" w:fill="FFFFFF" w:themeFill="background1"/>
          </w:tcPr>
          <w:p w14:paraId="405DFF5E" w14:textId="77777777" w:rsidR="00461CD4" w:rsidRPr="00461CD4" w:rsidRDefault="00461CD4" w:rsidP="00461CD4">
            <w:pPr>
              <w:spacing w:after="0" w:line="240" w:lineRule="auto"/>
              <w:jc w:val="center"/>
              <w:rPr>
                <w:rFonts w:ascii="Arial" w:hAnsi="Arial" w:cs="Arial"/>
                <w:sz w:val="16"/>
                <w:szCs w:val="16"/>
                <w:lang w:eastAsia="es-MX"/>
              </w:rPr>
            </w:pPr>
            <w:proofErr w:type="spellStart"/>
            <w:r w:rsidRPr="00461CD4">
              <w:rPr>
                <w:rFonts w:ascii="Arial" w:hAnsi="Arial" w:cs="Arial"/>
                <w:sz w:val="16"/>
                <w:szCs w:val="16"/>
                <w:lang w:eastAsia="es-MX"/>
              </w:rPr>
              <w:t>On</w:t>
            </w:r>
            <w:proofErr w:type="spellEnd"/>
            <w:r w:rsidRPr="00461CD4">
              <w:rPr>
                <w:rFonts w:ascii="Arial" w:hAnsi="Arial" w:cs="Arial"/>
                <w:sz w:val="16"/>
                <w:szCs w:val="16"/>
                <w:lang w:eastAsia="es-MX"/>
              </w:rPr>
              <w:t xml:space="preserve"> </w:t>
            </w:r>
            <w:proofErr w:type="spellStart"/>
            <w:r w:rsidRPr="00461CD4">
              <w:rPr>
                <w:rFonts w:ascii="Arial" w:hAnsi="Arial" w:cs="Arial"/>
                <w:sz w:val="16"/>
                <w:szCs w:val="16"/>
                <w:lang w:eastAsia="es-MX"/>
              </w:rPr>
              <w:t>Screen</w:t>
            </w:r>
            <w:proofErr w:type="spellEnd"/>
            <w:r w:rsidRPr="00461CD4">
              <w:rPr>
                <w:rFonts w:ascii="Arial" w:hAnsi="Arial" w:cs="Arial"/>
                <w:sz w:val="16"/>
                <w:szCs w:val="16"/>
                <w:lang w:eastAsia="es-MX"/>
              </w:rPr>
              <w:t xml:space="preserve"> B2</w:t>
            </w:r>
          </w:p>
          <w:p w14:paraId="711A8233" w14:textId="77777777" w:rsidR="00461CD4" w:rsidRPr="00461CD4" w:rsidRDefault="00461CD4" w:rsidP="00461CD4">
            <w:pPr>
              <w:spacing w:after="0" w:line="240" w:lineRule="auto"/>
              <w:jc w:val="center"/>
              <w:rPr>
                <w:rFonts w:ascii="Arial" w:hAnsi="Arial" w:cs="Arial"/>
                <w:sz w:val="16"/>
                <w:szCs w:val="16"/>
                <w:lang w:eastAsia="es-MX"/>
              </w:rPr>
            </w:pPr>
            <w:r w:rsidRPr="00461CD4">
              <w:rPr>
                <w:rFonts w:ascii="Arial" w:hAnsi="Arial" w:cs="Arial"/>
                <w:sz w:val="16"/>
                <w:szCs w:val="16"/>
                <w:lang w:eastAsia="es-MX"/>
              </w:rPr>
              <w:t>5 - 8</w:t>
            </w:r>
          </w:p>
        </w:tc>
        <w:tc>
          <w:tcPr>
            <w:tcW w:w="898" w:type="pct"/>
            <w:shd w:val="clear" w:color="auto" w:fill="FFFFFF" w:themeFill="background1"/>
          </w:tcPr>
          <w:p w14:paraId="2101E28E" w14:textId="77777777" w:rsidR="00461CD4" w:rsidRPr="00461CD4" w:rsidRDefault="00461CD4" w:rsidP="00461CD4">
            <w:pPr>
              <w:spacing w:after="0" w:line="240" w:lineRule="auto"/>
              <w:jc w:val="center"/>
              <w:rPr>
                <w:rFonts w:ascii="Arial" w:hAnsi="Arial" w:cs="Arial"/>
                <w:b/>
                <w:sz w:val="18"/>
                <w:szCs w:val="16"/>
                <w:lang w:eastAsia="es-MX"/>
              </w:rPr>
            </w:pPr>
            <w:r w:rsidRPr="00461CD4">
              <w:rPr>
                <w:rFonts w:ascii="Arial" w:hAnsi="Arial" w:cs="Arial"/>
                <w:b/>
                <w:sz w:val="18"/>
                <w:szCs w:val="16"/>
                <w:lang w:eastAsia="es-MX"/>
              </w:rPr>
              <w:t>Jorge Rebollo</w:t>
            </w:r>
          </w:p>
        </w:tc>
        <w:tc>
          <w:tcPr>
            <w:tcW w:w="704" w:type="pct"/>
            <w:shd w:val="clear" w:color="auto" w:fill="FFFFFF" w:themeFill="background1"/>
          </w:tcPr>
          <w:p w14:paraId="605D1728" w14:textId="77777777" w:rsidR="00461CD4" w:rsidRPr="00461CD4" w:rsidRDefault="00461CD4" w:rsidP="00461CD4">
            <w:pPr>
              <w:spacing w:after="0" w:line="240" w:lineRule="auto"/>
              <w:jc w:val="center"/>
              <w:rPr>
                <w:rFonts w:ascii="Arial" w:hAnsi="Arial" w:cs="Arial"/>
                <w:b/>
                <w:sz w:val="16"/>
                <w:szCs w:val="16"/>
                <w:lang w:eastAsia="es-MX"/>
              </w:rPr>
            </w:pPr>
            <w:proofErr w:type="spellStart"/>
            <w:r w:rsidRPr="00461CD4">
              <w:rPr>
                <w:rFonts w:ascii="Arial" w:hAnsi="Arial" w:cs="Arial"/>
                <w:b/>
                <w:sz w:val="16"/>
                <w:szCs w:val="16"/>
                <w:lang w:eastAsia="es-MX"/>
              </w:rPr>
              <w:t>On</w:t>
            </w:r>
            <w:proofErr w:type="spellEnd"/>
            <w:r w:rsidRPr="00461CD4">
              <w:rPr>
                <w:rFonts w:ascii="Arial" w:hAnsi="Arial" w:cs="Arial"/>
                <w:b/>
                <w:sz w:val="16"/>
                <w:szCs w:val="16"/>
                <w:lang w:eastAsia="es-MX"/>
              </w:rPr>
              <w:t xml:space="preserve"> </w:t>
            </w:r>
            <w:proofErr w:type="spellStart"/>
            <w:r w:rsidRPr="00461CD4">
              <w:rPr>
                <w:rFonts w:ascii="Arial" w:hAnsi="Arial" w:cs="Arial"/>
                <w:b/>
                <w:sz w:val="16"/>
                <w:szCs w:val="16"/>
                <w:lang w:eastAsia="es-MX"/>
              </w:rPr>
              <w:t>Screen</w:t>
            </w:r>
            <w:proofErr w:type="spellEnd"/>
            <w:r w:rsidRPr="00461CD4">
              <w:rPr>
                <w:rFonts w:ascii="Arial" w:hAnsi="Arial" w:cs="Arial"/>
                <w:b/>
                <w:sz w:val="16"/>
                <w:szCs w:val="16"/>
                <w:lang w:eastAsia="es-MX"/>
              </w:rPr>
              <w:t xml:space="preserve"> B2 +</w:t>
            </w:r>
          </w:p>
          <w:p w14:paraId="6E4E54DC" w14:textId="77777777" w:rsidR="00461CD4" w:rsidRPr="00461CD4" w:rsidRDefault="00461CD4" w:rsidP="00461CD4">
            <w:pPr>
              <w:spacing w:after="0" w:line="240" w:lineRule="auto"/>
              <w:jc w:val="center"/>
              <w:rPr>
                <w:rFonts w:ascii="Arial" w:hAnsi="Arial" w:cs="Arial"/>
                <w:b/>
                <w:sz w:val="16"/>
                <w:szCs w:val="16"/>
                <w:lang w:eastAsia="es-MX"/>
              </w:rPr>
            </w:pPr>
            <w:r w:rsidRPr="00461CD4">
              <w:rPr>
                <w:rFonts w:ascii="Arial" w:hAnsi="Arial" w:cs="Arial"/>
                <w:b/>
                <w:sz w:val="16"/>
                <w:szCs w:val="16"/>
                <w:lang w:eastAsia="es-MX"/>
              </w:rPr>
              <w:t>1 – 6</w:t>
            </w:r>
          </w:p>
          <w:p w14:paraId="4E1A7B60" w14:textId="77777777" w:rsidR="00461CD4" w:rsidRPr="00461CD4" w:rsidRDefault="00461CD4" w:rsidP="00461CD4">
            <w:pPr>
              <w:spacing w:after="0" w:line="240" w:lineRule="auto"/>
              <w:jc w:val="center"/>
              <w:rPr>
                <w:rFonts w:ascii="Arial" w:hAnsi="Arial" w:cs="Arial"/>
                <w:b/>
                <w:sz w:val="16"/>
                <w:szCs w:val="16"/>
                <w:lang w:eastAsia="es-MX"/>
              </w:rPr>
            </w:pPr>
          </w:p>
        </w:tc>
        <w:tc>
          <w:tcPr>
            <w:tcW w:w="136" w:type="pct"/>
          </w:tcPr>
          <w:p w14:paraId="68FBEAAA" w14:textId="77777777" w:rsidR="00461CD4" w:rsidRPr="00461CD4" w:rsidRDefault="00461CD4" w:rsidP="00461CD4">
            <w:pPr>
              <w:spacing w:after="0" w:line="240" w:lineRule="auto"/>
              <w:rPr>
                <w:rFonts w:ascii="Arial" w:hAnsi="Arial" w:cs="Arial"/>
                <w:sz w:val="16"/>
                <w:szCs w:val="16"/>
                <w:lang w:eastAsia="es-MX"/>
              </w:rPr>
            </w:pPr>
          </w:p>
        </w:tc>
      </w:tr>
    </w:tbl>
    <w:p w14:paraId="7C6A8275" w14:textId="13D8C2E0" w:rsidR="007B2875" w:rsidRPr="00D4607C" w:rsidRDefault="007B2875" w:rsidP="00D4607C">
      <w:pPr>
        <w:spacing w:after="0" w:line="360" w:lineRule="auto"/>
        <w:jc w:val="center"/>
        <w:rPr>
          <w:rFonts w:ascii="Times New Roman" w:hAnsi="Times New Roman"/>
          <w:noProof/>
          <w:sz w:val="24"/>
          <w:szCs w:val="24"/>
        </w:rPr>
      </w:pPr>
      <w:r w:rsidRPr="00D4607C">
        <w:rPr>
          <w:rFonts w:ascii="Times New Roman" w:hAnsi="Times New Roman"/>
          <w:sz w:val="24"/>
          <w:szCs w:val="24"/>
        </w:rPr>
        <w:t>Fuente: Elaboración propia</w:t>
      </w:r>
    </w:p>
    <w:p w14:paraId="5F815647" w14:textId="74214927" w:rsidR="005E3997" w:rsidRDefault="007B2875">
      <w:pPr>
        <w:spacing w:after="0" w:line="360" w:lineRule="auto"/>
        <w:ind w:firstLine="708"/>
        <w:jc w:val="both"/>
        <w:rPr>
          <w:rFonts w:ascii="Times New Roman" w:hAnsi="Times New Roman"/>
          <w:sz w:val="24"/>
        </w:rPr>
      </w:pPr>
      <w:r>
        <w:rPr>
          <w:rFonts w:ascii="Times New Roman" w:hAnsi="Times New Roman"/>
          <w:sz w:val="24"/>
        </w:rPr>
        <w:lastRenderedPageBreak/>
        <w:t>En cuanto a</w:t>
      </w:r>
      <w:r w:rsidRPr="003D5C36">
        <w:rPr>
          <w:rFonts w:ascii="Times New Roman" w:hAnsi="Times New Roman"/>
          <w:sz w:val="24"/>
        </w:rPr>
        <w:t xml:space="preserve"> </w:t>
      </w:r>
      <w:r w:rsidR="005E3997" w:rsidRPr="003D5C36">
        <w:rPr>
          <w:rFonts w:ascii="Times New Roman" w:hAnsi="Times New Roman"/>
          <w:sz w:val="24"/>
        </w:rPr>
        <w:t xml:space="preserve">la sección de </w:t>
      </w:r>
      <w:proofErr w:type="spellStart"/>
      <w:r w:rsidR="005E3997" w:rsidRPr="003D5C36">
        <w:rPr>
          <w:rFonts w:ascii="Times New Roman" w:hAnsi="Times New Roman"/>
          <w:sz w:val="24"/>
        </w:rPr>
        <w:t>CRELe</w:t>
      </w:r>
      <w:proofErr w:type="spellEnd"/>
      <w:r w:rsidR="005E3997" w:rsidRPr="003D5C36">
        <w:rPr>
          <w:rFonts w:ascii="Times New Roman" w:hAnsi="Times New Roman"/>
          <w:sz w:val="24"/>
        </w:rPr>
        <w:t xml:space="preserve"> </w:t>
      </w:r>
      <w:r w:rsidR="006346FD" w:rsidRPr="003D5C36">
        <w:rPr>
          <w:rFonts w:ascii="Times New Roman" w:hAnsi="Times New Roman"/>
          <w:sz w:val="24"/>
        </w:rPr>
        <w:t xml:space="preserve">(cursos a </w:t>
      </w:r>
      <w:proofErr w:type="spellStart"/>
      <w:r w:rsidR="006346FD" w:rsidRPr="003D5C36">
        <w:rPr>
          <w:rFonts w:ascii="Times New Roman" w:hAnsi="Times New Roman"/>
          <w:sz w:val="24"/>
        </w:rPr>
        <w:t>contraturno</w:t>
      </w:r>
      <w:proofErr w:type="spellEnd"/>
      <w:r w:rsidR="000D42D9">
        <w:rPr>
          <w:rFonts w:ascii="Times New Roman" w:hAnsi="Times New Roman"/>
          <w:sz w:val="24"/>
        </w:rPr>
        <w:t xml:space="preserve"> del Centro Regional de Lenguas</w:t>
      </w:r>
      <w:r w:rsidR="006346FD" w:rsidRPr="003D5C36">
        <w:rPr>
          <w:rFonts w:ascii="Times New Roman" w:hAnsi="Times New Roman"/>
          <w:sz w:val="24"/>
        </w:rPr>
        <w:t>)</w:t>
      </w:r>
      <w:r w:rsidR="005E3997" w:rsidRPr="003D5C36">
        <w:rPr>
          <w:rFonts w:ascii="Times New Roman" w:hAnsi="Times New Roman"/>
          <w:sz w:val="24"/>
        </w:rPr>
        <w:t xml:space="preserve"> se muestra a continuación</w:t>
      </w:r>
      <w:r>
        <w:rPr>
          <w:rFonts w:ascii="Times New Roman" w:hAnsi="Times New Roman"/>
          <w:sz w:val="24"/>
        </w:rPr>
        <w:t xml:space="preserve">, en la </w:t>
      </w:r>
      <w:r w:rsidR="001C594E">
        <w:rPr>
          <w:rFonts w:ascii="Times New Roman" w:hAnsi="Times New Roman"/>
          <w:sz w:val="24"/>
        </w:rPr>
        <w:t>tabla</w:t>
      </w:r>
      <w:r>
        <w:rPr>
          <w:rFonts w:ascii="Times New Roman" w:hAnsi="Times New Roman"/>
          <w:sz w:val="24"/>
        </w:rPr>
        <w:t xml:space="preserve"> </w:t>
      </w:r>
      <w:r w:rsidR="00F24E92">
        <w:rPr>
          <w:rFonts w:ascii="Times New Roman" w:hAnsi="Times New Roman"/>
          <w:sz w:val="24"/>
        </w:rPr>
        <w:t>2</w:t>
      </w:r>
      <w:r w:rsidR="000D42D9">
        <w:rPr>
          <w:rFonts w:ascii="Times New Roman" w:hAnsi="Times New Roman"/>
          <w:sz w:val="24"/>
        </w:rPr>
        <w:t>:</w:t>
      </w:r>
    </w:p>
    <w:p w14:paraId="7EE86011" w14:textId="77777777" w:rsidR="007B2875" w:rsidRDefault="007B2875">
      <w:pPr>
        <w:spacing w:after="0" w:line="360" w:lineRule="auto"/>
        <w:ind w:firstLine="708"/>
        <w:jc w:val="both"/>
        <w:rPr>
          <w:rFonts w:ascii="Times New Roman" w:hAnsi="Times New Roman"/>
          <w:sz w:val="24"/>
        </w:rPr>
      </w:pPr>
    </w:p>
    <w:p w14:paraId="563B8D09" w14:textId="3E16E5DE" w:rsidR="007B2875" w:rsidRPr="003D5C36" w:rsidRDefault="001C594E" w:rsidP="00D4607C">
      <w:pPr>
        <w:spacing w:after="0" w:line="360" w:lineRule="auto"/>
        <w:jc w:val="center"/>
        <w:rPr>
          <w:rFonts w:ascii="Times New Roman" w:hAnsi="Times New Roman"/>
          <w:sz w:val="24"/>
        </w:rPr>
      </w:pPr>
      <w:r>
        <w:rPr>
          <w:rFonts w:ascii="Times New Roman" w:hAnsi="Times New Roman"/>
          <w:b/>
          <w:bCs/>
          <w:sz w:val="24"/>
        </w:rPr>
        <w:t>Tabla</w:t>
      </w:r>
      <w:r w:rsidR="007B2875" w:rsidRPr="00D4607C">
        <w:rPr>
          <w:rFonts w:ascii="Times New Roman" w:hAnsi="Times New Roman"/>
          <w:b/>
          <w:bCs/>
          <w:sz w:val="24"/>
        </w:rPr>
        <w:t xml:space="preserve"> </w:t>
      </w:r>
      <w:r w:rsidR="00F24E92">
        <w:rPr>
          <w:rFonts w:ascii="Times New Roman" w:hAnsi="Times New Roman"/>
          <w:b/>
          <w:bCs/>
          <w:sz w:val="24"/>
        </w:rPr>
        <w:t>2</w:t>
      </w:r>
      <w:r w:rsidR="007B2875" w:rsidRPr="007B2875">
        <w:rPr>
          <w:rFonts w:ascii="Times New Roman" w:hAnsi="Times New Roman"/>
          <w:sz w:val="24"/>
        </w:rPr>
        <w:t xml:space="preserve">. Sistema de inglés por niveles en </w:t>
      </w:r>
      <w:proofErr w:type="spellStart"/>
      <w:r w:rsidR="007B2875" w:rsidRPr="007B2875">
        <w:rPr>
          <w:rFonts w:ascii="Times New Roman" w:hAnsi="Times New Roman"/>
          <w:sz w:val="24"/>
        </w:rPr>
        <w:t>CREL</w:t>
      </w:r>
      <w:r w:rsidR="007B2875">
        <w:rPr>
          <w:rFonts w:ascii="Times New Roman" w:hAnsi="Times New Roman"/>
          <w:sz w:val="24"/>
        </w:rPr>
        <w:t>e</w:t>
      </w:r>
      <w:proofErr w:type="spellEnd"/>
      <w:r w:rsidR="007B2875" w:rsidRPr="007B2875">
        <w:rPr>
          <w:rFonts w:ascii="Times New Roman" w:hAnsi="Times New Roman"/>
          <w:sz w:val="24"/>
        </w:rPr>
        <w:t xml:space="preserve">, modalidad a </w:t>
      </w:r>
      <w:proofErr w:type="spellStart"/>
      <w:r w:rsidR="007B2875" w:rsidRPr="007B2875">
        <w:rPr>
          <w:rFonts w:ascii="Times New Roman" w:hAnsi="Times New Roman"/>
          <w:sz w:val="24"/>
        </w:rPr>
        <w:t>contraturno</w:t>
      </w:r>
      <w:proofErr w:type="spellEnd"/>
      <w:r w:rsidR="007B2875" w:rsidRPr="007B2875">
        <w:rPr>
          <w:rFonts w:ascii="Times New Roman" w:hAnsi="Times New Roman"/>
          <w:sz w:val="24"/>
        </w:rPr>
        <w:t xml:space="preserve">, instalado en la Escuela Normal de Atlacomulco. Proyecto Inglés </w:t>
      </w:r>
      <w:proofErr w:type="spellStart"/>
      <w:r w:rsidR="007B2875" w:rsidRPr="007B2875">
        <w:rPr>
          <w:rFonts w:ascii="Times New Roman" w:hAnsi="Times New Roman"/>
          <w:sz w:val="24"/>
        </w:rPr>
        <w:t>CRELe</w:t>
      </w:r>
      <w:proofErr w:type="spellEnd"/>
      <w:r w:rsidR="007B2875" w:rsidRPr="007B2875">
        <w:rPr>
          <w:rFonts w:ascii="Times New Roman" w:hAnsi="Times New Roman"/>
          <w:sz w:val="24"/>
        </w:rPr>
        <w:t>. Junio de 201</w:t>
      </w:r>
      <w:r w:rsidR="0028016C">
        <w:rPr>
          <w:rFonts w:ascii="Times New Roman" w:hAnsi="Times New Roman"/>
          <w:sz w:val="24"/>
        </w:rPr>
        <w:t>7</w:t>
      </w:r>
    </w:p>
    <w:p w14:paraId="37331831" w14:textId="739FF636" w:rsidR="007B2875" w:rsidRPr="00850D5E" w:rsidRDefault="007B2875" w:rsidP="00191DED">
      <w:pPr>
        <w:spacing w:after="0" w:line="240" w:lineRule="auto"/>
        <w:jc w:val="center"/>
        <w:rPr>
          <w:rFonts w:ascii="Times New Roman" w:hAnsi="Times New Roman"/>
          <w:noProof/>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
        <w:gridCol w:w="600"/>
        <w:gridCol w:w="1342"/>
        <w:gridCol w:w="1376"/>
        <w:gridCol w:w="1376"/>
        <w:gridCol w:w="1593"/>
        <w:gridCol w:w="1036"/>
        <w:gridCol w:w="1201"/>
      </w:tblGrid>
      <w:tr w:rsidR="008B457F" w:rsidRPr="00191DED" w14:paraId="741456E0" w14:textId="77777777" w:rsidTr="008B457F">
        <w:trPr>
          <w:trHeight w:val="440"/>
          <w:jc w:val="center"/>
        </w:trPr>
        <w:tc>
          <w:tcPr>
            <w:tcW w:w="5000" w:type="pct"/>
            <w:gridSpan w:val="8"/>
            <w:shd w:val="clear" w:color="auto" w:fill="FFFFFF" w:themeFill="background1"/>
          </w:tcPr>
          <w:p w14:paraId="5AB573CC" w14:textId="77777777" w:rsidR="008B457F" w:rsidRPr="008B457F" w:rsidRDefault="008B457F" w:rsidP="008B457F">
            <w:pPr>
              <w:numPr>
                <w:ilvl w:val="1"/>
                <w:numId w:val="0"/>
              </w:numPr>
              <w:spacing w:after="0" w:line="276" w:lineRule="auto"/>
              <w:jc w:val="center"/>
              <w:rPr>
                <w:rFonts w:ascii="Cambria" w:eastAsia="Times New Roman" w:hAnsi="Cambria"/>
                <w:b/>
                <w:i/>
                <w:iCs/>
                <w:spacing w:val="15"/>
                <w:sz w:val="24"/>
                <w:szCs w:val="18"/>
                <w:lang w:eastAsia="es-MX"/>
              </w:rPr>
            </w:pPr>
            <w:r w:rsidRPr="008B457F">
              <w:rPr>
                <w:rFonts w:ascii="Cambria" w:eastAsia="Times New Roman" w:hAnsi="Cambria"/>
                <w:b/>
                <w:i/>
                <w:iCs/>
                <w:spacing w:val="15"/>
                <w:sz w:val="24"/>
                <w:szCs w:val="18"/>
                <w:lang w:eastAsia="es-MX"/>
              </w:rPr>
              <w:t>AGOSTO  2017  ENERO 2018</w:t>
            </w:r>
          </w:p>
          <w:p w14:paraId="07662133" w14:textId="7E282E73" w:rsidR="008B457F" w:rsidRPr="00191DED" w:rsidRDefault="008B457F" w:rsidP="008B457F">
            <w:pPr>
              <w:spacing w:after="0" w:line="240" w:lineRule="auto"/>
              <w:jc w:val="center"/>
              <w:rPr>
                <w:rFonts w:ascii="Arial" w:eastAsia="Times New Roman" w:hAnsi="Arial" w:cs="Arial"/>
                <w:sz w:val="16"/>
                <w:szCs w:val="18"/>
                <w:lang w:eastAsia="es-MX"/>
              </w:rPr>
            </w:pPr>
            <w:r w:rsidRPr="008B457F">
              <w:rPr>
                <w:rFonts w:ascii="Arial" w:eastAsia="Times New Roman" w:hAnsi="Arial" w:cs="Arial"/>
                <w:b/>
                <w:i/>
                <w:sz w:val="16"/>
                <w:szCs w:val="18"/>
                <w:lang w:val="es-ES" w:eastAsia="es-MX"/>
              </w:rPr>
              <w:t xml:space="preserve">DOCENTES CURSO SEMANAL </w:t>
            </w:r>
            <w:r w:rsidRPr="008B457F">
              <w:rPr>
                <w:rFonts w:ascii="Arial" w:eastAsia="Times New Roman" w:hAnsi="Arial" w:cs="Arial"/>
                <w:b/>
                <w:i/>
                <w:sz w:val="20"/>
                <w:szCs w:val="18"/>
                <w:u w:val="single"/>
                <w:lang w:val="es-ES" w:eastAsia="es-MX"/>
              </w:rPr>
              <w:t>LUNES – MARTES 16:00 – 18:00</w:t>
            </w:r>
            <w:r w:rsidRPr="00191DED">
              <w:rPr>
                <w:rFonts w:ascii="Arial" w:eastAsia="Times New Roman" w:hAnsi="Arial" w:cs="Arial"/>
                <w:b/>
                <w:i/>
                <w:szCs w:val="24"/>
                <w:lang w:eastAsia="es-MX"/>
              </w:rPr>
              <w:tab/>
            </w:r>
          </w:p>
        </w:tc>
      </w:tr>
      <w:tr w:rsidR="008B457F" w:rsidRPr="00191DED" w14:paraId="49E078DA" w14:textId="77777777" w:rsidTr="001C594E">
        <w:trPr>
          <w:trHeight w:val="440"/>
          <w:jc w:val="center"/>
        </w:trPr>
        <w:tc>
          <w:tcPr>
            <w:tcW w:w="485" w:type="pct"/>
            <w:shd w:val="clear" w:color="auto" w:fill="FFFFFF" w:themeFill="background1"/>
          </w:tcPr>
          <w:p w14:paraId="4BD81040" w14:textId="77777777" w:rsidR="008B457F" w:rsidRPr="00191DED" w:rsidRDefault="008B457F" w:rsidP="008B457F">
            <w:pPr>
              <w:spacing w:after="0" w:line="240" w:lineRule="auto"/>
              <w:jc w:val="center"/>
              <w:rPr>
                <w:rFonts w:ascii="Arial" w:eastAsia="Times New Roman" w:hAnsi="Arial" w:cs="Arial"/>
                <w:b/>
                <w:i/>
                <w:szCs w:val="24"/>
                <w:lang w:eastAsia="es-MX"/>
              </w:rPr>
            </w:pPr>
          </w:p>
        </w:tc>
        <w:tc>
          <w:tcPr>
            <w:tcW w:w="323" w:type="pct"/>
            <w:shd w:val="clear" w:color="auto" w:fill="FFFFFF" w:themeFill="background1"/>
          </w:tcPr>
          <w:p w14:paraId="3AF432C7" w14:textId="77777777" w:rsidR="008B457F" w:rsidRPr="00191DED" w:rsidRDefault="008B457F" w:rsidP="008B457F">
            <w:pPr>
              <w:spacing w:after="0" w:line="240" w:lineRule="auto"/>
              <w:jc w:val="center"/>
              <w:rPr>
                <w:rFonts w:ascii="Arial" w:eastAsia="Times New Roman" w:hAnsi="Arial" w:cs="Arial"/>
                <w:sz w:val="16"/>
                <w:szCs w:val="18"/>
                <w:lang w:eastAsia="es-MX"/>
              </w:rPr>
            </w:pPr>
          </w:p>
        </w:tc>
        <w:tc>
          <w:tcPr>
            <w:tcW w:w="710" w:type="pct"/>
            <w:shd w:val="clear" w:color="auto" w:fill="FFFFFF" w:themeFill="background1"/>
          </w:tcPr>
          <w:p w14:paraId="737624B1" w14:textId="77777777" w:rsidR="008B457F" w:rsidRPr="00191DED" w:rsidRDefault="008B457F" w:rsidP="008B457F">
            <w:pPr>
              <w:spacing w:after="0" w:line="240" w:lineRule="auto"/>
              <w:jc w:val="center"/>
              <w:rPr>
                <w:rFonts w:ascii="Arial" w:eastAsia="Times New Roman" w:hAnsi="Arial" w:cs="Arial"/>
                <w:b/>
                <w:sz w:val="16"/>
                <w:szCs w:val="18"/>
                <w:lang w:eastAsia="es-MX"/>
              </w:rPr>
            </w:pPr>
            <w:r w:rsidRPr="00191DED">
              <w:rPr>
                <w:rFonts w:ascii="Arial" w:eastAsia="Times New Roman" w:hAnsi="Arial" w:cs="Arial"/>
                <w:b/>
                <w:sz w:val="16"/>
                <w:szCs w:val="18"/>
                <w:lang w:eastAsia="es-MX"/>
              </w:rPr>
              <w:t>NOMBRE</w:t>
            </w:r>
          </w:p>
          <w:p w14:paraId="166AA1ED" w14:textId="77777777" w:rsidR="008B457F" w:rsidRPr="00191DED" w:rsidRDefault="008B457F" w:rsidP="008B457F">
            <w:pPr>
              <w:spacing w:after="0" w:line="240" w:lineRule="auto"/>
              <w:jc w:val="center"/>
              <w:rPr>
                <w:rFonts w:ascii="Arial" w:eastAsia="Times New Roman" w:hAnsi="Arial" w:cs="Arial"/>
                <w:b/>
                <w:sz w:val="16"/>
                <w:szCs w:val="18"/>
                <w:lang w:eastAsia="es-MX"/>
              </w:rPr>
            </w:pPr>
            <w:r w:rsidRPr="00191DED">
              <w:rPr>
                <w:rFonts w:ascii="Arial" w:eastAsia="Times New Roman" w:hAnsi="Arial" w:cs="Arial"/>
                <w:b/>
                <w:sz w:val="16"/>
                <w:szCs w:val="18"/>
                <w:lang w:eastAsia="es-MX"/>
              </w:rPr>
              <w:t xml:space="preserve"> DEL PROFESOR </w:t>
            </w:r>
          </w:p>
          <w:p w14:paraId="454CD9BB" w14:textId="13D2ABE2" w:rsidR="008B457F" w:rsidRPr="00191DED" w:rsidRDefault="008B457F" w:rsidP="008B457F">
            <w:pPr>
              <w:spacing w:after="0" w:line="240" w:lineRule="auto"/>
              <w:jc w:val="center"/>
              <w:rPr>
                <w:rFonts w:ascii="Arial" w:eastAsia="Times New Roman" w:hAnsi="Arial" w:cs="Arial"/>
                <w:b/>
                <w:sz w:val="16"/>
                <w:szCs w:val="18"/>
                <w:lang w:eastAsia="es-MX"/>
              </w:rPr>
            </w:pPr>
            <w:proofErr w:type="spellStart"/>
            <w:r w:rsidRPr="00191DED">
              <w:rPr>
                <w:rFonts w:ascii="Arial" w:eastAsia="Times New Roman" w:hAnsi="Arial" w:cs="Arial"/>
                <w:b/>
                <w:sz w:val="16"/>
                <w:szCs w:val="18"/>
                <w:lang w:eastAsia="es-MX"/>
              </w:rPr>
              <w:t>Ago</w:t>
            </w:r>
            <w:proofErr w:type="spellEnd"/>
            <w:r w:rsidRPr="00191DED">
              <w:rPr>
                <w:rFonts w:ascii="Arial" w:eastAsia="Times New Roman" w:hAnsi="Arial" w:cs="Arial"/>
                <w:b/>
                <w:sz w:val="16"/>
                <w:szCs w:val="18"/>
                <w:lang w:eastAsia="es-MX"/>
              </w:rPr>
              <w:t xml:space="preserve"> 2016 – Ene 2017</w:t>
            </w:r>
          </w:p>
        </w:tc>
        <w:tc>
          <w:tcPr>
            <w:tcW w:w="727" w:type="pct"/>
            <w:shd w:val="clear" w:color="auto" w:fill="FFFFFF" w:themeFill="background1"/>
          </w:tcPr>
          <w:p w14:paraId="1418CC14" w14:textId="77777777" w:rsidR="008B457F" w:rsidRPr="00191DED" w:rsidRDefault="008B457F" w:rsidP="008B457F">
            <w:pPr>
              <w:spacing w:after="0" w:line="240" w:lineRule="auto"/>
              <w:jc w:val="center"/>
              <w:rPr>
                <w:rFonts w:ascii="Arial" w:eastAsia="Times New Roman" w:hAnsi="Arial" w:cs="Arial"/>
                <w:b/>
                <w:sz w:val="16"/>
                <w:szCs w:val="18"/>
                <w:lang w:eastAsia="es-MX"/>
              </w:rPr>
            </w:pPr>
            <w:r w:rsidRPr="00191DED">
              <w:rPr>
                <w:rFonts w:ascii="Arial" w:eastAsia="Times New Roman" w:hAnsi="Arial" w:cs="Arial"/>
                <w:b/>
                <w:sz w:val="16"/>
                <w:szCs w:val="18"/>
                <w:lang w:eastAsia="es-MX"/>
              </w:rPr>
              <w:t>NOMBRE</w:t>
            </w:r>
          </w:p>
          <w:p w14:paraId="1659DFFA" w14:textId="77777777" w:rsidR="008B457F" w:rsidRPr="00191DED" w:rsidRDefault="008B457F" w:rsidP="008B457F">
            <w:pPr>
              <w:spacing w:after="0" w:line="240" w:lineRule="auto"/>
              <w:jc w:val="center"/>
              <w:rPr>
                <w:rFonts w:ascii="Arial" w:eastAsia="Times New Roman" w:hAnsi="Arial" w:cs="Arial"/>
                <w:b/>
                <w:sz w:val="16"/>
                <w:szCs w:val="18"/>
                <w:lang w:eastAsia="es-MX"/>
              </w:rPr>
            </w:pPr>
            <w:r w:rsidRPr="00191DED">
              <w:rPr>
                <w:rFonts w:ascii="Arial" w:eastAsia="Times New Roman" w:hAnsi="Arial" w:cs="Arial"/>
                <w:b/>
                <w:sz w:val="16"/>
                <w:szCs w:val="18"/>
                <w:lang w:eastAsia="es-MX"/>
              </w:rPr>
              <w:t xml:space="preserve"> DEL PROFESOR</w:t>
            </w:r>
          </w:p>
          <w:p w14:paraId="3049A1D1" w14:textId="10F242F4" w:rsidR="008B457F" w:rsidRPr="00191DED" w:rsidRDefault="008B457F" w:rsidP="008B457F">
            <w:pPr>
              <w:spacing w:after="0" w:line="240" w:lineRule="auto"/>
              <w:jc w:val="center"/>
              <w:rPr>
                <w:rFonts w:ascii="Arial" w:eastAsia="Times New Roman" w:hAnsi="Arial" w:cs="Arial"/>
                <w:b/>
                <w:sz w:val="16"/>
                <w:szCs w:val="18"/>
                <w:lang w:eastAsia="es-MX"/>
              </w:rPr>
            </w:pPr>
            <w:r w:rsidRPr="00191DED">
              <w:rPr>
                <w:rFonts w:ascii="Arial" w:eastAsia="Times New Roman" w:hAnsi="Arial" w:cs="Arial"/>
                <w:b/>
                <w:sz w:val="16"/>
                <w:szCs w:val="18"/>
                <w:lang w:eastAsia="es-MX"/>
              </w:rPr>
              <w:t>2017</w:t>
            </w:r>
          </w:p>
        </w:tc>
        <w:tc>
          <w:tcPr>
            <w:tcW w:w="727" w:type="pct"/>
            <w:shd w:val="clear" w:color="auto" w:fill="FFFFFF" w:themeFill="background1"/>
          </w:tcPr>
          <w:p w14:paraId="13D1A253" w14:textId="38FF48E8" w:rsidR="008B457F" w:rsidRPr="00191DED" w:rsidRDefault="008B457F" w:rsidP="008B457F">
            <w:pPr>
              <w:spacing w:after="0" w:line="240" w:lineRule="auto"/>
              <w:jc w:val="center"/>
              <w:rPr>
                <w:rFonts w:ascii="Arial" w:eastAsia="Times New Roman" w:hAnsi="Arial" w:cs="Arial"/>
                <w:sz w:val="16"/>
                <w:szCs w:val="18"/>
                <w:lang w:eastAsia="es-MX"/>
              </w:rPr>
            </w:pPr>
            <w:r w:rsidRPr="00191DED">
              <w:rPr>
                <w:rFonts w:ascii="Arial" w:eastAsia="Times New Roman" w:hAnsi="Arial" w:cs="Arial"/>
                <w:sz w:val="16"/>
                <w:szCs w:val="18"/>
                <w:lang w:eastAsia="es-MX"/>
              </w:rPr>
              <w:t>CURSO</w:t>
            </w:r>
          </w:p>
        </w:tc>
        <w:tc>
          <w:tcPr>
            <w:tcW w:w="841" w:type="pct"/>
            <w:shd w:val="clear" w:color="auto" w:fill="FFFFFF" w:themeFill="background1"/>
          </w:tcPr>
          <w:p w14:paraId="349CC3F3" w14:textId="77777777" w:rsidR="008B457F" w:rsidRPr="00191DED" w:rsidRDefault="008B457F" w:rsidP="008B457F">
            <w:pPr>
              <w:spacing w:after="0" w:line="240" w:lineRule="auto"/>
              <w:jc w:val="center"/>
              <w:rPr>
                <w:rFonts w:ascii="Arial" w:eastAsia="Times New Roman" w:hAnsi="Arial" w:cs="Arial"/>
                <w:sz w:val="16"/>
                <w:szCs w:val="18"/>
                <w:lang w:eastAsia="es-MX"/>
              </w:rPr>
            </w:pPr>
            <w:r w:rsidRPr="00191DED">
              <w:rPr>
                <w:rFonts w:ascii="Arial" w:eastAsia="Times New Roman" w:hAnsi="Arial" w:cs="Arial"/>
                <w:sz w:val="16"/>
                <w:szCs w:val="18"/>
                <w:lang w:eastAsia="es-MX"/>
              </w:rPr>
              <w:t>SUBSTITUCIONES</w:t>
            </w:r>
          </w:p>
          <w:p w14:paraId="6C4D03FF" w14:textId="7D1608AE" w:rsidR="008B457F" w:rsidRPr="00191DED" w:rsidRDefault="008B457F" w:rsidP="008B457F">
            <w:pPr>
              <w:spacing w:after="0" w:line="240" w:lineRule="auto"/>
              <w:jc w:val="center"/>
              <w:rPr>
                <w:rFonts w:ascii="Arial" w:eastAsia="Times New Roman" w:hAnsi="Arial" w:cs="Arial"/>
                <w:sz w:val="16"/>
                <w:szCs w:val="18"/>
                <w:lang w:eastAsia="es-MX"/>
              </w:rPr>
            </w:pPr>
            <w:r w:rsidRPr="00191DED">
              <w:rPr>
                <w:rFonts w:ascii="Arial" w:eastAsia="Times New Roman" w:hAnsi="Arial" w:cs="Arial"/>
                <w:sz w:val="16"/>
                <w:szCs w:val="18"/>
                <w:lang w:eastAsia="es-MX"/>
              </w:rPr>
              <w:t>2017-2018</w:t>
            </w:r>
          </w:p>
        </w:tc>
        <w:tc>
          <w:tcPr>
            <w:tcW w:w="550" w:type="pct"/>
            <w:shd w:val="clear" w:color="auto" w:fill="FFFFFF" w:themeFill="background1"/>
          </w:tcPr>
          <w:p w14:paraId="5157FF62" w14:textId="77777777" w:rsidR="008B457F" w:rsidRPr="00191DED" w:rsidRDefault="008B457F" w:rsidP="008B457F">
            <w:pPr>
              <w:spacing w:after="0" w:line="240" w:lineRule="auto"/>
              <w:jc w:val="center"/>
              <w:rPr>
                <w:rFonts w:ascii="Arial" w:eastAsia="Times New Roman" w:hAnsi="Arial" w:cs="Arial"/>
                <w:sz w:val="16"/>
                <w:szCs w:val="18"/>
                <w:lang w:eastAsia="es-MX"/>
              </w:rPr>
            </w:pPr>
            <w:r w:rsidRPr="00191DED">
              <w:rPr>
                <w:rFonts w:ascii="Arial" w:eastAsia="Times New Roman" w:hAnsi="Arial" w:cs="Arial"/>
                <w:sz w:val="16"/>
                <w:szCs w:val="18"/>
                <w:lang w:eastAsia="es-MX"/>
              </w:rPr>
              <w:t>LUN -MART</w:t>
            </w:r>
          </w:p>
          <w:p w14:paraId="619F302A" w14:textId="37ED3C54" w:rsidR="008B457F" w:rsidRPr="00191DED" w:rsidRDefault="008B457F" w:rsidP="008B457F">
            <w:pPr>
              <w:spacing w:after="0" w:line="240" w:lineRule="auto"/>
              <w:jc w:val="center"/>
              <w:rPr>
                <w:rFonts w:ascii="Arial" w:eastAsia="Times New Roman" w:hAnsi="Arial" w:cs="Arial"/>
                <w:sz w:val="16"/>
                <w:szCs w:val="18"/>
                <w:lang w:eastAsia="es-MX"/>
              </w:rPr>
            </w:pPr>
            <w:r w:rsidRPr="00191DED">
              <w:rPr>
                <w:rFonts w:ascii="Arial" w:eastAsia="Times New Roman" w:hAnsi="Arial" w:cs="Arial"/>
                <w:sz w:val="16"/>
                <w:szCs w:val="18"/>
                <w:lang w:eastAsia="es-MX"/>
              </w:rPr>
              <w:t>4-6 pm</w:t>
            </w:r>
          </w:p>
        </w:tc>
        <w:tc>
          <w:tcPr>
            <w:tcW w:w="637" w:type="pct"/>
            <w:shd w:val="clear" w:color="auto" w:fill="FFFFFF" w:themeFill="background1"/>
          </w:tcPr>
          <w:p w14:paraId="2330214F" w14:textId="77777777" w:rsidR="008B457F" w:rsidRPr="00191DED" w:rsidRDefault="008B457F" w:rsidP="008B457F">
            <w:pPr>
              <w:spacing w:after="0" w:line="240" w:lineRule="auto"/>
              <w:jc w:val="center"/>
              <w:rPr>
                <w:rFonts w:ascii="Arial" w:eastAsia="Times New Roman" w:hAnsi="Arial" w:cs="Arial"/>
                <w:sz w:val="16"/>
                <w:szCs w:val="18"/>
                <w:lang w:eastAsia="es-MX"/>
              </w:rPr>
            </w:pPr>
            <w:r w:rsidRPr="00191DED">
              <w:rPr>
                <w:rFonts w:ascii="Arial" w:eastAsia="Times New Roman" w:hAnsi="Arial" w:cs="Arial"/>
                <w:sz w:val="16"/>
                <w:szCs w:val="18"/>
                <w:lang w:eastAsia="es-MX"/>
              </w:rPr>
              <w:t>JAN 2018</w:t>
            </w:r>
          </w:p>
          <w:p w14:paraId="3307B611" w14:textId="087A8F6C" w:rsidR="008B457F" w:rsidRPr="00191DED" w:rsidRDefault="008B457F" w:rsidP="008B457F">
            <w:pPr>
              <w:spacing w:after="0" w:line="240" w:lineRule="auto"/>
              <w:jc w:val="center"/>
              <w:rPr>
                <w:rFonts w:ascii="Arial" w:eastAsia="Times New Roman" w:hAnsi="Arial" w:cs="Arial"/>
                <w:sz w:val="16"/>
                <w:szCs w:val="18"/>
                <w:lang w:eastAsia="es-MX"/>
              </w:rPr>
            </w:pPr>
            <w:proofErr w:type="spellStart"/>
            <w:r w:rsidRPr="00191DED">
              <w:rPr>
                <w:rFonts w:ascii="Arial" w:eastAsia="Times New Roman" w:hAnsi="Arial" w:cs="Arial"/>
                <w:sz w:val="16"/>
                <w:szCs w:val="18"/>
                <w:lang w:eastAsia="es-MX"/>
              </w:rPr>
              <w:t>Teachers</w:t>
            </w:r>
            <w:proofErr w:type="spellEnd"/>
          </w:p>
        </w:tc>
      </w:tr>
      <w:tr w:rsidR="008B457F" w:rsidRPr="00191DED" w14:paraId="6F515FF1" w14:textId="77777777" w:rsidTr="001C594E">
        <w:trPr>
          <w:trHeight w:val="542"/>
          <w:jc w:val="center"/>
        </w:trPr>
        <w:tc>
          <w:tcPr>
            <w:tcW w:w="485" w:type="pct"/>
            <w:shd w:val="clear" w:color="auto" w:fill="FFFFFF" w:themeFill="background1"/>
          </w:tcPr>
          <w:p w14:paraId="4B55B5CD" w14:textId="77777777" w:rsidR="008B457F" w:rsidRPr="00191DED" w:rsidRDefault="008B457F" w:rsidP="008B457F">
            <w:pPr>
              <w:spacing w:after="0" w:line="240" w:lineRule="auto"/>
              <w:jc w:val="center"/>
              <w:rPr>
                <w:rFonts w:ascii="Arial" w:eastAsia="Times New Roman" w:hAnsi="Arial" w:cs="Arial"/>
                <w:b/>
                <w:sz w:val="16"/>
                <w:szCs w:val="18"/>
                <w:lang w:eastAsia="es-MX"/>
              </w:rPr>
            </w:pPr>
          </w:p>
          <w:p w14:paraId="322C5F00" w14:textId="77777777" w:rsidR="008B457F" w:rsidRPr="00191DED" w:rsidRDefault="008B457F" w:rsidP="008B457F">
            <w:pPr>
              <w:spacing w:after="0" w:line="240" w:lineRule="auto"/>
              <w:jc w:val="center"/>
              <w:rPr>
                <w:rFonts w:ascii="Arial" w:eastAsia="Times New Roman" w:hAnsi="Arial" w:cs="Arial"/>
                <w:b/>
                <w:sz w:val="16"/>
                <w:szCs w:val="18"/>
                <w:lang w:eastAsia="es-MX"/>
              </w:rPr>
            </w:pPr>
            <w:r w:rsidRPr="00191DED">
              <w:rPr>
                <w:rFonts w:ascii="Arial" w:eastAsia="Times New Roman" w:hAnsi="Arial" w:cs="Arial"/>
                <w:b/>
                <w:sz w:val="16"/>
                <w:szCs w:val="18"/>
                <w:lang w:eastAsia="es-MX"/>
              </w:rPr>
              <w:t>1</w:t>
            </w:r>
          </w:p>
        </w:tc>
        <w:tc>
          <w:tcPr>
            <w:tcW w:w="323" w:type="pct"/>
            <w:shd w:val="clear" w:color="auto" w:fill="FFFFFF" w:themeFill="background1"/>
          </w:tcPr>
          <w:p w14:paraId="6B45618F" w14:textId="77777777" w:rsidR="008B457F" w:rsidRPr="00191DED" w:rsidRDefault="008B457F" w:rsidP="008B457F">
            <w:pPr>
              <w:spacing w:after="0" w:line="240" w:lineRule="auto"/>
              <w:jc w:val="center"/>
              <w:rPr>
                <w:rFonts w:ascii="Arial" w:eastAsia="Times New Roman" w:hAnsi="Arial" w:cs="Arial"/>
                <w:sz w:val="16"/>
                <w:szCs w:val="18"/>
                <w:lang w:eastAsia="es-MX"/>
              </w:rPr>
            </w:pPr>
            <w:r w:rsidRPr="00191DED">
              <w:rPr>
                <w:rFonts w:ascii="Arial" w:eastAsia="Times New Roman" w:hAnsi="Arial" w:cs="Arial"/>
                <w:sz w:val="16"/>
                <w:szCs w:val="18"/>
                <w:lang w:eastAsia="es-MX"/>
              </w:rPr>
              <w:t>FCE</w:t>
            </w:r>
          </w:p>
        </w:tc>
        <w:tc>
          <w:tcPr>
            <w:tcW w:w="710" w:type="pct"/>
            <w:shd w:val="clear" w:color="auto" w:fill="FFFFFF" w:themeFill="background1"/>
          </w:tcPr>
          <w:p w14:paraId="5FBC8DA1" w14:textId="77777777" w:rsidR="008B457F" w:rsidRPr="00191DED" w:rsidRDefault="008B457F" w:rsidP="008B457F">
            <w:pPr>
              <w:tabs>
                <w:tab w:val="right" w:pos="1949"/>
              </w:tabs>
              <w:spacing w:after="0" w:line="240" w:lineRule="auto"/>
              <w:rPr>
                <w:rFonts w:ascii="Arial" w:hAnsi="Arial" w:cs="Arial"/>
                <w:b/>
                <w:bCs/>
                <w:sz w:val="18"/>
                <w:szCs w:val="16"/>
              </w:rPr>
            </w:pPr>
          </w:p>
          <w:p w14:paraId="5F923BDE" w14:textId="77777777" w:rsidR="008B457F" w:rsidRPr="00191DED" w:rsidRDefault="008B457F" w:rsidP="008B457F">
            <w:pPr>
              <w:spacing w:after="0" w:line="240" w:lineRule="auto"/>
              <w:rPr>
                <w:rFonts w:ascii="Arial" w:hAnsi="Arial" w:cs="Arial"/>
                <w:b/>
                <w:bCs/>
                <w:sz w:val="16"/>
                <w:szCs w:val="18"/>
              </w:rPr>
            </w:pPr>
            <w:r w:rsidRPr="00191DED">
              <w:rPr>
                <w:rFonts w:ascii="Arial" w:hAnsi="Arial" w:cs="Arial"/>
                <w:b/>
                <w:bCs/>
                <w:sz w:val="16"/>
                <w:szCs w:val="18"/>
              </w:rPr>
              <w:t xml:space="preserve">KENIA </w:t>
            </w:r>
          </w:p>
          <w:p w14:paraId="080FA073" w14:textId="77777777" w:rsidR="008B457F" w:rsidRPr="00191DED" w:rsidRDefault="008B457F" w:rsidP="008B457F">
            <w:pPr>
              <w:tabs>
                <w:tab w:val="left" w:pos="7470"/>
              </w:tabs>
              <w:spacing w:after="0" w:line="240" w:lineRule="auto"/>
              <w:rPr>
                <w:rFonts w:ascii="Arial" w:hAnsi="Arial" w:cs="Arial"/>
                <w:b/>
                <w:sz w:val="16"/>
                <w:szCs w:val="18"/>
              </w:rPr>
            </w:pPr>
            <w:r w:rsidRPr="00191DED">
              <w:rPr>
                <w:rFonts w:ascii="Arial" w:hAnsi="Arial" w:cs="Arial"/>
                <w:b/>
                <w:bCs/>
                <w:sz w:val="16"/>
                <w:szCs w:val="18"/>
              </w:rPr>
              <w:t>MORALES VELÁZQUEZ</w:t>
            </w:r>
          </w:p>
          <w:p w14:paraId="5A8B055C" w14:textId="77777777" w:rsidR="008B457F" w:rsidRPr="00191DED" w:rsidRDefault="008B457F" w:rsidP="008B457F">
            <w:pPr>
              <w:tabs>
                <w:tab w:val="left" w:pos="7470"/>
              </w:tabs>
              <w:spacing w:after="0" w:line="259" w:lineRule="auto"/>
              <w:rPr>
                <w:rFonts w:ascii="Arial" w:hAnsi="Arial" w:cs="Arial"/>
                <w:b/>
                <w:sz w:val="18"/>
                <w:szCs w:val="16"/>
              </w:rPr>
            </w:pPr>
          </w:p>
        </w:tc>
        <w:tc>
          <w:tcPr>
            <w:tcW w:w="727" w:type="pct"/>
            <w:shd w:val="clear" w:color="auto" w:fill="FFFFFF" w:themeFill="background1"/>
          </w:tcPr>
          <w:p w14:paraId="2259935C" w14:textId="77777777" w:rsidR="008B457F" w:rsidRPr="00191DED" w:rsidRDefault="008B457F" w:rsidP="008B457F">
            <w:pPr>
              <w:spacing w:after="0" w:line="240" w:lineRule="auto"/>
              <w:jc w:val="center"/>
              <w:rPr>
                <w:rFonts w:ascii="Arial" w:eastAsia="Times New Roman" w:hAnsi="Arial" w:cs="Arial"/>
                <w:b/>
                <w:bCs/>
                <w:sz w:val="16"/>
                <w:szCs w:val="18"/>
                <w:lang w:eastAsia="es-MX"/>
              </w:rPr>
            </w:pPr>
          </w:p>
          <w:p w14:paraId="6176EA57" w14:textId="77777777" w:rsidR="008B457F" w:rsidRPr="00191DED" w:rsidRDefault="008B457F" w:rsidP="008B457F">
            <w:pPr>
              <w:spacing w:after="0" w:line="240" w:lineRule="auto"/>
              <w:jc w:val="center"/>
              <w:rPr>
                <w:rFonts w:ascii="Arial" w:eastAsia="Times New Roman" w:hAnsi="Arial" w:cs="Arial"/>
                <w:b/>
                <w:bCs/>
                <w:sz w:val="16"/>
                <w:szCs w:val="18"/>
                <w:lang w:eastAsia="es-MX"/>
              </w:rPr>
            </w:pPr>
            <w:r w:rsidRPr="00191DED">
              <w:rPr>
                <w:rFonts w:ascii="Arial" w:eastAsia="Times New Roman" w:hAnsi="Arial" w:cs="Arial"/>
                <w:b/>
                <w:bCs/>
                <w:sz w:val="16"/>
                <w:szCs w:val="18"/>
                <w:lang w:eastAsia="es-MX"/>
              </w:rPr>
              <w:t>KELY</w:t>
            </w:r>
          </w:p>
          <w:p w14:paraId="2A08F51B" w14:textId="77777777" w:rsidR="008B457F" w:rsidRPr="00191DED" w:rsidRDefault="008B457F" w:rsidP="008B457F">
            <w:pPr>
              <w:spacing w:after="0" w:line="240" w:lineRule="auto"/>
              <w:jc w:val="center"/>
              <w:rPr>
                <w:rFonts w:ascii="Arial" w:eastAsia="Times New Roman" w:hAnsi="Arial" w:cs="Arial"/>
                <w:b/>
                <w:bCs/>
                <w:sz w:val="16"/>
                <w:szCs w:val="18"/>
                <w:lang w:eastAsia="es-MX"/>
              </w:rPr>
            </w:pPr>
            <w:r w:rsidRPr="00191DED">
              <w:rPr>
                <w:rFonts w:ascii="Arial" w:eastAsia="Times New Roman" w:hAnsi="Arial" w:cs="Arial"/>
                <w:b/>
                <w:bCs/>
                <w:sz w:val="16"/>
                <w:szCs w:val="18"/>
                <w:lang w:eastAsia="es-MX"/>
              </w:rPr>
              <w:t>RAMIREZ ESCOBAR</w:t>
            </w:r>
          </w:p>
        </w:tc>
        <w:tc>
          <w:tcPr>
            <w:tcW w:w="727" w:type="pct"/>
            <w:shd w:val="clear" w:color="auto" w:fill="FFFFFF" w:themeFill="background1"/>
          </w:tcPr>
          <w:p w14:paraId="34AFDD0F" w14:textId="77777777" w:rsidR="008B457F" w:rsidRPr="001C594E" w:rsidRDefault="008B457F" w:rsidP="008B457F">
            <w:pPr>
              <w:tabs>
                <w:tab w:val="left" w:pos="7470"/>
              </w:tabs>
              <w:spacing w:after="0" w:line="240" w:lineRule="auto"/>
              <w:jc w:val="center"/>
              <w:rPr>
                <w:rFonts w:ascii="Arial" w:eastAsia="Times New Roman" w:hAnsi="Arial" w:cs="Arial"/>
                <w:b/>
                <w:sz w:val="16"/>
                <w:szCs w:val="18"/>
                <w:lang w:eastAsia="es-MX"/>
              </w:rPr>
            </w:pPr>
          </w:p>
          <w:p w14:paraId="59C05087" w14:textId="77777777" w:rsidR="008B457F" w:rsidRPr="001C594E" w:rsidRDefault="008B457F" w:rsidP="008B457F">
            <w:pPr>
              <w:shd w:val="clear" w:color="auto" w:fill="FFFFFF" w:themeFill="background1"/>
              <w:tabs>
                <w:tab w:val="left" w:pos="7470"/>
              </w:tabs>
              <w:spacing w:after="0" w:line="240" w:lineRule="auto"/>
              <w:rPr>
                <w:rFonts w:ascii="Arial" w:eastAsia="Times New Roman" w:hAnsi="Arial" w:cs="Arial"/>
                <w:b/>
                <w:sz w:val="16"/>
                <w:szCs w:val="18"/>
                <w:lang w:eastAsia="es-MX"/>
              </w:rPr>
            </w:pPr>
          </w:p>
          <w:p w14:paraId="41DE4135" w14:textId="77777777" w:rsidR="008B457F" w:rsidRPr="001C594E" w:rsidRDefault="008B457F" w:rsidP="008B457F">
            <w:pPr>
              <w:shd w:val="clear" w:color="auto" w:fill="FFFFFF" w:themeFill="background1"/>
              <w:tabs>
                <w:tab w:val="left" w:pos="7470"/>
              </w:tabs>
              <w:spacing w:after="0" w:line="240" w:lineRule="auto"/>
              <w:rPr>
                <w:rFonts w:ascii="Arial" w:eastAsia="Times New Roman" w:hAnsi="Arial" w:cs="Arial"/>
                <w:b/>
                <w:sz w:val="16"/>
                <w:szCs w:val="18"/>
                <w:lang w:eastAsia="es-MX"/>
              </w:rPr>
            </w:pPr>
            <w:r w:rsidRPr="001C594E">
              <w:rPr>
                <w:rFonts w:ascii="Arial" w:eastAsia="Times New Roman" w:hAnsi="Arial" w:cs="Arial"/>
                <w:b/>
                <w:sz w:val="16"/>
                <w:szCs w:val="18"/>
                <w:lang w:eastAsia="es-MX"/>
              </w:rPr>
              <w:t xml:space="preserve">              PREPARACION</w:t>
            </w:r>
          </w:p>
          <w:p w14:paraId="067852E4" w14:textId="77777777" w:rsidR="008B457F" w:rsidRPr="001C594E" w:rsidRDefault="008B457F" w:rsidP="008B457F">
            <w:pPr>
              <w:shd w:val="clear" w:color="auto" w:fill="FBE4D5"/>
              <w:tabs>
                <w:tab w:val="left" w:pos="7470"/>
              </w:tabs>
              <w:spacing w:after="0" w:line="240" w:lineRule="auto"/>
              <w:jc w:val="center"/>
              <w:rPr>
                <w:rFonts w:ascii="Arial" w:eastAsia="Times New Roman" w:hAnsi="Arial" w:cs="Arial"/>
                <w:b/>
                <w:sz w:val="16"/>
                <w:szCs w:val="18"/>
                <w:lang w:eastAsia="es-MX"/>
              </w:rPr>
            </w:pPr>
            <w:r w:rsidRPr="001C594E">
              <w:rPr>
                <w:rFonts w:ascii="Arial" w:eastAsia="Times New Roman" w:hAnsi="Arial" w:cs="Arial"/>
                <w:b/>
                <w:sz w:val="16"/>
                <w:szCs w:val="18"/>
                <w:shd w:val="clear" w:color="auto" w:fill="FFFFFF" w:themeFill="background1"/>
                <w:lang w:eastAsia="es-MX"/>
              </w:rPr>
              <w:t>FCE LESI 3º</w:t>
            </w:r>
            <w:r w:rsidRPr="001C594E">
              <w:rPr>
                <w:rFonts w:ascii="Arial" w:eastAsia="Times New Roman" w:hAnsi="Arial" w:cs="Arial"/>
                <w:b/>
                <w:sz w:val="16"/>
                <w:szCs w:val="18"/>
                <w:lang w:eastAsia="es-MX"/>
              </w:rPr>
              <w:t xml:space="preserve"> </w:t>
            </w:r>
          </w:p>
        </w:tc>
        <w:tc>
          <w:tcPr>
            <w:tcW w:w="841" w:type="pct"/>
            <w:shd w:val="clear" w:color="auto" w:fill="FFFFFF" w:themeFill="background1"/>
          </w:tcPr>
          <w:p w14:paraId="5110B6FD" w14:textId="77777777" w:rsidR="008B457F" w:rsidRPr="00191DED" w:rsidRDefault="008B457F" w:rsidP="008B457F">
            <w:pPr>
              <w:spacing w:after="0" w:line="240" w:lineRule="auto"/>
              <w:jc w:val="center"/>
              <w:rPr>
                <w:rFonts w:ascii="Arial" w:hAnsi="Arial" w:cs="Arial"/>
                <w:b/>
                <w:sz w:val="16"/>
                <w:szCs w:val="18"/>
                <w:lang w:eastAsia="es-MX"/>
              </w:rPr>
            </w:pPr>
          </w:p>
          <w:p w14:paraId="0948F0AA" w14:textId="77777777" w:rsidR="008B457F" w:rsidRPr="00191DED" w:rsidRDefault="008B457F" w:rsidP="008B457F">
            <w:pPr>
              <w:spacing w:after="0" w:line="240" w:lineRule="auto"/>
              <w:jc w:val="center"/>
              <w:rPr>
                <w:rFonts w:ascii="Arial" w:hAnsi="Arial" w:cs="Arial"/>
                <w:b/>
                <w:sz w:val="16"/>
                <w:szCs w:val="18"/>
                <w:lang w:eastAsia="es-MX"/>
              </w:rPr>
            </w:pPr>
            <w:r w:rsidRPr="00191DED">
              <w:rPr>
                <w:rFonts w:ascii="Arial" w:hAnsi="Arial" w:cs="Arial"/>
                <w:b/>
                <w:sz w:val="16"/>
                <w:szCs w:val="18"/>
                <w:lang w:eastAsia="es-MX"/>
              </w:rPr>
              <w:t>ANGÉLICA CÁRDENAS MENDOZA (</w:t>
            </w:r>
            <w:r w:rsidRPr="00191DED">
              <w:rPr>
                <w:rFonts w:ascii="Arial" w:hAnsi="Arial" w:cs="Arial"/>
                <w:b/>
                <w:sz w:val="20"/>
                <w:szCs w:val="18"/>
                <w:lang w:eastAsia="es-MX"/>
              </w:rPr>
              <w:t>ENA</w:t>
            </w:r>
            <w:r w:rsidRPr="00191DED">
              <w:rPr>
                <w:rFonts w:ascii="Arial" w:hAnsi="Arial" w:cs="Arial"/>
                <w:b/>
                <w:sz w:val="16"/>
                <w:szCs w:val="18"/>
                <w:lang w:eastAsia="es-MX"/>
              </w:rPr>
              <w:t>)</w:t>
            </w:r>
          </w:p>
        </w:tc>
        <w:tc>
          <w:tcPr>
            <w:tcW w:w="550" w:type="pct"/>
            <w:shd w:val="clear" w:color="auto" w:fill="FFFFFF" w:themeFill="background1"/>
          </w:tcPr>
          <w:p w14:paraId="4E455AAF" w14:textId="77777777" w:rsidR="008B457F" w:rsidRPr="00191DED" w:rsidRDefault="008B457F" w:rsidP="008B457F">
            <w:pPr>
              <w:spacing w:after="0" w:line="240" w:lineRule="auto"/>
              <w:jc w:val="center"/>
              <w:rPr>
                <w:rFonts w:ascii="Arial" w:hAnsi="Arial" w:cs="Arial"/>
                <w:b/>
                <w:sz w:val="16"/>
                <w:szCs w:val="18"/>
                <w:lang w:eastAsia="es-MX"/>
              </w:rPr>
            </w:pPr>
            <w:proofErr w:type="spellStart"/>
            <w:r w:rsidRPr="00191DED">
              <w:rPr>
                <w:rFonts w:ascii="Arial" w:hAnsi="Arial" w:cs="Arial"/>
                <w:b/>
                <w:sz w:val="16"/>
                <w:szCs w:val="18"/>
                <w:lang w:eastAsia="es-MX"/>
              </w:rPr>
              <w:t>On</w:t>
            </w:r>
            <w:proofErr w:type="spellEnd"/>
            <w:r w:rsidRPr="00191DED">
              <w:rPr>
                <w:rFonts w:ascii="Arial" w:hAnsi="Arial" w:cs="Arial"/>
                <w:b/>
                <w:sz w:val="16"/>
                <w:szCs w:val="18"/>
                <w:lang w:eastAsia="es-MX"/>
              </w:rPr>
              <w:t xml:space="preserve"> </w:t>
            </w:r>
            <w:proofErr w:type="spellStart"/>
            <w:r w:rsidRPr="00191DED">
              <w:rPr>
                <w:rFonts w:ascii="Arial" w:hAnsi="Arial" w:cs="Arial"/>
                <w:b/>
                <w:sz w:val="16"/>
                <w:szCs w:val="18"/>
                <w:lang w:eastAsia="es-MX"/>
              </w:rPr>
              <w:t>Screen</w:t>
            </w:r>
            <w:proofErr w:type="spellEnd"/>
          </w:p>
          <w:p w14:paraId="55B4DCDD" w14:textId="77777777" w:rsidR="008B457F" w:rsidRPr="00191DED" w:rsidRDefault="008B457F" w:rsidP="008B457F">
            <w:pPr>
              <w:spacing w:after="0" w:line="240" w:lineRule="auto"/>
              <w:jc w:val="center"/>
              <w:rPr>
                <w:rFonts w:ascii="Arial" w:hAnsi="Arial" w:cs="Arial"/>
                <w:b/>
                <w:sz w:val="16"/>
                <w:szCs w:val="18"/>
                <w:lang w:eastAsia="es-MX"/>
              </w:rPr>
            </w:pPr>
          </w:p>
          <w:p w14:paraId="1689FCB4" w14:textId="77777777" w:rsidR="008B457F" w:rsidRPr="00191DED" w:rsidRDefault="008B457F" w:rsidP="008B457F">
            <w:pPr>
              <w:spacing w:after="0" w:line="240" w:lineRule="auto"/>
              <w:jc w:val="center"/>
              <w:rPr>
                <w:rFonts w:ascii="Arial" w:hAnsi="Arial" w:cs="Arial"/>
                <w:b/>
                <w:sz w:val="16"/>
                <w:szCs w:val="18"/>
                <w:lang w:eastAsia="es-MX"/>
              </w:rPr>
            </w:pPr>
            <w:r w:rsidRPr="00191DED">
              <w:rPr>
                <w:rFonts w:ascii="Arial" w:hAnsi="Arial" w:cs="Arial"/>
                <w:b/>
                <w:sz w:val="16"/>
                <w:szCs w:val="18"/>
                <w:lang w:eastAsia="es-MX"/>
              </w:rPr>
              <w:t>B1 +</w:t>
            </w:r>
          </w:p>
          <w:p w14:paraId="46B046E1" w14:textId="77777777" w:rsidR="008B457F" w:rsidRPr="00191DED" w:rsidRDefault="008B457F" w:rsidP="008B457F">
            <w:pPr>
              <w:spacing w:after="0" w:line="240" w:lineRule="auto"/>
              <w:jc w:val="center"/>
              <w:rPr>
                <w:rFonts w:ascii="Arial" w:hAnsi="Arial" w:cs="Arial"/>
                <w:b/>
                <w:sz w:val="16"/>
                <w:szCs w:val="18"/>
                <w:lang w:eastAsia="es-MX"/>
              </w:rPr>
            </w:pPr>
            <w:proofErr w:type="spellStart"/>
            <w:r w:rsidRPr="00191DED">
              <w:rPr>
                <w:rFonts w:ascii="Arial" w:hAnsi="Arial" w:cs="Arial"/>
                <w:b/>
                <w:sz w:val="16"/>
                <w:szCs w:val="18"/>
                <w:lang w:eastAsia="es-MX"/>
              </w:rPr>
              <w:t>Units</w:t>
            </w:r>
            <w:proofErr w:type="spellEnd"/>
            <w:r w:rsidRPr="00191DED">
              <w:rPr>
                <w:rFonts w:ascii="Arial" w:hAnsi="Arial" w:cs="Arial"/>
                <w:b/>
                <w:sz w:val="16"/>
                <w:szCs w:val="18"/>
                <w:lang w:eastAsia="es-MX"/>
              </w:rPr>
              <w:t xml:space="preserve"> 1-4</w:t>
            </w:r>
          </w:p>
        </w:tc>
        <w:tc>
          <w:tcPr>
            <w:tcW w:w="637" w:type="pct"/>
            <w:shd w:val="clear" w:color="auto" w:fill="FFFFFF" w:themeFill="background1"/>
          </w:tcPr>
          <w:p w14:paraId="739BF622" w14:textId="77777777" w:rsidR="008B457F" w:rsidRPr="00191DED" w:rsidRDefault="008B457F" w:rsidP="008B457F">
            <w:pPr>
              <w:spacing w:after="0" w:line="240" w:lineRule="auto"/>
              <w:jc w:val="center"/>
              <w:rPr>
                <w:rFonts w:ascii="Arial" w:hAnsi="Arial" w:cs="Arial"/>
                <w:b/>
                <w:sz w:val="16"/>
                <w:szCs w:val="18"/>
                <w:lang w:eastAsia="es-MX"/>
              </w:rPr>
            </w:pPr>
          </w:p>
          <w:p w14:paraId="413E72BC" w14:textId="77777777" w:rsidR="008B457F" w:rsidRPr="00191DED" w:rsidRDefault="008B457F" w:rsidP="008B457F">
            <w:pPr>
              <w:spacing w:after="0" w:line="240" w:lineRule="auto"/>
              <w:jc w:val="center"/>
              <w:rPr>
                <w:rFonts w:ascii="Arial" w:hAnsi="Arial" w:cs="Arial"/>
                <w:b/>
                <w:sz w:val="16"/>
                <w:szCs w:val="18"/>
                <w:lang w:eastAsia="es-MX"/>
              </w:rPr>
            </w:pPr>
          </w:p>
          <w:p w14:paraId="13C45DDB" w14:textId="77777777" w:rsidR="008B457F" w:rsidRPr="00191DED" w:rsidRDefault="008B457F" w:rsidP="008B457F">
            <w:pPr>
              <w:spacing w:after="0" w:line="240" w:lineRule="auto"/>
              <w:jc w:val="center"/>
              <w:rPr>
                <w:rFonts w:ascii="Arial" w:hAnsi="Arial" w:cs="Arial"/>
                <w:b/>
                <w:sz w:val="16"/>
                <w:szCs w:val="18"/>
                <w:lang w:eastAsia="es-MX"/>
              </w:rPr>
            </w:pPr>
            <w:r w:rsidRPr="00191DED">
              <w:rPr>
                <w:rFonts w:ascii="Arial" w:hAnsi="Arial" w:cs="Arial"/>
                <w:b/>
                <w:sz w:val="16"/>
                <w:szCs w:val="18"/>
                <w:lang w:eastAsia="es-MX"/>
              </w:rPr>
              <w:t>SERGIO HERNANDEZ H</w:t>
            </w:r>
          </w:p>
        </w:tc>
      </w:tr>
      <w:tr w:rsidR="008B457F" w:rsidRPr="00191DED" w14:paraId="782AEAF4" w14:textId="77777777" w:rsidTr="001C594E">
        <w:trPr>
          <w:trHeight w:val="418"/>
          <w:jc w:val="center"/>
        </w:trPr>
        <w:tc>
          <w:tcPr>
            <w:tcW w:w="485" w:type="pct"/>
            <w:shd w:val="clear" w:color="auto" w:fill="FFFFFF" w:themeFill="background1"/>
          </w:tcPr>
          <w:p w14:paraId="1FDA8209" w14:textId="77777777" w:rsidR="008B457F" w:rsidRPr="00191DED" w:rsidRDefault="008B457F" w:rsidP="008B457F">
            <w:pPr>
              <w:spacing w:after="0" w:line="240" w:lineRule="auto"/>
              <w:jc w:val="center"/>
              <w:rPr>
                <w:rFonts w:ascii="Arial" w:eastAsia="Times New Roman" w:hAnsi="Arial" w:cs="Arial"/>
                <w:b/>
                <w:sz w:val="16"/>
                <w:szCs w:val="18"/>
                <w:lang w:eastAsia="es-MX"/>
              </w:rPr>
            </w:pPr>
          </w:p>
          <w:p w14:paraId="1CBB52E3" w14:textId="77777777" w:rsidR="008B457F" w:rsidRPr="00191DED" w:rsidRDefault="008B457F" w:rsidP="008B457F">
            <w:pPr>
              <w:spacing w:after="0" w:line="240" w:lineRule="auto"/>
              <w:jc w:val="center"/>
              <w:rPr>
                <w:rFonts w:ascii="Arial" w:eastAsia="Times New Roman" w:hAnsi="Arial" w:cs="Arial"/>
                <w:b/>
                <w:sz w:val="16"/>
                <w:szCs w:val="18"/>
                <w:lang w:eastAsia="es-MX"/>
              </w:rPr>
            </w:pPr>
            <w:r w:rsidRPr="00191DED">
              <w:rPr>
                <w:rFonts w:ascii="Arial" w:eastAsia="Times New Roman" w:hAnsi="Arial" w:cs="Arial"/>
                <w:b/>
                <w:sz w:val="16"/>
                <w:szCs w:val="18"/>
                <w:lang w:eastAsia="es-MX"/>
              </w:rPr>
              <w:t>2</w:t>
            </w:r>
          </w:p>
        </w:tc>
        <w:tc>
          <w:tcPr>
            <w:tcW w:w="323" w:type="pct"/>
            <w:shd w:val="clear" w:color="auto" w:fill="FFFFFF" w:themeFill="background1"/>
          </w:tcPr>
          <w:p w14:paraId="59678A1B" w14:textId="77777777" w:rsidR="008B457F" w:rsidRPr="00191DED" w:rsidRDefault="008B457F" w:rsidP="008B457F">
            <w:pPr>
              <w:spacing w:after="0" w:line="240" w:lineRule="auto"/>
              <w:jc w:val="center"/>
              <w:rPr>
                <w:rFonts w:ascii="Arial" w:eastAsia="Times New Roman" w:hAnsi="Arial" w:cs="Arial"/>
                <w:sz w:val="16"/>
                <w:szCs w:val="18"/>
                <w:lang w:eastAsia="es-MX"/>
              </w:rPr>
            </w:pPr>
            <w:r w:rsidRPr="00191DED">
              <w:rPr>
                <w:rFonts w:ascii="Arial" w:eastAsia="Times New Roman" w:hAnsi="Arial" w:cs="Arial"/>
                <w:sz w:val="16"/>
                <w:szCs w:val="18"/>
                <w:lang w:eastAsia="es-MX"/>
              </w:rPr>
              <w:t>PET</w:t>
            </w:r>
          </w:p>
        </w:tc>
        <w:tc>
          <w:tcPr>
            <w:tcW w:w="710" w:type="pct"/>
            <w:shd w:val="clear" w:color="auto" w:fill="FFFFFF" w:themeFill="background1"/>
          </w:tcPr>
          <w:p w14:paraId="742A1E20" w14:textId="77777777" w:rsidR="008B457F" w:rsidRPr="00191DED" w:rsidRDefault="008B457F" w:rsidP="008B457F">
            <w:pPr>
              <w:spacing w:after="0" w:line="240" w:lineRule="auto"/>
              <w:rPr>
                <w:rFonts w:ascii="Arial" w:hAnsi="Arial" w:cs="Arial"/>
                <w:b/>
                <w:bCs/>
                <w:sz w:val="16"/>
                <w:szCs w:val="18"/>
              </w:rPr>
            </w:pPr>
            <w:r w:rsidRPr="00191DED">
              <w:rPr>
                <w:rFonts w:ascii="Arial" w:hAnsi="Arial" w:cs="Arial"/>
                <w:b/>
                <w:bCs/>
                <w:sz w:val="16"/>
                <w:szCs w:val="18"/>
              </w:rPr>
              <w:t>ISAIAS</w:t>
            </w:r>
          </w:p>
          <w:p w14:paraId="0ED2962F" w14:textId="77777777" w:rsidR="008B457F" w:rsidRPr="00191DED" w:rsidRDefault="008B457F" w:rsidP="008B457F">
            <w:pPr>
              <w:tabs>
                <w:tab w:val="left" w:pos="7470"/>
              </w:tabs>
              <w:spacing w:after="0" w:line="240" w:lineRule="auto"/>
              <w:rPr>
                <w:rFonts w:ascii="Arial" w:hAnsi="Arial" w:cs="Arial"/>
                <w:b/>
                <w:bCs/>
                <w:sz w:val="18"/>
                <w:szCs w:val="16"/>
              </w:rPr>
            </w:pPr>
            <w:r w:rsidRPr="00191DED">
              <w:rPr>
                <w:rFonts w:ascii="Arial" w:hAnsi="Arial" w:cs="Arial"/>
                <w:b/>
                <w:bCs/>
                <w:sz w:val="16"/>
                <w:szCs w:val="18"/>
              </w:rPr>
              <w:t>FUENTES NAVARRO</w:t>
            </w:r>
          </w:p>
        </w:tc>
        <w:tc>
          <w:tcPr>
            <w:tcW w:w="727" w:type="pct"/>
            <w:shd w:val="clear" w:color="auto" w:fill="FFFFFF" w:themeFill="background1"/>
          </w:tcPr>
          <w:p w14:paraId="3FD8338F" w14:textId="77777777" w:rsidR="008B457F" w:rsidRPr="00191DED" w:rsidRDefault="008B457F" w:rsidP="008B457F">
            <w:pPr>
              <w:spacing w:after="0" w:line="240" w:lineRule="auto"/>
              <w:jc w:val="center"/>
              <w:rPr>
                <w:rFonts w:ascii="Arial" w:eastAsia="Times New Roman" w:hAnsi="Arial" w:cs="Arial"/>
                <w:b/>
                <w:bCs/>
                <w:sz w:val="16"/>
                <w:szCs w:val="18"/>
                <w:lang w:eastAsia="es-MX"/>
              </w:rPr>
            </w:pPr>
          </w:p>
          <w:p w14:paraId="643ECE69" w14:textId="77777777" w:rsidR="008B457F" w:rsidRPr="00191DED" w:rsidRDefault="008B457F" w:rsidP="008B457F">
            <w:pPr>
              <w:spacing w:after="0" w:line="240" w:lineRule="auto"/>
              <w:jc w:val="center"/>
              <w:rPr>
                <w:rFonts w:ascii="Arial" w:eastAsia="Times New Roman" w:hAnsi="Arial" w:cs="Arial"/>
                <w:b/>
                <w:bCs/>
                <w:sz w:val="16"/>
                <w:szCs w:val="18"/>
                <w:lang w:eastAsia="es-MX"/>
              </w:rPr>
            </w:pPr>
            <w:r w:rsidRPr="00191DED">
              <w:rPr>
                <w:rFonts w:ascii="Arial" w:eastAsia="Times New Roman" w:hAnsi="Arial" w:cs="Arial"/>
                <w:b/>
                <w:bCs/>
                <w:sz w:val="16"/>
                <w:szCs w:val="18"/>
                <w:lang w:eastAsia="es-MX"/>
              </w:rPr>
              <w:t>OCTAVIO</w:t>
            </w:r>
          </w:p>
          <w:p w14:paraId="58818DB3" w14:textId="77777777" w:rsidR="008B457F" w:rsidRPr="00191DED" w:rsidRDefault="008B457F" w:rsidP="008B457F">
            <w:pPr>
              <w:spacing w:after="0" w:line="240" w:lineRule="auto"/>
              <w:jc w:val="center"/>
              <w:rPr>
                <w:rFonts w:ascii="Arial" w:eastAsia="Times New Roman" w:hAnsi="Arial" w:cs="Arial"/>
                <w:b/>
                <w:bCs/>
                <w:sz w:val="16"/>
                <w:szCs w:val="18"/>
                <w:lang w:eastAsia="es-MX"/>
              </w:rPr>
            </w:pPr>
            <w:r w:rsidRPr="00191DED">
              <w:rPr>
                <w:rFonts w:ascii="Arial" w:eastAsia="Times New Roman" w:hAnsi="Arial" w:cs="Arial"/>
                <w:b/>
                <w:bCs/>
                <w:sz w:val="16"/>
                <w:szCs w:val="18"/>
                <w:lang w:eastAsia="es-MX"/>
              </w:rPr>
              <w:t xml:space="preserve">ROSALES </w:t>
            </w:r>
            <w:proofErr w:type="spellStart"/>
            <w:r w:rsidRPr="00191DED">
              <w:rPr>
                <w:rFonts w:ascii="Arial" w:eastAsia="Times New Roman" w:hAnsi="Arial" w:cs="Arial"/>
                <w:b/>
                <w:bCs/>
                <w:sz w:val="16"/>
                <w:szCs w:val="18"/>
                <w:lang w:eastAsia="es-MX"/>
              </w:rPr>
              <w:t>ROSALES</w:t>
            </w:r>
            <w:proofErr w:type="spellEnd"/>
          </w:p>
        </w:tc>
        <w:tc>
          <w:tcPr>
            <w:tcW w:w="727" w:type="pct"/>
            <w:shd w:val="clear" w:color="auto" w:fill="FFFFFF" w:themeFill="background1"/>
          </w:tcPr>
          <w:p w14:paraId="7D25FA05" w14:textId="77777777" w:rsidR="008B457F" w:rsidRPr="001C594E" w:rsidRDefault="008B457F" w:rsidP="008B457F">
            <w:pPr>
              <w:tabs>
                <w:tab w:val="left" w:pos="7470"/>
              </w:tabs>
              <w:spacing w:after="0" w:line="240" w:lineRule="auto"/>
              <w:jc w:val="center"/>
              <w:rPr>
                <w:rFonts w:ascii="Arial" w:eastAsia="Times New Roman" w:hAnsi="Arial" w:cs="Arial"/>
                <w:b/>
                <w:sz w:val="16"/>
                <w:szCs w:val="18"/>
                <w:lang w:eastAsia="es-MX"/>
              </w:rPr>
            </w:pPr>
          </w:p>
          <w:p w14:paraId="34F58488" w14:textId="77777777" w:rsidR="008B457F" w:rsidRPr="001C594E" w:rsidRDefault="008B457F" w:rsidP="008B457F">
            <w:pPr>
              <w:shd w:val="clear" w:color="auto" w:fill="FFFFFF" w:themeFill="background1"/>
              <w:tabs>
                <w:tab w:val="left" w:pos="7470"/>
              </w:tabs>
              <w:spacing w:after="0" w:line="240" w:lineRule="auto"/>
              <w:rPr>
                <w:rFonts w:ascii="Arial" w:eastAsia="Times New Roman" w:hAnsi="Arial" w:cs="Arial"/>
                <w:b/>
                <w:sz w:val="16"/>
                <w:szCs w:val="18"/>
                <w:lang w:eastAsia="es-MX"/>
              </w:rPr>
            </w:pPr>
            <w:r w:rsidRPr="001C594E">
              <w:rPr>
                <w:rFonts w:ascii="Arial" w:eastAsia="Times New Roman" w:hAnsi="Arial" w:cs="Arial"/>
                <w:b/>
                <w:sz w:val="16"/>
                <w:szCs w:val="18"/>
                <w:lang w:eastAsia="es-MX"/>
              </w:rPr>
              <w:t xml:space="preserve">              PREPARACION</w:t>
            </w:r>
          </w:p>
          <w:p w14:paraId="49EA32D7" w14:textId="77777777" w:rsidR="008B457F" w:rsidRPr="001C594E" w:rsidRDefault="008B457F" w:rsidP="008B457F">
            <w:pPr>
              <w:shd w:val="clear" w:color="auto" w:fill="FFFFFF" w:themeFill="background1"/>
              <w:tabs>
                <w:tab w:val="left" w:pos="7470"/>
              </w:tabs>
              <w:spacing w:after="0" w:line="240" w:lineRule="auto"/>
              <w:jc w:val="center"/>
              <w:rPr>
                <w:rFonts w:ascii="Arial" w:eastAsia="Times New Roman" w:hAnsi="Arial" w:cs="Arial"/>
                <w:b/>
                <w:sz w:val="16"/>
                <w:szCs w:val="18"/>
                <w:lang w:eastAsia="es-MX"/>
              </w:rPr>
            </w:pPr>
            <w:r w:rsidRPr="001C594E">
              <w:rPr>
                <w:rFonts w:ascii="Arial" w:eastAsia="Times New Roman" w:hAnsi="Arial" w:cs="Arial"/>
                <w:b/>
                <w:sz w:val="16"/>
                <w:szCs w:val="18"/>
                <w:lang w:eastAsia="es-MX"/>
              </w:rPr>
              <w:t xml:space="preserve">PET LESI 2º </w:t>
            </w:r>
          </w:p>
        </w:tc>
        <w:tc>
          <w:tcPr>
            <w:tcW w:w="841" w:type="pct"/>
            <w:shd w:val="clear" w:color="auto" w:fill="FFFFFF" w:themeFill="background1"/>
          </w:tcPr>
          <w:p w14:paraId="38AD4F5A" w14:textId="77777777" w:rsidR="008B457F" w:rsidRPr="00191DED" w:rsidRDefault="008B457F" w:rsidP="008B457F">
            <w:pPr>
              <w:spacing w:after="0" w:line="240" w:lineRule="auto"/>
              <w:jc w:val="center"/>
              <w:rPr>
                <w:rFonts w:ascii="Arial" w:eastAsia="Times New Roman" w:hAnsi="Arial" w:cs="Arial"/>
                <w:b/>
                <w:sz w:val="16"/>
                <w:szCs w:val="20"/>
                <w:lang w:eastAsia="es-MX"/>
              </w:rPr>
            </w:pPr>
          </w:p>
        </w:tc>
        <w:tc>
          <w:tcPr>
            <w:tcW w:w="550" w:type="pct"/>
            <w:shd w:val="clear" w:color="auto" w:fill="FFFFFF" w:themeFill="background1"/>
          </w:tcPr>
          <w:p w14:paraId="6BCA0317" w14:textId="77777777" w:rsidR="008B457F" w:rsidRPr="00191DED" w:rsidRDefault="008B457F" w:rsidP="008B457F">
            <w:pPr>
              <w:spacing w:after="0" w:line="240" w:lineRule="auto"/>
              <w:jc w:val="center"/>
              <w:rPr>
                <w:rFonts w:ascii="Arial" w:eastAsia="Times New Roman" w:hAnsi="Arial" w:cs="Arial"/>
                <w:b/>
                <w:sz w:val="16"/>
                <w:szCs w:val="20"/>
                <w:lang w:eastAsia="es-MX"/>
              </w:rPr>
            </w:pPr>
            <w:proofErr w:type="spellStart"/>
            <w:r w:rsidRPr="00191DED">
              <w:rPr>
                <w:rFonts w:ascii="Arial" w:eastAsia="Times New Roman" w:hAnsi="Arial" w:cs="Arial"/>
                <w:b/>
                <w:sz w:val="16"/>
                <w:szCs w:val="20"/>
                <w:lang w:eastAsia="es-MX"/>
              </w:rPr>
              <w:t>Empower</w:t>
            </w:r>
            <w:proofErr w:type="spellEnd"/>
          </w:p>
          <w:p w14:paraId="3FE56990" w14:textId="77777777" w:rsidR="008B457F" w:rsidRPr="00191DED" w:rsidRDefault="008B457F" w:rsidP="008B457F">
            <w:pPr>
              <w:spacing w:after="0" w:line="240" w:lineRule="auto"/>
              <w:jc w:val="center"/>
              <w:rPr>
                <w:rFonts w:ascii="Arial" w:eastAsia="Times New Roman" w:hAnsi="Arial" w:cs="Arial"/>
                <w:b/>
                <w:sz w:val="16"/>
                <w:szCs w:val="20"/>
                <w:lang w:eastAsia="es-MX"/>
              </w:rPr>
            </w:pPr>
            <w:r w:rsidRPr="00191DED">
              <w:rPr>
                <w:rFonts w:ascii="Arial" w:eastAsia="Times New Roman" w:hAnsi="Arial" w:cs="Arial"/>
                <w:b/>
                <w:sz w:val="16"/>
                <w:szCs w:val="20"/>
                <w:lang w:eastAsia="es-MX"/>
              </w:rPr>
              <w:t xml:space="preserve">B1 </w:t>
            </w:r>
          </w:p>
          <w:p w14:paraId="5F0F9BD7" w14:textId="77777777" w:rsidR="008B457F" w:rsidRPr="00191DED" w:rsidRDefault="008B457F" w:rsidP="008B457F">
            <w:pPr>
              <w:spacing w:after="0" w:line="240" w:lineRule="auto"/>
              <w:jc w:val="center"/>
              <w:rPr>
                <w:rFonts w:ascii="Arial" w:eastAsia="Times New Roman" w:hAnsi="Arial" w:cs="Arial"/>
                <w:b/>
                <w:sz w:val="16"/>
                <w:szCs w:val="20"/>
                <w:lang w:eastAsia="es-MX"/>
              </w:rPr>
            </w:pPr>
            <w:proofErr w:type="spellStart"/>
            <w:r w:rsidRPr="00191DED">
              <w:rPr>
                <w:rFonts w:ascii="Arial" w:eastAsia="Times New Roman" w:hAnsi="Arial" w:cs="Arial"/>
                <w:b/>
                <w:sz w:val="16"/>
                <w:szCs w:val="20"/>
                <w:lang w:eastAsia="es-MX"/>
              </w:rPr>
              <w:t>Units</w:t>
            </w:r>
            <w:proofErr w:type="spellEnd"/>
            <w:r w:rsidRPr="00191DED">
              <w:rPr>
                <w:rFonts w:ascii="Arial" w:eastAsia="Times New Roman" w:hAnsi="Arial" w:cs="Arial"/>
                <w:b/>
                <w:sz w:val="16"/>
                <w:szCs w:val="20"/>
                <w:lang w:eastAsia="es-MX"/>
              </w:rPr>
              <w:t xml:space="preserve"> 1 – 6</w:t>
            </w:r>
          </w:p>
          <w:p w14:paraId="74DA81D6" w14:textId="77777777" w:rsidR="008B457F" w:rsidRPr="00191DED" w:rsidRDefault="008B457F" w:rsidP="008B457F">
            <w:pPr>
              <w:spacing w:after="0" w:line="240" w:lineRule="auto"/>
              <w:jc w:val="center"/>
              <w:rPr>
                <w:rFonts w:ascii="Arial" w:eastAsia="Times New Roman" w:hAnsi="Arial" w:cs="Arial"/>
                <w:b/>
                <w:sz w:val="16"/>
                <w:szCs w:val="20"/>
                <w:lang w:eastAsia="es-MX"/>
              </w:rPr>
            </w:pPr>
            <w:r w:rsidRPr="00191DED">
              <w:rPr>
                <w:rFonts w:ascii="Arial" w:eastAsia="Times New Roman" w:hAnsi="Arial" w:cs="Arial"/>
                <w:b/>
                <w:sz w:val="16"/>
                <w:szCs w:val="20"/>
                <w:lang w:eastAsia="es-MX"/>
              </w:rPr>
              <w:t>PEER TEACHING</w:t>
            </w:r>
          </w:p>
        </w:tc>
        <w:tc>
          <w:tcPr>
            <w:tcW w:w="637" w:type="pct"/>
            <w:shd w:val="clear" w:color="auto" w:fill="FFFFFF" w:themeFill="background1"/>
          </w:tcPr>
          <w:p w14:paraId="7DB3DCCF" w14:textId="77777777" w:rsidR="008B457F" w:rsidRPr="00191DED" w:rsidRDefault="008B457F" w:rsidP="008B457F">
            <w:pPr>
              <w:spacing w:after="0" w:line="240" w:lineRule="auto"/>
              <w:jc w:val="center"/>
              <w:rPr>
                <w:rFonts w:ascii="Arial" w:eastAsia="Times New Roman" w:hAnsi="Arial" w:cs="Arial"/>
                <w:b/>
                <w:sz w:val="16"/>
                <w:szCs w:val="20"/>
                <w:lang w:eastAsia="es-MX"/>
              </w:rPr>
            </w:pPr>
            <w:r w:rsidRPr="00191DED">
              <w:rPr>
                <w:rFonts w:ascii="Arial" w:eastAsia="Times New Roman" w:hAnsi="Arial" w:cs="Arial"/>
                <w:b/>
                <w:sz w:val="16"/>
                <w:szCs w:val="20"/>
                <w:lang w:eastAsia="es-MX"/>
              </w:rPr>
              <w:t>ADRIANA MONROY RODRIGUEZ</w:t>
            </w:r>
          </w:p>
        </w:tc>
      </w:tr>
      <w:tr w:rsidR="008B457F" w:rsidRPr="00191DED" w14:paraId="6A839D89" w14:textId="77777777" w:rsidTr="001C594E">
        <w:trPr>
          <w:trHeight w:val="429"/>
          <w:jc w:val="center"/>
        </w:trPr>
        <w:tc>
          <w:tcPr>
            <w:tcW w:w="485" w:type="pct"/>
            <w:shd w:val="clear" w:color="auto" w:fill="FFFFFF" w:themeFill="background1"/>
          </w:tcPr>
          <w:p w14:paraId="2184994A" w14:textId="77777777" w:rsidR="008B457F" w:rsidRPr="00191DED" w:rsidRDefault="008B457F" w:rsidP="008B457F">
            <w:pPr>
              <w:spacing w:after="0" w:line="240" w:lineRule="auto"/>
              <w:jc w:val="center"/>
              <w:rPr>
                <w:rFonts w:ascii="Arial" w:eastAsia="Times New Roman" w:hAnsi="Arial" w:cs="Arial"/>
                <w:b/>
                <w:sz w:val="16"/>
                <w:szCs w:val="18"/>
                <w:lang w:eastAsia="es-MX"/>
              </w:rPr>
            </w:pPr>
          </w:p>
          <w:p w14:paraId="76F96F17" w14:textId="77777777" w:rsidR="008B457F" w:rsidRPr="00191DED" w:rsidRDefault="008B457F" w:rsidP="008B457F">
            <w:pPr>
              <w:spacing w:after="0" w:line="240" w:lineRule="auto"/>
              <w:jc w:val="center"/>
              <w:rPr>
                <w:rFonts w:ascii="Arial" w:eastAsia="Times New Roman" w:hAnsi="Arial" w:cs="Arial"/>
                <w:b/>
                <w:sz w:val="16"/>
                <w:szCs w:val="18"/>
                <w:lang w:eastAsia="es-MX"/>
              </w:rPr>
            </w:pPr>
            <w:r w:rsidRPr="00191DED">
              <w:rPr>
                <w:rFonts w:ascii="Arial" w:eastAsia="Times New Roman" w:hAnsi="Arial" w:cs="Arial"/>
                <w:b/>
                <w:sz w:val="16"/>
                <w:szCs w:val="18"/>
                <w:lang w:eastAsia="es-MX"/>
              </w:rPr>
              <w:t>3</w:t>
            </w:r>
          </w:p>
        </w:tc>
        <w:tc>
          <w:tcPr>
            <w:tcW w:w="323" w:type="pct"/>
            <w:shd w:val="clear" w:color="auto" w:fill="FFFFFF" w:themeFill="background1"/>
          </w:tcPr>
          <w:p w14:paraId="5A27C2EF" w14:textId="77777777" w:rsidR="008B457F" w:rsidRPr="00191DED" w:rsidRDefault="008B457F" w:rsidP="008B457F">
            <w:pPr>
              <w:spacing w:after="0" w:line="240" w:lineRule="auto"/>
              <w:jc w:val="center"/>
              <w:rPr>
                <w:rFonts w:ascii="Arial" w:eastAsia="Times New Roman" w:hAnsi="Arial" w:cs="Arial"/>
                <w:sz w:val="16"/>
                <w:szCs w:val="16"/>
                <w:lang w:eastAsia="es-MX"/>
              </w:rPr>
            </w:pPr>
            <w:r w:rsidRPr="00191DED">
              <w:rPr>
                <w:rFonts w:ascii="Arial" w:eastAsia="Times New Roman" w:hAnsi="Arial" w:cs="Arial"/>
                <w:sz w:val="16"/>
                <w:szCs w:val="16"/>
                <w:lang w:eastAsia="es-MX"/>
              </w:rPr>
              <w:t>KET</w:t>
            </w:r>
          </w:p>
        </w:tc>
        <w:tc>
          <w:tcPr>
            <w:tcW w:w="710" w:type="pct"/>
            <w:shd w:val="clear" w:color="auto" w:fill="FFFFFF" w:themeFill="background1"/>
          </w:tcPr>
          <w:p w14:paraId="426E3526" w14:textId="77777777" w:rsidR="008B457F" w:rsidRPr="00191DED" w:rsidRDefault="008B457F" w:rsidP="008B457F">
            <w:pPr>
              <w:tabs>
                <w:tab w:val="left" w:pos="7470"/>
              </w:tabs>
              <w:spacing w:after="0" w:line="259" w:lineRule="auto"/>
              <w:rPr>
                <w:rFonts w:ascii="Arial" w:hAnsi="Arial" w:cs="Arial"/>
                <w:b/>
                <w:sz w:val="18"/>
                <w:szCs w:val="16"/>
              </w:rPr>
            </w:pPr>
          </w:p>
          <w:p w14:paraId="18F9C2FB" w14:textId="77777777" w:rsidR="008B457F" w:rsidRPr="00191DED" w:rsidRDefault="008B457F" w:rsidP="008B457F">
            <w:pPr>
              <w:tabs>
                <w:tab w:val="left" w:pos="7470"/>
              </w:tabs>
              <w:spacing w:after="0" w:line="259" w:lineRule="auto"/>
              <w:rPr>
                <w:rFonts w:ascii="Arial" w:hAnsi="Arial" w:cs="Arial"/>
                <w:b/>
                <w:sz w:val="18"/>
                <w:szCs w:val="16"/>
              </w:rPr>
            </w:pPr>
            <w:r w:rsidRPr="00191DED">
              <w:rPr>
                <w:rFonts w:ascii="Arial" w:hAnsi="Arial" w:cs="Arial"/>
                <w:b/>
                <w:bCs/>
                <w:sz w:val="16"/>
                <w:szCs w:val="18"/>
              </w:rPr>
              <w:t>KELY RAMIREZ ESCOBAR</w:t>
            </w:r>
          </w:p>
        </w:tc>
        <w:tc>
          <w:tcPr>
            <w:tcW w:w="727" w:type="pct"/>
            <w:shd w:val="clear" w:color="auto" w:fill="FFFFFF" w:themeFill="background1"/>
          </w:tcPr>
          <w:p w14:paraId="40B9D84C" w14:textId="77777777" w:rsidR="008B457F" w:rsidRPr="00191DED" w:rsidRDefault="008B457F" w:rsidP="008B457F">
            <w:pPr>
              <w:spacing w:after="0" w:line="240" w:lineRule="auto"/>
              <w:jc w:val="center"/>
              <w:rPr>
                <w:rFonts w:ascii="Arial" w:eastAsia="Times New Roman" w:hAnsi="Arial" w:cs="Arial"/>
                <w:b/>
                <w:bCs/>
                <w:sz w:val="16"/>
                <w:szCs w:val="16"/>
                <w:lang w:eastAsia="es-MX"/>
              </w:rPr>
            </w:pPr>
            <w:r w:rsidRPr="00191DED">
              <w:rPr>
                <w:rFonts w:ascii="Arial" w:eastAsia="Times New Roman" w:hAnsi="Arial" w:cs="Arial"/>
                <w:b/>
                <w:bCs/>
                <w:sz w:val="16"/>
                <w:szCs w:val="16"/>
                <w:lang w:eastAsia="es-MX"/>
              </w:rPr>
              <w:t>LESLIE MARLEN</w:t>
            </w:r>
          </w:p>
          <w:p w14:paraId="34ABAF88" w14:textId="77777777" w:rsidR="008B457F" w:rsidRPr="00191DED" w:rsidRDefault="008B457F" w:rsidP="008B457F">
            <w:pPr>
              <w:spacing w:after="0" w:line="240" w:lineRule="auto"/>
              <w:jc w:val="center"/>
              <w:rPr>
                <w:rFonts w:ascii="Arial" w:eastAsia="Times New Roman" w:hAnsi="Arial" w:cs="Arial"/>
                <w:b/>
                <w:bCs/>
                <w:sz w:val="16"/>
                <w:szCs w:val="16"/>
                <w:lang w:eastAsia="es-MX"/>
              </w:rPr>
            </w:pPr>
            <w:r w:rsidRPr="00191DED">
              <w:rPr>
                <w:rFonts w:ascii="Arial" w:eastAsia="Times New Roman" w:hAnsi="Arial" w:cs="Arial"/>
                <w:b/>
                <w:bCs/>
                <w:sz w:val="16"/>
                <w:szCs w:val="16"/>
                <w:lang w:eastAsia="es-MX"/>
              </w:rPr>
              <w:t>GONZALEZ NAVA</w:t>
            </w:r>
          </w:p>
        </w:tc>
        <w:tc>
          <w:tcPr>
            <w:tcW w:w="727" w:type="pct"/>
            <w:shd w:val="clear" w:color="auto" w:fill="FFFFFF" w:themeFill="background1"/>
          </w:tcPr>
          <w:p w14:paraId="3979B8AB" w14:textId="77777777" w:rsidR="008B457F" w:rsidRPr="001C594E" w:rsidRDefault="008B457F" w:rsidP="008B457F">
            <w:pPr>
              <w:tabs>
                <w:tab w:val="left" w:pos="7470"/>
              </w:tabs>
              <w:spacing w:after="0" w:line="240" w:lineRule="auto"/>
              <w:jc w:val="center"/>
              <w:rPr>
                <w:rFonts w:ascii="Arial" w:eastAsia="Times New Roman" w:hAnsi="Arial" w:cs="Arial"/>
                <w:b/>
                <w:sz w:val="16"/>
                <w:szCs w:val="18"/>
                <w:lang w:eastAsia="es-MX"/>
              </w:rPr>
            </w:pPr>
          </w:p>
          <w:p w14:paraId="0DAE3DCF" w14:textId="77777777" w:rsidR="008B457F" w:rsidRPr="001C594E" w:rsidRDefault="008B457F" w:rsidP="008B457F">
            <w:pPr>
              <w:shd w:val="clear" w:color="auto" w:fill="FFFFFF" w:themeFill="background1"/>
              <w:tabs>
                <w:tab w:val="left" w:pos="7470"/>
              </w:tabs>
              <w:spacing w:after="0" w:line="240" w:lineRule="auto"/>
              <w:rPr>
                <w:rFonts w:ascii="Arial" w:eastAsia="Times New Roman" w:hAnsi="Arial" w:cs="Arial"/>
                <w:b/>
                <w:sz w:val="16"/>
                <w:szCs w:val="18"/>
                <w:lang w:eastAsia="es-MX"/>
              </w:rPr>
            </w:pPr>
            <w:r w:rsidRPr="001C594E">
              <w:rPr>
                <w:rFonts w:ascii="Arial" w:eastAsia="Times New Roman" w:hAnsi="Arial" w:cs="Arial"/>
                <w:b/>
                <w:sz w:val="16"/>
                <w:szCs w:val="18"/>
                <w:lang w:eastAsia="es-MX"/>
              </w:rPr>
              <w:t xml:space="preserve">              PREPARACION</w:t>
            </w:r>
          </w:p>
          <w:p w14:paraId="7085DED3" w14:textId="77777777" w:rsidR="008B457F" w:rsidRPr="001C594E" w:rsidRDefault="008B457F" w:rsidP="008B457F">
            <w:pPr>
              <w:shd w:val="clear" w:color="auto" w:fill="FFFFFF" w:themeFill="background1"/>
              <w:tabs>
                <w:tab w:val="left" w:pos="7470"/>
              </w:tabs>
              <w:spacing w:after="0" w:line="276" w:lineRule="auto"/>
              <w:jc w:val="center"/>
              <w:rPr>
                <w:rFonts w:ascii="Arial" w:eastAsia="Times New Roman" w:hAnsi="Arial" w:cs="Arial"/>
                <w:b/>
                <w:sz w:val="16"/>
                <w:szCs w:val="16"/>
                <w:lang w:eastAsia="es-MX"/>
              </w:rPr>
            </w:pPr>
            <w:r w:rsidRPr="001C594E">
              <w:rPr>
                <w:rFonts w:ascii="Arial" w:eastAsia="Times New Roman" w:hAnsi="Arial" w:cs="Arial"/>
                <w:b/>
                <w:sz w:val="16"/>
                <w:szCs w:val="18"/>
                <w:lang w:eastAsia="es-MX"/>
              </w:rPr>
              <w:t xml:space="preserve">KET  LESI 1º </w:t>
            </w:r>
          </w:p>
        </w:tc>
        <w:tc>
          <w:tcPr>
            <w:tcW w:w="841" w:type="pct"/>
            <w:shd w:val="clear" w:color="auto" w:fill="FFFFFF" w:themeFill="background1"/>
          </w:tcPr>
          <w:p w14:paraId="5AC2406F" w14:textId="77777777" w:rsidR="008B457F" w:rsidRPr="00191DED" w:rsidRDefault="008B457F" w:rsidP="008B457F">
            <w:pPr>
              <w:spacing w:after="0" w:line="240" w:lineRule="auto"/>
              <w:jc w:val="center"/>
              <w:rPr>
                <w:rFonts w:ascii="Arial" w:eastAsia="Times New Roman" w:hAnsi="Arial" w:cs="Arial"/>
                <w:b/>
                <w:sz w:val="16"/>
                <w:szCs w:val="16"/>
                <w:lang w:eastAsia="es-MX"/>
              </w:rPr>
            </w:pPr>
            <w:r w:rsidRPr="00191DED">
              <w:rPr>
                <w:rFonts w:ascii="Arial" w:eastAsia="Times New Roman" w:hAnsi="Arial" w:cs="Arial"/>
                <w:b/>
                <w:sz w:val="16"/>
                <w:szCs w:val="16"/>
                <w:lang w:eastAsia="es-MX"/>
              </w:rPr>
              <w:t>TERESA DE JESUS POSADAS CÁRDENAS</w:t>
            </w:r>
          </w:p>
          <w:p w14:paraId="692EBEDC" w14:textId="77777777" w:rsidR="008B457F" w:rsidRPr="00191DED" w:rsidRDefault="008B457F" w:rsidP="008B457F">
            <w:pPr>
              <w:spacing w:after="0" w:line="240" w:lineRule="auto"/>
              <w:jc w:val="center"/>
              <w:rPr>
                <w:rFonts w:ascii="Arial" w:eastAsia="Times New Roman" w:hAnsi="Arial" w:cs="Arial"/>
                <w:b/>
                <w:sz w:val="16"/>
                <w:szCs w:val="16"/>
                <w:lang w:eastAsia="es-MX"/>
              </w:rPr>
            </w:pPr>
            <w:r w:rsidRPr="00191DED">
              <w:rPr>
                <w:rFonts w:ascii="Arial" w:eastAsia="Times New Roman" w:hAnsi="Arial" w:cs="Arial"/>
                <w:b/>
                <w:sz w:val="16"/>
                <w:szCs w:val="16"/>
                <w:lang w:eastAsia="es-MX"/>
              </w:rPr>
              <w:t>(</w:t>
            </w:r>
            <w:r w:rsidRPr="00191DED">
              <w:rPr>
                <w:rFonts w:ascii="Arial" w:eastAsia="Times New Roman" w:hAnsi="Arial" w:cs="Arial"/>
                <w:b/>
                <w:sz w:val="20"/>
                <w:szCs w:val="16"/>
                <w:lang w:eastAsia="es-MX"/>
              </w:rPr>
              <w:t>ENA</w:t>
            </w:r>
            <w:r w:rsidRPr="00191DED">
              <w:rPr>
                <w:rFonts w:ascii="Arial" w:eastAsia="Times New Roman" w:hAnsi="Arial" w:cs="Arial"/>
                <w:b/>
                <w:sz w:val="16"/>
                <w:szCs w:val="16"/>
                <w:lang w:eastAsia="es-MX"/>
              </w:rPr>
              <w:t>)</w:t>
            </w:r>
          </w:p>
          <w:p w14:paraId="415CE446" w14:textId="77777777" w:rsidR="008B457F" w:rsidRPr="00191DED" w:rsidRDefault="008B457F" w:rsidP="008B457F">
            <w:pPr>
              <w:spacing w:after="0" w:line="240" w:lineRule="auto"/>
              <w:rPr>
                <w:rFonts w:ascii="Arial" w:eastAsia="Times New Roman" w:hAnsi="Arial" w:cs="Arial"/>
                <w:b/>
                <w:sz w:val="16"/>
                <w:szCs w:val="16"/>
                <w:lang w:eastAsia="es-MX"/>
              </w:rPr>
            </w:pPr>
            <w:r w:rsidRPr="00191DED">
              <w:rPr>
                <w:rFonts w:ascii="Arial" w:eastAsia="Times New Roman" w:hAnsi="Arial" w:cs="Arial"/>
                <w:b/>
                <w:sz w:val="16"/>
                <w:szCs w:val="16"/>
                <w:lang w:eastAsia="es-MX"/>
              </w:rPr>
              <w:t>SERGIO HERNANDEZ H</w:t>
            </w:r>
          </w:p>
        </w:tc>
        <w:tc>
          <w:tcPr>
            <w:tcW w:w="550" w:type="pct"/>
            <w:shd w:val="clear" w:color="auto" w:fill="FFFFFF" w:themeFill="background1"/>
          </w:tcPr>
          <w:p w14:paraId="23AE2FEB" w14:textId="77777777" w:rsidR="008B457F" w:rsidRPr="00191DED" w:rsidRDefault="008B457F" w:rsidP="008B457F">
            <w:pPr>
              <w:spacing w:after="0" w:line="240" w:lineRule="auto"/>
              <w:jc w:val="center"/>
              <w:rPr>
                <w:rFonts w:ascii="Arial" w:eastAsia="Times New Roman" w:hAnsi="Arial" w:cs="Arial"/>
                <w:b/>
                <w:sz w:val="16"/>
                <w:szCs w:val="16"/>
                <w:lang w:eastAsia="es-MX"/>
              </w:rPr>
            </w:pPr>
            <w:proofErr w:type="spellStart"/>
            <w:r w:rsidRPr="00191DED">
              <w:rPr>
                <w:rFonts w:ascii="Arial" w:eastAsia="Times New Roman" w:hAnsi="Arial" w:cs="Arial"/>
                <w:b/>
                <w:sz w:val="16"/>
                <w:szCs w:val="16"/>
                <w:lang w:eastAsia="es-MX"/>
              </w:rPr>
              <w:t>Empower</w:t>
            </w:r>
            <w:proofErr w:type="spellEnd"/>
            <w:r w:rsidRPr="00191DED">
              <w:rPr>
                <w:rFonts w:ascii="Arial" w:eastAsia="Times New Roman" w:hAnsi="Arial" w:cs="Arial"/>
                <w:b/>
                <w:sz w:val="16"/>
                <w:szCs w:val="16"/>
                <w:lang w:eastAsia="es-MX"/>
              </w:rPr>
              <w:t xml:space="preserve"> </w:t>
            </w:r>
          </w:p>
          <w:p w14:paraId="6C70FFB8" w14:textId="77777777" w:rsidR="008B457F" w:rsidRPr="00191DED" w:rsidRDefault="008B457F" w:rsidP="008B457F">
            <w:pPr>
              <w:spacing w:after="0" w:line="240" w:lineRule="auto"/>
              <w:jc w:val="center"/>
              <w:rPr>
                <w:rFonts w:ascii="Arial" w:eastAsia="Times New Roman" w:hAnsi="Arial" w:cs="Arial"/>
                <w:b/>
                <w:sz w:val="16"/>
                <w:szCs w:val="16"/>
                <w:lang w:eastAsia="es-MX"/>
              </w:rPr>
            </w:pPr>
            <w:r w:rsidRPr="00191DED">
              <w:rPr>
                <w:rFonts w:ascii="Arial" w:eastAsia="Times New Roman" w:hAnsi="Arial" w:cs="Arial"/>
                <w:b/>
                <w:sz w:val="16"/>
                <w:szCs w:val="16"/>
                <w:lang w:eastAsia="es-MX"/>
              </w:rPr>
              <w:t xml:space="preserve">A 2 </w:t>
            </w:r>
          </w:p>
          <w:p w14:paraId="460F1C45" w14:textId="77777777" w:rsidR="008B457F" w:rsidRPr="00191DED" w:rsidRDefault="008B457F" w:rsidP="008B457F">
            <w:pPr>
              <w:spacing w:after="0" w:line="240" w:lineRule="auto"/>
              <w:jc w:val="center"/>
              <w:rPr>
                <w:rFonts w:ascii="Arial" w:eastAsia="Times New Roman" w:hAnsi="Arial" w:cs="Arial"/>
                <w:b/>
                <w:sz w:val="16"/>
                <w:szCs w:val="16"/>
                <w:lang w:eastAsia="es-MX"/>
              </w:rPr>
            </w:pPr>
            <w:proofErr w:type="spellStart"/>
            <w:r w:rsidRPr="00191DED">
              <w:rPr>
                <w:rFonts w:ascii="Arial" w:eastAsia="Times New Roman" w:hAnsi="Arial" w:cs="Arial"/>
                <w:b/>
                <w:sz w:val="16"/>
                <w:szCs w:val="16"/>
                <w:lang w:eastAsia="es-MX"/>
              </w:rPr>
              <w:t>units</w:t>
            </w:r>
            <w:proofErr w:type="spellEnd"/>
            <w:r w:rsidRPr="00191DED">
              <w:rPr>
                <w:rFonts w:ascii="Arial" w:eastAsia="Times New Roman" w:hAnsi="Arial" w:cs="Arial"/>
                <w:b/>
                <w:sz w:val="16"/>
                <w:szCs w:val="16"/>
                <w:lang w:eastAsia="es-MX"/>
              </w:rPr>
              <w:t xml:space="preserve"> 7-12</w:t>
            </w:r>
          </w:p>
          <w:p w14:paraId="4CBC6898" w14:textId="77777777" w:rsidR="008B457F" w:rsidRPr="00191DED" w:rsidRDefault="008B457F" w:rsidP="008B457F">
            <w:pPr>
              <w:spacing w:after="0" w:line="240" w:lineRule="auto"/>
              <w:jc w:val="center"/>
              <w:rPr>
                <w:rFonts w:ascii="Arial" w:eastAsia="Times New Roman" w:hAnsi="Arial" w:cs="Arial"/>
                <w:b/>
                <w:caps/>
                <w:sz w:val="16"/>
                <w:szCs w:val="16"/>
                <w:lang w:eastAsia="es-MX"/>
              </w:rPr>
            </w:pPr>
            <w:r w:rsidRPr="00191DED">
              <w:rPr>
                <w:rFonts w:ascii="Arial" w:eastAsia="Times New Roman" w:hAnsi="Arial" w:cs="Arial"/>
                <w:b/>
                <w:sz w:val="16"/>
                <w:szCs w:val="16"/>
                <w:lang w:eastAsia="es-MX"/>
              </w:rPr>
              <w:t xml:space="preserve"> PEER TEACHING</w:t>
            </w:r>
          </w:p>
        </w:tc>
        <w:tc>
          <w:tcPr>
            <w:tcW w:w="637" w:type="pct"/>
            <w:shd w:val="clear" w:color="auto" w:fill="FFFFFF" w:themeFill="background1"/>
          </w:tcPr>
          <w:p w14:paraId="73056DC7" w14:textId="77777777" w:rsidR="008B457F" w:rsidRPr="00191DED" w:rsidRDefault="008B457F" w:rsidP="008B457F">
            <w:pPr>
              <w:spacing w:after="0" w:line="240" w:lineRule="auto"/>
              <w:jc w:val="center"/>
              <w:rPr>
                <w:rFonts w:ascii="Arial" w:eastAsia="Times New Roman" w:hAnsi="Arial" w:cs="Arial"/>
                <w:b/>
                <w:bCs/>
                <w:sz w:val="12"/>
                <w:szCs w:val="16"/>
                <w:lang w:eastAsia="es-MX"/>
              </w:rPr>
            </w:pPr>
            <w:r w:rsidRPr="00191DED">
              <w:rPr>
                <w:rFonts w:ascii="Arial" w:eastAsia="Times New Roman" w:hAnsi="Arial" w:cs="Arial"/>
                <w:b/>
                <w:bCs/>
                <w:sz w:val="12"/>
                <w:szCs w:val="16"/>
                <w:lang w:eastAsia="es-MX"/>
              </w:rPr>
              <w:t>PATRICIA</w:t>
            </w:r>
          </w:p>
          <w:p w14:paraId="32514DFA" w14:textId="77777777" w:rsidR="008B457F" w:rsidRPr="00191DED" w:rsidRDefault="008B457F" w:rsidP="008B457F">
            <w:pPr>
              <w:spacing w:after="0" w:line="240" w:lineRule="auto"/>
              <w:jc w:val="center"/>
              <w:rPr>
                <w:rFonts w:ascii="Arial" w:eastAsia="Times New Roman" w:hAnsi="Arial" w:cs="Arial"/>
                <w:b/>
                <w:bCs/>
                <w:sz w:val="12"/>
                <w:szCs w:val="16"/>
                <w:lang w:eastAsia="es-MX"/>
              </w:rPr>
            </w:pPr>
            <w:r w:rsidRPr="00191DED">
              <w:rPr>
                <w:rFonts w:ascii="Arial" w:eastAsia="Times New Roman" w:hAnsi="Arial" w:cs="Arial"/>
                <w:b/>
                <w:bCs/>
                <w:sz w:val="12"/>
                <w:szCs w:val="16"/>
                <w:lang w:eastAsia="es-MX"/>
              </w:rPr>
              <w:t>NAVARRETE MEJIA</w:t>
            </w:r>
          </w:p>
          <w:p w14:paraId="74292BD6" w14:textId="77777777" w:rsidR="008B457F" w:rsidRPr="00191DED" w:rsidRDefault="008B457F" w:rsidP="008B457F">
            <w:pPr>
              <w:spacing w:after="0" w:line="240" w:lineRule="auto"/>
              <w:jc w:val="center"/>
              <w:rPr>
                <w:rFonts w:ascii="Arial" w:eastAsia="Times New Roman" w:hAnsi="Arial" w:cs="Arial"/>
                <w:b/>
                <w:sz w:val="16"/>
                <w:szCs w:val="16"/>
                <w:lang w:eastAsia="es-MX"/>
              </w:rPr>
            </w:pPr>
            <w:r w:rsidRPr="00191DED">
              <w:rPr>
                <w:rFonts w:ascii="Arial" w:eastAsia="Times New Roman" w:hAnsi="Arial" w:cs="Arial"/>
                <w:b/>
                <w:sz w:val="14"/>
                <w:szCs w:val="16"/>
                <w:lang w:eastAsia="es-MX"/>
              </w:rPr>
              <w:t>CINTHYA BARRANCO HUITRON</w:t>
            </w:r>
          </w:p>
        </w:tc>
      </w:tr>
      <w:tr w:rsidR="008B457F" w:rsidRPr="00191DED" w14:paraId="23DF81D4" w14:textId="77777777" w:rsidTr="001C594E">
        <w:trPr>
          <w:trHeight w:val="475"/>
          <w:jc w:val="center"/>
        </w:trPr>
        <w:tc>
          <w:tcPr>
            <w:tcW w:w="485" w:type="pct"/>
            <w:shd w:val="clear" w:color="auto" w:fill="FFFFFF" w:themeFill="background1"/>
          </w:tcPr>
          <w:p w14:paraId="563F8715" w14:textId="77777777" w:rsidR="008B457F" w:rsidRPr="00191DED" w:rsidRDefault="008B457F" w:rsidP="008B457F">
            <w:pPr>
              <w:spacing w:after="0" w:line="240" w:lineRule="auto"/>
              <w:jc w:val="center"/>
              <w:rPr>
                <w:rFonts w:ascii="Arial" w:eastAsia="Times New Roman" w:hAnsi="Arial" w:cs="Arial"/>
                <w:b/>
                <w:sz w:val="16"/>
                <w:szCs w:val="18"/>
                <w:lang w:eastAsia="es-MX"/>
              </w:rPr>
            </w:pPr>
          </w:p>
          <w:p w14:paraId="5E2E0333" w14:textId="77777777" w:rsidR="008B457F" w:rsidRPr="00191DED" w:rsidRDefault="008B457F" w:rsidP="008B457F">
            <w:pPr>
              <w:spacing w:after="0" w:line="240" w:lineRule="auto"/>
              <w:jc w:val="center"/>
              <w:rPr>
                <w:rFonts w:ascii="Arial" w:eastAsia="Times New Roman" w:hAnsi="Arial" w:cs="Arial"/>
                <w:b/>
                <w:sz w:val="16"/>
                <w:szCs w:val="18"/>
                <w:lang w:eastAsia="es-MX"/>
              </w:rPr>
            </w:pPr>
            <w:r w:rsidRPr="00191DED">
              <w:rPr>
                <w:rFonts w:ascii="Arial" w:eastAsia="Times New Roman" w:hAnsi="Arial" w:cs="Arial"/>
                <w:b/>
                <w:sz w:val="16"/>
                <w:szCs w:val="18"/>
                <w:lang w:eastAsia="es-MX"/>
              </w:rPr>
              <w:t>4</w:t>
            </w:r>
          </w:p>
        </w:tc>
        <w:tc>
          <w:tcPr>
            <w:tcW w:w="323" w:type="pct"/>
            <w:shd w:val="clear" w:color="auto" w:fill="FFFFFF" w:themeFill="background1"/>
          </w:tcPr>
          <w:p w14:paraId="263D9BD0" w14:textId="77777777" w:rsidR="008B457F" w:rsidRPr="00191DED" w:rsidRDefault="008B457F" w:rsidP="008B457F">
            <w:pPr>
              <w:spacing w:after="0" w:line="240" w:lineRule="auto"/>
              <w:jc w:val="center"/>
              <w:rPr>
                <w:rFonts w:ascii="Arial" w:eastAsia="Times New Roman" w:hAnsi="Arial" w:cs="Arial"/>
                <w:sz w:val="16"/>
                <w:szCs w:val="16"/>
                <w:lang w:eastAsia="es-MX"/>
              </w:rPr>
            </w:pPr>
          </w:p>
        </w:tc>
        <w:tc>
          <w:tcPr>
            <w:tcW w:w="710" w:type="pct"/>
            <w:shd w:val="clear" w:color="auto" w:fill="FFFFFF" w:themeFill="background1"/>
          </w:tcPr>
          <w:p w14:paraId="248F3DB3" w14:textId="77777777" w:rsidR="008B457F" w:rsidRPr="00191DED" w:rsidRDefault="008B457F" w:rsidP="008B457F">
            <w:pPr>
              <w:tabs>
                <w:tab w:val="left" w:pos="7470"/>
              </w:tabs>
              <w:spacing w:after="0" w:line="240" w:lineRule="auto"/>
              <w:rPr>
                <w:rFonts w:ascii="Arial" w:hAnsi="Arial" w:cs="Arial"/>
                <w:b/>
                <w:sz w:val="16"/>
                <w:szCs w:val="18"/>
              </w:rPr>
            </w:pPr>
            <w:r w:rsidRPr="00191DED">
              <w:rPr>
                <w:rFonts w:ascii="Arial" w:hAnsi="Arial" w:cs="Arial"/>
                <w:b/>
                <w:sz w:val="16"/>
                <w:szCs w:val="18"/>
              </w:rPr>
              <w:t>VICTOR HUGO</w:t>
            </w:r>
          </w:p>
          <w:p w14:paraId="263ECC47" w14:textId="77777777" w:rsidR="008B457F" w:rsidRPr="00191DED" w:rsidRDefault="008B457F" w:rsidP="008B457F">
            <w:pPr>
              <w:tabs>
                <w:tab w:val="left" w:pos="7470"/>
              </w:tabs>
              <w:spacing w:after="0" w:line="259" w:lineRule="auto"/>
              <w:rPr>
                <w:rFonts w:ascii="Arial" w:hAnsi="Arial" w:cs="Arial"/>
                <w:b/>
                <w:sz w:val="18"/>
                <w:szCs w:val="16"/>
              </w:rPr>
            </w:pPr>
            <w:r w:rsidRPr="00191DED">
              <w:rPr>
                <w:rFonts w:ascii="Arial" w:hAnsi="Arial" w:cs="Arial"/>
                <w:b/>
                <w:sz w:val="16"/>
                <w:szCs w:val="18"/>
              </w:rPr>
              <w:t>MANUEL ALCÁNTARA</w:t>
            </w:r>
          </w:p>
          <w:p w14:paraId="522F87E0" w14:textId="77777777" w:rsidR="008B457F" w:rsidRPr="00191DED" w:rsidRDefault="008B457F" w:rsidP="008B457F">
            <w:pPr>
              <w:tabs>
                <w:tab w:val="left" w:pos="7470"/>
              </w:tabs>
              <w:spacing w:after="0" w:line="259" w:lineRule="auto"/>
              <w:rPr>
                <w:rFonts w:ascii="Arial" w:hAnsi="Arial" w:cs="Arial"/>
                <w:b/>
                <w:sz w:val="18"/>
                <w:szCs w:val="16"/>
              </w:rPr>
            </w:pPr>
          </w:p>
        </w:tc>
        <w:tc>
          <w:tcPr>
            <w:tcW w:w="727" w:type="pct"/>
            <w:shd w:val="clear" w:color="auto" w:fill="FFFFFF" w:themeFill="background1"/>
          </w:tcPr>
          <w:p w14:paraId="047C6C2D" w14:textId="77777777" w:rsidR="008B457F" w:rsidRPr="00191DED" w:rsidRDefault="008B457F" w:rsidP="008B457F">
            <w:pPr>
              <w:spacing w:after="0" w:line="240" w:lineRule="auto"/>
              <w:jc w:val="center"/>
              <w:rPr>
                <w:rFonts w:ascii="Arial" w:eastAsia="Times New Roman" w:hAnsi="Arial" w:cs="Arial"/>
                <w:b/>
                <w:bCs/>
                <w:sz w:val="16"/>
                <w:szCs w:val="16"/>
                <w:lang w:eastAsia="es-MX"/>
              </w:rPr>
            </w:pPr>
          </w:p>
          <w:p w14:paraId="344EBEFC" w14:textId="77777777" w:rsidR="008B457F" w:rsidRPr="00191DED" w:rsidRDefault="008B457F" w:rsidP="008B457F">
            <w:pPr>
              <w:spacing w:after="0" w:line="240" w:lineRule="auto"/>
              <w:jc w:val="center"/>
              <w:rPr>
                <w:rFonts w:ascii="Arial" w:eastAsia="Times New Roman" w:hAnsi="Arial" w:cs="Arial"/>
                <w:b/>
                <w:bCs/>
                <w:sz w:val="16"/>
                <w:szCs w:val="16"/>
                <w:lang w:eastAsia="es-MX"/>
              </w:rPr>
            </w:pPr>
            <w:r w:rsidRPr="00191DED">
              <w:rPr>
                <w:rFonts w:ascii="Arial" w:eastAsia="Times New Roman" w:hAnsi="Arial" w:cs="Arial"/>
                <w:b/>
                <w:bCs/>
                <w:sz w:val="16"/>
                <w:szCs w:val="16"/>
                <w:lang w:eastAsia="es-MX"/>
              </w:rPr>
              <w:t>ITANIA</w:t>
            </w:r>
          </w:p>
          <w:p w14:paraId="4C018BB5" w14:textId="77777777" w:rsidR="008B457F" w:rsidRPr="00191DED" w:rsidRDefault="008B457F" w:rsidP="008B457F">
            <w:pPr>
              <w:spacing w:after="0" w:line="240" w:lineRule="auto"/>
              <w:jc w:val="center"/>
              <w:rPr>
                <w:rFonts w:ascii="Arial" w:eastAsia="Times New Roman" w:hAnsi="Arial" w:cs="Arial"/>
                <w:b/>
                <w:bCs/>
                <w:sz w:val="16"/>
                <w:szCs w:val="16"/>
                <w:lang w:eastAsia="es-MX"/>
              </w:rPr>
            </w:pPr>
            <w:r w:rsidRPr="00191DED">
              <w:rPr>
                <w:rFonts w:ascii="Arial" w:eastAsia="Times New Roman" w:hAnsi="Arial" w:cs="Arial"/>
                <w:b/>
                <w:bCs/>
                <w:sz w:val="16"/>
                <w:szCs w:val="16"/>
                <w:lang w:eastAsia="es-MX"/>
              </w:rPr>
              <w:t>RAMIREZ ESCOBAR</w:t>
            </w:r>
          </w:p>
        </w:tc>
        <w:tc>
          <w:tcPr>
            <w:tcW w:w="727" w:type="pct"/>
            <w:shd w:val="clear" w:color="auto" w:fill="FFFFFF" w:themeFill="background1"/>
          </w:tcPr>
          <w:p w14:paraId="72598780" w14:textId="77777777" w:rsidR="008B457F" w:rsidRPr="00191DED" w:rsidRDefault="008B457F" w:rsidP="008B457F">
            <w:pPr>
              <w:tabs>
                <w:tab w:val="left" w:pos="7470"/>
              </w:tabs>
              <w:spacing w:after="0" w:line="276" w:lineRule="auto"/>
              <w:jc w:val="center"/>
              <w:rPr>
                <w:rFonts w:ascii="Arial" w:eastAsia="Times New Roman" w:hAnsi="Arial" w:cs="Arial"/>
                <w:b/>
                <w:sz w:val="16"/>
                <w:szCs w:val="16"/>
                <w:lang w:eastAsia="es-MX"/>
              </w:rPr>
            </w:pPr>
          </w:p>
          <w:p w14:paraId="6FB03727" w14:textId="77777777" w:rsidR="008B457F" w:rsidRPr="00191DED" w:rsidRDefault="008B457F" w:rsidP="008B457F">
            <w:pPr>
              <w:tabs>
                <w:tab w:val="left" w:pos="7470"/>
              </w:tabs>
              <w:spacing w:after="0" w:line="276" w:lineRule="auto"/>
              <w:jc w:val="center"/>
              <w:rPr>
                <w:rFonts w:ascii="Arial" w:eastAsia="Times New Roman" w:hAnsi="Arial" w:cs="Arial"/>
                <w:b/>
                <w:sz w:val="16"/>
                <w:szCs w:val="16"/>
                <w:lang w:eastAsia="es-MX"/>
              </w:rPr>
            </w:pPr>
            <w:r w:rsidRPr="00191DED">
              <w:rPr>
                <w:rFonts w:ascii="Arial" w:eastAsia="Times New Roman" w:hAnsi="Arial" w:cs="Arial"/>
                <w:b/>
                <w:sz w:val="16"/>
                <w:szCs w:val="16"/>
                <w:lang w:eastAsia="es-MX"/>
              </w:rPr>
              <w:t>INGLÉS</w:t>
            </w:r>
          </w:p>
          <w:p w14:paraId="5640C489" w14:textId="77777777" w:rsidR="008B457F" w:rsidRPr="00191DED" w:rsidRDefault="008B457F" w:rsidP="008B457F">
            <w:pPr>
              <w:tabs>
                <w:tab w:val="left" w:pos="7470"/>
              </w:tabs>
              <w:spacing w:after="0" w:line="276" w:lineRule="auto"/>
              <w:jc w:val="center"/>
              <w:rPr>
                <w:rFonts w:ascii="Arial" w:eastAsia="Times New Roman" w:hAnsi="Arial" w:cs="Arial"/>
                <w:b/>
                <w:sz w:val="16"/>
                <w:szCs w:val="16"/>
                <w:lang w:eastAsia="es-MX"/>
              </w:rPr>
            </w:pPr>
            <w:r w:rsidRPr="00191DED">
              <w:rPr>
                <w:rFonts w:ascii="Arial" w:eastAsia="Times New Roman" w:hAnsi="Arial" w:cs="Arial"/>
                <w:b/>
                <w:sz w:val="16"/>
                <w:szCs w:val="16"/>
                <w:lang w:eastAsia="es-MX"/>
              </w:rPr>
              <w:t>EMPOWER A2</w:t>
            </w:r>
          </w:p>
          <w:p w14:paraId="0DC08EDE" w14:textId="77777777" w:rsidR="008B457F" w:rsidRPr="00191DED" w:rsidRDefault="008B457F" w:rsidP="008B457F">
            <w:pPr>
              <w:tabs>
                <w:tab w:val="left" w:pos="7470"/>
              </w:tabs>
              <w:spacing w:after="0" w:line="276" w:lineRule="auto"/>
              <w:jc w:val="center"/>
              <w:rPr>
                <w:rFonts w:ascii="Arial" w:eastAsia="Times New Roman" w:hAnsi="Arial" w:cs="Arial"/>
                <w:b/>
                <w:sz w:val="16"/>
                <w:szCs w:val="16"/>
                <w:lang w:eastAsia="es-MX"/>
              </w:rPr>
            </w:pPr>
            <w:r w:rsidRPr="00191DED">
              <w:rPr>
                <w:rFonts w:ascii="Arial" w:eastAsia="Times New Roman" w:hAnsi="Arial" w:cs="Arial"/>
                <w:b/>
                <w:sz w:val="16"/>
                <w:szCs w:val="16"/>
                <w:lang w:eastAsia="es-MX"/>
              </w:rPr>
              <w:t>LESH</w:t>
            </w:r>
          </w:p>
          <w:p w14:paraId="2F359EFC" w14:textId="77777777" w:rsidR="008B457F" w:rsidRPr="00191DED" w:rsidRDefault="008B457F" w:rsidP="008B457F">
            <w:pPr>
              <w:tabs>
                <w:tab w:val="left" w:pos="7470"/>
              </w:tabs>
              <w:spacing w:after="0" w:line="276" w:lineRule="auto"/>
              <w:jc w:val="center"/>
              <w:rPr>
                <w:rFonts w:ascii="Arial" w:eastAsia="Times New Roman" w:hAnsi="Arial" w:cs="Arial"/>
                <w:b/>
                <w:sz w:val="16"/>
                <w:szCs w:val="16"/>
                <w:lang w:eastAsia="es-MX"/>
              </w:rPr>
            </w:pPr>
            <w:proofErr w:type="spellStart"/>
            <w:r w:rsidRPr="00191DED">
              <w:rPr>
                <w:rFonts w:ascii="Arial" w:eastAsia="Times New Roman" w:hAnsi="Arial" w:cs="Arial"/>
                <w:b/>
                <w:sz w:val="16"/>
                <w:szCs w:val="16"/>
                <w:lang w:eastAsia="es-MX"/>
              </w:rPr>
              <w:t>Units</w:t>
            </w:r>
            <w:proofErr w:type="spellEnd"/>
            <w:r w:rsidRPr="00191DED">
              <w:rPr>
                <w:rFonts w:ascii="Arial" w:eastAsia="Times New Roman" w:hAnsi="Arial" w:cs="Arial"/>
                <w:b/>
                <w:sz w:val="16"/>
                <w:szCs w:val="16"/>
                <w:lang w:eastAsia="es-MX"/>
              </w:rPr>
              <w:t xml:space="preserve"> 1-6</w:t>
            </w:r>
          </w:p>
        </w:tc>
        <w:tc>
          <w:tcPr>
            <w:tcW w:w="841" w:type="pct"/>
            <w:shd w:val="clear" w:color="auto" w:fill="FFFFFF" w:themeFill="background1"/>
          </w:tcPr>
          <w:p w14:paraId="3720F633" w14:textId="77777777" w:rsidR="008B457F" w:rsidRPr="00191DED" w:rsidRDefault="008B457F" w:rsidP="008B457F">
            <w:pPr>
              <w:spacing w:after="0" w:line="240" w:lineRule="auto"/>
              <w:jc w:val="center"/>
              <w:rPr>
                <w:rFonts w:ascii="Arial" w:hAnsi="Arial" w:cs="Arial"/>
                <w:b/>
                <w:sz w:val="16"/>
                <w:szCs w:val="16"/>
                <w:lang w:eastAsia="es-MX"/>
              </w:rPr>
            </w:pPr>
          </w:p>
          <w:p w14:paraId="0691D567" w14:textId="77777777" w:rsidR="008B457F" w:rsidRPr="00191DED" w:rsidRDefault="008B457F" w:rsidP="008B457F">
            <w:pPr>
              <w:spacing w:after="0" w:line="240" w:lineRule="auto"/>
              <w:jc w:val="center"/>
              <w:rPr>
                <w:rFonts w:ascii="Arial" w:hAnsi="Arial" w:cs="Arial"/>
                <w:b/>
                <w:sz w:val="16"/>
                <w:szCs w:val="16"/>
                <w:lang w:eastAsia="es-MX"/>
              </w:rPr>
            </w:pPr>
            <w:r w:rsidRPr="00191DED">
              <w:rPr>
                <w:rFonts w:ascii="Arial" w:hAnsi="Arial" w:cs="Arial"/>
                <w:b/>
                <w:sz w:val="16"/>
                <w:szCs w:val="16"/>
                <w:lang w:eastAsia="es-MX"/>
              </w:rPr>
              <w:t>CINTHYA BARRANCO HUITRÓN</w:t>
            </w:r>
          </w:p>
          <w:p w14:paraId="23B47FDA" w14:textId="77777777" w:rsidR="008B457F" w:rsidRPr="00191DED" w:rsidRDefault="008B457F" w:rsidP="008B457F">
            <w:pPr>
              <w:spacing w:after="0" w:line="240" w:lineRule="auto"/>
              <w:jc w:val="center"/>
              <w:rPr>
                <w:rFonts w:ascii="Arial" w:hAnsi="Arial" w:cs="Arial"/>
                <w:b/>
                <w:sz w:val="16"/>
                <w:szCs w:val="16"/>
                <w:lang w:eastAsia="es-MX"/>
              </w:rPr>
            </w:pPr>
            <w:r w:rsidRPr="00191DED">
              <w:rPr>
                <w:rFonts w:ascii="Arial" w:eastAsia="Times New Roman" w:hAnsi="Arial" w:cs="Arial"/>
                <w:b/>
                <w:sz w:val="16"/>
                <w:szCs w:val="16"/>
                <w:lang w:eastAsia="es-MX"/>
              </w:rPr>
              <w:t>(</w:t>
            </w:r>
            <w:r w:rsidRPr="00191DED">
              <w:rPr>
                <w:rFonts w:ascii="Arial" w:eastAsia="Times New Roman" w:hAnsi="Arial" w:cs="Arial"/>
                <w:b/>
                <w:sz w:val="20"/>
                <w:szCs w:val="16"/>
                <w:lang w:eastAsia="es-MX"/>
              </w:rPr>
              <w:t>ENA</w:t>
            </w:r>
            <w:r w:rsidRPr="00191DED">
              <w:rPr>
                <w:rFonts w:ascii="Arial" w:eastAsia="Times New Roman" w:hAnsi="Arial" w:cs="Arial"/>
                <w:b/>
                <w:sz w:val="16"/>
                <w:szCs w:val="16"/>
                <w:lang w:eastAsia="es-MX"/>
              </w:rPr>
              <w:t>)</w:t>
            </w:r>
          </w:p>
        </w:tc>
        <w:tc>
          <w:tcPr>
            <w:tcW w:w="550" w:type="pct"/>
            <w:shd w:val="clear" w:color="auto" w:fill="FFFFFF" w:themeFill="background1"/>
          </w:tcPr>
          <w:p w14:paraId="5E9980D8" w14:textId="77777777" w:rsidR="008B457F" w:rsidRPr="00191DED" w:rsidRDefault="008B457F" w:rsidP="008B457F">
            <w:pPr>
              <w:spacing w:after="0" w:line="240" w:lineRule="auto"/>
              <w:jc w:val="center"/>
              <w:rPr>
                <w:rFonts w:ascii="Arial" w:eastAsia="Times New Roman" w:hAnsi="Arial" w:cs="Arial"/>
                <w:b/>
                <w:sz w:val="16"/>
                <w:szCs w:val="16"/>
                <w:lang w:eastAsia="es-MX"/>
              </w:rPr>
            </w:pPr>
            <w:proofErr w:type="spellStart"/>
            <w:r w:rsidRPr="00191DED">
              <w:rPr>
                <w:rFonts w:ascii="Arial" w:eastAsia="Times New Roman" w:hAnsi="Arial" w:cs="Arial"/>
                <w:b/>
                <w:sz w:val="16"/>
                <w:szCs w:val="16"/>
                <w:lang w:eastAsia="es-MX"/>
              </w:rPr>
              <w:t>Empower</w:t>
            </w:r>
            <w:proofErr w:type="spellEnd"/>
            <w:r w:rsidRPr="00191DED">
              <w:rPr>
                <w:rFonts w:ascii="Arial" w:eastAsia="Times New Roman" w:hAnsi="Arial" w:cs="Arial"/>
                <w:b/>
                <w:sz w:val="16"/>
                <w:szCs w:val="16"/>
                <w:lang w:eastAsia="es-MX"/>
              </w:rPr>
              <w:t xml:space="preserve"> </w:t>
            </w:r>
          </w:p>
          <w:p w14:paraId="41F0D694" w14:textId="77777777" w:rsidR="008B457F" w:rsidRPr="00191DED" w:rsidRDefault="008B457F" w:rsidP="008B457F">
            <w:pPr>
              <w:spacing w:after="0" w:line="240" w:lineRule="auto"/>
              <w:jc w:val="center"/>
              <w:rPr>
                <w:rFonts w:ascii="Arial" w:eastAsia="Times New Roman" w:hAnsi="Arial" w:cs="Arial"/>
                <w:b/>
                <w:sz w:val="16"/>
                <w:szCs w:val="16"/>
                <w:lang w:eastAsia="es-MX"/>
              </w:rPr>
            </w:pPr>
            <w:r w:rsidRPr="00191DED">
              <w:rPr>
                <w:rFonts w:ascii="Arial" w:eastAsia="Times New Roman" w:hAnsi="Arial" w:cs="Arial"/>
                <w:b/>
                <w:sz w:val="16"/>
                <w:szCs w:val="16"/>
                <w:lang w:eastAsia="es-MX"/>
              </w:rPr>
              <w:t>A 2</w:t>
            </w:r>
          </w:p>
          <w:p w14:paraId="4F64CC1F" w14:textId="77777777" w:rsidR="008B457F" w:rsidRPr="00191DED" w:rsidRDefault="008B457F" w:rsidP="008B457F">
            <w:pPr>
              <w:spacing w:after="0" w:line="240" w:lineRule="auto"/>
              <w:jc w:val="center"/>
              <w:rPr>
                <w:rFonts w:ascii="Arial" w:hAnsi="Arial" w:cs="Arial"/>
                <w:b/>
                <w:sz w:val="16"/>
                <w:szCs w:val="16"/>
                <w:lang w:eastAsia="es-MX"/>
              </w:rPr>
            </w:pPr>
          </w:p>
          <w:p w14:paraId="68F7B1BA" w14:textId="77777777" w:rsidR="008B457F" w:rsidRPr="00191DED" w:rsidRDefault="008B457F" w:rsidP="008B457F">
            <w:pPr>
              <w:spacing w:after="0" w:line="240" w:lineRule="auto"/>
              <w:jc w:val="center"/>
              <w:rPr>
                <w:rFonts w:ascii="Arial" w:hAnsi="Arial" w:cs="Arial"/>
                <w:b/>
                <w:sz w:val="16"/>
                <w:szCs w:val="16"/>
                <w:lang w:eastAsia="es-MX"/>
              </w:rPr>
            </w:pPr>
            <w:proofErr w:type="spellStart"/>
            <w:r w:rsidRPr="00191DED">
              <w:rPr>
                <w:rFonts w:ascii="Arial" w:hAnsi="Arial" w:cs="Arial"/>
                <w:b/>
                <w:sz w:val="16"/>
                <w:szCs w:val="16"/>
                <w:lang w:eastAsia="es-MX"/>
              </w:rPr>
              <w:t>units</w:t>
            </w:r>
            <w:proofErr w:type="spellEnd"/>
            <w:r w:rsidRPr="00191DED">
              <w:rPr>
                <w:rFonts w:ascii="Arial" w:hAnsi="Arial" w:cs="Arial"/>
                <w:b/>
                <w:sz w:val="16"/>
                <w:szCs w:val="16"/>
                <w:lang w:eastAsia="es-MX"/>
              </w:rPr>
              <w:t xml:space="preserve"> 7-12</w:t>
            </w:r>
          </w:p>
        </w:tc>
        <w:tc>
          <w:tcPr>
            <w:tcW w:w="637" w:type="pct"/>
            <w:shd w:val="clear" w:color="auto" w:fill="FFFFFF" w:themeFill="background1"/>
          </w:tcPr>
          <w:p w14:paraId="016A1F11" w14:textId="77777777" w:rsidR="008B457F" w:rsidRPr="00191DED" w:rsidRDefault="008B457F" w:rsidP="008B457F">
            <w:pPr>
              <w:spacing w:after="0" w:line="240" w:lineRule="auto"/>
              <w:jc w:val="center"/>
              <w:rPr>
                <w:rFonts w:ascii="Arial" w:eastAsia="Times New Roman" w:hAnsi="Arial" w:cs="Arial"/>
                <w:b/>
                <w:sz w:val="16"/>
                <w:szCs w:val="16"/>
                <w:lang w:eastAsia="es-MX"/>
              </w:rPr>
            </w:pPr>
          </w:p>
          <w:p w14:paraId="5F367144" w14:textId="77777777" w:rsidR="008B457F" w:rsidRPr="00191DED" w:rsidRDefault="008B457F" w:rsidP="008B457F">
            <w:pPr>
              <w:spacing w:after="0" w:line="240" w:lineRule="auto"/>
              <w:jc w:val="center"/>
              <w:rPr>
                <w:rFonts w:ascii="Arial" w:eastAsia="Times New Roman" w:hAnsi="Arial" w:cs="Arial"/>
                <w:b/>
                <w:sz w:val="16"/>
                <w:szCs w:val="16"/>
                <w:lang w:eastAsia="es-MX"/>
              </w:rPr>
            </w:pPr>
          </w:p>
          <w:p w14:paraId="46A43058" w14:textId="77777777" w:rsidR="008B457F" w:rsidRPr="00191DED" w:rsidRDefault="008B457F" w:rsidP="008B457F">
            <w:pPr>
              <w:spacing w:after="0" w:line="240" w:lineRule="auto"/>
              <w:jc w:val="center"/>
              <w:rPr>
                <w:rFonts w:ascii="Arial" w:eastAsia="Times New Roman" w:hAnsi="Arial" w:cs="Arial"/>
                <w:b/>
                <w:sz w:val="16"/>
                <w:szCs w:val="16"/>
                <w:lang w:eastAsia="es-MX"/>
              </w:rPr>
            </w:pPr>
            <w:r w:rsidRPr="00191DED">
              <w:rPr>
                <w:rFonts w:ascii="Arial" w:eastAsia="Times New Roman" w:hAnsi="Arial" w:cs="Arial"/>
                <w:b/>
                <w:sz w:val="16"/>
                <w:szCs w:val="16"/>
                <w:lang w:eastAsia="es-MX"/>
              </w:rPr>
              <w:t>YDALMI CRUZ BELLO</w:t>
            </w:r>
          </w:p>
        </w:tc>
      </w:tr>
      <w:tr w:rsidR="008B457F" w:rsidRPr="00191DED" w14:paraId="432CC08D" w14:textId="77777777" w:rsidTr="001C594E">
        <w:trPr>
          <w:trHeight w:val="418"/>
          <w:jc w:val="center"/>
        </w:trPr>
        <w:tc>
          <w:tcPr>
            <w:tcW w:w="485" w:type="pct"/>
            <w:shd w:val="clear" w:color="auto" w:fill="FFFFFF" w:themeFill="background1"/>
          </w:tcPr>
          <w:p w14:paraId="50845E08" w14:textId="77777777" w:rsidR="008B457F" w:rsidRPr="00191DED" w:rsidRDefault="008B457F" w:rsidP="008B457F">
            <w:pPr>
              <w:spacing w:after="0" w:line="240" w:lineRule="auto"/>
              <w:jc w:val="center"/>
              <w:rPr>
                <w:rFonts w:ascii="Arial" w:eastAsia="Times New Roman" w:hAnsi="Arial" w:cs="Arial"/>
                <w:b/>
                <w:sz w:val="16"/>
                <w:szCs w:val="18"/>
                <w:lang w:eastAsia="es-MX"/>
              </w:rPr>
            </w:pPr>
          </w:p>
          <w:p w14:paraId="011845B5" w14:textId="77777777" w:rsidR="008B457F" w:rsidRPr="00191DED" w:rsidRDefault="008B457F" w:rsidP="008B457F">
            <w:pPr>
              <w:spacing w:after="0" w:line="240" w:lineRule="auto"/>
              <w:jc w:val="center"/>
              <w:rPr>
                <w:rFonts w:ascii="Arial" w:eastAsia="Times New Roman" w:hAnsi="Arial" w:cs="Arial"/>
                <w:b/>
                <w:sz w:val="16"/>
                <w:szCs w:val="18"/>
                <w:lang w:eastAsia="es-MX"/>
              </w:rPr>
            </w:pPr>
          </w:p>
          <w:p w14:paraId="1B36DA57" w14:textId="77777777" w:rsidR="008B457F" w:rsidRPr="00191DED" w:rsidRDefault="008B457F" w:rsidP="008B457F">
            <w:pPr>
              <w:spacing w:after="0" w:line="240" w:lineRule="auto"/>
              <w:jc w:val="center"/>
              <w:rPr>
                <w:rFonts w:ascii="Arial" w:eastAsia="Times New Roman" w:hAnsi="Arial" w:cs="Arial"/>
                <w:b/>
                <w:sz w:val="16"/>
                <w:szCs w:val="18"/>
                <w:lang w:eastAsia="es-MX"/>
              </w:rPr>
            </w:pPr>
            <w:r w:rsidRPr="00191DED">
              <w:rPr>
                <w:rFonts w:ascii="Arial" w:eastAsia="Times New Roman" w:hAnsi="Arial" w:cs="Arial"/>
                <w:b/>
                <w:sz w:val="16"/>
                <w:szCs w:val="18"/>
                <w:lang w:eastAsia="es-MX"/>
              </w:rPr>
              <w:t>5</w:t>
            </w:r>
          </w:p>
        </w:tc>
        <w:tc>
          <w:tcPr>
            <w:tcW w:w="323" w:type="pct"/>
            <w:shd w:val="clear" w:color="auto" w:fill="FFFFFF" w:themeFill="background1"/>
          </w:tcPr>
          <w:p w14:paraId="22630E2E" w14:textId="77777777" w:rsidR="008B457F" w:rsidRPr="00191DED" w:rsidRDefault="008B457F" w:rsidP="008B457F">
            <w:pPr>
              <w:spacing w:after="0" w:line="240" w:lineRule="auto"/>
              <w:jc w:val="center"/>
              <w:rPr>
                <w:rFonts w:ascii="Arial" w:eastAsia="Times New Roman" w:hAnsi="Arial" w:cs="Arial"/>
                <w:sz w:val="16"/>
                <w:szCs w:val="16"/>
                <w:lang w:eastAsia="es-MX"/>
              </w:rPr>
            </w:pPr>
          </w:p>
        </w:tc>
        <w:tc>
          <w:tcPr>
            <w:tcW w:w="710" w:type="pct"/>
            <w:shd w:val="clear" w:color="auto" w:fill="FFFFFF" w:themeFill="background1"/>
          </w:tcPr>
          <w:p w14:paraId="4D23C022" w14:textId="77777777" w:rsidR="008B457F" w:rsidRPr="00191DED" w:rsidRDefault="008B457F" w:rsidP="008B457F">
            <w:pPr>
              <w:tabs>
                <w:tab w:val="right" w:pos="1949"/>
              </w:tabs>
              <w:spacing w:after="0" w:line="240" w:lineRule="auto"/>
              <w:rPr>
                <w:rFonts w:ascii="Arial" w:hAnsi="Arial" w:cs="Arial"/>
                <w:b/>
                <w:bCs/>
                <w:sz w:val="16"/>
                <w:szCs w:val="18"/>
              </w:rPr>
            </w:pPr>
            <w:r w:rsidRPr="00191DED">
              <w:rPr>
                <w:rFonts w:ascii="Arial" w:hAnsi="Arial" w:cs="Arial"/>
                <w:b/>
                <w:bCs/>
                <w:sz w:val="16"/>
                <w:szCs w:val="18"/>
              </w:rPr>
              <w:t xml:space="preserve">HEIDI GERALDINE </w:t>
            </w:r>
          </w:p>
          <w:p w14:paraId="6F8EAA22" w14:textId="77777777" w:rsidR="008B457F" w:rsidRPr="00191DED" w:rsidRDefault="008B457F" w:rsidP="008B457F">
            <w:pPr>
              <w:tabs>
                <w:tab w:val="right" w:pos="1949"/>
              </w:tabs>
              <w:spacing w:after="0" w:line="240" w:lineRule="auto"/>
              <w:rPr>
                <w:rFonts w:ascii="Arial" w:hAnsi="Arial" w:cs="Arial"/>
                <w:b/>
                <w:bCs/>
                <w:sz w:val="16"/>
                <w:szCs w:val="18"/>
              </w:rPr>
            </w:pPr>
            <w:r w:rsidRPr="00191DED">
              <w:rPr>
                <w:rFonts w:ascii="Arial" w:hAnsi="Arial" w:cs="Arial"/>
                <w:b/>
                <w:bCs/>
                <w:sz w:val="16"/>
                <w:szCs w:val="18"/>
              </w:rPr>
              <w:t>VEGA VELASQUEZ</w:t>
            </w:r>
          </w:p>
          <w:p w14:paraId="4F21D156" w14:textId="77777777" w:rsidR="008B457F" w:rsidRPr="00191DED" w:rsidRDefault="008B457F" w:rsidP="008B457F">
            <w:pPr>
              <w:tabs>
                <w:tab w:val="left" w:pos="7470"/>
              </w:tabs>
              <w:spacing w:after="0" w:line="259" w:lineRule="auto"/>
              <w:rPr>
                <w:rFonts w:ascii="Arial" w:hAnsi="Arial" w:cs="Arial"/>
                <w:b/>
                <w:sz w:val="18"/>
                <w:szCs w:val="16"/>
              </w:rPr>
            </w:pPr>
          </w:p>
        </w:tc>
        <w:tc>
          <w:tcPr>
            <w:tcW w:w="727" w:type="pct"/>
            <w:shd w:val="clear" w:color="auto" w:fill="FFFFFF" w:themeFill="background1"/>
          </w:tcPr>
          <w:p w14:paraId="5F68BB2A" w14:textId="77777777" w:rsidR="008B457F" w:rsidRPr="00191DED" w:rsidRDefault="008B457F" w:rsidP="008B457F">
            <w:pPr>
              <w:spacing w:after="0" w:line="240" w:lineRule="auto"/>
              <w:jc w:val="center"/>
              <w:rPr>
                <w:rFonts w:ascii="Arial" w:eastAsia="Times New Roman" w:hAnsi="Arial" w:cs="Arial"/>
                <w:b/>
                <w:bCs/>
                <w:sz w:val="16"/>
                <w:szCs w:val="16"/>
                <w:lang w:eastAsia="es-MX"/>
              </w:rPr>
            </w:pPr>
          </w:p>
          <w:p w14:paraId="4FE11BD0" w14:textId="77777777" w:rsidR="008B457F" w:rsidRPr="00191DED" w:rsidRDefault="008B457F" w:rsidP="008B457F">
            <w:pPr>
              <w:spacing w:after="0" w:line="240" w:lineRule="auto"/>
              <w:jc w:val="center"/>
              <w:rPr>
                <w:rFonts w:ascii="Arial" w:eastAsia="Times New Roman" w:hAnsi="Arial" w:cs="Arial"/>
                <w:b/>
                <w:bCs/>
                <w:sz w:val="16"/>
                <w:szCs w:val="16"/>
                <w:lang w:eastAsia="es-MX"/>
              </w:rPr>
            </w:pPr>
            <w:r w:rsidRPr="00191DED">
              <w:rPr>
                <w:rFonts w:ascii="Arial" w:eastAsia="Times New Roman" w:hAnsi="Arial" w:cs="Arial"/>
                <w:b/>
                <w:bCs/>
                <w:sz w:val="16"/>
                <w:szCs w:val="16"/>
                <w:lang w:eastAsia="es-MX"/>
              </w:rPr>
              <w:t>ISAIAS FUENTES NAVARRO</w:t>
            </w:r>
          </w:p>
        </w:tc>
        <w:tc>
          <w:tcPr>
            <w:tcW w:w="727" w:type="pct"/>
            <w:shd w:val="clear" w:color="auto" w:fill="FFFFFF" w:themeFill="background1"/>
          </w:tcPr>
          <w:p w14:paraId="09F4E770" w14:textId="77777777" w:rsidR="008B457F" w:rsidRPr="00191DED" w:rsidRDefault="008B457F" w:rsidP="008B457F">
            <w:pPr>
              <w:tabs>
                <w:tab w:val="left" w:pos="7470"/>
              </w:tabs>
              <w:spacing w:after="0" w:line="276" w:lineRule="auto"/>
              <w:jc w:val="center"/>
              <w:rPr>
                <w:rFonts w:ascii="Arial" w:eastAsia="Times New Roman" w:hAnsi="Arial" w:cs="Arial"/>
                <w:b/>
                <w:sz w:val="16"/>
                <w:szCs w:val="16"/>
                <w:lang w:eastAsia="es-MX"/>
              </w:rPr>
            </w:pPr>
            <w:r w:rsidRPr="00191DED">
              <w:rPr>
                <w:rFonts w:ascii="Arial" w:eastAsia="Times New Roman" w:hAnsi="Arial" w:cs="Arial"/>
                <w:b/>
                <w:sz w:val="16"/>
                <w:szCs w:val="16"/>
                <w:lang w:eastAsia="es-MX"/>
              </w:rPr>
              <w:t>INGLÉS</w:t>
            </w:r>
          </w:p>
          <w:p w14:paraId="135F643E" w14:textId="77777777" w:rsidR="008B457F" w:rsidRPr="00191DED" w:rsidRDefault="008B457F" w:rsidP="008B457F">
            <w:pPr>
              <w:tabs>
                <w:tab w:val="left" w:pos="7470"/>
              </w:tabs>
              <w:spacing w:after="0" w:line="276" w:lineRule="auto"/>
              <w:jc w:val="center"/>
              <w:rPr>
                <w:rFonts w:ascii="Arial" w:eastAsia="Times New Roman" w:hAnsi="Arial" w:cs="Arial"/>
                <w:b/>
                <w:sz w:val="16"/>
                <w:szCs w:val="16"/>
                <w:lang w:eastAsia="es-MX"/>
              </w:rPr>
            </w:pPr>
            <w:r w:rsidRPr="00191DED">
              <w:rPr>
                <w:rFonts w:ascii="Arial" w:eastAsia="Times New Roman" w:hAnsi="Arial" w:cs="Arial"/>
                <w:b/>
                <w:sz w:val="16"/>
                <w:szCs w:val="16"/>
                <w:lang w:eastAsia="es-MX"/>
              </w:rPr>
              <w:t>EMPOWER A2</w:t>
            </w:r>
          </w:p>
          <w:p w14:paraId="4D956CF9" w14:textId="77777777" w:rsidR="008B457F" w:rsidRPr="00191DED" w:rsidRDefault="008B457F" w:rsidP="008B457F">
            <w:pPr>
              <w:tabs>
                <w:tab w:val="left" w:pos="7470"/>
              </w:tabs>
              <w:spacing w:after="0" w:line="276" w:lineRule="auto"/>
              <w:jc w:val="center"/>
              <w:rPr>
                <w:rFonts w:ascii="Arial" w:eastAsia="Times New Roman" w:hAnsi="Arial" w:cs="Arial"/>
                <w:b/>
                <w:sz w:val="16"/>
                <w:szCs w:val="16"/>
                <w:lang w:eastAsia="es-MX"/>
              </w:rPr>
            </w:pPr>
            <w:r w:rsidRPr="00191DED">
              <w:rPr>
                <w:rFonts w:ascii="Arial" w:eastAsia="Times New Roman" w:hAnsi="Arial" w:cs="Arial"/>
                <w:b/>
                <w:sz w:val="16"/>
                <w:szCs w:val="16"/>
                <w:lang w:eastAsia="es-MX"/>
              </w:rPr>
              <w:t>LESE</w:t>
            </w:r>
          </w:p>
          <w:p w14:paraId="78826D1D" w14:textId="77777777" w:rsidR="008B457F" w:rsidRPr="00191DED" w:rsidRDefault="008B457F" w:rsidP="008B457F">
            <w:pPr>
              <w:tabs>
                <w:tab w:val="left" w:pos="7470"/>
              </w:tabs>
              <w:spacing w:after="0" w:line="276" w:lineRule="auto"/>
              <w:jc w:val="center"/>
              <w:rPr>
                <w:rFonts w:ascii="Arial" w:eastAsia="Times New Roman" w:hAnsi="Arial" w:cs="Arial"/>
                <w:b/>
                <w:sz w:val="16"/>
                <w:szCs w:val="16"/>
                <w:lang w:eastAsia="es-MX"/>
              </w:rPr>
            </w:pPr>
            <w:proofErr w:type="spellStart"/>
            <w:r w:rsidRPr="00191DED">
              <w:rPr>
                <w:rFonts w:ascii="Arial" w:eastAsia="Times New Roman" w:hAnsi="Arial" w:cs="Arial"/>
                <w:b/>
                <w:sz w:val="16"/>
                <w:szCs w:val="16"/>
                <w:lang w:eastAsia="es-MX"/>
              </w:rPr>
              <w:t>Units</w:t>
            </w:r>
            <w:proofErr w:type="spellEnd"/>
            <w:r w:rsidRPr="00191DED">
              <w:rPr>
                <w:rFonts w:ascii="Arial" w:eastAsia="Times New Roman" w:hAnsi="Arial" w:cs="Arial"/>
                <w:b/>
                <w:sz w:val="16"/>
                <w:szCs w:val="16"/>
                <w:lang w:eastAsia="es-MX"/>
              </w:rPr>
              <w:t xml:space="preserve"> 1 -6</w:t>
            </w:r>
          </w:p>
        </w:tc>
        <w:tc>
          <w:tcPr>
            <w:tcW w:w="841" w:type="pct"/>
            <w:shd w:val="clear" w:color="auto" w:fill="FFFFFF" w:themeFill="background1"/>
          </w:tcPr>
          <w:p w14:paraId="3EA0D783" w14:textId="77777777" w:rsidR="008B457F" w:rsidRPr="00191DED" w:rsidRDefault="008B457F" w:rsidP="008B457F">
            <w:pPr>
              <w:spacing w:after="0" w:line="240" w:lineRule="auto"/>
              <w:rPr>
                <w:rFonts w:ascii="Arial" w:hAnsi="Arial" w:cs="Arial"/>
                <w:sz w:val="16"/>
                <w:szCs w:val="16"/>
                <w:lang w:eastAsia="es-MX"/>
              </w:rPr>
            </w:pPr>
          </w:p>
        </w:tc>
        <w:tc>
          <w:tcPr>
            <w:tcW w:w="550" w:type="pct"/>
            <w:shd w:val="clear" w:color="auto" w:fill="FFFFFF" w:themeFill="background1"/>
          </w:tcPr>
          <w:p w14:paraId="3B789EAC" w14:textId="77777777" w:rsidR="008B457F" w:rsidRPr="00191DED" w:rsidRDefault="008B457F" w:rsidP="008B457F">
            <w:pPr>
              <w:spacing w:after="0" w:line="240" w:lineRule="auto"/>
              <w:jc w:val="center"/>
              <w:rPr>
                <w:rFonts w:ascii="Arial" w:eastAsia="Times New Roman" w:hAnsi="Arial" w:cs="Arial"/>
                <w:b/>
                <w:sz w:val="16"/>
                <w:szCs w:val="16"/>
                <w:lang w:eastAsia="es-MX"/>
              </w:rPr>
            </w:pPr>
            <w:proofErr w:type="spellStart"/>
            <w:r w:rsidRPr="00191DED">
              <w:rPr>
                <w:rFonts w:ascii="Arial" w:eastAsia="Times New Roman" w:hAnsi="Arial" w:cs="Arial"/>
                <w:b/>
                <w:sz w:val="16"/>
                <w:szCs w:val="16"/>
                <w:lang w:eastAsia="es-MX"/>
              </w:rPr>
              <w:t>Empower</w:t>
            </w:r>
            <w:proofErr w:type="spellEnd"/>
            <w:r w:rsidRPr="00191DED">
              <w:rPr>
                <w:rFonts w:ascii="Arial" w:eastAsia="Times New Roman" w:hAnsi="Arial" w:cs="Arial"/>
                <w:b/>
                <w:sz w:val="16"/>
                <w:szCs w:val="16"/>
                <w:lang w:eastAsia="es-MX"/>
              </w:rPr>
              <w:t xml:space="preserve"> </w:t>
            </w:r>
          </w:p>
          <w:p w14:paraId="1D6BFD69" w14:textId="77777777" w:rsidR="008B457F" w:rsidRPr="00191DED" w:rsidRDefault="008B457F" w:rsidP="008B457F">
            <w:pPr>
              <w:spacing w:after="0" w:line="240" w:lineRule="auto"/>
              <w:jc w:val="center"/>
              <w:rPr>
                <w:rFonts w:ascii="Arial" w:eastAsia="Times New Roman" w:hAnsi="Arial" w:cs="Arial"/>
                <w:b/>
                <w:sz w:val="16"/>
                <w:szCs w:val="16"/>
                <w:lang w:eastAsia="es-MX"/>
              </w:rPr>
            </w:pPr>
            <w:r w:rsidRPr="00191DED">
              <w:rPr>
                <w:rFonts w:ascii="Arial" w:eastAsia="Times New Roman" w:hAnsi="Arial" w:cs="Arial"/>
                <w:b/>
                <w:sz w:val="16"/>
                <w:szCs w:val="16"/>
                <w:lang w:eastAsia="es-MX"/>
              </w:rPr>
              <w:t>A2</w:t>
            </w:r>
          </w:p>
          <w:p w14:paraId="52E55F37" w14:textId="77777777" w:rsidR="008B457F" w:rsidRPr="00191DED" w:rsidRDefault="008B457F" w:rsidP="008B457F">
            <w:pPr>
              <w:spacing w:after="0" w:line="240" w:lineRule="auto"/>
              <w:jc w:val="center"/>
              <w:rPr>
                <w:rFonts w:ascii="Arial" w:hAnsi="Arial" w:cs="Arial"/>
                <w:sz w:val="16"/>
                <w:szCs w:val="16"/>
                <w:lang w:eastAsia="es-MX"/>
              </w:rPr>
            </w:pPr>
            <w:proofErr w:type="spellStart"/>
            <w:r w:rsidRPr="00191DED">
              <w:rPr>
                <w:rFonts w:ascii="Arial" w:hAnsi="Arial" w:cs="Arial"/>
                <w:b/>
                <w:sz w:val="16"/>
                <w:szCs w:val="16"/>
                <w:lang w:eastAsia="es-MX"/>
              </w:rPr>
              <w:t>Units</w:t>
            </w:r>
            <w:proofErr w:type="spellEnd"/>
            <w:r w:rsidRPr="00191DED">
              <w:rPr>
                <w:rFonts w:ascii="Arial" w:hAnsi="Arial" w:cs="Arial"/>
                <w:b/>
                <w:sz w:val="16"/>
                <w:szCs w:val="16"/>
                <w:lang w:eastAsia="es-MX"/>
              </w:rPr>
              <w:t xml:space="preserve">  7-12</w:t>
            </w:r>
          </w:p>
        </w:tc>
        <w:tc>
          <w:tcPr>
            <w:tcW w:w="637" w:type="pct"/>
            <w:shd w:val="clear" w:color="auto" w:fill="FFFFFF" w:themeFill="background1"/>
          </w:tcPr>
          <w:p w14:paraId="4482920E" w14:textId="77777777" w:rsidR="008B457F" w:rsidRPr="00191DED" w:rsidRDefault="008B457F" w:rsidP="008B457F">
            <w:pPr>
              <w:spacing w:after="0" w:line="240" w:lineRule="auto"/>
              <w:jc w:val="center"/>
              <w:rPr>
                <w:rFonts w:ascii="Arial" w:eastAsia="Times New Roman" w:hAnsi="Arial" w:cs="Arial"/>
                <w:b/>
                <w:sz w:val="16"/>
                <w:szCs w:val="16"/>
                <w:lang w:eastAsia="es-MX"/>
              </w:rPr>
            </w:pPr>
          </w:p>
          <w:p w14:paraId="6029EB17" w14:textId="77777777" w:rsidR="008B457F" w:rsidRPr="00191DED" w:rsidRDefault="008B457F" w:rsidP="008B457F">
            <w:pPr>
              <w:spacing w:after="0" w:line="240" w:lineRule="auto"/>
              <w:jc w:val="center"/>
              <w:rPr>
                <w:rFonts w:ascii="Arial" w:eastAsia="Times New Roman" w:hAnsi="Arial" w:cs="Arial"/>
                <w:b/>
                <w:sz w:val="16"/>
                <w:szCs w:val="16"/>
                <w:lang w:eastAsia="es-MX"/>
              </w:rPr>
            </w:pPr>
            <w:r w:rsidRPr="00191DED">
              <w:rPr>
                <w:rFonts w:ascii="Arial" w:eastAsia="Times New Roman" w:hAnsi="Arial" w:cs="Arial"/>
                <w:b/>
                <w:sz w:val="16"/>
                <w:szCs w:val="16"/>
                <w:lang w:eastAsia="es-MX"/>
              </w:rPr>
              <w:t>YDALMI CRUZ BELLO</w:t>
            </w:r>
          </w:p>
        </w:tc>
      </w:tr>
      <w:tr w:rsidR="008B457F" w:rsidRPr="00191DED" w14:paraId="13BCD145" w14:textId="77777777" w:rsidTr="001C594E">
        <w:trPr>
          <w:trHeight w:val="407"/>
          <w:jc w:val="center"/>
        </w:trPr>
        <w:tc>
          <w:tcPr>
            <w:tcW w:w="485" w:type="pct"/>
            <w:shd w:val="clear" w:color="auto" w:fill="FFFFFF" w:themeFill="background1"/>
          </w:tcPr>
          <w:p w14:paraId="26E3A9FB" w14:textId="77777777" w:rsidR="008B457F" w:rsidRPr="00191DED" w:rsidRDefault="008B457F" w:rsidP="008B457F">
            <w:pPr>
              <w:spacing w:after="0" w:line="240" w:lineRule="auto"/>
              <w:jc w:val="center"/>
              <w:rPr>
                <w:rFonts w:ascii="Arial" w:eastAsia="Times New Roman" w:hAnsi="Arial" w:cs="Arial"/>
                <w:b/>
                <w:sz w:val="16"/>
                <w:szCs w:val="18"/>
                <w:lang w:eastAsia="es-MX"/>
              </w:rPr>
            </w:pPr>
          </w:p>
          <w:p w14:paraId="06FCC3F9" w14:textId="77777777" w:rsidR="008B457F" w:rsidRPr="00191DED" w:rsidRDefault="008B457F" w:rsidP="008B457F">
            <w:pPr>
              <w:spacing w:after="0" w:line="240" w:lineRule="auto"/>
              <w:jc w:val="center"/>
              <w:rPr>
                <w:rFonts w:ascii="Arial" w:eastAsia="Times New Roman" w:hAnsi="Arial" w:cs="Arial"/>
                <w:b/>
                <w:sz w:val="16"/>
                <w:szCs w:val="18"/>
                <w:lang w:eastAsia="es-MX"/>
              </w:rPr>
            </w:pPr>
          </w:p>
          <w:p w14:paraId="29F6ED5E" w14:textId="77777777" w:rsidR="008B457F" w:rsidRPr="00191DED" w:rsidRDefault="008B457F" w:rsidP="008B457F">
            <w:pPr>
              <w:spacing w:after="0" w:line="240" w:lineRule="auto"/>
              <w:jc w:val="center"/>
              <w:rPr>
                <w:rFonts w:ascii="Arial" w:eastAsia="Times New Roman" w:hAnsi="Arial" w:cs="Arial"/>
                <w:b/>
                <w:sz w:val="16"/>
                <w:szCs w:val="18"/>
                <w:lang w:eastAsia="es-MX"/>
              </w:rPr>
            </w:pPr>
            <w:r w:rsidRPr="00191DED">
              <w:rPr>
                <w:rFonts w:ascii="Arial" w:eastAsia="Times New Roman" w:hAnsi="Arial" w:cs="Arial"/>
                <w:b/>
                <w:sz w:val="16"/>
                <w:szCs w:val="18"/>
                <w:lang w:eastAsia="es-MX"/>
              </w:rPr>
              <w:t>6</w:t>
            </w:r>
          </w:p>
        </w:tc>
        <w:tc>
          <w:tcPr>
            <w:tcW w:w="323" w:type="pct"/>
            <w:shd w:val="clear" w:color="auto" w:fill="FFFFFF" w:themeFill="background1"/>
          </w:tcPr>
          <w:p w14:paraId="00FCF4B0" w14:textId="77777777" w:rsidR="008B457F" w:rsidRPr="00191DED" w:rsidRDefault="008B457F" w:rsidP="008B457F">
            <w:pPr>
              <w:spacing w:after="0" w:line="240" w:lineRule="auto"/>
              <w:jc w:val="center"/>
              <w:rPr>
                <w:rFonts w:ascii="Arial" w:eastAsia="Times New Roman" w:hAnsi="Arial" w:cs="Arial"/>
                <w:sz w:val="16"/>
                <w:szCs w:val="16"/>
                <w:lang w:eastAsia="es-MX"/>
              </w:rPr>
            </w:pPr>
            <w:r w:rsidRPr="00191DED">
              <w:rPr>
                <w:rFonts w:ascii="Arial" w:eastAsia="Times New Roman" w:hAnsi="Arial" w:cs="Arial"/>
                <w:sz w:val="16"/>
                <w:szCs w:val="16"/>
                <w:lang w:eastAsia="es-MX"/>
              </w:rPr>
              <w:t xml:space="preserve">Open </w:t>
            </w:r>
            <w:proofErr w:type="spellStart"/>
            <w:r w:rsidRPr="00191DED">
              <w:rPr>
                <w:rFonts w:ascii="Arial" w:eastAsia="Times New Roman" w:hAnsi="Arial" w:cs="Arial"/>
                <w:sz w:val="16"/>
                <w:szCs w:val="16"/>
                <w:lang w:eastAsia="es-MX"/>
              </w:rPr>
              <w:t>Mind</w:t>
            </w:r>
            <w:proofErr w:type="spellEnd"/>
            <w:r w:rsidRPr="00191DED">
              <w:rPr>
                <w:rFonts w:ascii="Arial" w:eastAsia="Times New Roman" w:hAnsi="Arial" w:cs="Arial"/>
                <w:sz w:val="16"/>
                <w:szCs w:val="16"/>
                <w:lang w:eastAsia="es-MX"/>
              </w:rPr>
              <w:t xml:space="preserve"> 1</w:t>
            </w:r>
          </w:p>
        </w:tc>
        <w:tc>
          <w:tcPr>
            <w:tcW w:w="710" w:type="pct"/>
            <w:shd w:val="clear" w:color="auto" w:fill="FFFFFF" w:themeFill="background1"/>
          </w:tcPr>
          <w:p w14:paraId="0343A6A2" w14:textId="77777777" w:rsidR="008B457F" w:rsidRPr="00191DED" w:rsidRDefault="008B457F" w:rsidP="008B457F">
            <w:pPr>
              <w:tabs>
                <w:tab w:val="right" w:pos="1949"/>
              </w:tabs>
              <w:spacing w:after="0" w:line="240" w:lineRule="auto"/>
              <w:rPr>
                <w:rFonts w:ascii="Arial" w:hAnsi="Arial" w:cs="Arial"/>
                <w:b/>
                <w:bCs/>
                <w:sz w:val="16"/>
                <w:szCs w:val="18"/>
              </w:rPr>
            </w:pPr>
            <w:r w:rsidRPr="00191DED">
              <w:rPr>
                <w:rFonts w:ascii="Arial" w:hAnsi="Arial" w:cs="Arial"/>
                <w:b/>
                <w:bCs/>
                <w:sz w:val="16"/>
                <w:szCs w:val="18"/>
              </w:rPr>
              <w:t xml:space="preserve">PATRICIA </w:t>
            </w:r>
            <w:r w:rsidRPr="00191DED">
              <w:rPr>
                <w:rFonts w:ascii="Arial" w:hAnsi="Arial" w:cs="Arial"/>
                <w:b/>
                <w:bCs/>
                <w:sz w:val="16"/>
                <w:szCs w:val="18"/>
              </w:rPr>
              <w:tab/>
            </w:r>
          </w:p>
          <w:p w14:paraId="555C4C26" w14:textId="77777777" w:rsidR="008B457F" w:rsidRPr="00191DED" w:rsidRDefault="008B457F" w:rsidP="008B457F">
            <w:pPr>
              <w:spacing w:after="0" w:line="240" w:lineRule="auto"/>
              <w:rPr>
                <w:rFonts w:ascii="Arial" w:hAnsi="Arial" w:cs="Arial"/>
                <w:sz w:val="16"/>
                <w:szCs w:val="16"/>
                <w:lang w:eastAsia="es-MX"/>
              </w:rPr>
            </w:pPr>
            <w:r w:rsidRPr="00191DED">
              <w:rPr>
                <w:rFonts w:ascii="Arial" w:hAnsi="Arial" w:cs="Arial"/>
                <w:b/>
                <w:bCs/>
                <w:sz w:val="16"/>
                <w:szCs w:val="18"/>
              </w:rPr>
              <w:t>NAVARRETE MEJIA</w:t>
            </w:r>
          </w:p>
        </w:tc>
        <w:tc>
          <w:tcPr>
            <w:tcW w:w="727" w:type="pct"/>
            <w:shd w:val="clear" w:color="auto" w:fill="FFFFFF" w:themeFill="background1"/>
          </w:tcPr>
          <w:p w14:paraId="50E23517" w14:textId="77777777" w:rsidR="008B457F" w:rsidRPr="00191DED" w:rsidRDefault="008B457F" w:rsidP="008B457F">
            <w:pPr>
              <w:spacing w:after="0" w:line="240" w:lineRule="auto"/>
              <w:jc w:val="center"/>
              <w:rPr>
                <w:rFonts w:ascii="Arial" w:eastAsia="Times New Roman" w:hAnsi="Arial" w:cs="Arial"/>
                <w:b/>
                <w:bCs/>
                <w:sz w:val="16"/>
                <w:szCs w:val="16"/>
                <w:lang w:eastAsia="es-MX"/>
              </w:rPr>
            </w:pPr>
            <w:r w:rsidRPr="00191DED">
              <w:rPr>
                <w:rFonts w:ascii="Arial" w:eastAsia="Times New Roman" w:hAnsi="Arial" w:cs="Arial"/>
                <w:b/>
                <w:bCs/>
                <w:sz w:val="16"/>
                <w:szCs w:val="16"/>
                <w:lang w:eastAsia="es-MX"/>
              </w:rPr>
              <w:t>ZEUDY DALÍ SERVÍN JASSO</w:t>
            </w:r>
          </w:p>
        </w:tc>
        <w:tc>
          <w:tcPr>
            <w:tcW w:w="727" w:type="pct"/>
            <w:shd w:val="clear" w:color="auto" w:fill="FFFFFF" w:themeFill="background1"/>
          </w:tcPr>
          <w:p w14:paraId="111B9870" w14:textId="77777777" w:rsidR="008B457F" w:rsidRPr="00191DED" w:rsidRDefault="008B457F" w:rsidP="008B457F">
            <w:pPr>
              <w:tabs>
                <w:tab w:val="left" w:pos="7470"/>
              </w:tabs>
              <w:spacing w:after="0" w:line="276" w:lineRule="auto"/>
              <w:jc w:val="center"/>
              <w:rPr>
                <w:rFonts w:ascii="Arial" w:eastAsia="Times New Roman" w:hAnsi="Arial" w:cs="Arial"/>
                <w:b/>
                <w:sz w:val="16"/>
                <w:szCs w:val="16"/>
                <w:lang w:eastAsia="es-MX"/>
              </w:rPr>
            </w:pPr>
            <w:r w:rsidRPr="00191DED">
              <w:rPr>
                <w:rFonts w:ascii="Arial" w:eastAsia="Times New Roman" w:hAnsi="Arial" w:cs="Arial"/>
                <w:b/>
                <w:sz w:val="16"/>
                <w:szCs w:val="16"/>
                <w:lang w:eastAsia="es-MX"/>
              </w:rPr>
              <w:t>INGLÉS</w:t>
            </w:r>
          </w:p>
          <w:p w14:paraId="6AB3B56F" w14:textId="77777777" w:rsidR="008B457F" w:rsidRPr="00191DED" w:rsidRDefault="008B457F" w:rsidP="008B457F">
            <w:pPr>
              <w:tabs>
                <w:tab w:val="left" w:pos="7470"/>
              </w:tabs>
              <w:spacing w:after="0" w:line="276" w:lineRule="auto"/>
              <w:jc w:val="center"/>
              <w:rPr>
                <w:rFonts w:ascii="Arial" w:eastAsia="Times New Roman" w:hAnsi="Arial" w:cs="Arial"/>
                <w:b/>
                <w:sz w:val="16"/>
                <w:szCs w:val="16"/>
                <w:lang w:eastAsia="es-MX"/>
              </w:rPr>
            </w:pPr>
            <w:r w:rsidRPr="00191DED">
              <w:rPr>
                <w:rFonts w:ascii="Arial" w:eastAsia="Times New Roman" w:hAnsi="Arial" w:cs="Arial"/>
                <w:b/>
                <w:sz w:val="16"/>
                <w:szCs w:val="16"/>
                <w:lang w:eastAsia="es-MX"/>
              </w:rPr>
              <w:t>TRAVELLER B1</w:t>
            </w:r>
          </w:p>
          <w:p w14:paraId="0B445EBC" w14:textId="77777777" w:rsidR="008B457F" w:rsidRPr="00191DED" w:rsidRDefault="008B457F" w:rsidP="008B457F">
            <w:pPr>
              <w:tabs>
                <w:tab w:val="left" w:pos="7470"/>
              </w:tabs>
              <w:spacing w:after="0" w:line="276" w:lineRule="auto"/>
              <w:jc w:val="center"/>
              <w:rPr>
                <w:rFonts w:ascii="Arial" w:eastAsia="Times New Roman" w:hAnsi="Arial" w:cs="Arial"/>
                <w:b/>
                <w:sz w:val="16"/>
                <w:szCs w:val="16"/>
                <w:lang w:eastAsia="es-MX"/>
              </w:rPr>
            </w:pPr>
            <w:proofErr w:type="spellStart"/>
            <w:r w:rsidRPr="00191DED">
              <w:rPr>
                <w:rFonts w:ascii="Arial" w:eastAsia="Times New Roman" w:hAnsi="Arial" w:cs="Arial"/>
                <w:b/>
                <w:sz w:val="16"/>
                <w:szCs w:val="16"/>
                <w:lang w:eastAsia="es-MX"/>
              </w:rPr>
              <w:t>Units</w:t>
            </w:r>
            <w:proofErr w:type="spellEnd"/>
            <w:r w:rsidRPr="00191DED">
              <w:rPr>
                <w:rFonts w:ascii="Arial" w:eastAsia="Times New Roman" w:hAnsi="Arial" w:cs="Arial"/>
                <w:b/>
                <w:sz w:val="16"/>
                <w:szCs w:val="16"/>
                <w:lang w:eastAsia="es-MX"/>
              </w:rPr>
              <w:t xml:space="preserve"> 1-4</w:t>
            </w:r>
          </w:p>
        </w:tc>
        <w:tc>
          <w:tcPr>
            <w:tcW w:w="841" w:type="pct"/>
            <w:shd w:val="clear" w:color="auto" w:fill="FFFFFF" w:themeFill="background1"/>
          </w:tcPr>
          <w:p w14:paraId="58F30BFE" w14:textId="77777777" w:rsidR="008B457F" w:rsidRPr="00191DED" w:rsidRDefault="008B457F" w:rsidP="008B457F">
            <w:pPr>
              <w:spacing w:after="0" w:line="240" w:lineRule="auto"/>
              <w:rPr>
                <w:rFonts w:ascii="Arial" w:hAnsi="Arial" w:cs="Arial"/>
                <w:sz w:val="16"/>
                <w:szCs w:val="16"/>
                <w:lang w:eastAsia="es-MX"/>
              </w:rPr>
            </w:pPr>
          </w:p>
        </w:tc>
        <w:tc>
          <w:tcPr>
            <w:tcW w:w="550" w:type="pct"/>
            <w:shd w:val="clear" w:color="auto" w:fill="FFFFFF" w:themeFill="background1"/>
          </w:tcPr>
          <w:p w14:paraId="7F1FE3DD" w14:textId="77777777" w:rsidR="008B457F" w:rsidRPr="00191DED" w:rsidRDefault="008B457F" w:rsidP="008B457F">
            <w:pPr>
              <w:spacing w:after="0" w:line="240" w:lineRule="auto"/>
              <w:jc w:val="center"/>
              <w:rPr>
                <w:rFonts w:ascii="Arial" w:hAnsi="Arial" w:cs="Arial"/>
                <w:b/>
                <w:sz w:val="16"/>
                <w:szCs w:val="16"/>
                <w:lang w:eastAsia="es-MX"/>
              </w:rPr>
            </w:pPr>
            <w:proofErr w:type="spellStart"/>
            <w:r w:rsidRPr="00191DED">
              <w:rPr>
                <w:rFonts w:ascii="Arial" w:hAnsi="Arial" w:cs="Arial"/>
                <w:b/>
                <w:sz w:val="16"/>
                <w:szCs w:val="16"/>
                <w:lang w:eastAsia="es-MX"/>
              </w:rPr>
              <w:t>Traveller</w:t>
            </w:r>
            <w:proofErr w:type="spellEnd"/>
          </w:p>
          <w:p w14:paraId="05759844" w14:textId="77777777" w:rsidR="008B457F" w:rsidRPr="00191DED" w:rsidRDefault="008B457F" w:rsidP="008B457F">
            <w:pPr>
              <w:spacing w:after="0" w:line="240" w:lineRule="auto"/>
              <w:jc w:val="center"/>
              <w:rPr>
                <w:rFonts w:ascii="Arial" w:hAnsi="Arial" w:cs="Arial"/>
                <w:b/>
                <w:sz w:val="20"/>
                <w:szCs w:val="16"/>
                <w:lang w:eastAsia="es-MX"/>
              </w:rPr>
            </w:pPr>
            <w:r w:rsidRPr="00191DED">
              <w:rPr>
                <w:rFonts w:ascii="Arial" w:hAnsi="Arial" w:cs="Arial"/>
                <w:b/>
                <w:sz w:val="20"/>
                <w:szCs w:val="16"/>
                <w:lang w:eastAsia="es-MX"/>
              </w:rPr>
              <w:t>B1</w:t>
            </w:r>
          </w:p>
          <w:p w14:paraId="0B5F094D" w14:textId="77777777" w:rsidR="008B457F" w:rsidRPr="00191DED" w:rsidRDefault="008B457F" w:rsidP="008B457F">
            <w:pPr>
              <w:spacing w:after="0" w:line="240" w:lineRule="auto"/>
              <w:jc w:val="center"/>
              <w:rPr>
                <w:rFonts w:ascii="Arial" w:hAnsi="Arial" w:cs="Arial"/>
                <w:sz w:val="16"/>
                <w:szCs w:val="16"/>
                <w:lang w:eastAsia="es-MX"/>
              </w:rPr>
            </w:pPr>
            <w:r w:rsidRPr="00191DED">
              <w:rPr>
                <w:rFonts w:ascii="Arial" w:hAnsi="Arial" w:cs="Arial"/>
                <w:b/>
                <w:sz w:val="16"/>
                <w:szCs w:val="16"/>
                <w:lang w:eastAsia="es-MX"/>
              </w:rPr>
              <w:t xml:space="preserve"> </w:t>
            </w:r>
            <w:proofErr w:type="spellStart"/>
            <w:r w:rsidRPr="00191DED">
              <w:rPr>
                <w:rFonts w:ascii="Arial" w:hAnsi="Arial" w:cs="Arial"/>
                <w:b/>
                <w:sz w:val="16"/>
                <w:szCs w:val="16"/>
                <w:lang w:eastAsia="es-MX"/>
              </w:rPr>
              <w:t>units</w:t>
            </w:r>
            <w:proofErr w:type="spellEnd"/>
            <w:r w:rsidRPr="00191DED">
              <w:rPr>
                <w:rFonts w:ascii="Arial" w:hAnsi="Arial" w:cs="Arial"/>
                <w:b/>
                <w:sz w:val="16"/>
                <w:szCs w:val="16"/>
                <w:lang w:eastAsia="es-MX"/>
              </w:rPr>
              <w:t xml:space="preserve"> 5-8</w:t>
            </w:r>
          </w:p>
        </w:tc>
        <w:tc>
          <w:tcPr>
            <w:tcW w:w="637" w:type="pct"/>
            <w:shd w:val="clear" w:color="auto" w:fill="FFFFFF" w:themeFill="background1"/>
          </w:tcPr>
          <w:p w14:paraId="57F482F9" w14:textId="77777777" w:rsidR="008B457F" w:rsidRPr="00191DED" w:rsidRDefault="008B457F" w:rsidP="008B457F">
            <w:pPr>
              <w:spacing w:after="0" w:line="240" w:lineRule="auto"/>
              <w:jc w:val="center"/>
              <w:rPr>
                <w:rFonts w:ascii="Arial" w:hAnsi="Arial" w:cs="Arial"/>
                <w:b/>
                <w:sz w:val="16"/>
                <w:szCs w:val="16"/>
                <w:lang w:eastAsia="es-MX"/>
              </w:rPr>
            </w:pPr>
            <w:r w:rsidRPr="00191DED">
              <w:rPr>
                <w:rFonts w:ascii="Arial" w:hAnsi="Arial" w:cs="Arial"/>
                <w:b/>
                <w:sz w:val="16"/>
                <w:szCs w:val="16"/>
                <w:lang w:eastAsia="es-MX"/>
              </w:rPr>
              <w:t>RODRIGO</w:t>
            </w:r>
          </w:p>
          <w:p w14:paraId="5A51668B" w14:textId="77777777" w:rsidR="008B457F" w:rsidRPr="00191DED" w:rsidRDefault="008B457F" w:rsidP="008B457F">
            <w:pPr>
              <w:spacing w:after="0" w:line="240" w:lineRule="auto"/>
              <w:jc w:val="center"/>
              <w:rPr>
                <w:rFonts w:ascii="Arial" w:hAnsi="Arial" w:cs="Arial"/>
                <w:b/>
                <w:sz w:val="16"/>
                <w:szCs w:val="16"/>
                <w:lang w:eastAsia="es-MX"/>
              </w:rPr>
            </w:pPr>
            <w:r w:rsidRPr="00191DED">
              <w:rPr>
                <w:rFonts w:ascii="Arial" w:hAnsi="Arial" w:cs="Arial"/>
                <w:b/>
                <w:sz w:val="16"/>
                <w:szCs w:val="16"/>
                <w:lang w:eastAsia="es-MX"/>
              </w:rPr>
              <w:t>ZALDIVAR PÉREZ</w:t>
            </w:r>
          </w:p>
          <w:p w14:paraId="7FD7C566" w14:textId="77777777" w:rsidR="008B457F" w:rsidRPr="00191DED" w:rsidRDefault="008B457F" w:rsidP="008B457F">
            <w:pPr>
              <w:spacing w:after="0" w:line="240" w:lineRule="auto"/>
              <w:jc w:val="center"/>
              <w:rPr>
                <w:rFonts w:ascii="Arial" w:hAnsi="Arial" w:cs="Arial"/>
                <w:b/>
                <w:sz w:val="16"/>
                <w:szCs w:val="16"/>
                <w:lang w:eastAsia="es-MX"/>
              </w:rPr>
            </w:pPr>
          </w:p>
        </w:tc>
      </w:tr>
      <w:tr w:rsidR="008B457F" w:rsidRPr="00191DED" w14:paraId="38C2775E" w14:textId="77777777" w:rsidTr="001C594E">
        <w:trPr>
          <w:trHeight w:val="316"/>
          <w:jc w:val="center"/>
        </w:trPr>
        <w:tc>
          <w:tcPr>
            <w:tcW w:w="485" w:type="pct"/>
            <w:shd w:val="clear" w:color="auto" w:fill="FFFFFF" w:themeFill="background1"/>
          </w:tcPr>
          <w:p w14:paraId="4DB4F73E" w14:textId="77777777" w:rsidR="008B457F" w:rsidRPr="00191DED" w:rsidRDefault="008B457F" w:rsidP="008B457F">
            <w:pPr>
              <w:spacing w:after="0" w:line="240" w:lineRule="auto"/>
              <w:jc w:val="center"/>
              <w:rPr>
                <w:rFonts w:ascii="Arial" w:eastAsia="Times New Roman" w:hAnsi="Arial" w:cs="Arial"/>
                <w:b/>
                <w:sz w:val="16"/>
                <w:szCs w:val="18"/>
                <w:lang w:eastAsia="es-MX"/>
              </w:rPr>
            </w:pPr>
          </w:p>
          <w:p w14:paraId="327DE1B0" w14:textId="77777777" w:rsidR="008B457F" w:rsidRPr="00191DED" w:rsidRDefault="008B457F" w:rsidP="008B457F">
            <w:pPr>
              <w:spacing w:after="0" w:line="240" w:lineRule="auto"/>
              <w:jc w:val="center"/>
              <w:rPr>
                <w:rFonts w:ascii="Arial" w:eastAsia="Times New Roman" w:hAnsi="Arial" w:cs="Arial"/>
                <w:b/>
                <w:sz w:val="16"/>
                <w:szCs w:val="18"/>
                <w:lang w:eastAsia="es-MX"/>
              </w:rPr>
            </w:pPr>
            <w:r w:rsidRPr="00191DED">
              <w:rPr>
                <w:rFonts w:ascii="Arial" w:eastAsia="Times New Roman" w:hAnsi="Arial" w:cs="Arial"/>
                <w:b/>
                <w:sz w:val="16"/>
                <w:szCs w:val="18"/>
                <w:lang w:eastAsia="es-MX"/>
              </w:rPr>
              <w:t>7</w:t>
            </w:r>
          </w:p>
        </w:tc>
        <w:tc>
          <w:tcPr>
            <w:tcW w:w="323" w:type="pct"/>
            <w:shd w:val="clear" w:color="auto" w:fill="FFFFFF" w:themeFill="background1"/>
          </w:tcPr>
          <w:p w14:paraId="2247E073" w14:textId="77777777" w:rsidR="008B457F" w:rsidRPr="00191DED" w:rsidRDefault="008B457F" w:rsidP="008B457F">
            <w:pPr>
              <w:spacing w:after="0" w:line="240" w:lineRule="auto"/>
              <w:jc w:val="center"/>
              <w:rPr>
                <w:rFonts w:ascii="Arial" w:eastAsia="Times New Roman" w:hAnsi="Arial" w:cs="Arial"/>
                <w:sz w:val="16"/>
                <w:szCs w:val="16"/>
                <w:lang w:eastAsia="es-MX"/>
              </w:rPr>
            </w:pPr>
            <w:r w:rsidRPr="00191DED">
              <w:rPr>
                <w:rFonts w:ascii="Arial" w:eastAsia="Times New Roman" w:hAnsi="Arial" w:cs="Arial"/>
                <w:sz w:val="16"/>
                <w:szCs w:val="16"/>
                <w:lang w:eastAsia="es-MX"/>
              </w:rPr>
              <w:t xml:space="preserve">Open </w:t>
            </w:r>
            <w:proofErr w:type="spellStart"/>
            <w:r w:rsidRPr="00191DED">
              <w:rPr>
                <w:rFonts w:ascii="Arial" w:eastAsia="Times New Roman" w:hAnsi="Arial" w:cs="Arial"/>
                <w:sz w:val="16"/>
                <w:szCs w:val="16"/>
                <w:lang w:eastAsia="es-MX"/>
              </w:rPr>
              <w:t>Mind</w:t>
            </w:r>
            <w:proofErr w:type="spellEnd"/>
            <w:r w:rsidRPr="00191DED">
              <w:rPr>
                <w:rFonts w:ascii="Arial" w:eastAsia="Times New Roman" w:hAnsi="Arial" w:cs="Arial"/>
                <w:sz w:val="16"/>
                <w:szCs w:val="16"/>
                <w:lang w:eastAsia="es-MX"/>
              </w:rPr>
              <w:t xml:space="preserve"> 1</w:t>
            </w:r>
          </w:p>
        </w:tc>
        <w:tc>
          <w:tcPr>
            <w:tcW w:w="710" w:type="pct"/>
            <w:shd w:val="clear" w:color="auto" w:fill="FFFFFF" w:themeFill="background1"/>
          </w:tcPr>
          <w:p w14:paraId="3A7A6881" w14:textId="77777777" w:rsidR="008B457F" w:rsidRPr="00191DED" w:rsidRDefault="008B457F" w:rsidP="008B457F">
            <w:pPr>
              <w:tabs>
                <w:tab w:val="right" w:pos="1949"/>
              </w:tabs>
              <w:spacing w:after="0" w:line="240" w:lineRule="auto"/>
              <w:rPr>
                <w:rFonts w:ascii="Arial" w:hAnsi="Arial" w:cs="Arial"/>
                <w:b/>
                <w:bCs/>
                <w:sz w:val="16"/>
                <w:szCs w:val="18"/>
              </w:rPr>
            </w:pPr>
            <w:r w:rsidRPr="00191DED">
              <w:rPr>
                <w:rFonts w:ascii="Arial" w:hAnsi="Arial" w:cs="Arial"/>
                <w:b/>
                <w:bCs/>
                <w:sz w:val="16"/>
                <w:szCs w:val="18"/>
              </w:rPr>
              <w:t xml:space="preserve">HEIDI GERALDINE </w:t>
            </w:r>
          </w:p>
          <w:p w14:paraId="0507F6B5" w14:textId="77777777" w:rsidR="008B457F" w:rsidRPr="00191DED" w:rsidRDefault="008B457F" w:rsidP="008B457F">
            <w:pPr>
              <w:tabs>
                <w:tab w:val="right" w:pos="1949"/>
              </w:tabs>
              <w:spacing w:after="0" w:line="240" w:lineRule="auto"/>
              <w:rPr>
                <w:rFonts w:ascii="Arial" w:hAnsi="Arial" w:cs="Arial"/>
                <w:b/>
                <w:bCs/>
                <w:sz w:val="16"/>
                <w:szCs w:val="18"/>
              </w:rPr>
            </w:pPr>
            <w:r w:rsidRPr="00191DED">
              <w:rPr>
                <w:rFonts w:ascii="Arial" w:hAnsi="Arial" w:cs="Arial"/>
                <w:b/>
                <w:bCs/>
                <w:sz w:val="16"/>
                <w:szCs w:val="18"/>
              </w:rPr>
              <w:t>VEGA VELASQUEZ</w:t>
            </w:r>
          </w:p>
          <w:p w14:paraId="1D902911" w14:textId="77777777" w:rsidR="008B457F" w:rsidRPr="00191DED" w:rsidRDefault="008B457F" w:rsidP="008B457F">
            <w:pPr>
              <w:spacing w:after="0" w:line="240" w:lineRule="auto"/>
              <w:rPr>
                <w:rFonts w:ascii="Arial" w:hAnsi="Arial" w:cs="Arial"/>
                <w:sz w:val="16"/>
                <w:szCs w:val="16"/>
                <w:lang w:eastAsia="es-MX"/>
              </w:rPr>
            </w:pPr>
          </w:p>
        </w:tc>
        <w:tc>
          <w:tcPr>
            <w:tcW w:w="727" w:type="pct"/>
            <w:shd w:val="clear" w:color="auto" w:fill="FFFFFF" w:themeFill="background1"/>
          </w:tcPr>
          <w:p w14:paraId="3E842434" w14:textId="77777777" w:rsidR="008B457F" w:rsidRPr="00191DED" w:rsidRDefault="008B457F" w:rsidP="008B457F">
            <w:pPr>
              <w:spacing w:after="0" w:line="240" w:lineRule="auto"/>
              <w:rPr>
                <w:rFonts w:ascii="Arial" w:eastAsia="Times New Roman" w:hAnsi="Arial" w:cs="Arial"/>
                <w:b/>
                <w:bCs/>
                <w:sz w:val="16"/>
                <w:szCs w:val="16"/>
                <w:lang w:eastAsia="es-MX"/>
              </w:rPr>
            </w:pPr>
            <w:r w:rsidRPr="00191DED">
              <w:rPr>
                <w:rFonts w:ascii="Arial" w:eastAsia="Times New Roman" w:hAnsi="Arial" w:cs="Arial"/>
                <w:b/>
                <w:sz w:val="16"/>
                <w:szCs w:val="16"/>
                <w:lang w:eastAsia="es-MX"/>
              </w:rPr>
              <w:t>ARMANDO GUADARRAMA TORRES</w:t>
            </w:r>
          </w:p>
        </w:tc>
        <w:tc>
          <w:tcPr>
            <w:tcW w:w="727" w:type="pct"/>
            <w:shd w:val="clear" w:color="auto" w:fill="FFFFFF" w:themeFill="background1"/>
          </w:tcPr>
          <w:p w14:paraId="6E6DAD1D" w14:textId="77777777" w:rsidR="008B457F" w:rsidRPr="00191DED" w:rsidRDefault="008B457F" w:rsidP="008B457F">
            <w:pPr>
              <w:tabs>
                <w:tab w:val="left" w:pos="7470"/>
              </w:tabs>
              <w:spacing w:after="0" w:line="276" w:lineRule="auto"/>
              <w:jc w:val="center"/>
              <w:rPr>
                <w:rFonts w:ascii="Arial" w:eastAsia="Times New Roman" w:hAnsi="Arial" w:cs="Arial"/>
                <w:b/>
                <w:sz w:val="16"/>
                <w:szCs w:val="16"/>
                <w:lang w:eastAsia="es-MX"/>
              </w:rPr>
            </w:pPr>
            <w:r w:rsidRPr="00191DED">
              <w:rPr>
                <w:rFonts w:ascii="Arial" w:eastAsia="Times New Roman" w:hAnsi="Arial" w:cs="Arial"/>
                <w:b/>
                <w:sz w:val="16"/>
                <w:szCs w:val="16"/>
                <w:lang w:eastAsia="es-MX"/>
              </w:rPr>
              <w:t>INGLÉS</w:t>
            </w:r>
          </w:p>
          <w:p w14:paraId="009723A8" w14:textId="77777777" w:rsidR="008B457F" w:rsidRPr="00191DED" w:rsidRDefault="008B457F" w:rsidP="008B457F">
            <w:pPr>
              <w:tabs>
                <w:tab w:val="left" w:pos="7470"/>
              </w:tabs>
              <w:spacing w:after="0" w:line="276" w:lineRule="auto"/>
              <w:jc w:val="center"/>
              <w:rPr>
                <w:rFonts w:ascii="Arial" w:eastAsia="Times New Roman" w:hAnsi="Arial" w:cs="Arial"/>
                <w:b/>
                <w:sz w:val="16"/>
                <w:szCs w:val="16"/>
                <w:lang w:eastAsia="es-MX"/>
              </w:rPr>
            </w:pPr>
            <w:r w:rsidRPr="00191DED">
              <w:rPr>
                <w:rFonts w:ascii="Arial" w:eastAsia="Times New Roman" w:hAnsi="Arial" w:cs="Arial"/>
                <w:b/>
                <w:sz w:val="16"/>
                <w:szCs w:val="16"/>
                <w:lang w:eastAsia="es-MX"/>
              </w:rPr>
              <w:t>TRAVELLER B1</w:t>
            </w:r>
          </w:p>
          <w:p w14:paraId="413F89B8" w14:textId="5B6B3B12" w:rsidR="008B457F" w:rsidRPr="00191DED" w:rsidRDefault="008B457F" w:rsidP="008B457F">
            <w:pPr>
              <w:tabs>
                <w:tab w:val="left" w:pos="7470"/>
              </w:tabs>
              <w:spacing w:after="0" w:line="276" w:lineRule="auto"/>
              <w:jc w:val="center"/>
              <w:rPr>
                <w:rFonts w:ascii="Arial" w:eastAsia="Times New Roman" w:hAnsi="Arial" w:cs="Arial"/>
                <w:b/>
                <w:sz w:val="16"/>
                <w:szCs w:val="16"/>
                <w:lang w:eastAsia="es-MX"/>
              </w:rPr>
            </w:pPr>
            <w:proofErr w:type="spellStart"/>
            <w:r w:rsidRPr="00191DED">
              <w:rPr>
                <w:rFonts w:ascii="Arial" w:eastAsia="Times New Roman" w:hAnsi="Arial" w:cs="Arial"/>
                <w:b/>
                <w:sz w:val="16"/>
                <w:szCs w:val="16"/>
                <w:lang w:eastAsia="es-MX"/>
              </w:rPr>
              <w:t>Units</w:t>
            </w:r>
            <w:proofErr w:type="spellEnd"/>
            <w:r w:rsidRPr="00191DED">
              <w:rPr>
                <w:rFonts w:ascii="Arial" w:eastAsia="Times New Roman" w:hAnsi="Arial" w:cs="Arial"/>
                <w:b/>
                <w:sz w:val="16"/>
                <w:szCs w:val="16"/>
                <w:lang w:eastAsia="es-MX"/>
              </w:rPr>
              <w:t xml:space="preserve"> 1 </w:t>
            </w:r>
            <w:r>
              <w:rPr>
                <w:rFonts w:ascii="Arial" w:eastAsia="Times New Roman" w:hAnsi="Arial" w:cs="Arial"/>
                <w:b/>
                <w:sz w:val="16"/>
                <w:szCs w:val="16"/>
                <w:lang w:eastAsia="es-MX"/>
              </w:rPr>
              <w:t>–</w:t>
            </w:r>
            <w:r w:rsidRPr="00191DED">
              <w:rPr>
                <w:rFonts w:ascii="Arial" w:eastAsia="Times New Roman" w:hAnsi="Arial" w:cs="Arial"/>
                <w:b/>
                <w:sz w:val="16"/>
                <w:szCs w:val="16"/>
                <w:lang w:eastAsia="es-MX"/>
              </w:rPr>
              <w:t xml:space="preserve"> 4</w:t>
            </w:r>
          </w:p>
        </w:tc>
        <w:tc>
          <w:tcPr>
            <w:tcW w:w="841" w:type="pct"/>
            <w:shd w:val="clear" w:color="auto" w:fill="FFFFFF" w:themeFill="background1"/>
          </w:tcPr>
          <w:p w14:paraId="3D933FB2" w14:textId="77777777" w:rsidR="008B457F" w:rsidRPr="00191DED" w:rsidRDefault="008B457F" w:rsidP="008B457F">
            <w:pPr>
              <w:spacing w:after="0" w:line="240" w:lineRule="auto"/>
              <w:rPr>
                <w:rFonts w:ascii="Arial" w:hAnsi="Arial" w:cs="Arial"/>
                <w:sz w:val="16"/>
                <w:szCs w:val="16"/>
                <w:lang w:eastAsia="es-MX"/>
              </w:rPr>
            </w:pPr>
          </w:p>
        </w:tc>
        <w:tc>
          <w:tcPr>
            <w:tcW w:w="550" w:type="pct"/>
            <w:shd w:val="clear" w:color="auto" w:fill="FFFFFF" w:themeFill="background1"/>
          </w:tcPr>
          <w:p w14:paraId="54FF6B86" w14:textId="77777777" w:rsidR="008B457F" w:rsidRPr="00191DED" w:rsidRDefault="008B457F" w:rsidP="008B457F">
            <w:pPr>
              <w:spacing w:after="0" w:line="240" w:lineRule="auto"/>
              <w:jc w:val="center"/>
              <w:rPr>
                <w:rFonts w:ascii="Arial" w:hAnsi="Arial" w:cs="Arial"/>
                <w:b/>
                <w:sz w:val="16"/>
                <w:szCs w:val="16"/>
                <w:lang w:eastAsia="es-MX"/>
              </w:rPr>
            </w:pPr>
            <w:proofErr w:type="spellStart"/>
            <w:r w:rsidRPr="00191DED">
              <w:rPr>
                <w:rFonts w:ascii="Arial" w:hAnsi="Arial" w:cs="Arial"/>
                <w:b/>
                <w:sz w:val="16"/>
                <w:szCs w:val="16"/>
                <w:lang w:eastAsia="es-MX"/>
              </w:rPr>
              <w:t>Traveller</w:t>
            </w:r>
            <w:proofErr w:type="spellEnd"/>
          </w:p>
          <w:p w14:paraId="65CCE80B" w14:textId="77777777" w:rsidR="008B457F" w:rsidRPr="00191DED" w:rsidRDefault="008B457F" w:rsidP="008B457F">
            <w:pPr>
              <w:spacing w:after="0" w:line="240" w:lineRule="auto"/>
              <w:jc w:val="center"/>
              <w:rPr>
                <w:rFonts w:ascii="Arial" w:hAnsi="Arial" w:cs="Arial"/>
                <w:b/>
                <w:sz w:val="20"/>
                <w:szCs w:val="16"/>
                <w:lang w:eastAsia="es-MX"/>
              </w:rPr>
            </w:pPr>
            <w:r w:rsidRPr="00191DED">
              <w:rPr>
                <w:rFonts w:ascii="Arial" w:hAnsi="Arial" w:cs="Arial"/>
                <w:b/>
                <w:sz w:val="20"/>
                <w:szCs w:val="16"/>
                <w:lang w:eastAsia="es-MX"/>
              </w:rPr>
              <w:t>B1</w:t>
            </w:r>
          </w:p>
          <w:p w14:paraId="00EECB36" w14:textId="77777777" w:rsidR="008B457F" w:rsidRPr="00191DED" w:rsidRDefault="008B457F" w:rsidP="008B457F">
            <w:pPr>
              <w:spacing w:after="0" w:line="240" w:lineRule="auto"/>
              <w:jc w:val="center"/>
              <w:rPr>
                <w:rFonts w:ascii="Arial" w:hAnsi="Arial" w:cs="Arial"/>
                <w:sz w:val="16"/>
                <w:szCs w:val="16"/>
                <w:lang w:eastAsia="es-MX"/>
              </w:rPr>
            </w:pPr>
            <w:proofErr w:type="spellStart"/>
            <w:r w:rsidRPr="00191DED">
              <w:rPr>
                <w:rFonts w:ascii="Arial" w:hAnsi="Arial" w:cs="Arial"/>
                <w:sz w:val="16"/>
                <w:szCs w:val="16"/>
                <w:lang w:eastAsia="es-MX"/>
              </w:rPr>
              <w:t>Units</w:t>
            </w:r>
            <w:proofErr w:type="spellEnd"/>
            <w:r w:rsidRPr="00191DED">
              <w:rPr>
                <w:rFonts w:ascii="Arial" w:hAnsi="Arial" w:cs="Arial"/>
                <w:sz w:val="16"/>
                <w:szCs w:val="16"/>
                <w:lang w:eastAsia="es-MX"/>
              </w:rPr>
              <w:t xml:space="preserve"> 5-8</w:t>
            </w:r>
          </w:p>
        </w:tc>
        <w:tc>
          <w:tcPr>
            <w:tcW w:w="637" w:type="pct"/>
            <w:shd w:val="clear" w:color="auto" w:fill="FFFFFF" w:themeFill="background1"/>
          </w:tcPr>
          <w:p w14:paraId="63F68898" w14:textId="77777777" w:rsidR="008B457F" w:rsidRPr="00191DED" w:rsidRDefault="008B457F" w:rsidP="008B457F">
            <w:pPr>
              <w:spacing w:after="0" w:line="240" w:lineRule="auto"/>
              <w:jc w:val="center"/>
              <w:rPr>
                <w:rFonts w:ascii="Arial" w:eastAsia="Times New Roman" w:hAnsi="Arial" w:cs="Arial"/>
                <w:b/>
                <w:sz w:val="12"/>
                <w:szCs w:val="20"/>
                <w:lang w:eastAsia="es-MX"/>
              </w:rPr>
            </w:pPr>
            <w:r w:rsidRPr="00191DED">
              <w:rPr>
                <w:rFonts w:ascii="Arial" w:eastAsia="Times New Roman" w:hAnsi="Arial" w:cs="Arial"/>
                <w:b/>
                <w:sz w:val="12"/>
                <w:szCs w:val="20"/>
                <w:lang w:eastAsia="es-MX"/>
              </w:rPr>
              <w:t>ANGÉLICA CÁRDENAS MENDOZA</w:t>
            </w:r>
          </w:p>
          <w:p w14:paraId="03E30EFB" w14:textId="77777777" w:rsidR="008B457F" w:rsidRPr="00191DED" w:rsidRDefault="008B457F" w:rsidP="008B457F">
            <w:pPr>
              <w:spacing w:after="0" w:line="240" w:lineRule="auto"/>
              <w:jc w:val="center"/>
              <w:rPr>
                <w:rFonts w:ascii="Arial" w:hAnsi="Arial" w:cs="Arial"/>
                <w:b/>
                <w:sz w:val="16"/>
                <w:szCs w:val="16"/>
                <w:lang w:eastAsia="es-MX"/>
              </w:rPr>
            </w:pPr>
            <w:r w:rsidRPr="00191DED">
              <w:rPr>
                <w:rFonts w:ascii="Arial" w:hAnsi="Arial" w:cs="Arial"/>
                <w:b/>
                <w:sz w:val="14"/>
                <w:szCs w:val="16"/>
                <w:lang w:eastAsia="es-MX"/>
              </w:rPr>
              <w:t>LISA MARISA DE LA CRUZ BECERRIL</w:t>
            </w:r>
          </w:p>
        </w:tc>
      </w:tr>
    </w:tbl>
    <w:p w14:paraId="1692D31D" w14:textId="6318C144" w:rsidR="00763EF9" w:rsidRPr="00D4607C" w:rsidRDefault="00191DED" w:rsidP="00191DED">
      <w:pPr>
        <w:spacing w:after="0" w:line="360" w:lineRule="auto"/>
        <w:ind w:firstLine="708"/>
        <w:jc w:val="center"/>
        <w:rPr>
          <w:rFonts w:ascii="Times New Roman" w:hAnsi="Times New Roman"/>
          <w:sz w:val="24"/>
          <w:szCs w:val="36"/>
        </w:rPr>
      </w:pPr>
      <w:r w:rsidRPr="00850D5E">
        <w:rPr>
          <w:rFonts w:ascii="Times New Roman" w:hAnsi="Times New Roman"/>
          <w:sz w:val="24"/>
          <w:szCs w:val="24"/>
        </w:rPr>
        <w:t>Fuente: Elaboración propia</w:t>
      </w:r>
    </w:p>
    <w:p w14:paraId="198B91D6" w14:textId="77777777" w:rsidR="005E3997" w:rsidRDefault="005E3997" w:rsidP="00D4607C">
      <w:pPr>
        <w:spacing w:after="0" w:line="360" w:lineRule="auto"/>
        <w:ind w:firstLine="708"/>
        <w:jc w:val="both"/>
        <w:rPr>
          <w:rFonts w:ascii="Times New Roman" w:hAnsi="Times New Roman"/>
          <w:sz w:val="24"/>
        </w:rPr>
      </w:pPr>
      <w:r w:rsidRPr="003D5C36">
        <w:rPr>
          <w:rFonts w:ascii="Times New Roman" w:hAnsi="Times New Roman"/>
          <w:sz w:val="24"/>
        </w:rPr>
        <w:t xml:space="preserve">Los estudiantes son medidos bajo instrumentos objetivos al fin de cada ciclo escolar, y el desempeño de muestras de población estudiantil se despliegan enseguida. </w:t>
      </w:r>
      <w:r w:rsidR="00485889">
        <w:rPr>
          <w:rFonts w:ascii="Times New Roman" w:hAnsi="Times New Roman"/>
          <w:sz w:val="24"/>
        </w:rPr>
        <w:t>C</w:t>
      </w:r>
      <w:r w:rsidR="00E25CEE">
        <w:rPr>
          <w:rFonts w:ascii="Times New Roman" w:hAnsi="Times New Roman"/>
          <w:sz w:val="24"/>
        </w:rPr>
        <w:t xml:space="preserve">omo titular del área de idiomas, piloteo método, texto y plataforma por generación, y monitoreo en el </w:t>
      </w:r>
      <w:r w:rsidR="00E25CEE">
        <w:rPr>
          <w:rFonts w:ascii="Times New Roman" w:hAnsi="Times New Roman"/>
          <w:sz w:val="24"/>
        </w:rPr>
        <w:lastRenderedPageBreak/>
        <w:t>mismo sentido. Al final de primer grado no es objetivo hablar de meta en sentido estricto, por ser solo objetivos alcanzado de modo gradual, procesal, mas no terminal.</w:t>
      </w:r>
    </w:p>
    <w:p w14:paraId="01DD5030" w14:textId="77777777" w:rsidR="00763EF9" w:rsidRDefault="00763EF9" w:rsidP="00763EF9">
      <w:pPr>
        <w:spacing w:after="0" w:line="360" w:lineRule="auto"/>
        <w:rPr>
          <w:rFonts w:ascii="Times New Roman" w:hAnsi="Times New Roman"/>
          <w:b/>
          <w:sz w:val="32"/>
          <w:szCs w:val="28"/>
        </w:rPr>
      </w:pPr>
    </w:p>
    <w:p w14:paraId="1A667FA2" w14:textId="0A15D01B" w:rsidR="008F068D" w:rsidRPr="00F3175A" w:rsidRDefault="00F3175A" w:rsidP="00361FC8">
      <w:pPr>
        <w:spacing w:after="0" w:line="360" w:lineRule="auto"/>
        <w:jc w:val="center"/>
        <w:rPr>
          <w:rFonts w:ascii="Times New Roman" w:hAnsi="Times New Roman"/>
          <w:b/>
          <w:sz w:val="32"/>
          <w:szCs w:val="28"/>
        </w:rPr>
      </w:pPr>
      <w:r w:rsidRPr="00F3175A">
        <w:rPr>
          <w:rFonts w:ascii="Times New Roman" w:hAnsi="Times New Roman"/>
          <w:b/>
          <w:sz w:val="32"/>
          <w:szCs w:val="28"/>
        </w:rPr>
        <w:t>Resultados</w:t>
      </w:r>
    </w:p>
    <w:p w14:paraId="693B28DD" w14:textId="6723C8F1" w:rsidR="00792F01" w:rsidRPr="003D5C36" w:rsidRDefault="00792F01" w:rsidP="00D4607C">
      <w:pPr>
        <w:spacing w:after="0" w:line="360" w:lineRule="auto"/>
        <w:ind w:firstLine="708"/>
        <w:jc w:val="both"/>
        <w:rPr>
          <w:rFonts w:ascii="Times New Roman" w:hAnsi="Times New Roman"/>
          <w:sz w:val="24"/>
        </w:rPr>
      </w:pPr>
      <w:r w:rsidRPr="003D5C36">
        <w:rPr>
          <w:rFonts w:ascii="Times New Roman" w:hAnsi="Times New Roman"/>
          <w:sz w:val="24"/>
        </w:rPr>
        <w:t xml:space="preserve">La muestra de resultados equivale a una generación de </w:t>
      </w:r>
      <w:r w:rsidR="00B84D5C">
        <w:rPr>
          <w:rFonts w:ascii="Times New Roman" w:hAnsi="Times New Roman"/>
          <w:sz w:val="24"/>
        </w:rPr>
        <w:t>cuatro</w:t>
      </w:r>
      <w:r w:rsidR="00B84D5C" w:rsidRPr="003D5C36">
        <w:rPr>
          <w:rFonts w:ascii="Times New Roman" w:hAnsi="Times New Roman"/>
          <w:sz w:val="24"/>
        </w:rPr>
        <w:t xml:space="preserve"> </w:t>
      </w:r>
      <w:r w:rsidRPr="003D5C36">
        <w:rPr>
          <w:rFonts w:ascii="Times New Roman" w:hAnsi="Times New Roman"/>
          <w:sz w:val="24"/>
        </w:rPr>
        <w:t>años bajo la propuesta descrita</w:t>
      </w:r>
      <w:r w:rsidR="00BA0F04">
        <w:rPr>
          <w:rFonts w:ascii="Times New Roman" w:hAnsi="Times New Roman"/>
          <w:sz w:val="24"/>
        </w:rPr>
        <w:t>, desde su ingreso hasta el 4</w:t>
      </w:r>
      <w:r w:rsidR="00B84D5C">
        <w:rPr>
          <w:rFonts w:ascii="Times New Roman" w:hAnsi="Times New Roman"/>
          <w:sz w:val="24"/>
        </w:rPr>
        <w:t>.</w:t>
      </w:r>
      <w:r w:rsidR="00BA0F04">
        <w:rPr>
          <w:rFonts w:ascii="Times New Roman" w:hAnsi="Times New Roman"/>
          <w:sz w:val="24"/>
        </w:rPr>
        <w:t>º grado de su carrera.</w:t>
      </w:r>
      <w:r w:rsidRPr="003D5C36">
        <w:rPr>
          <w:rFonts w:ascii="Times New Roman" w:hAnsi="Times New Roman"/>
          <w:sz w:val="24"/>
        </w:rPr>
        <w:t xml:space="preserve"> La Escuela Normal de Atlacomulco</w:t>
      </w:r>
      <w:r w:rsidR="00B84D5C">
        <w:rPr>
          <w:rFonts w:ascii="Times New Roman" w:hAnsi="Times New Roman"/>
          <w:sz w:val="24"/>
        </w:rPr>
        <w:t xml:space="preserve"> </w:t>
      </w:r>
      <w:r w:rsidRPr="003D5C36">
        <w:rPr>
          <w:rFonts w:ascii="Times New Roman" w:hAnsi="Times New Roman"/>
          <w:sz w:val="24"/>
        </w:rPr>
        <w:t xml:space="preserve">se encuentra en fase de </w:t>
      </w:r>
      <w:r w:rsidR="00AE5C75">
        <w:rPr>
          <w:rFonts w:ascii="Times New Roman" w:hAnsi="Times New Roman"/>
          <w:sz w:val="24"/>
        </w:rPr>
        <w:t>implementación</w:t>
      </w:r>
      <w:r w:rsidRPr="003D5C36">
        <w:rPr>
          <w:rFonts w:ascii="Times New Roman" w:hAnsi="Times New Roman"/>
          <w:sz w:val="24"/>
        </w:rPr>
        <w:t xml:space="preserve"> de una plataforma de aprendizaje con </w:t>
      </w:r>
      <w:r w:rsidRPr="00D4607C">
        <w:rPr>
          <w:rFonts w:ascii="Times New Roman" w:hAnsi="Times New Roman"/>
          <w:i/>
          <w:iCs/>
          <w:sz w:val="24"/>
        </w:rPr>
        <w:t>software</w:t>
      </w:r>
      <w:r w:rsidRPr="003D5C36">
        <w:rPr>
          <w:rFonts w:ascii="Times New Roman" w:hAnsi="Times New Roman"/>
          <w:sz w:val="24"/>
        </w:rPr>
        <w:t xml:space="preserve"> gratuito, alojada en </w:t>
      </w:r>
      <w:proofErr w:type="spellStart"/>
      <w:r w:rsidR="00B84D5C">
        <w:rPr>
          <w:rFonts w:ascii="Times New Roman" w:hAnsi="Times New Roman"/>
          <w:iCs/>
          <w:sz w:val="24"/>
        </w:rPr>
        <w:t>W</w:t>
      </w:r>
      <w:r w:rsidR="00B84D5C" w:rsidRPr="00D4607C">
        <w:rPr>
          <w:rFonts w:ascii="Times New Roman" w:hAnsi="Times New Roman"/>
          <w:iCs/>
          <w:sz w:val="24"/>
        </w:rPr>
        <w:t>ordpress</w:t>
      </w:r>
      <w:proofErr w:type="spellEnd"/>
      <w:r w:rsidRPr="003D5C36">
        <w:rPr>
          <w:rFonts w:ascii="Times New Roman" w:hAnsi="Times New Roman"/>
          <w:sz w:val="24"/>
        </w:rPr>
        <w:t xml:space="preserve">, y en espera de personal técnico para ser alojada en una </w:t>
      </w:r>
      <w:r w:rsidRPr="00D4607C">
        <w:rPr>
          <w:rFonts w:ascii="Times New Roman" w:hAnsi="Times New Roman"/>
          <w:i/>
          <w:iCs/>
          <w:sz w:val="24"/>
        </w:rPr>
        <w:t>suite</w:t>
      </w:r>
      <w:r w:rsidRPr="003D5C36">
        <w:rPr>
          <w:rFonts w:ascii="Times New Roman" w:hAnsi="Times New Roman"/>
          <w:sz w:val="24"/>
        </w:rPr>
        <w:t xml:space="preserve"> de licenciamiento, para su puesta en práctica no solo en </w:t>
      </w:r>
      <w:r w:rsidR="005B3C8E">
        <w:rPr>
          <w:rFonts w:ascii="Times New Roman" w:hAnsi="Times New Roman"/>
          <w:sz w:val="24"/>
        </w:rPr>
        <w:t>I</w:t>
      </w:r>
      <w:r w:rsidR="005B3C8E" w:rsidRPr="003D5C36">
        <w:rPr>
          <w:rFonts w:ascii="Times New Roman" w:hAnsi="Times New Roman"/>
          <w:sz w:val="24"/>
        </w:rPr>
        <w:t>ntranet</w:t>
      </w:r>
      <w:r w:rsidRPr="003D5C36">
        <w:rPr>
          <w:rFonts w:ascii="Times New Roman" w:hAnsi="Times New Roman"/>
          <w:sz w:val="24"/>
        </w:rPr>
        <w:t xml:space="preserve">, como hasta la fecha, sino en </w:t>
      </w:r>
      <w:r w:rsidR="00B84D5C">
        <w:rPr>
          <w:rFonts w:ascii="Times New Roman" w:hAnsi="Times New Roman"/>
          <w:sz w:val="24"/>
        </w:rPr>
        <w:t>I</w:t>
      </w:r>
      <w:r w:rsidR="00B84D5C" w:rsidRPr="003D5C36">
        <w:rPr>
          <w:rFonts w:ascii="Times New Roman" w:hAnsi="Times New Roman"/>
          <w:sz w:val="24"/>
        </w:rPr>
        <w:t>nternet</w:t>
      </w:r>
      <w:r w:rsidRPr="003D5C36">
        <w:rPr>
          <w:rFonts w:ascii="Times New Roman" w:hAnsi="Times New Roman"/>
          <w:sz w:val="24"/>
        </w:rPr>
        <w:t xml:space="preserve">, donde el usuario, desde la comodidad de su hogar, pueda practicar las habilidades básicas del idioma, y nivelar de este modo el nivel de inglés que se le demanda para el grado de carrera que esté cursando del mismo modo, y con la mismas cualidades de la piloteada en la Escuela Normal de Ixtlahuaca, con la diferencia diametral que Ixtlahuaca no contaba con más de un docente con preparación y certificación en inglés, mientras que Atlacomulco ofrece la Licenciatura en Educación Secundaria con Especialidad en Inglés, y como se supone, ciertamente cuenta con una planta docente certificada en el idioma, pese a que aún opera con el plan de estudios 1999. </w:t>
      </w:r>
    </w:p>
    <w:p w14:paraId="1D9B9D46" w14:textId="27A9D2F4" w:rsidR="006346FD" w:rsidRDefault="00733A89" w:rsidP="00763EF9">
      <w:pPr>
        <w:spacing w:after="0" w:line="360" w:lineRule="auto"/>
        <w:ind w:firstLine="708"/>
        <w:jc w:val="both"/>
        <w:rPr>
          <w:rFonts w:ascii="Times New Roman" w:hAnsi="Times New Roman"/>
          <w:sz w:val="24"/>
        </w:rPr>
      </w:pPr>
      <w:r>
        <w:rPr>
          <w:rFonts w:ascii="Times New Roman" w:hAnsi="Times New Roman"/>
          <w:sz w:val="24"/>
        </w:rPr>
        <w:t>T</w:t>
      </w:r>
      <w:r w:rsidR="006346FD" w:rsidRPr="003D5C36">
        <w:rPr>
          <w:rFonts w:ascii="Times New Roman" w:hAnsi="Times New Roman"/>
          <w:sz w:val="24"/>
        </w:rPr>
        <w:t>oda la comunidad estudiantil cursando la especialidad en inglés</w:t>
      </w:r>
      <w:r w:rsidR="00B84D5C">
        <w:rPr>
          <w:rFonts w:ascii="Times New Roman" w:hAnsi="Times New Roman"/>
          <w:sz w:val="24"/>
        </w:rPr>
        <w:t xml:space="preserve"> </w:t>
      </w:r>
      <w:r w:rsidR="006346FD" w:rsidRPr="003D5C36">
        <w:rPr>
          <w:rFonts w:ascii="Times New Roman" w:hAnsi="Times New Roman"/>
          <w:sz w:val="24"/>
        </w:rPr>
        <w:t xml:space="preserve">es medida al fin de cada ciclo escolar bajo </w:t>
      </w:r>
      <w:r w:rsidR="00C0637E">
        <w:rPr>
          <w:rFonts w:ascii="Times New Roman" w:hAnsi="Times New Roman"/>
          <w:sz w:val="24"/>
        </w:rPr>
        <w:t>un</w:t>
      </w:r>
      <w:r w:rsidR="006346FD" w:rsidRPr="003D5C36">
        <w:rPr>
          <w:rFonts w:ascii="Times New Roman" w:hAnsi="Times New Roman"/>
          <w:sz w:val="24"/>
        </w:rPr>
        <w:t xml:space="preserve"> instrumento </w:t>
      </w:r>
      <w:r w:rsidR="00C0637E">
        <w:rPr>
          <w:rFonts w:ascii="Times New Roman" w:hAnsi="Times New Roman"/>
          <w:sz w:val="24"/>
        </w:rPr>
        <w:t xml:space="preserve">externo </w:t>
      </w:r>
      <w:r w:rsidR="006346FD" w:rsidRPr="003D5C36">
        <w:rPr>
          <w:rFonts w:ascii="Times New Roman" w:hAnsi="Times New Roman"/>
          <w:sz w:val="24"/>
        </w:rPr>
        <w:t>de medición</w:t>
      </w:r>
      <w:r w:rsidR="00C0637E">
        <w:rPr>
          <w:rFonts w:ascii="Times New Roman" w:hAnsi="Times New Roman"/>
          <w:sz w:val="24"/>
        </w:rPr>
        <w:t>,</w:t>
      </w:r>
      <w:r w:rsidR="006346FD" w:rsidRPr="003D5C36">
        <w:rPr>
          <w:rFonts w:ascii="Times New Roman" w:hAnsi="Times New Roman"/>
          <w:sz w:val="24"/>
        </w:rPr>
        <w:t xml:space="preserve"> </w:t>
      </w:r>
      <w:proofErr w:type="spellStart"/>
      <w:r w:rsidR="002B4BAD" w:rsidRPr="003D5C36">
        <w:rPr>
          <w:rFonts w:ascii="Times New Roman" w:hAnsi="Times New Roman"/>
          <w:sz w:val="24"/>
        </w:rPr>
        <w:t>Aptis</w:t>
      </w:r>
      <w:proofErr w:type="spellEnd"/>
      <w:r w:rsidR="006346FD" w:rsidRPr="003D5C36">
        <w:rPr>
          <w:rFonts w:ascii="Times New Roman" w:hAnsi="Times New Roman"/>
          <w:sz w:val="24"/>
        </w:rPr>
        <w:t>, admini</w:t>
      </w:r>
      <w:r w:rsidR="003D5C36" w:rsidRPr="003D5C36">
        <w:rPr>
          <w:rFonts w:ascii="Times New Roman" w:hAnsi="Times New Roman"/>
          <w:sz w:val="24"/>
        </w:rPr>
        <w:t>s</w:t>
      </w:r>
      <w:r w:rsidR="006346FD" w:rsidRPr="003D5C36">
        <w:rPr>
          <w:rFonts w:ascii="Times New Roman" w:hAnsi="Times New Roman"/>
          <w:sz w:val="24"/>
        </w:rPr>
        <w:t xml:space="preserve">trado en la institución por medio de </w:t>
      </w:r>
      <w:proofErr w:type="spellStart"/>
      <w:r w:rsidR="006346FD" w:rsidRPr="003D5C36">
        <w:rPr>
          <w:rFonts w:ascii="Times New Roman" w:hAnsi="Times New Roman"/>
          <w:sz w:val="24"/>
        </w:rPr>
        <w:t>The</w:t>
      </w:r>
      <w:proofErr w:type="spellEnd"/>
      <w:r w:rsidR="006346FD" w:rsidRPr="003D5C36">
        <w:rPr>
          <w:rFonts w:ascii="Times New Roman" w:hAnsi="Times New Roman"/>
          <w:sz w:val="24"/>
        </w:rPr>
        <w:t xml:space="preserve"> British Council</w:t>
      </w:r>
      <w:r w:rsidR="00B84D5C">
        <w:rPr>
          <w:rFonts w:ascii="Times New Roman" w:hAnsi="Times New Roman"/>
          <w:sz w:val="24"/>
        </w:rPr>
        <w:t xml:space="preserve">; son </w:t>
      </w:r>
      <w:r w:rsidR="006346FD" w:rsidRPr="003D5C36">
        <w:rPr>
          <w:rFonts w:ascii="Times New Roman" w:hAnsi="Times New Roman"/>
          <w:sz w:val="24"/>
        </w:rPr>
        <w:t xml:space="preserve">examinados en las </w:t>
      </w:r>
      <w:r w:rsidR="00B84D5C">
        <w:rPr>
          <w:rFonts w:ascii="Times New Roman" w:hAnsi="Times New Roman"/>
          <w:sz w:val="24"/>
        </w:rPr>
        <w:t>cuatro</w:t>
      </w:r>
      <w:r w:rsidR="00B84D5C" w:rsidRPr="003D5C36">
        <w:rPr>
          <w:rFonts w:ascii="Times New Roman" w:hAnsi="Times New Roman"/>
          <w:sz w:val="24"/>
        </w:rPr>
        <w:t xml:space="preserve"> </w:t>
      </w:r>
      <w:r w:rsidR="006346FD" w:rsidRPr="003D5C36">
        <w:rPr>
          <w:rFonts w:ascii="Times New Roman" w:hAnsi="Times New Roman"/>
          <w:sz w:val="24"/>
        </w:rPr>
        <w:t xml:space="preserve">habilidades, y </w:t>
      </w:r>
      <w:r w:rsidR="00B84D5C">
        <w:rPr>
          <w:rFonts w:ascii="Times New Roman" w:hAnsi="Times New Roman"/>
          <w:sz w:val="24"/>
        </w:rPr>
        <w:t>se obtienen</w:t>
      </w:r>
      <w:r w:rsidR="00B84D5C" w:rsidRPr="003D5C36">
        <w:rPr>
          <w:rFonts w:ascii="Times New Roman" w:hAnsi="Times New Roman"/>
          <w:sz w:val="24"/>
        </w:rPr>
        <w:t xml:space="preserve"> </w:t>
      </w:r>
      <w:r w:rsidR="006346FD" w:rsidRPr="003D5C36">
        <w:rPr>
          <w:rFonts w:ascii="Times New Roman" w:hAnsi="Times New Roman"/>
          <w:sz w:val="24"/>
        </w:rPr>
        <w:t>dos resultados: uno conforme al MCER, y otro con valo</w:t>
      </w:r>
      <w:r w:rsidR="008C0B7C">
        <w:rPr>
          <w:rFonts w:ascii="Times New Roman" w:hAnsi="Times New Roman"/>
          <w:sz w:val="24"/>
        </w:rPr>
        <w:t xml:space="preserve">r </w:t>
      </w:r>
      <w:proofErr w:type="spellStart"/>
      <w:r w:rsidR="0028016C">
        <w:rPr>
          <w:rFonts w:ascii="Times New Roman" w:hAnsi="Times New Roman"/>
          <w:sz w:val="24"/>
        </w:rPr>
        <w:t>CENNi</w:t>
      </w:r>
      <w:proofErr w:type="spellEnd"/>
      <w:r w:rsidR="008C0B7C">
        <w:rPr>
          <w:rFonts w:ascii="Times New Roman" w:hAnsi="Times New Roman"/>
          <w:sz w:val="24"/>
        </w:rPr>
        <w:t xml:space="preserve">, si el caso es revalidar </w:t>
      </w:r>
      <w:r w:rsidR="006346FD" w:rsidRPr="003D5C36">
        <w:rPr>
          <w:rFonts w:ascii="Times New Roman" w:hAnsi="Times New Roman"/>
          <w:sz w:val="24"/>
        </w:rPr>
        <w:t>y obtener el certificado nacional de idioma.</w:t>
      </w:r>
      <w:r w:rsidR="00191DED">
        <w:rPr>
          <w:rFonts w:ascii="Times New Roman" w:hAnsi="Times New Roman"/>
          <w:sz w:val="24"/>
        </w:rPr>
        <w:t xml:space="preserve"> A continuación se muestra, en las </w:t>
      </w:r>
      <w:r w:rsidR="008C645C" w:rsidRPr="008C645C">
        <w:rPr>
          <w:rFonts w:ascii="Times New Roman" w:hAnsi="Times New Roman"/>
          <w:sz w:val="24"/>
        </w:rPr>
        <w:t>tablas</w:t>
      </w:r>
      <w:r w:rsidR="00500BD5" w:rsidRPr="008C645C">
        <w:rPr>
          <w:rFonts w:ascii="Times New Roman" w:hAnsi="Times New Roman"/>
          <w:sz w:val="24"/>
        </w:rPr>
        <w:t xml:space="preserve"> </w:t>
      </w:r>
      <w:r w:rsidR="008C645C" w:rsidRPr="008C645C">
        <w:rPr>
          <w:rFonts w:ascii="Times New Roman" w:hAnsi="Times New Roman"/>
          <w:sz w:val="24"/>
        </w:rPr>
        <w:t>3 y 4</w:t>
      </w:r>
      <w:r w:rsidR="009C2FE0" w:rsidRPr="008C645C">
        <w:rPr>
          <w:rFonts w:ascii="Times New Roman" w:hAnsi="Times New Roman"/>
          <w:sz w:val="24"/>
        </w:rPr>
        <w:t xml:space="preserve">; </w:t>
      </w:r>
      <w:r w:rsidR="008C645C" w:rsidRPr="008C645C">
        <w:rPr>
          <w:rFonts w:ascii="Times New Roman" w:hAnsi="Times New Roman"/>
          <w:sz w:val="24"/>
        </w:rPr>
        <w:t>Figuras</w:t>
      </w:r>
      <w:r w:rsidR="009C2FE0" w:rsidRPr="008C645C">
        <w:rPr>
          <w:rFonts w:ascii="Times New Roman" w:hAnsi="Times New Roman"/>
          <w:sz w:val="24"/>
        </w:rPr>
        <w:t xml:space="preserve"> 1</w:t>
      </w:r>
      <w:r w:rsidR="008C645C" w:rsidRPr="008C645C">
        <w:rPr>
          <w:rFonts w:ascii="Times New Roman" w:hAnsi="Times New Roman"/>
          <w:sz w:val="24"/>
        </w:rPr>
        <w:t>0</w:t>
      </w:r>
      <w:r w:rsidR="009C2FE0" w:rsidRPr="008C645C">
        <w:rPr>
          <w:rFonts w:ascii="Times New Roman" w:hAnsi="Times New Roman"/>
          <w:sz w:val="24"/>
        </w:rPr>
        <w:t xml:space="preserve"> y 1</w:t>
      </w:r>
      <w:r w:rsidR="008C645C" w:rsidRPr="008C645C">
        <w:rPr>
          <w:rFonts w:ascii="Times New Roman" w:hAnsi="Times New Roman"/>
          <w:sz w:val="24"/>
        </w:rPr>
        <w:t>1</w:t>
      </w:r>
      <w:r w:rsidR="00500BD5" w:rsidRPr="008C645C">
        <w:rPr>
          <w:rFonts w:ascii="Times New Roman" w:hAnsi="Times New Roman"/>
          <w:sz w:val="24"/>
        </w:rPr>
        <w:t>,</w:t>
      </w:r>
      <w:r w:rsidR="00191DED">
        <w:rPr>
          <w:rFonts w:ascii="Times New Roman" w:hAnsi="Times New Roman"/>
          <w:sz w:val="24"/>
        </w:rPr>
        <w:t xml:space="preserve"> el progreso o evolución del alumnado muestra en su aprendizaje del inglés.</w:t>
      </w:r>
    </w:p>
    <w:p w14:paraId="6FE4A8E1" w14:textId="117865A6" w:rsidR="00763EF9" w:rsidRDefault="00763EF9" w:rsidP="00B84D5C">
      <w:pPr>
        <w:spacing w:after="0" w:line="360" w:lineRule="auto"/>
        <w:jc w:val="both"/>
        <w:rPr>
          <w:rFonts w:ascii="Times New Roman" w:hAnsi="Times New Roman"/>
          <w:sz w:val="24"/>
        </w:rPr>
      </w:pPr>
    </w:p>
    <w:p w14:paraId="52E03B7D" w14:textId="543A92CD" w:rsidR="008F2634" w:rsidRDefault="008F2634" w:rsidP="00B84D5C">
      <w:pPr>
        <w:spacing w:after="0" w:line="360" w:lineRule="auto"/>
        <w:jc w:val="both"/>
        <w:rPr>
          <w:rFonts w:ascii="Times New Roman" w:hAnsi="Times New Roman"/>
          <w:sz w:val="24"/>
        </w:rPr>
      </w:pPr>
    </w:p>
    <w:p w14:paraId="661EAA8C" w14:textId="77777777" w:rsidR="0072409B" w:rsidRDefault="0072409B" w:rsidP="00B84D5C">
      <w:pPr>
        <w:spacing w:after="0" w:line="360" w:lineRule="auto"/>
        <w:jc w:val="both"/>
        <w:rPr>
          <w:rFonts w:ascii="Times New Roman" w:hAnsi="Times New Roman"/>
          <w:sz w:val="24"/>
        </w:rPr>
      </w:pPr>
    </w:p>
    <w:p w14:paraId="49CEEB76" w14:textId="222BFA71" w:rsidR="008F2634" w:rsidRDefault="008F2634" w:rsidP="00B84D5C">
      <w:pPr>
        <w:spacing w:after="0" w:line="360" w:lineRule="auto"/>
        <w:jc w:val="both"/>
        <w:rPr>
          <w:rFonts w:ascii="Times New Roman" w:hAnsi="Times New Roman"/>
          <w:sz w:val="24"/>
        </w:rPr>
      </w:pPr>
    </w:p>
    <w:p w14:paraId="0C337C19" w14:textId="77777777" w:rsidR="008F2634" w:rsidRDefault="008F2634" w:rsidP="00B84D5C">
      <w:pPr>
        <w:spacing w:after="0" w:line="360" w:lineRule="auto"/>
        <w:jc w:val="both"/>
        <w:rPr>
          <w:rFonts w:ascii="Times New Roman" w:hAnsi="Times New Roman"/>
          <w:sz w:val="24"/>
        </w:rPr>
      </w:pPr>
    </w:p>
    <w:p w14:paraId="7F796C8A" w14:textId="77777777" w:rsidR="008A7F09" w:rsidRDefault="008A7F09" w:rsidP="00B84D5C">
      <w:pPr>
        <w:spacing w:after="0" w:line="360" w:lineRule="auto"/>
        <w:jc w:val="both"/>
        <w:rPr>
          <w:rFonts w:ascii="Times New Roman" w:hAnsi="Times New Roman"/>
          <w:sz w:val="24"/>
        </w:rPr>
      </w:pPr>
    </w:p>
    <w:p w14:paraId="121504C9" w14:textId="750DB70D" w:rsidR="00B84D5C" w:rsidRPr="003D5C36" w:rsidRDefault="00B84D5C" w:rsidP="00D4607C">
      <w:pPr>
        <w:spacing w:after="0" w:line="360" w:lineRule="auto"/>
        <w:jc w:val="center"/>
        <w:rPr>
          <w:rFonts w:ascii="Times New Roman" w:hAnsi="Times New Roman"/>
          <w:sz w:val="24"/>
        </w:rPr>
      </w:pPr>
      <w:r w:rsidRPr="00D4607C">
        <w:rPr>
          <w:rFonts w:ascii="Times New Roman" w:hAnsi="Times New Roman"/>
          <w:b/>
          <w:bCs/>
          <w:sz w:val="24"/>
        </w:rPr>
        <w:lastRenderedPageBreak/>
        <w:t xml:space="preserve">Figura </w:t>
      </w:r>
      <w:r w:rsidR="00F24E92">
        <w:rPr>
          <w:rFonts w:ascii="Times New Roman" w:hAnsi="Times New Roman"/>
          <w:b/>
          <w:bCs/>
          <w:sz w:val="24"/>
        </w:rPr>
        <w:t>7</w:t>
      </w:r>
      <w:r w:rsidRPr="00B84D5C">
        <w:rPr>
          <w:rFonts w:ascii="Times New Roman" w:hAnsi="Times New Roman"/>
          <w:sz w:val="24"/>
        </w:rPr>
        <w:t xml:space="preserve">. Muestra de evolución de inglés por niveles mediante un </w:t>
      </w:r>
      <w:r w:rsidRPr="00D4607C">
        <w:rPr>
          <w:rFonts w:ascii="Times New Roman" w:hAnsi="Times New Roman"/>
          <w:i/>
          <w:iCs/>
          <w:sz w:val="24"/>
        </w:rPr>
        <w:t xml:space="preserve">online </w:t>
      </w:r>
      <w:proofErr w:type="spellStart"/>
      <w:r w:rsidRPr="00D4607C">
        <w:rPr>
          <w:rFonts w:ascii="Times New Roman" w:hAnsi="Times New Roman"/>
          <w:i/>
          <w:iCs/>
          <w:sz w:val="24"/>
        </w:rPr>
        <w:t>placement</w:t>
      </w:r>
      <w:proofErr w:type="spellEnd"/>
      <w:r w:rsidRPr="00D4607C">
        <w:rPr>
          <w:rFonts w:ascii="Times New Roman" w:hAnsi="Times New Roman"/>
          <w:i/>
          <w:iCs/>
          <w:sz w:val="24"/>
        </w:rPr>
        <w:t xml:space="preserve"> test</w:t>
      </w:r>
      <w:r>
        <w:rPr>
          <w:rFonts w:ascii="Times New Roman" w:hAnsi="Times New Roman"/>
          <w:sz w:val="24"/>
        </w:rPr>
        <w:t xml:space="preserve"> (</w:t>
      </w:r>
      <w:r w:rsidRPr="00B84D5C">
        <w:rPr>
          <w:rFonts w:ascii="Times New Roman" w:hAnsi="Times New Roman"/>
          <w:sz w:val="24"/>
        </w:rPr>
        <w:t xml:space="preserve">OPT). Informe final </w:t>
      </w:r>
      <w:r w:rsidR="00AE565C">
        <w:rPr>
          <w:rFonts w:ascii="Times New Roman" w:hAnsi="Times New Roman"/>
          <w:sz w:val="24"/>
        </w:rPr>
        <w:t>I</w:t>
      </w:r>
      <w:r w:rsidRPr="00B84D5C">
        <w:rPr>
          <w:rFonts w:ascii="Times New Roman" w:hAnsi="Times New Roman"/>
          <w:sz w:val="24"/>
        </w:rPr>
        <w:t>nglés. Julio de 2017</w:t>
      </w:r>
    </w:p>
    <w:p w14:paraId="75ED4AFC" w14:textId="0D494FBA" w:rsidR="005E3997" w:rsidRDefault="00AF6E98" w:rsidP="00D4607C">
      <w:pPr>
        <w:spacing w:after="0" w:line="360" w:lineRule="auto"/>
        <w:ind w:firstLine="708"/>
        <w:jc w:val="center"/>
        <w:rPr>
          <w:noProof/>
        </w:rPr>
      </w:pPr>
      <w:r w:rsidRPr="00AF6E98">
        <w:rPr>
          <w:noProof/>
          <w:lang w:eastAsia="es-MX"/>
        </w:rPr>
        <w:drawing>
          <wp:inline distT="0" distB="0" distL="0" distR="0" wp14:anchorId="50845D7F" wp14:editId="0103C38E">
            <wp:extent cx="5150068" cy="295950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839" t="42637" r="32565" b="24048"/>
                    <a:stretch/>
                  </pic:blipFill>
                  <pic:spPr bwMode="auto">
                    <a:xfrm>
                      <a:off x="0" y="0"/>
                      <a:ext cx="5165955" cy="2968630"/>
                    </a:xfrm>
                    <a:prstGeom prst="rect">
                      <a:avLst/>
                    </a:prstGeom>
                    <a:ln>
                      <a:noFill/>
                    </a:ln>
                    <a:extLst>
                      <a:ext uri="{53640926-AAD7-44D8-BBD7-CCE9431645EC}">
                        <a14:shadowObscured xmlns:a14="http://schemas.microsoft.com/office/drawing/2010/main"/>
                      </a:ext>
                    </a:extLst>
                  </pic:spPr>
                </pic:pic>
              </a:graphicData>
            </a:graphic>
          </wp:inline>
        </w:drawing>
      </w:r>
    </w:p>
    <w:p w14:paraId="1681C3DD" w14:textId="77777777" w:rsidR="00B84D5C" w:rsidRPr="00850D5E" w:rsidRDefault="00B84D5C" w:rsidP="00B84D5C">
      <w:pPr>
        <w:spacing w:after="0" w:line="360" w:lineRule="auto"/>
        <w:jc w:val="center"/>
        <w:rPr>
          <w:rFonts w:ascii="Times New Roman" w:hAnsi="Times New Roman"/>
          <w:noProof/>
          <w:sz w:val="24"/>
          <w:szCs w:val="24"/>
        </w:rPr>
      </w:pPr>
      <w:r w:rsidRPr="00850D5E">
        <w:rPr>
          <w:rFonts w:ascii="Times New Roman" w:hAnsi="Times New Roman"/>
          <w:sz w:val="24"/>
          <w:szCs w:val="24"/>
        </w:rPr>
        <w:t>Fuente: Elaboración propia</w:t>
      </w:r>
    </w:p>
    <w:p w14:paraId="03A59B41" w14:textId="45A07020" w:rsidR="00EE3AFA" w:rsidRDefault="00EE3AFA">
      <w:pPr>
        <w:spacing w:after="0" w:line="360" w:lineRule="auto"/>
        <w:ind w:firstLine="708"/>
        <w:jc w:val="both"/>
        <w:rPr>
          <w:rFonts w:ascii="Times New Roman" w:hAnsi="Times New Roman"/>
          <w:noProof/>
          <w:sz w:val="24"/>
        </w:rPr>
      </w:pPr>
      <w:r w:rsidRPr="003D5C36">
        <w:rPr>
          <w:rFonts w:ascii="Times New Roman" w:hAnsi="Times New Roman"/>
          <w:noProof/>
          <w:sz w:val="24"/>
        </w:rPr>
        <w:t>Alumnos que est</w:t>
      </w:r>
      <w:r w:rsidR="00F77A72">
        <w:rPr>
          <w:rFonts w:ascii="Times New Roman" w:hAnsi="Times New Roman"/>
          <w:noProof/>
          <w:sz w:val="24"/>
        </w:rPr>
        <w:t>á</w:t>
      </w:r>
      <w:r w:rsidRPr="003D5C36">
        <w:rPr>
          <w:rFonts w:ascii="Times New Roman" w:hAnsi="Times New Roman"/>
          <w:noProof/>
          <w:sz w:val="24"/>
        </w:rPr>
        <w:t>n e</w:t>
      </w:r>
      <w:r w:rsidR="00F77A72">
        <w:rPr>
          <w:rFonts w:ascii="Times New Roman" w:hAnsi="Times New Roman"/>
          <w:noProof/>
          <w:sz w:val="24"/>
        </w:rPr>
        <w:t>n el</w:t>
      </w:r>
      <w:r w:rsidRPr="003D5C36">
        <w:rPr>
          <w:rFonts w:ascii="Times New Roman" w:hAnsi="Times New Roman"/>
          <w:noProof/>
          <w:sz w:val="24"/>
        </w:rPr>
        <w:t xml:space="preserve"> 4</w:t>
      </w:r>
      <w:r w:rsidR="002B4BAD">
        <w:rPr>
          <w:rFonts w:ascii="Times New Roman" w:hAnsi="Times New Roman"/>
          <w:noProof/>
          <w:sz w:val="24"/>
        </w:rPr>
        <w:t>.</w:t>
      </w:r>
      <w:r w:rsidRPr="003D5C36">
        <w:rPr>
          <w:rFonts w:ascii="Times New Roman" w:hAnsi="Times New Roman"/>
          <w:noProof/>
          <w:sz w:val="24"/>
        </w:rPr>
        <w:t xml:space="preserve">º grado de </w:t>
      </w:r>
      <w:r w:rsidR="00F77A72">
        <w:rPr>
          <w:rFonts w:ascii="Times New Roman" w:hAnsi="Times New Roman"/>
          <w:noProof/>
          <w:sz w:val="24"/>
        </w:rPr>
        <w:t>L</w:t>
      </w:r>
      <w:r w:rsidR="00F77A72" w:rsidRPr="003D5C36">
        <w:rPr>
          <w:rFonts w:ascii="Times New Roman" w:hAnsi="Times New Roman"/>
          <w:noProof/>
          <w:sz w:val="24"/>
        </w:rPr>
        <w:t xml:space="preserve">icenciatura </w:t>
      </w:r>
      <w:r w:rsidRPr="003D5C36">
        <w:rPr>
          <w:rFonts w:ascii="Times New Roman" w:hAnsi="Times New Roman"/>
          <w:noProof/>
          <w:sz w:val="24"/>
        </w:rPr>
        <w:t xml:space="preserve">en </w:t>
      </w:r>
      <w:r w:rsidR="00F77A72">
        <w:rPr>
          <w:rFonts w:ascii="Times New Roman" w:hAnsi="Times New Roman"/>
          <w:noProof/>
          <w:sz w:val="24"/>
        </w:rPr>
        <w:t>I</w:t>
      </w:r>
      <w:r w:rsidR="00F77A72" w:rsidRPr="003D5C36">
        <w:rPr>
          <w:rFonts w:ascii="Times New Roman" w:hAnsi="Times New Roman"/>
          <w:noProof/>
          <w:sz w:val="24"/>
        </w:rPr>
        <w:t>nglés</w:t>
      </w:r>
      <w:r w:rsidRPr="003D5C36">
        <w:rPr>
          <w:rFonts w:ascii="Times New Roman" w:hAnsi="Times New Roman"/>
          <w:noProof/>
          <w:sz w:val="24"/>
        </w:rPr>
        <w:t>, así es como se denota su evoluci</w:t>
      </w:r>
      <w:r w:rsidR="00C0637E">
        <w:rPr>
          <w:rFonts w:ascii="Times New Roman" w:hAnsi="Times New Roman"/>
          <w:noProof/>
          <w:sz w:val="24"/>
        </w:rPr>
        <w:t>ó</w:t>
      </w:r>
      <w:r w:rsidRPr="003D5C36">
        <w:rPr>
          <w:rFonts w:ascii="Times New Roman" w:hAnsi="Times New Roman"/>
          <w:noProof/>
          <w:sz w:val="24"/>
        </w:rPr>
        <w:t>n en el idioma:</w:t>
      </w:r>
    </w:p>
    <w:p w14:paraId="4E22DBE2" w14:textId="4181A22A" w:rsidR="007A7C79" w:rsidRDefault="007A7C79" w:rsidP="00B84D5C">
      <w:pPr>
        <w:spacing w:after="0" w:line="360" w:lineRule="auto"/>
        <w:jc w:val="both"/>
        <w:rPr>
          <w:rFonts w:ascii="Times New Roman" w:hAnsi="Times New Roman"/>
          <w:noProof/>
          <w:sz w:val="24"/>
        </w:rPr>
      </w:pPr>
    </w:p>
    <w:p w14:paraId="2536EEEA" w14:textId="47784FB0" w:rsidR="0072409B" w:rsidRDefault="0072409B" w:rsidP="00B84D5C">
      <w:pPr>
        <w:spacing w:after="0" w:line="360" w:lineRule="auto"/>
        <w:jc w:val="both"/>
        <w:rPr>
          <w:rFonts w:ascii="Times New Roman" w:hAnsi="Times New Roman"/>
          <w:noProof/>
          <w:sz w:val="24"/>
        </w:rPr>
      </w:pPr>
    </w:p>
    <w:p w14:paraId="6D95F41E" w14:textId="2CC3134B" w:rsidR="0072409B" w:rsidRDefault="0072409B" w:rsidP="00B84D5C">
      <w:pPr>
        <w:spacing w:after="0" w:line="360" w:lineRule="auto"/>
        <w:jc w:val="both"/>
        <w:rPr>
          <w:rFonts w:ascii="Times New Roman" w:hAnsi="Times New Roman"/>
          <w:noProof/>
          <w:sz w:val="24"/>
        </w:rPr>
      </w:pPr>
    </w:p>
    <w:p w14:paraId="52C7E967" w14:textId="5A52075B" w:rsidR="0072409B" w:rsidRDefault="0072409B" w:rsidP="00B84D5C">
      <w:pPr>
        <w:spacing w:after="0" w:line="360" w:lineRule="auto"/>
        <w:jc w:val="both"/>
        <w:rPr>
          <w:rFonts w:ascii="Times New Roman" w:hAnsi="Times New Roman"/>
          <w:noProof/>
          <w:sz w:val="24"/>
        </w:rPr>
      </w:pPr>
    </w:p>
    <w:p w14:paraId="17F12054" w14:textId="1871EA12" w:rsidR="0072409B" w:rsidRDefault="0072409B" w:rsidP="00B84D5C">
      <w:pPr>
        <w:spacing w:after="0" w:line="360" w:lineRule="auto"/>
        <w:jc w:val="both"/>
        <w:rPr>
          <w:rFonts w:ascii="Times New Roman" w:hAnsi="Times New Roman"/>
          <w:noProof/>
          <w:sz w:val="24"/>
        </w:rPr>
      </w:pPr>
    </w:p>
    <w:p w14:paraId="652D66D0" w14:textId="19CE3532" w:rsidR="0072409B" w:rsidRDefault="0072409B" w:rsidP="00B84D5C">
      <w:pPr>
        <w:spacing w:after="0" w:line="360" w:lineRule="auto"/>
        <w:jc w:val="both"/>
        <w:rPr>
          <w:rFonts w:ascii="Times New Roman" w:hAnsi="Times New Roman"/>
          <w:noProof/>
          <w:sz w:val="24"/>
        </w:rPr>
      </w:pPr>
    </w:p>
    <w:p w14:paraId="16DB8DC4" w14:textId="7FDA606E" w:rsidR="0072409B" w:rsidRDefault="0072409B" w:rsidP="00B84D5C">
      <w:pPr>
        <w:spacing w:after="0" w:line="360" w:lineRule="auto"/>
        <w:jc w:val="both"/>
        <w:rPr>
          <w:rFonts w:ascii="Times New Roman" w:hAnsi="Times New Roman"/>
          <w:noProof/>
          <w:sz w:val="24"/>
        </w:rPr>
      </w:pPr>
    </w:p>
    <w:p w14:paraId="77B2600E" w14:textId="111C0248" w:rsidR="0072409B" w:rsidRDefault="0072409B" w:rsidP="00B84D5C">
      <w:pPr>
        <w:spacing w:after="0" w:line="360" w:lineRule="auto"/>
        <w:jc w:val="both"/>
        <w:rPr>
          <w:rFonts w:ascii="Times New Roman" w:hAnsi="Times New Roman"/>
          <w:noProof/>
          <w:sz w:val="24"/>
        </w:rPr>
      </w:pPr>
    </w:p>
    <w:p w14:paraId="7A904E1B" w14:textId="0D116CBB" w:rsidR="0072409B" w:rsidRDefault="0072409B" w:rsidP="00B84D5C">
      <w:pPr>
        <w:spacing w:after="0" w:line="360" w:lineRule="auto"/>
        <w:jc w:val="both"/>
        <w:rPr>
          <w:rFonts w:ascii="Times New Roman" w:hAnsi="Times New Roman"/>
          <w:noProof/>
          <w:sz w:val="24"/>
        </w:rPr>
      </w:pPr>
    </w:p>
    <w:p w14:paraId="7084EC6A" w14:textId="366E9E56" w:rsidR="0072409B" w:rsidRDefault="0072409B" w:rsidP="00B84D5C">
      <w:pPr>
        <w:spacing w:after="0" w:line="360" w:lineRule="auto"/>
        <w:jc w:val="both"/>
        <w:rPr>
          <w:rFonts w:ascii="Times New Roman" w:hAnsi="Times New Roman"/>
          <w:noProof/>
          <w:sz w:val="24"/>
        </w:rPr>
      </w:pPr>
    </w:p>
    <w:p w14:paraId="4CBD1E96" w14:textId="0E4B3610" w:rsidR="0072409B" w:rsidRDefault="0072409B" w:rsidP="00B84D5C">
      <w:pPr>
        <w:spacing w:after="0" w:line="360" w:lineRule="auto"/>
        <w:jc w:val="both"/>
        <w:rPr>
          <w:rFonts w:ascii="Times New Roman" w:hAnsi="Times New Roman"/>
          <w:noProof/>
          <w:sz w:val="24"/>
        </w:rPr>
      </w:pPr>
    </w:p>
    <w:p w14:paraId="7665C7EB" w14:textId="39B386D8" w:rsidR="0072409B" w:rsidRDefault="0072409B" w:rsidP="00B84D5C">
      <w:pPr>
        <w:spacing w:after="0" w:line="360" w:lineRule="auto"/>
        <w:jc w:val="both"/>
        <w:rPr>
          <w:rFonts w:ascii="Times New Roman" w:hAnsi="Times New Roman"/>
          <w:noProof/>
          <w:sz w:val="24"/>
        </w:rPr>
      </w:pPr>
    </w:p>
    <w:p w14:paraId="3748EBB4" w14:textId="03872D10" w:rsidR="0072409B" w:rsidRDefault="0072409B" w:rsidP="00B84D5C">
      <w:pPr>
        <w:spacing w:after="0" w:line="360" w:lineRule="auto"/>
        <w:jc w:val="both"/>
        <w:rPr>
          <w:rFonts w:ascii="Times New Roman" w:hAnsi="Times New Roman"/>
          <w:noProof/>
          <w:sz w:val="24"/>
        </w:rPr>
      </w:pPr>
    </w:p>
    <w:p w14:paraId="73D87C07" w14:textId="77777777" w:rsidR="0072409B" w:rsidRPr="002B4BAD" w:rsidRDefault="0072409B" w:rsidP="00B84D5C">
      <w:pPr>
        <w:spacing w:after="0" w:line="360" w:lineRule="auto"/>
        <w:jc w:val="both"/>
        <w:rPr>
          <w:rFonts w:ascii="Times New Roman" w:hAnsi="Times New Roman"/>
          <w:noProof/>
          <w:sz w:val="24"/>
        </w:rPr>
      </w:pPr>
    </w:p>
    <w:p w14:paraId="035ED67D" w14:textId="37BA96CF" w:rsidR="00B84D5C" w:rsidRPr="003D5C36" w:rsidRDefault="00B84D5C" w:rsidP="00D4607C">
      <w:pPr>
        <w:spacing w:after="0" w:line="360" w:lineRule="auto"/>
        <w:jc w:val="center"/>
        <w:rPr>
          <w:rFonts w:ascii="Times New Roman" w:hAnsi="Times New Roman"/>
          <w:noProof/>
        </w:rPr>
      </w:pPr>
      <w:r w:rsidRPr="00D4607C">
        <w:rPr>
          <w:rFonts w:ascii="Times New Roman" w:hAnsi="Times New Roman"/>
          <w:b/>
          <w:bCs/>
          <w:sz w:val="24"/>
          <w:szCs w:val="36"/>
        </w:rPr>
        <w:lastRenderedPageBreak/>
        <w:t xml:space="preserve">Figura </w:t>
      </w:r>
      <w:r w:rsidR="00F24E92">
        <w:rPr>
          <w:rFonts w:ascii="Times New Roman" w:hAnsi="Times New Roman"/>
          <w:b/>
          <w:bCs/>
          <w:sz w:val="24"/>
          <w:szCs w:val="36"/>
        </w:rPr>
        <w:t>8</w:t>
      </w:r>
      <w:r w:rsidRPr="00D4607C">
        <w:rPr>
          <w:rFonts w:ascii="Times New Roman" w:hAnsi="Times New Roman"/>
          <w:sz w:val="24"/>
          <w:szCs w:val="36"/>
        </w:rPr>
        <w:t>. Muestra de evolución de inglés por niveles mediante</w:t>
      </w:r>
      <w:r w:rsidR="00A451C3">
        <w:rPr>
          <w:rFonts w:ascii="Times New Roman" w:hAnsi="Times New Roman"/>
          <w:sz w:val="24"/>
          <w:szCs w:val="36"/>
        </w:rPr>
        <w:t xml:space="preserve"> </w:t>
      </w:r>
      <w:proofErr w:type="spellStart"/>
      <w:r w:rsidR="00A451C3" w:rsidRPr="003D5C36">
        <w:rPr>
          <w:rFonts w:ascii="Times New Roman" w:hAnsi="Times New Roman"/>
          <w:sz w:val="24"/>
        </w:rPr>
        <w:t>Aptis</w:t>
      </w:r>
      <w:proofErr w:type="spellEnd"/>
      <w:r w:rsidR="002B4BAD" w:rsidRPr="002B4BAD">
        <w:rPr>
          <w:rFonts w:ascii="Times New Roman" w:hAnsi="Times New Roman"/>
          <w:sz w:val="24"/>
          <w:szCs w:val="36"/>
        </w:rPr>
        <w:t>.</w:t>
      </w:r>
      <w:r w:rsidRPr="00D4607C">
        <w:rPr>
          <w:rFonts w:ascii="Times New Roman" w:hAnsi="Times New Roman"/>
          <w:sz w:val="24"/>
          <w:szCs w:val="36"/>
        </w:rPr>
        <w:t xml:space="preserve"> Informe final </w:t>
      </w:r>
      <w:r w:rsidR="00AE565C">
        <w:rPr>
          <w:rFonts w:ascii="Times New Roman" w:hAnsi="Times New Roman"/>
          <w:sz w:val="24"/>
          <w:szCs w:val="36"/>
        </w:rPr>
        <w:t>I</w:t>
      </w:r>
      <w:r w:rsidRPr="00D4607C">
        <w:rPr>
          <w:rFonts w:ascii="Times New Roman" w:hAnsi="Times New Roman"/>
          <w:sz w:val="24"/>
          <w:szCs w:val="36"/>
        </w:rPr>
        <w:t>nglés. Junio de 2019</w:t>
      </w:r>
    </w:p>
    <w:p w14:paraId="0341CB1C" w14:textId="636B3DE7" w:rsidR="00EE3AFA" w:rsidRDefault="00AF6E98" w:rsidP="00D4607C">
      <w:pPr>
        <w:spacing w:after="0" w:line="360" w:lineRule="auto"/>
        <w:ind w:firstLine="708"/>
        <w:jc w:val="center"/>
        <w:rPr>
          <w:noProof/>
        </w:rPr>
      </w:pPr>
      <w:r w:rsidRPr="00AF6E98">
        <w:rPr>
          <w:noProof/>
          <w:lang w:eastAsia="es-MX"/>
        </w:rPr>
        <w:drawing>
          <wp:inline distT="0" distB="0" distL="0" distR="0" wp14:anchorId="2432A6FA" wp14:editId="463C996A">
            <wp:extent cx="4897820" cy="360243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401" t="45634" r="32754" b="12706"/>
                    <a:stretch/>
                  </pic:blipFill>
                  <pic:spPr bwMode="auto">
                    <a:xfrm>
                      <a:off x="0" y="0"/>
                      <a:ext cx="4912768" cy="3613433"/>
                    </a:xfrm>
                    <a:prstGeom prst="rect">
                      <a:avLst/>
                    </a:prstGeom>
                    <a:ln>
                      <a:noFill/>
                    </a:ln>
                    <a:extLst>
                      <a:ext uri="{53640926-AAD7-44D8-BBD7-CCE9431645EC}">
                        <a14:shadowObscured xmlns:a14="http://schemas.microsoft.com/office/drawing/2010/main"/>
                      </a:ext>
                    </a:extLst>
                  </pic:spPr>
                </pic:pic>
              </a:graphicData>
            </a:graphic>
          </wp:inline>
        </w:drawing>
      </w:r>
    </w:p>
    <w:p w14:paraId="0B43B08F" w14:textId="77777777" w:rsidR="00B84D5C" w:rsidRPr="00850D5E" w:rsidRDefault="00B84D5C" w:rsidP="00B84D5C">
      <w:pPr>
        <w:spacing w:after="0" w:line="360" w:lineRule="auto"/>
        <w:jc w:val="center"/>
        <w:rPr>
          <w:rFonts w:ascii="Times New Roman" w:hAnsi="Times New Roman"/>
          <w:noProof/>
          <w:sz w:val="24"/>
          <w:szCs w:val="24"/>
        </w:rPr>
      </w:pPr>
      <w:r w:rsidRPr="00850D5E">
        <w:rPr>
          <w:rFonts w:ascii="Times New Roman" w:hAnsi="Times New Roman"/>
          <w:sz w:val="24"/>
          <w:szCs w:val="24"/>
        </w:rPr>
        <w:t>Fuente: Elaboración propia</w:t>
      </w:r>
    </w:p>
    <w:p w14:paraId="0D112DF2" w14:textId="73D1A4A3" w:rsidR="00664980" w:rsidRDefault="00664980" w:rsidP="00664980">
      <w:pPr>
        <w:spacing w:after="0" w:line="360" w:lineRule="auto"/>
        <w:jc w:val="both"/>
        <w:rPr>
          <w:noProof/>
        </w:rPr>
      </w:pPr>
    </w:p>
    <w:p w14:paraId="4CA5E3D2" w14:textId="68C940A4" w:rsidR="00664980" w:rsidRPr="00D4607C" w:rsidRDefault="00664980" w:rsidP="00D4607C">
      <w:pPr>
        <w:spacing w:after="0" w:line="360" w:lineRule="auto"/>
        <w:jc w:val="center"/>
        <w:rPr>
          <w:rFonts w:ascii="Times New Roman" w:hAnsi="Times New Roman"/>
          <w:noProof/>
          <w:sz w:val="24"/>
          <w:szCs w:val="24"/>
        </w:rPr>
      </w:pPr>
      <w:r w:rsidRPr="00D4607C">
        <w:rPr>
          <w:rFonts w:ascii="Times New Roman" w:hAnsi="Times New Roman"/>
          <w:b/>
          <w:bCs/>
          <w:noProof/>
          <w:sz w:val="24"/>
          <w:szCs w:val="24"/>
        </w:rPr>
        <w:t xml:space="preserve">Figura </w:t>
      </w:r>
      <w:r w:rsidR="00F24E92">
        <w:rPr>
          <w:rFonts w:ascii="Times New Roman" w:hAnsi="Times New Roman"/>
          <w:b/>
          <w:bCs/>
          <w:noProof/>
          <w:sz w:val="24"/>
          <w:szCs w:val="24"/>
        </w:rPr>
        <w:t>9</w:t>
      </w:r>
      <w:r w:rsidRPr="00D4607C">
        <w:rPr>
          <w:rFonts w:ascii="Times New Roman" w:hAnsi="Times New Roman"/>
          <w:noProof/>
          <w:sz w:val="24"/>
          <w:szCs w:val="24"/>
        </w:rPr>
        <w:t xml:space="preserve">. Muestra de evolución de inglés por niveles, en 4.º grado de </w:t>
      </w:r>
      <w:r w:rsidR="00AE565C" w:rsidRPr="003D5C36">
        <w:rPr>
          <w:rFonts w:ascii="Times New Roman" w:hAnsi="Times New Roman"/>
          <w:sz w:val="24"/>
        </w:rPr>
        <w:t xml:space="preserve">Licenciatura en Educación Secundaria con Especialidad en </w:t>
      </w:r>
      <w:r w:rsidR="00461CD4">
        <w:rPr>
          <w:rFonts w:ascii="Times New Roman" w:hAnsi="Times New Roman"/>
          <w:sz w:val="24"/>
        </w:rPr>
        <w:t>Lengua Extranjera (</w:t>
      </w:r>
      <w:r w:rsidR="00AE565C" w:rsidRPr="003D5C36">
        <w:rPr>
          <w:rFonts w:ascii="Times New Roman" w:hAnsi="Times New Roman"/>
          <w:sz w:val="24"/>
        </w:rPr>
        <w:t>Inglés</w:t>
      </w:r>
      <w:r w:rsidR="00461CD4">
        <w:rPr>
          <w:rFonts w:ascii="Times New Roman" w:hAnsi="Times New Roman"/>
          <w:sz w:val="24"/>
        </w:rPr>
        <w:t>, LESI)</w:t>
      </w:r>
      <w:r w:rsidR="006D629C">
        <w:rPr>
          <w:rFonts w:ascii="Times New Roman" w:hAnsi="Times New Roman"/>
          <w:noProof/>
          <w:sz w:val="24"/>
          <w:szCs w:val="24"/>
        </w:rPr>
        <w:t>,</w:t>
      </w:r>
      <w:r w:rsidRPr="00D4607C">
        <w:rPr>
          <w:rFonts w:ascii="Times New Roman" w:hAnsi="Times New Roman"/>
          <w:noProof/>
          <w:sz w:val="24"/>
          <w:szCs w:val="24"/>
        </w:rPr>
        <w:t xml:space="preserve"> mediante Diagnosis Test of English</w:t>
      </w:r>
      <w:r w:rsidR="00E57A79">
        <w:rPr>
          <w:rFonts w:ascii="Times New Roman" w:hAnsi="Times New Roman"/>
          <w:noProof/>
          <w:sz w:val="24"/>
          <w:szCs w:val="24"/>
        </w:rPr>
        <w:t xml:space="preserve"> (</w:t>
      </w:r>
      <w:r w:rsidR="00E57A79" w:rsidRPr="00850D5E">
        <w:rPr>
          <w:rFonts w:ascii="Times New Roman" w:hAnsi="Times New Roman"/>
          <w:noProof/>
          <w:sz w:val="24"/>
          <w:szCs w:val="24"/>
        </w:rPr>
        <w:t>DTES</w:t>
      </w:r>
      <w:r w:rsidRPr="00D4607C">
        <w:rPr>
          <w:rFonts w:ascii="Times New Roman" w:hAnsi="Times New Roman"/>
          <w:noProof/>
          <w:sz w:val="24"/>
          <w:szCs w:val="24"/>
        </w:rPr>
        <w:t xml:space="preserve">). Informe final </w:t>
      </w:r>
      <w:r w:rsidR="00AE565C">
        <w:rPr>
          <w:rFonts w:ascii="Times New Roman" w:hAnsi="Times New Roman"/>
          <w:noProof/>
          <w:sz w:val="24"/>
          <w:szCs w:val="24"/>
        </w:rPr>
        <w:t>I</w:t>
      </w:r>
      <w:r w:rsidR="00E57A79" w:rsidRPr="00D4607C">
        <w:rPr>
          <w:rFonts w:ascii="Times New Roman" w:hAnsi="Times New Roman"/>
          <w:noProof/>
          <w:sz w:val="24"/>
          <w:szCs w:val="24"/>
        </w:rPr>
        <w:t>nglés</w:t>
      </w:r>
      <w:r w:rsidRPr="00D4607C">
        <w:rPr>
          <w:rFonts w:ascii="Times New Roman" w:hAnsi="Times New Roman"/>
          <w:noProof/>
          <w:sz w:val="24"/>
          <w:szCs w:val="24"/>
        </w:rPr>
        <w:t>. Julio de 2018</w:t>
      </w:r>
    </w:p>
    <w:p w14:paraId="104F18DD" w14:textId="77777777" w:rsidR="00EE3AFA" w:rsidRDefault="00301F58" w:rsidP="00D4607C">
      <w:pPr>
        <w:spacing w:after="0" w:line="360" w:lineRule="auto"/>
        <w:ind w:firstLine="708"/>
        <w:jc w:val="center"/>
        <w:rPr>
          <w:noProof/>
        </w:rPr>
      </w:pPr>
      <w:r w:rsidRPr="00011F60">
        <w:rPr>
          <w:noProof/>
          <w:lang w:eastAsia="es-MX"/>
        </w:rPr>
        <w:drawing>
          <wp:inline distT="0" distB="0" distL="0" distR="0" wp14:anchorId="26058A67" wp14:editId="3D9B6770">
            <wp:extent cx="3073400" cy="1828800"/>
            <wp:effectExtent l="0" t="0" r="0" b="0"/>
            <wp:docPr id="14"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6">
                      <a:extLst>
                        <a:ext uri="{28A0092B-C50C-407E-A947-70E740481C1C}">
                          <a14:useLocalDpi xmlns:a14="http://schemas.microsoft.com/office/drawing/2010/main" val="0"/>
                        </a:ext>
                      </a:extLst>
                    </a:blip>
                    <a:srcRect l="13768" t="25652" r="56537" b="37842"/>
                    <a:stretch>
                      <a:fillRect/>
                    </a:stretch>
                  </pic:blipFill>
                  <pic:spPr bwMode="auto">
                    <a:xfrm>
                      <a:off x="0" y="0"/>
                      <a:ext cx="3073400" cy="1828800"/>
                    </a:xfrm>
                    <a:prstGeom prst="rect">
                      <a:avLst/>
                    </a:prstGeom>
                    <a:noFill/>
                    <a:ln>
                      <a:noFill/>
                    </a:ln>
                  </pic:spPr>
                </pic:pic>
              </a:graphicData>
            </a:graphic>
          </wp:inline>
        </w:drawing>
      </w:r>
    </w:p>
    <w:p w14:paraId="6C66A4B6" w14:textId="77777777" w:rsidR="006D629C" w:rsidRPr="00850D5E" w:rsidRDefault="006D629C" w:rsidP="006D629C">
      <w:pPr>
        <w:spacing w:after="0" w:line="360" w:lineRule="auto"/>
        <w:jc w:val="center"/>
        <w:rPr>
          <w:rFonts w:ascii="Times New Roman" w:hAnsi="Times New Roman"/>
          <w:noProof/>
          <w:sz w:val="24"/>
          <w:szCs w:val="24"/>
        </w:rPr>
      </w:pPr>
      <w:r w:rsidRPr="00850D5E">
        <w:rPr>
          <w:rFonts w:ascii="Times New Roman" w:hAnsi="Times New Roman"/>
          <w:sz w:val="24"/>
          <w:szCs w:val="24"/>
        </w:rPr>
        <w:t>Fuente: Elaboración propia</w:t>
      </w:r>
    </w:p>
    <w:p w14:paraId="621715FA" w14:textId="53E4F5F0" w:rsidR="00EE3AFA" w:rsidRDefault="00970CF0" w:rsidP="00D33805">
      <w:pPr>
        <w:spacing w:after="0" w:line="360" w:lineRule="auto"/>
        <w:ind w:firstLine="708"/>
        <w:jc w:val="both"/>
        <w:rPr>
          <w:rFonts w:ascii="Times New Roman" w:hAnsi="Times New Roman"/>
          <w:sz w:val="24"/>
        </w:rPr>
      </w:pPr>
      <w:r>
        <w:rPr>
          <w:rFonts w:ascii="Times New Roman" w:hAnsi="Times New Roman"/>
          <w:sz w:val="24"/>
        </w:rPr>
        <w:t>Se m</w:t>
      </w:r>
      <w:r w:rsidR="00EE3AFA" w:rsidRPr="003D5C36">
        <w:rPr>
          <w:rFonts w:ascii="Times New Roman" w:hAnsi="Times New Roman"/>
          <w:sz w:val="24"/>
        </w:rPr>
        <w:t>uestr</w:t>
      </w:r>
      <w:r>
        <w:rPr>
          <w:rFonts w:ascii="Times New Roman" w:hAnsi="Times New Roman"/>
          <w:sz w:val="24"/>
        </w:rPr>
        <w:t>an</w:t>
      </w:r>
      <w:r w:rsidR="00EE3AFA" w:rsidRPr="003D5C36">
        <w:rPr>
          <w:rFonts w:ascii="Times New Roman" w:hAnsi="Times New Roman"/>
          <w:sz w:val="24"/>
        </w:rPr>
        <w:t xml:space="preserve"> referentes desde nuevos ingresos, </w:t>
      </w:r>
      <w:r w:rsidR="004C02A0" w:rsidRPr="003D5C36">
        <w:rPr>
          <w:rFonts w:ascii="Times New Roman" w:hAnsi="Times New Roman"/>
          <w:sz w:val="24"/>
        </w:rPr>
        <w:t>en las especialidades de Historia y Español</w:t>
      </w:r>
      <w:r w:rsidR="00B96FE7">
        <w:rPr>
          <w:rFonts w:ascii="Times New Roman" w:hAnsi="Times New Roman"/>
          <w:sz w:val="24"/>
        </w:rPr>
        <w:t>,</w:t>
      </w:r>
      <w:r w:rsidR="004C02A0" w:rsidRPr="003D5C36">
        <w:rPr>
          <w:rFonts w:ascii="Times New Roman" w:hAnsi="Times New Roman"/>
          <w:sz w:val="24"/>
        </w:rPr>
        <w:t xml:space="preserve"> </w:t>
      </w:r>
      <w:r w:rsidR="00EE3AFA" w:rsidRPr="003D5C36">
        <w:rPr>
          <w:rFonts w:ascii="Times New Roman" w:hAnsi="Times New Roman"/>
          <w:sz w:val="24"/>
        </w:rPr>
        <w:t xml:space="preserve">así como el proceso evolutivo de quienes van escalando en su formación, cuyo plan de estudios se especifica en las cejas del </w:t>
      </w:r>
      <w:r w:rsidR="004C02A0" w:rsidRPr="003D5C36">
        <w:rPr>
          <w:rFonts w:ascii="Times New Roman" w:hAnsi="Times New Roman"/>
          <w:sz w:val="24"/>
        </w:rPr>
        <w:t>a</w:t>
      </w:r>
      <w:r w:rsidR="00EE3AFA" w:rsidRPr="003D5C36">
        <w:rPr>
          <w:rFonts w:ascii="Times New Roman" w:hAnsi="Times New Roman"/>
          <w:sz w:val="24"/>
        </w:rPr>
        <w:t>rchivo:</w:t>
      </w:r>
    </w:p>
    <w:p w14:paraId="2FE4E642" w14:textId="24FD8E8B" w:rsidR="00863F93" w:rsidRDefault="001C594E" w:rsidP="008A7F09">
      <w:pPr>
        <w:spacing w:after="0" w:line="360" w:lineRule="auto"/>
        <w:jc w:val="center"/>
        <w:rPr>
          <w:sz w:val="20"/>
          <w:szCs w:val="20"/>
          <w:lang w:eastAsia="es-MX"/>
        </w:rPr>
      </w:pPr>
      <w:r>
        <w:rPr>
          <w:rFonts w:ascii="Times New Roman" w:hAnsi="Times New Roman"/>
          <w:b/>
          <w:bCs/>
          <w:sz w:val="24"/>
        </w:rPr>
        <w:lastRenderedPageBreak/>
        <w:t>Tabla</w:t>
      </w:r>
      <w:r w:rsidR="006D629C" w:rsidRPr="00D4607C">
        <w:rPr>
          <w:rFonts w:ascii="Times New Roman" w:hAnsi="Times New Roman"/>
          <w:b/>
          <w:bCs/>
          <w:sz w:val="24"/>
        </w:rPr>
        <w:t xml:space="preserve"> </w:t>
      </w:r>
      <w:r w:rsidR="00F24E92">
        <w:rPr>
          <w:rFonts w:ascii="Times New Roman" w:hAnsi="Times New Roman"/>
          <w:b/>
          <w:bCs/>
          <w:sz w:val="24"/>
        </w:rPr>
        <w:t>3</w:t>
      </w:r>
      <w:r w:rsidR="006D629C" w:rsidRPr="006D629C">
        <w:rPr>
          <w:rFonts w:ascii="Times New Roman" w:hAnsi="Times New Roman"/>
          <w:sz w:val="24"/>
        </w:rPr>
        <w:t>. Muestra de evolución de inglés por niveles mediante un OPT, durante un ciclo escolar a un grupo de 1</w:t>
      </w:r>
      <w:r w:rsidR="006D629C">
        <w:rPr>
          <w:rFonts w:ascii="Times New Roman" w:hAnsi="Times New Roman"/>
          <w:sz w:val="24"/>
        </w:rPr>
        <w:t>.</w:t>
      </w:r>
      <w:r w:rsidR="006D629C" w:rsidRPr="006D629C">
        <w:rPr>
          <w:rFonts w:ascii="Times New Roman" w:hAnsi="Times New Roman"/>
          <w:sz w:val="24"/>
        </w:rPr>
        <w:t xml:space="preserve">º de </w:t>
      </w:r>
      <w:r w:rsidR="00AE565C" w:rsidRPr="003D5C36">
        <w:rPr>
          <w:rFonts w:ascii="Times New Roman" w:hAnsi="Times New Roman"/>
          <w:sz w:val="24"/>
        </w:rPr>
        <w:t xml:space="preserve">Licenciatura en Educación Secundaria con Especialidad en </w:t>
      </w:r>
      <w:r w:rsidR="00461CD4">
        <w:rPr>
          <w:rFonts w:ascii="Times New Roman" w:hAnsi="Times New Roman"/>
          <w:sz w:val="24"/>
        </w:rPr>
        <w:t>Lengua Extranjera (</w:t>
      </w:r>
      <w:r w:rsidR="00AE565C" w:rsidRPr="003D5C36">
        <w:rPr>
          <w:rFonts w:ascii="Times New Roman" w:hAnsi="Times New Roman"/>
          <w:sz w:val="24"/>
        </w:rPr>
        <w:t>Inglés</w:t>
      </w:r>
      <w:r w:rsidR="00461CD4">
        <w:rPr>
          <w:rFonts w:ascii="Times New Roman" w:hAnsi="Times New Roman"/>
          <w:sz w:val="24"/>
        </w:rPr>
        <w:t>, LESI)</w:t>
      </w:r>
      <w:r w:rsidR="006D629C" w:rsidRPr="006D629C">
        <w:rPr>
          <w:rFonts w:ascii="Times New Roman" w:hAnsi="Times New Roman"/>
          <w:sz w:val="24"/>
        </w:rPr>
        <w:t xml:space="preserve">, con cursos de inglés matutino </w:t>
      </w:r>
      <w:r w:rsidR="00AE565C">
        <w:rPr>
          <w:rFonts w:ascii="Times New Roman" w:hAnsi="Times New Roman"/>
          <w:sz w:val="24"/>
        </w:rPr>
        <w:t>versus</w:t>
      </w:r>
      <w:r w:rsidR="00AE565C" w:rsidRPr="006D629C">
        <w:rPr>
          <w:rFonts w:ascii="Times New Roman" w:hAnsi="Times New Roman"/>
          <w:sz w:val="24"/>
        </w:rPr>
        <w:t xml:space="preserve"> </w:t>
      </w:r>
      <w:proofErr w:type="spellStart"/>
      <w:r w:rsidR="006D629C" w:rsidRPr="006D629C">
        <w:rPr>
          <w:rFonts w:ascii="Times New Roman" w:hAnsi="Times New Roman"/>
          <w:sz w:val="24"/>
        </w:rPr>
        <w:t>contraturno</w:t>
      </w:r>
      <w:proofErr w:type="spellEnd"/>
      <w:r w:rsidR="006D629C" w:rsidRPr="006D629C">
        <w:rPr>
          <w:rFonts w:ascii="Times New Roman" w:hAnsi="Times New Roman"/>
          <w:sz w:val="24"/>
        </w:rPr>
        <w:t xml:space="preserve">. Informe final </w:t>
      </w:r>
      <w:r w:rsidR="00AE565C">
        <w:rPr>
          <w:rFonts w:ascii="Times New Roman" w:hAnsi="Times New Roman"/>
          <w:sz w:val="24"/>
        </w:rPr>
        <w:t>I</w:t>
      </w:r>
      <w:r w:rsidR="00AE565C" w:rsidRPr="006D629C">
        <w:rPr>
          <w:rFonts w:ascii="Times New Roman" w:hAnsi="Times New Roman"/>
          <w:sz w:val="24"/>
        </w:rPr>
        <w:t>nglés</w:t>
      </w:r>
      <w:r w:rsidR="006D629C" w:rsidRPr="006D629C">
        <w:rPr>
          <w:rFonts w:ascii="Times New Roman" w:hAnsi="Times New Roman"/>
          <w:sz w:val="24"/>
        </w:rPr>
        <w:t>. Julio de 2018</w:t>
      </w:r>
      <w:r w:rsidR="00C9261D">
        <w:rPr>
          <w:noProof/>
        </w:rPr>
        <w:fldChar w:fldCharType="begin"/>
      </w:r>
      <w:r w:rsidR="00C9261D">
        <w:rPr>
          <w:noProof/>
        </w:rPr>
        <w:instrText xml:space="preserve"> LINK </w:instrText>
      </w:r>
      <w:r w:rsidR="00863F93">
        <w:rPr>
          <w:noProof/>
        </w:rPr>
        <w:instrText xml:space="preserve">Excel.Sheet.8 "E:\\ENA 2016\\OPEN MIND\\open mind 17 18\\ENGLISH LEVELS and CRELe final GRADES ponder 2017-2018.xls" "LESI 1!F3C2:F29C7" </w:instrText>
      </w:r>
      <w:r w:rsidR="00C9261D">
        <w:rPr>
          <w:noProof/>
        </w:rPr>
        <w:instrText xml:space="preserve">\a \f 4 \h  \* MERGEFORMAT </w:instrText>
      </w:r>
      <w:r w:rsidR="00C9261D">
        <w:rPr>
          <w:noProof/>
        </w:rPr>
        <w:fldChar w:fldCharType="separate"/>
      </w:r>
    </w:p>
    <w:tbl>
      <w:tblPr>
        <w:tblW w:w="8435" w:type="dxa"/>
        <w:tblCellMar>
          <w:left w:w="70" w:type="dxa"/>
          <w:right w:w="70" w:type="dxa"/>
        </w:tblCellMar>
        <w:tblLook w:val="04A0" w:firstRow="1" w:lastRow="0" w:firstColumn="1" w:lastColumn="0" w:noHBand="0" w:noVBand="1"/>
      </w:tblPr>
      <w:tblGrid>
        <w:gridCol w:w="657"/>
        <w:gridCol w:w="3315"/>
        <w:gridCol w:w="1006"/>
        <w:gridCol w:w="1218"/>
        <w:gridCol w:w="993"/>
        <w:gridCol w:w="1246"/>
      </w:tblGrid>
      <w:tr w:rsidR="00863F93" w:rsidRPr="00863F93" w14:paraId="21559A03" w14:textId="77777777" w:rsidTr="00863F93">
        <w:trPr>
          <w:divId w:val="917638675"/>
          <w:trHeight w:val="339"/>
        </w:trPr>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A80E1" w14:textId="691D9B8A" w:rsidR="00863F93" w:rsidRPr="00863F93" w:rsidRDefault="00863F93" w:rsidP="00863F93">
            <w:pPr>
              <w:jc w:val="center"/>
              <w:rPr>
                <w:rFonts w:eastAsia="Times New Roman" w:cs="Calibri"/>
                <w:b/>
                <w:bCs/>
                <w:color w:val="000000"/>
                <w:lang w:eastAsia="es-MX"/>
              </w:rPr>
            </w:pPr>
            <w:r w:rsidRPr="00863F93">
              <w:rPr>
                <w:rFonts w:eastAsia="Times New Roman" w:cs="Calibri"/>
                <w:b/>
                <w:bCs/>
                <w:color w:val="000000"/>
                <w:lang w:eastAsia="es-MX"/>
              </w:rPr>
              <w:t>N.P</w:t>
            </w:r>
          </w:p>
        </w:tc>
        <w:tc>
          <w:tcPr>
            <w:tcW w:w="3315" w:type="dxa"/>
            <w:tcBorders>
              <w:top w:val="single" w:sz="4" w:space="0" w:color="auto"/>
              <w:left w:val="nil"/>
              <w:bottom w:val="single" w:sz="4" w:space="0" w:color="auto"/>
              <w:right w:val="single" w:sz="4" w:space="0" w:color="auto"/>
            </w:tcBorders>
            <w:shd w:val="clear" w:color="auto" w:fill="auto"/>
            <w:noWrap/>
            <w:vAlign w:val="bottom"/>
            <w:hideMark/>
          </w:tcPr>
          <w:p w14:paraId="04DEF496" w14:textId="77777777" w:rsidR="00863F93" w:rsidRPr="00863F93" w:rsidRDefault="00863F93" w:rsidP="00863F93">
            <w:pPr>
              <w:spacing w:after="0" w:line="240" w:lineRule="auto"/>
              <w:jc w:val="center"/>
              <w:rPr>
                <w:rFonts w:eastAsia="Times New Roman" w:cs="Calibri"/>
                <w:b/>
                <w:bCs/>
                <w:color w:val="000000"/>
                <w:lang w:eastAsia="es-MX"/>
              </w:rPr>
            </w:pPr>
            <w:r w:rsidRPr="00863F93">
              <w:rPr>
                <w:rFonts w:eastAsia="Times New Roman" w:cs="Calibri"/>
                <w:b/>
                <w:bCs/>
                <w:color w:val="000000"/>
                <w:lang w:eastAsia="es-MX"/>
              </w:rPr>
              <w:t>NOMBRE DEL ALUMNO</w:t>
            </w:r>
          </w:p>
        </w:tc>
        <w:tc>
          <w:tcPr>
            <w:tcW w:w="1006" w:type="dxa"/>
            <w:tcBorders>
              <w:top w:val="single" w:sz="4" w:space="0" w:color="auto"/>
              <w:left w:val="nil"/>
              <w:bottom w:val="single" w:sz="4" w:space="0" w:color="auto"/>
              <w:right w:val="single" w:sz="4" w:space="0" w:color="auto"/>
            </w:tcBorders>
            <w:shd w:val="clear" w:color="auto" w:fill="auto"/>
            <w:vAlign w:val="bottom"/>
            <w:hideMark/>
          </w:tcPr>
          <w:p w14:paraId="7859BE7C" w14:textId="77777777" w:rsidR="00863F93" w:rsidRPr="00863F93" w:rsidRDefault="00863F93" w:rsidP="00863F93">
            <w:pPr>
              <w:spacing w:after="0" w:line="240" w:lineRule="auto"/>
              <w:jc w:val="center"/>
              <w:rPr>
                <w:rFonts w:eastAsia="Times New Roman" w:cs="Calibri"/>
                <w:b/>
                <w:bCs/>
                <w:color w:val="000000"/>
                <w:sz w:val="12"/>
                <w:szCs w:val="12"/>
                <w:lang w:eastAsia="es-MX"/>
              </w:rPr>
            </w:pPr>
            <w:r w:rsidRPr="00863F93">
              <w:rPr>
                <w:rFonts w:eastAsia="Times New Roman" w:cs="Calibri"/>
                <w:b/>
                <w:bCs/>
                <w:color w:val="000000"/>
                <w:sz w:val="12"/>
                <w:szCs w:val="12"/>
                <w:lang w:eastAsia="es-MX"/>
              </w:rPr>
              <w:t>CALIFICACIÓN CRELE</w:t>
            </w:r>
          </w:p>
        </w:tc>
        <w:tc>
          <w:tcPr>
            <w:tcW w:w="1218" w:type="dxa"/>
            <w:tcBorders>
              <w:top w:val="single" w:sz="4" w:space="0" w:color="auto"/>
              <w:left w:val="nil"/>
              <w:bottom w:val="single" w:sz="4" w:space="0" w:color="auto"/>
              <w:right w:val="single" w:sz="4" w:space="0" w:color="auto"/>
            </w:tcBorders>
            <w:shd w:val="clear" w:color="auto" w:fill="auto"/>
            <w:vAlign w:val="bottom"/>
            <w:hideMark/>
          </w:tcPr>
          <w:p w14:paraId="25ED8A64" w14:textId="77777777" w:rsidR="00863F93" w:rsidRPr="00863F93" w:rsidRDefault="00863F93" w:rsidP="00863F93">
            <w:pPr>
              <w:spacing w:after="0" w:line="240" w:lineRule="auto"/>
              <w:jc w:val="center"/>
              <w:rPr>
                <w:rFonts w:eastAsia="Times New Roman" w:cs="Calibri"/>
                <w:b/>
                <w:bCs/>
                <w:color w:val="000000"/>
                <w:sz w:val="14"/>
                <w:szCs w:val="14"/>
                <w:lang w:eastAsia="es-MX"/>
              </w:rPr>
            </w:pPr>
            <w:r w:rsidRPr="00863F93">
              <w:rPr>
                <w:rFonts w:eastAsia="Times New Roman" w:cs="Calibri"/>
                <w:b/>
                <w:bCs/>
                <w:color w:val="000000"/>
                <w:sz w:val="14"/>
                <w:szCs w:val="14"/>
                <w:lang w:eastAsia="es-MX"/>
              </w:rPr>
              <w:t>CALIFICACIÓN NIVEL DE INGLÉS</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24E2F52C" w14:textId="77777777" w:rsidR="00863F93" w:rsidRPr="00863F93" w:rsidRDefault="00863F93" w:rsidP="00863F93">
            <w:pPr>
              <w:spacing w:after="0" w:line="240" w:lineRule="auto"/>
              <w:jc w:val="center"/>
              <w:rPr>
                <w:rFonts w:eastAsia="Times New Roman" w:cs="Calibri"/>
                <w:b/>
                <w:bCs/>
                <w:color w:val="000000"/>
                <w:sz w:val="12"/>
                <w:szCs w:val="12"/>
                <w:lang w:eastAsia="es-MX"/>
              </w:rPr>
            </w:pPr>
            <w:r w:rsidRPr="00863F93">
              <w:rPr>
                <w:rFonts w:eastAsia="Times New Roman" w:cs="Calibri"/>
                <w:b/>
                <w:bCs/>
                <w:color w:val="000000"/>
                <w:sz w:val="12"/>
                <w:szCs w:val="12"/>
                <w:lang w:eastAsia="es-MX"/>
              </w:rPr>
              <w:t>CALIFICACIÓN CRELE</w:t>
            </w:r>
          </w:p>
        </w:tc>
        <w:tc>
          <w:tcPr>
            <w:tcW w:w="1246" w:type="dxa"/>
            <w:tcBorders>
              <w:top w:val="single" w:sz="4" w:space="0" w:color="auto"/>
              <w:left w:val="nil"/>
              <w:bottom w:val="single" w:sz="4" w:space="0" w:color="auto"/>
              <w:right w:val="single" w:sz="4" w:space="0" w:color="auto"/>
            </w:tcBorders>
            <w:shd w:val="clear" w:color="auto" w:fill="auto"/>
            <w:vAlign w:val="bottom"/>
            <w:hideMark/>
          </w:tcPr>
          <w:p w14:paraId="31E46078" w14:textId="77777777" w:rsidR="00863F93" w:rsidRPr="00863F93" w:rsidRDefault="00863F93" w:rsidP="00863F93">
            <w:pPr>
              <w:spacing w:after="0" w:line="240" w:lineRule="auto"/>
              <w:jc w:val="center"/>
              <w:rPr>
                <w:rFonts w:eastAsia="Times New Roman" w:cs="Calibri"/>
                <w:b/>
                <w:bCs/>
                <w:color w:val="000000"/>
                <w:sz w:val="14"/>
                <w:szCs w:val="14"/>
                <w:lang w:eastAsia="es-MX"/>
              </w:rPr>
            </w:pPr>
            <w:r w:rsidRPr="00863F93">
              <w:rPr>
                <w:rFonts w:eastAsia="Times New Roman" w:cs="Calibri"/>
                <w:b/>
                <w:bCs/>
                <w:color w:val="000000"/>
                <w:sz w:val="14"/>
                <w:szCs w:val="14"/>
                <w:lang w:eastAsia="es-MX"/>
              </w:rPr>
              <w:t>CALIFICACIÓN NIVEL DE INGLÉS</w:t>
            </w:r>
          </w:p>
        </w:tc>
      </w:tr>
      <w:tr w:rsidR="00863F93" w:rsidRPr="00863F93" w14:paraId="1A39C1CF" w14:textId="77777777" w:rsidTr="00863F93">
        <w:trPr>
          <w:divId w:val="917638675"/>
          <w:trHeight w:val="260"/>
        </w:trPr>
        <w:tc>
          <w:tcPr>
            <w:tcW w:w="6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C022454" w14:textId="77777777" w:rsidR="00863F93" w:rsidRPr="00863F93" w:rsidRDefault="00863F93" w:rsidP="00863F93">
            <w:pPr>
              <w:spacing w:after="0" w:line="240" w:lineRule="auto"/>
              <w:jc w:val="right"/>
              <w:rPr>
                <w:rFonts w:eastAsia="Times New Roman" w:cs="Calibri"/>
                <w:color w:val="000000"/>
                <w:lang w:eastAsia="es-MX"/>
              </w:rPr>
            </w:pPr>
            <w:r w:rsidRPr="00863F93">
              <w:rPr>
                <w:rFonts w:eastAsia="Times New Roman" w:cs="Calibri"/>
                <w:color w:val="000000"/>
                <w:lang w:eastAsia="es-MX"/>
              </w:rPr>
              <w:t>1</w:t>
            </w:r>
          </w:p>
        </w:tc>
        <w:tc>
          <w:tcPr>
            <w:tcW w:w="3315" w:type="dxa"/>
            <w:tcBorders>
              <w:top w:val="nil"/>
              <w:left w:val="nil"/>
              <w:bottom w:val="single" w:sz="4" w:space="0" w:color="auto"/>
              <w:right w:val="single" w:sz="4" w:space="0" w:color="auto"/>
            </w:tcBorders>
            <w:shd w:val="clear" w:color="auto" w:fill="FFFFFF" w:themeFill="background1"/>
            <w:noWrap/>
            <w:vAlign w:val="bottom"/>
            <w:hideMark/>
          </w:tcPr>
          <w:p w14:paraId="2938900C"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noProof/>
                <w:color w:val="000000"/>
                <w:lang w:eastAsia="es-MX"/>
              </w:rPr>
              <w:t>ALCANTARA</w:t>
            </w:r>
            <w:r w:rsidRPr="00863F93">
              <w:rPr>
                <w:rFonts w:eastAsia="Times New Roman" w:cs="Calibri"/>
                <w:color w:val="000000"/>
                <w:lang w:eastAsia="es-MX"/>
              </w:rPr>
              <w:t xml:space="preserve"> ARRIAGA JOSE FRANCISCO</w:t>
            </w:r>
          </w:p>
        </w:tc>
        <w:tc>
          <w:tcPr>
            <w:tcW w:w="1006" w:type="dxa"/>
            <w:tcBorders>
              <w:top w:val="nil"/>
              <w:left w:val="nil"/>
              <w:bottom w:val="single" w:sz="4" w:space="0" w:color="auto"/>
              <w:right w:val="single" w:sz="4" w:space="0" w:color="auto"/>
            </w:tcBorders>
            <w:shd w:val="clear" w:color="auto" w:fill="FFFFFF" w:themeFill="background1"/>
            <w:noWrap/>
            <w:vAlign w:val="bottom"/>
            <w:hideMark/>
          </w:tcPr>
          <w:p w14:paraId="79FAD4A1"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8.1 (FCE)</w:t>
            </w:r>
          </w:p>
        </w:tc>
        <w:tc>
          <w:tcPr>
            <w:tcW w:w="1218" w:type="dxa"/>
            <w:tcBorders>
              <w:top w:val="nil"/>
              <w:left w:val="nil"/>
              <w:bottom w:val="single" w:sz="4" w:space="0" w:color="auto"/>
              <w:right w:val="single" w:sz="4" w:space="0" w:color="auto"/>
            </w:tcBorders>
            <w:shd w:val="clear" w:color="auto" w:fill="FFFFFF" w:themeFill="background1"/>
            <w:noWrap/>
            <w:vAlign w:val="bottom"/>
            <w:hideMark/>
          </w:tcPr>
          <w:p w14:paraId="26BC0E24"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9.3</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1777330D"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246" w:type="dxa"/>
            <w:tcBorders>
              <w:top w:val="nil"/>
              <w:left w:val="nil"/>
              <w:bottom w:val="single" w:sz="4" w:space="0" w:color="auto"/>
              <w:right w:val="single" w:sz="4" w:space="0" w:color="auto"/>
            </w:tcBorders>
            <w:shd w:val="clear" w:color="auto" w:fill="FFFFFF" w:themeFill="background1"/>
            <w:noWrap/>
            <w:vAlign w:val="bottom"/>
            <w:hideMark/>
          </w:tcPr>
          <w:p w14:paraId="52EE477F"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 </w:t>
            </w:r>
          </w:p>
        </w:tc>
      </w:tr>
      <w:tr w:rsidR="00863F93" w:rsidRPr="00863F93" w14:paraId="57124C89" w14:textId="77777777" w:rsidTr="00863F93">
        <w:trPr>
          <w:divId w:val="917638675"/>
          <w:trHeight w:val="260"/>
        </w:trPr>
        <w:tc>
          <w:tcPr>
            <w:tcW w:w="6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4CCE08A" w14:textId="77777777" w:rsidR="00863F93" w:rsidRPr="00863F93" w:rsidRDefault="00863F93" w:rsidP="00863F93">
            <w:pPr>
              <w:spacing w:after="0" w:line="240" w:lineRule="auto"/>
              <w:jc w:val="right"/>
              <w:rPr>
                <w:rFonts w:eastAsia="Times New Roman" w:cs="Calibri"/>
                <w:color w:val="000000"/>
                <w:lang w:eastAsia="es-MX"/>
              </w:rPr>
            </w:pPr>
            <w:r w:rsidRPr="00863F93">
              <w:rPr>
                <w:rFonts w:eastAsia="Times New Roman" w:cs="Calibri"/>
                <w:color w:val="000000"/>
                <w:lang w:eastAsia="es-MX"/>
              </w:rPr>
              <w:t>2</w:t>
            </w:r>
          </w:p>
        </w:tc>
        <w:tc>
          <w:tcPr>
            <w:tcW w:w="3315" w:type="dxa"/>
            <w:tcBorders>
              <w:top w:val="nil"/>
              <w:left w:val="nil"/>
              <w:bottom w:val="single" w:sz="4" w:space="0" w:color="auto"/>
              <w:right w:val="single" w:sz="4" w:space="0" w:color="auto"/>
            </w:tcBorders>
            <w:shd w:val="clear" w:color="auto" w:fill="FFFFFF" w:themeFill="background1"/>
            <w:noWrap/>
            <w:vAlign w:val="bottom"/>
            <w:hideMark/>
          </w:tcPr>
          <w:p w14:paraId="32CEECC5"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ALCANTARA SEGUNDO GUADALUPE</w:t>
            </w:r>
          </w:p>
        </w:tc>
        <w:tc>
          <w:tcPr>
            <w:tcW w:w="1006" w:type="dxa"/>
            <w:tcBorders>
              <w:top w:val="nil"/>
              <w:left w:val="nil"/>
              <w:bottom w:val="single" w:sz="4" w:space="0" w:color="auto"/>
              <w:right w:val="single" w:sz="4" w:space="0" w:color="auto"/>
            </w:tcBorders>
            <w:shd w:val="clear" w:color="auto" w:fill="FFFFFF" w:themeFill="background1"/>
            <w:noWrap/>
            <w:vAlign w:val="bottom"/>
            <w:hideMark/>
          </w:tcPr>
          <w:p w14:paraId="475E04DA"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7.1</w:t>
            </w:r>
          </w:p>
        </w:tc>
        <w:tc>
          <w:tcPr>
            <w:tcW w:w="1218" w:type="dxa"/>
            <w:tcBorders>
              <w:top w:val="nil"/>
              <w:left w:val="nil"/>
              <w:bottom w:val="single" w:sz="4" w:space="0" w:color="auto"/>
              <w:right w:val="single" w:sz="4" w:space="0" w:color="auto"/>
            </w:tcBorders>
            <w:shd w:val="clear" w:color="auto" w:fill="FFFFFF" w:themeFill="background1"/>
            <w:noWrap/>
            <w:vAlign w:val="bottom"/>
            <w:hideMark/>
          </w:tcPr>
          <w:p w14:paraId="7CECFD60"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8.3</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2AC15871"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246" w:type="dxa"/>
            <w:tcBorders>
              <w:top w:val="nil"/>
              <w:left w:val="nil"/>
              <w:bottom w:val="single" w:sz="4" w:space="0" w:color="auto"/>
              <w:right w:val="single" w:sz="4" w:space="0" w:color="auto"/>
            </w:tcBorders>
            <w:shd w:val="clear" w:color="auto" w:fill="FFFFFF" w:themeFill="background1"/>
            <w:noWrap/>
            <w:vAlign w:val="bottom"/>
            <w:hideMark/>
          </w:tcPr>
          <w:p w14:paraId="566AB799"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 </w:t>
            </w:r>
          </w:p>
        </w:tc>
      </w:tr>
      <w:tr w:rsidR="00863F93" w:rsidRPr="00863F93" w14:paraId="3B7F7516" w14:textId="77777777" w:rsidTr="00863F93">
        <w:trPr>
          <w:divId w:val="917638675"/>
          <w:trHeight w:val="260"/>
        </w:trPr>
        <w:tc>
          <w:tcPr>
            <w:tcW w:w="6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40F0972" w14:textId="77777777" w:rsidR="00863F93" w:rsidRPr="00863F93" w:rsidRDefault="00863F93" w:rsidP="00863F93">
            <w:pPr>
              <w:spacing w:after="0" w:line="240" w:lineRule="auto"/>
              <w:jc w:val="right"/>
              <w:rPr>
                <w:rFonts w:eastAsia="Times New Roman" w:cs="Calibri"/>
                <w:color w:val="000000"/>
                <w:lang w:eastAsia="es-MX"/>
              </w:rPr>
            </w:pPr>
            <w:r w:rsidRPr="00863F93">
              <w:rPr>
                <w:rFonts w:eastAsia="Times New Roman" w:cs="Calibri"/>
                <w:color w:val="000000"/>
                <w:lang w:eastAsia="es-MX"/>
              </w:rPr>
              <w:t>3</w:t>
            </w:r>
          </w:p>
        </w:tc>
        <w:tc>
          <w:tcPr>
            <w:tcW w:w="3315" w:type="dxa"/>
            <w:tcBorders>
              <w:top w:val="nil"/>
              <w:left w:val="nil"/>
              <w:bottom w:val="single" w:sz="4" w:space="0" w:color="auto"/>
              <w:right w:val="single" w:sz="4" w:space="0" w:color="auto"/>
            </w:tcBorders>
            <w:shd w:val="clear" w:color="auto" w:fill="FFFFFF" w:themeFill="background1"/>
            <w:noWrap/>
            <w:vAlign w:val="bottom"/>
            <w:hideMark/>
          </w:tcPr>
          <w:p w14:paraId="7FEA46E8"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BARDOMIANO BERNARDO ANAHY</w:t>
            </w:r>
          </w:p>
        </w:tc>
        <w:tc>
          <w:tcPr>
            <w:tcW w:w="1006" w:type="dxa"/>
            <w:tcBorders>
              <w:top w:val="nil"/>
              <w:left w:val="nil"/>
              <w:bottom w:val="single" w:sz="4" w:space="0" w:color="auto"/>
              <w:right w:val="single" w:sz="4" w:space="0" w:color="auto"/>
            </w:tcBorders>
            <w:shd w:val="clear" w:color="auto" w:fill="FFFFFF" w:themeFill="background1"/>
            <w:noWrap/>
            <w:vAlign w:val="bottom"/>
            <w:hideMark/>
          </w:tcPr>
          <w:p w14:paraId="59AF3315"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218" w:type="dxa"/>
            <w:tcBorders>
              <w:top w:val="nil"/>
              <w:left w:val="nil"/>
              <w:bottom w:val="single" w:sz="4" w:space="0" w:color="auto"/>
              <w:right w:val="single" w:sz="4" w:space="0" w:color="auto"/>
            </w:tcBorders>
            <w:shd w:val="clear" w:color="auto" w:fill="FFFFFF" w:themeFill="background1"/>
            <w:noWrap/>
            <w:vAlign w:val="bottom"/>
            <w:hideMark/>
          </w:tcPr>
          <w:p w14:paraId="31478FC3"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9.7</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2162EB3B"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246" w:type="dxa"/>
            <w:tcBorders>
              <w:top w:val="nil"/>
              <w:left w:val="nil"/>
              <w:bottom w:val="single" w:sz="4" w:space="0" w:color="auto"/>
              <w:right w:val="single" w:sz="4" w:space="0" w:color="auto"/>
            </w:tcBorders>
            <w:shd w:val="clear" w:color="auto" w:fill="FFFFFF" w:themeFill="background1"/>
            <w:noWrap/>
            <w:vAlign w:val="bottom"/>
            <w:hideMark/>
          </w:tcPr>
          <w:p w14:paraId="6AE70388"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 </w:t>
            </w:r>
          </w:p>
        </w:tc>
      </w:tr>
      <w:tr w:rsidR="00863F93" w:rsidRPr="00863F93" w14:paraId="1708C706" w14:textId="77777777" w:rsidTr="00863F93">
        <w:trPr>
          <w:divId w:val="917638675"/>
          <w:trHeight w:val="260"/>
        </w:trPr>
        <w:tc>
          <w:tcPr>
            <w:tcW w:w="6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3BBB06D" w14:textId="77777777" w:rsidR="00863F93" w:rsidRPr="00863F93" w:rsidRDefault="00863F93" w:rsidP="00863F93">
            <w:pPr>
              <w:spacing w:after="0" w:line="240" w:lineRule="auto"/>
              <w:jc w:val="right"/>
              <w:rPr>
                <w:rFonts w:eastAsia="Times New Roman" w:cs="Calibri"/>
                <w:color w:val="000000"/>
                <w:lang w:eastAsia="es-MX"/>
              </w:rPr>
            </w:pPr>
            <w:r w:rsidRPr="00863F93">
              <w:rPr>
                <w:rFonts w:eastAsia="Times New Roman" w:cs="Calibri"/>
                <w:color w:val="000000"/>
                <w:lang w:eastAsia="es-MX"/>
              </w:rPr>
              <w:t>4</w:t>
            </w:r>
          </w:p>
        </w:tc>
        <w:tc>
          <w:tcPr>
            <w:tcW w:w="3315" w:type="dxa"/>
            <w:tcBorders>
              <w:top w:val="nil"/>
              <w:left w:val="nil"/>
              <w:bottom w:val="single" w:sz="4" w:space="0" w:color="auto"/>
              <w:right w:val="single" w:sz="4" w:space="0" w:color="auto"/>
            </w:tcBorders>
            <w:shd w:val="clear" w:color="auto" w:fill="FFFFFF" w:themeFill="background1"/>
            <w:noWrap/>
            <w:vAlign w:val="bottom"/>
            <w:hideMark/>
          </w:tcPr>
          <w:p w14:paraId="726BFA7F"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CALDERON SANCHEZ VALERIA NICOLE</w:t>
            </w:r>
          </w:p>
        </w:tc>
        <w:tc>
          <w:tcPr>
            <w:tcW w:w="1006" w:type="dxa"/>
            <w:tcBorders>
              <w:top w:val="nil"/>
              <w:left w:val="nil"/>
              <w:bottom w:val="single" w:sz="4" w:space="0" w:color="auto"/>
              <w:right w:val="single" w:sz="4" w:space="0" w:color="auto"/>
            </w:tcBorders>
            <w:shd w:val="clear" w:color="auto" w:fill="FFFFFF" w:themeFill="background1"/>
            <w:noWrap/>
            <w:vAlign w:val="bottom"/>
            <w:hideMark/>
          </w:tcPr>
          <w:p w14:paraId="3375BD1E"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8.5</w:t>
            </w:r>
          </w:p>
        </w:tc>
        <w:tc>
          <w:tcPr>
            <w:tcW w:w="1218" w:type="dxa"/>
            <w:tcBorders>
              <w:top w:val="nil"/>
              <w:left w:val="nil"/>
              <w:bottom w:val="single" w:sz="4" w:space="0" w:color="auto"/>
              <w:right w:val="single" w:sz="4" w:space="0" w:color="auto"/>
            </w:tcBorders>
            <w:shd w:val="clear" w:color="auto" w:fill="FFFFFF" w:themeFill="background1"/>
            <w:noWrap/>
            <w:vAlign w:val="bottom"/>
            <w:hideMark/>
          </w:tcPr>
          <w:p w14:paraId="46E4FFCA"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9.3</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5A35C4B1"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246" w:type="dxa"/>
            <w:tcBorders>
              <w:top w:val="nil"/>
              <w:left w:val="nil"/>
              <w:bottom w:val="single" w:sz="4" w:space="0" w:color="auto"/>
              <w:right w:val="single" w:sz="4" w:space="0" w:color="auto"/>
            </w:tcBorders>
            <w:shd w:val="clear" w:color="auto" w:fill="FFFFFF" w:themeFill="background1"/>
            <w:noWrap/>
            <w:vAlign w:val="bottom"/>
            <w:hideMark/>
          </w:tcPr>
          <w:p w14:paraId="5BC7B21C"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 </w:t>
            </w:r>
          </w:p>
        </w:tc>
      </w:tr>
      <w:tr w:rsidR="00863F93" w:rsidRPr="00863F93" w14:paraId="7C84AE65" w14:textId="77777777" w:rsidTr="00863F93">
        <w:trPr>
          <w:divId w:val="917638675"/>
          <w:trHeight w:val="260"/>
        </w:trPr>
        <w:tc>
          <w:tcPr>
            <w:tcW w:w="6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6C7E568" w14:textId="77777777" w:rsidR="00863F93" w:rsidRPr="00863F93" w:rsidRDefault="00863F93" w:rsidP="00863F93">
            <w:pPr>
              <w:spacing w:after="0" w:line="240" w:lineRule="auto"/>
              <w:jc w:val="right"/>
              <w:rPr>
                <w:rFonts w:eastAsia="Times New Roman" w:cs="Calibri"/>
                <w:color w:val="000000"/>
                <w:lang w:eastAsia="es-MX"/>
              </w:rPr>
            </w:pPr>
            <w:r w:rsidRPr="00863F93">
              <w:rPr>
                <w:rFonts w:eastAsia="Times New Roman" w:cs="Calibri"/>
                <w:color w:val="000000"/>
                <w:lang w:eastAsia="es-MX"/>
              </w:rPr>
              <w:t>5</w:t>
            </w:r>
          </w:p>
        </w:tc>
        <w:tc>
          <w:tcPr>
            <w:tcW w:w="3315" w:type="dxa"/>
            <w:tcBorders>
              <w:top w:val="nil"/>
              <w:left w:val="nil"/>
              <w:bottom w:val="single" w:sz="4" w:space="0" w:color="auto"/>
              <w:right w:val="single" w:sz="4" w:space="0" w:color="auto"/>
            </w:tcBorders>
            <w:shd w:val="clear" w:color="auto" w:fill="FFFFFF" w:themeFill="background1"/>
            <w:noWrap/>
            <w:vAlign w:val="bottom"/>
            <w:hideMark/>
          </w:tcPr>
          <w:p w14:paraId="7DB89168"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 xml:space="preserve">CARDENAS </w:t>
            </w:r>
            <w:proofErr w:type="spellStart"/>
            <w:r w:rsidRPr="00863F93">
              <w:rPr>
                <w:rFonts w:eastAsia="Times New Roman" w:cs="Calibri"/>
                <w:color w:val="000000"/>
                <w:lang w:eastAsia="es-MX"/>
              </w:rPr>
              <w:t>CARDENAS</w:t>
            </w:r>
            <w:proofErr w:type="spellEnd"/>
            <w:r w:rsidRPr="00863F93">
              <w:rPr>
                <w:rFonts w:eastAsia="Times New Roman" w:cs="Calibri"/>
                <w:color w:val="000000"/>
                <w:lang w:eastAsia="es-MX"/>
              </w:rPr>
              <w:t xml:space="preserve"> JOSE MARIA</w:t>
            </w:r>
          </w:p>
        </w:tc>
        <w:tc>
          <w:tcPr>
            <w:tcW w:w="1006" w:type="dxa"/>
            <w:tcBorders>
              <w:top w:val="nil"/>
              <w:left w:val="nil"/>
              <w:bottom w:val="single" w:sz="4" w:space="0" w:color="auto"/>
              <w:right w:val="single" w:sz="4" w:space="0" w:color="auto"/>
            </w:tcBorders>
            <w:shd w:val="clear" w:color="auto" w:fill="FFFFFF" w:themeFill="background1"/>
            <w:noWrap/>
            <w:vAlign w:val="bottom"/>
            <w:hideMark/>
          </w:tcPr>
          <w:p w14:paraId="2CAF3FB0"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8.4 (PET)</w:t>
            </w:r>
          </w:p>
        </w:tc>
        <w:tc>
          <w:tcPr>
            <w:tcW w:w="1218" w:type="dxa"/>
            <w:tcBorders>
              <w:top w:val="nil"/>
              <w:left w:val="nil"/>
              <w:bottom w:val="single" w:sz="4" w:space="0" w:color="auto"/>
              <w:right w:val="single" w:sz="4" w:space="0" w:color="auto"/>
            </w:tcBorders>
            <w:shd w:val="clear" w:color="auto" w:fill="FFFFFF" w:themeFill="background1"/>
            <w:noWrap/>
            <w:vAlign w:val="bottom"/>
            <w:hideMark/>
          </w:tcPr>
          <w:p w14:paraId="5A2B14FC"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10.0</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41D0DD6A"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246" w:type="dxa"/>
            <w:tcBorders>
              <w:top w:val="nil"/>
              <w:left w:val="nil"/>
              <w:bottom w:val="single" w:sz="4" w:space="0" w:color="auto"/>
              <w:right w:val="single" w:sz="4" w:space="0" w:color="auto"/>
            </w:tcBorders>
            <w:shd w:val="clear" w:color="auto" w:fill="FFFFFF" w:themeFill="background1"/>
            <w:noWrap/>
            <w:vAlign w:val="bottom"/>
            <w:hideMark/>
          </w:tcPr>
          <w:p w14:paraId="04CB0B7F"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 </w:t>
            </w:r>
          </w:p>
        </w:tc>
      </w:tr>
      <w:tr w:rsidR="00863F93" w:rsidRPr="00863F93" w14:paraId="775517B9" w14:textId="77777777" w:rsidTr="00863F93">
        <w:trPr>
          <w:divId w:val="917638675"/>
          <w:trHeight w:val="260"/>
        </w:trPr>
        <w:tc>
          <w:tcPr>
            <w:tcW w:w="6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9235FCA" w14:textId="77777777" w:rsidR="00863F93" w:rsidRPr="00863F93" w:rsidRDefault="00863F93" w:rsidP="00863F93">
            <w:pPr>
              <w:spacing w:after="0" w:line="240" w:lineRule="auto"/>
              <w:jc w:val="right"/>
              <w:rPr>
                <w:rFonts w:eastAsia="Times New Roman" w:cs="Calibri"/>
                <w:color w:val="000000"/>
                <w:lang w:eastAsia="es-MX"/>
              </w:rPr>
            </w:pPr>
            <w:r w:rsidRPr="00863F93">
              <w:rPr>
                <w:rFonts w:eastAsia="Times New Roman" w:cs="Calibri"/>
                <w:color w:val="000000"/>
                <w:lang w:eastAsia="es-MX"/>
              </w:rPr>
              <w:t>6</w:t>
            </w:r>
          </w:p>
        </w:tc>
        <w:tc>
          <w:tcPr>
            <w:tcW w:w="3315" w:type="dxa"/>
            <w:tcBorders>
              <w:top w:val="nil"/>
              <w:left w:val="nil"/>
              <w:bottom w:val="single" w:sz="4" w:space="0" w:color="auto"/>
              <w:right w:val="single" w:sz="4" w:space="0" w:color="auto"/>
            </w:tcBorders>
            <w:shd w:val="clear" w:color="auto" w:fill="FFFFFF" w:themeFill="background1"/>
            <w:noWrap/>
            <w:vAlign w:val="bottom"/>
            <w:hideMark/>
          </w:tcPr>
          <w:p w14:paraId="2D1E8F0B"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CARMONA HUITRON ESTHER</w:t>
            </w:r>
          </w:p>
        </w:tc>
        <w:tc>
          <w:tcPr>
            <w:tcW w:w="1006" w:type="dxa"/>
            <w:tcBorders>
              <w:top w:val="nil"/>
              <w:left w:val="nil"/>
              <w:bottom w:val="single" w:sz="4" w:space="0" w:color="auto"/>
              <w:right w:val="single" w:sz="4" w:space="0" w:color="auto"/>
            </w:tcBorders>
            <w:shd w:val="clear" w:color="auto" w:fill="FFFFFF" w:themeFill="background1"/>
            <w:noWrap/>
            <w:vAlign w:val="bottom"/>
            <w:hideMark/>
          </w:tcPr>
          <w:p w14:paraId="0862577D"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8.4</w:t>
            </w:r>
          </w:p>
        </w:tc>
        <w:tc>
          <w:tcPr>
            <w:tcW w:w="1218" w:type="dxa"/>
            <w:tcBorders>
              <w:top w:val="nil"/>
              <w:left w:val="nil"/>
              <w:bottom w:val="single" w:sz="4" w:space="0" w:color="auto"/>
              <w:right w:val="single" w:sz="4" w:space="0" w:color="auto"/>
            </w:tcBorders>
            <w:shd w:val="clear" w:color="auto" w:fill="FFFFFF" w:themeFill="background1"/>
            <w:noWrap/>
            <w:vAlign w:val="bottom"/>
            <w:hideMark/>
          </w:tcPr>
          <w:p w14:paraId="3FC31C9E"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9.7</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3B2DBACE"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246" w:type="dxa"/>
            <w:tcBorders>
              <w:top w:val="nil"/>
              <w:left w:val="nil"/>
              <w:bottom w:val="single" w:sz="4" w:space="0" w:color="auto"/>
              <w:right w:val="single" w:sz="4" w:space="0" w:color="auto"/>
            </w:tcBorders>
            <w:shd w:val="clear" w:color="auto" w:fill="FFFFFF" w:themeFill="background1"/>
            <w:noWrap/>
            <w:vAlign w:val="bottom"/>
            <w:hideMark/>
          </w:tcPr>
          <w:p w14:paraId="64644FC5"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 </w:t>
            </w:r>
          </w:p>
        </w:tc>
      </w:tr>
      <w:tr w:rsidR="00863F93" w:rsidRPr="00863F93" w14:paraId="5A580062" w14:textId="77777777" w:rsidTr="00863F93">
        <w:trPr>
          <w:divId w:val="917638675"/>
          <w:trHeight w:val="260"/>
        </w:trPr>
        <w:tc>
          <w:tcPr>
            <w:tcW w:w="6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67C0846" w14:textId="77777777" w:rsidR="00863F93" w:rsidRPr="00863F93" w:rsidRDefault="00863F93" w:rsidP="00863F93">
            <w:pPr>
              <w:spacing w:after="0" w:line="240" w:lineRule="auto"/>
              <w:jc w:val="right"/>
              <w:rPr>
                <w:rFonts w:eastAsia="Times New Roman" w:cs="Calibri"/>
                <w:color w:val="000000"/>
                <w:lang w:eastAsia="es-MX"/>
              </w:rPr>
            </w:pPr>
            <w:r w:rsidRPr="00863F93">
              <w:rPr>
                <w:rFonts w:eastAsia="Times New Roman" w:cs="Calibri"/>
                <w:color w:val="000000"/>
                <w:lang w:eastAsia="es-MX"/>
              </w:rPr>
              <w:t>7</w:t>
            </w:r>
          </w:p>
        </w:tc>
        <w:tc>
          <w:tcPr>
            <w:tcW w:w="3315" w:type="dxa"/>
            <w:tcBorders>
              <w:top w:val="nil"/>
              <w:left w:val="nil"/>
              <w:bottom w:val="single" w:sz="4" w:space="0" w:color="auto"/>
              <w:right w:val="single" w:sz="4" w:space="0" w:color="auto"/>
            </w:tcBorders>
            <w:shd w:val="clear" w:color="auto" w:fill="FFFFFF" w:themeFill="background1"/>
            <w:noWrap/>
            <w:vAlign w:val="bottom"/>
            <w:hideMark/>
          </w:tcPr>
          <w:p w14:paraId="2F5626D8"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DE JESUS MARTINEZ MIRIAM</w:t>
            </w:r>
          </w:p>
        </w:tc>
        <w:tc>
          <w:tcPr>
            <w:tcW w:w="1006" w:type="dxa"/>
            <w:tcBorders>
              <w:top w:val="nil"/>
              <w:left w:val="nil"/>
              <w:bottom w:val="single" w:sz="4" w:space="0" w:color="auto"/>
              <w:right w:val="single" w:sz="4" w:space="0" w:color="auto"/>
            </w:tcBorders>
            <w:shd w:val="clear" w:color="auto" w:fill="FFFFFF" w:themeFill="background1"/>
            <w:noWrap/>
            <w:vAlign w:val="bottom"/>
            <w:hideMark/>
          </w:tcPr>
          <w:p w14:paraId="171CF5E7"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7.3</w:t>
            </w:r>
          </w:p>
        </w:tc>
        <w:tc>
          <w:tcPr>
            <w:tcW w:w="1218" w:type="dxa"/>
            <w:tcBorders>
              <w:top w:val="nil"/>
              <w:left w:val="nil"/>
              <w:bottom w:val="single" w:sz="4" w:space="0" w:color="auto"/>
              <w:right w:val="single" w:sz="4" w:space="0" w:color="auto"/>
            </w:tcBorders>
            <w:shd w:val="clear" w:color="auto" w:fill="FFFFFF" w:themeFill="background1"/>
            <w:noWrap/>
            <w:vAlign w:val="bottom"/>
            <w:hideMark/>
          </w:tcPr>
          <w:p w14:paraId="4D1252B1"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9.0</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52FB3DD8"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246" w:type="dxa"/>
            <w:tcBorders>
              <w:top w:val="nil"/>
              <w:left w:val="nil"/>
              <w:bottom w:val="single" w:sz="4" w:space="0" w:color="auto"/>
              <w:right w:val="single" w:sz="4" w:space="0" w:color="auto"/>
            </w:tcBorders>
            <w:shd w:val="clear" w:color="auto" w:fill="FFFFFF" w:themeFill="background1"/>
            <w:noWrap/>
            <w:vAlign w:val="bottom"/>
            <w:hideMark/>
          </w:tcPr>
          <w:p w14:paraId="0B8076BE"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 </w:t>
            </w:r>
          </w:p>
        </w:tc>
      </w:tr>
      <w:tr w:rsidR="00863F93" w:rsidRPr="00863F93" w14:paraId="29B0584E" w14:textId="77777777" w:rsidTr="00863F93">
        <w:trPr>
          <w:divId w:val="917638675"/>
          <w:trHeight w:val="260"/>
        </w:trPr>
        <w:tc>
          <w:tcPr>
            <w:tcW w:w="6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D1393A1" w14:textId="77777777" w:rsidR="00863F93" w:rsidRPr="00863F93" w:rsidRDefault="00863F93" w:rsidP="00863F93">
            <w:pPr>
              <w:spacing w:after="0" w:line="240" w:lineRule="auto"/>
              <w:jc w:val="right"/>
              <w:rPr>
                <w:rFonts w:eastAsia="Times New Roman" w:cs="Calibri"/>
                <w:color w:val="000000"/>
                <w:lang w:eastAsia="es-MX"/>
              </w:rPr>
            </w:pPr>
            <w:r w:rsidRPr="00863F93">
              <w:rPr>
                <w:rFonts w:eastAsia="Times New Roman" w:cs="Calibri"/>
                <w:color w:val="000000"/>
                <w:lang w:eastAsia="es-MX"/>
              </w:rPr>
              <w:t>8</w:t>
            </w:r>
          </w:p>
        </w:tc>
        <w:tc>
          <w:tcPr>
            <w:tcW w:w="3315" w:type="dxa"/>
            <w:tcBorders>
              <w:top w:val="nil"/>
              <w:left w:val="nil"/>
              <w:bottom w:val="single" w:sz="4" w:space="0" w:color="auto"/>
              <w:right w:val="single" w:sz="4" w:space="0" w:color="auto"/>
            </w:tcBorders>
            <w:shd w:val="clear" w:color="auto" w:fill="FFFFFF" w:themeFill="background1"/>
            <w:noWrap/>
            <w:vAlign w:val="bottom"/>
            <w:hideMark/>
          </w:tcPr>
          <w:p w14:paraId="73137422"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DE JESUS SIMON ITZEL LIZETH</w:t>
            </w:r>
          </w:p>
        </w:tc>
        <w:tc>
          <w:tcPr>
            <w:tcW w:w="1006" w:type="dxa"/>
            <w:tcBorders>
              <w:top w:val="nil"/>
              <w:left w:val="nil"/>
              <w:bottom w:val="single" w:sz="4" w:space="0" w:color="auto"/>
              <w:right w:val="single" w:sz="4" w:space="0" w:color="auto"/>
            </w:tcBorders>
            <w:shd w:val="clear" w:color="auto" w:fill="FFFFFF" w:themeFill="background1"/>
            <w:noWrap/>
            <w:vAlign w:val="bottom"/>
            <w:hideMark/>
          </w:tcPr>
          <w:p w14:paraId="4C5B24E0"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7.1</w:t>
            </w:r>
          </w:p>
        </w:tc>
        <w:tc>
          <w:tcPr>
            <w:tcW w:w="1218" w:type="dxa"/>
            <w:tcBorders>
              <w:top w:val="nil"/>
              <w:left w:val="nil"/>
              <w:bottom w:val="single" w:sz="4" w:space="0" w:color="auto"/>
              <w:right w:val="single" w:sz="4" w:space="0" w:color="auto"/>
            </w:tcBorders>
            <w:shd w:val="clear" w:color="auto" w:fill="FFFFFF" w:themeFill="background1"/>
            <w:noWrap/>
            <w:vAlign w:val="bottom"/>
            <w:hideMark/>
          </w:tcPr>
          <w:p w14:paraId="5FA28E33"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9.0</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7A3618C9"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246" w:type="dxa"/>
            <w:tcBorders>
              <w:top w:val="nil"/>
              <w:left w:val="nil"/>
              <w:bottom w:val="single" w:sz="4" w:space="0" w:color="auto"/>
              <w:right w:val="single" w:sz="4" w:space="0" w:color="auto"/>
            </w:tcBorders>
            <w:shd w:val="clear" w:color="auto" w:fill="FFFFFF" w:themeFill="background1"/>
            <w:noWrap/>
            <w:vAlign w:val="bottom"/>
            <w:hideMark/>
          </w:tcPr>
          <w:p w14:paraId="0861C432"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 </w:t>
            </w:r>
          </w:p>
        </w:tc>
      </w:tr>
      <w:tr w:rsidR="00863F93" w:rsidRPr="00863F93" w14:paraId="20839ACA" w14:textId="77777777" w:rsidTr="00863F93">
        <w:trPr>
          <w:divId w:val="917638675"/>
          <w:trHeight w:val="260"/>
        </w:trPr>
        <w:tc>
          <w:tcPr>
            <w:tcW w:w="6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D386D44" w14:textId="77777777" w:rsidR="00863F93" w:rsidRPr="00863F93" w:rsidRDefault="00863F93" w:rsidP="00863F93">
            <w:pPr>
              <w:spacing w:after="0" w:line="240" w:lineRule="auto"/>
              <w:jc w:val="right"/>
              <w:rPr>
                <w:rFonts w:eastAsia="Times New Roman" w:cs="Calibri"/>
                <w:color w:val="000000"/>
                <w:lang w:eastAsia="es-MX"/>
              </w:rPr>
            </w:pPr>
            <w:r w:rsidRPr="00863F93">
              <w:rPr>
                <w:rFonts w:eastAsia="Times New Roman" w:cs="Calibri"/>
                <w:color w:val="000000"/>
                <w:lang w:eastAsia="es-MX"/>
              </w:rPr>
              <w:t>9</w:t>
            </w:r>
          </w:p>
        </w:tc>
        <w:tc>
          <w:tcPr>
            <w:tcW w:w="3315" w:type="dxa"/>
            <w:tcBorders>
              <w:top w:val="nil"/>
              <w:left w:val="nil"/>
              <w:bottom w:val="single" w:sz="4" w:space="0" w:color="auto"/>
              <w:right w:val="single" w:sz="4" w:space="0" w:color="auto"/>
            </w:tcBorders>
            <w:shd w:val="clear" w:color="auto" w:fill="FFFFFF" w:themeFill="background1"/>
            <w:noWrap/>
            <w:vAlign w:val="bottom"/>
            <w:hideMark/>
          </w:tcPr>
          <w:p w14:paraId="28C4CE1A"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ESPINOZA LOPEZ VIRIDIANA</w:t>
            </w:r>
          </w:p>
        </w:tc>
        <w:tc>
          <w:tcPr>
            <w:tcW w:w="1006" w:type="dxa"/>
            <w:tcBorders>
              <w:top w:val="nil"/>
              <w:left w:val="nil"/>
              <w:bottom w:val="single" w:sz="4" w:space="0" w:color="auto"/>
              <w:right w:val="single" w:sz="4" w:space="0" w:color="auto"/>
            </w:tcBorders>
            <w:shd w:val="clear" w:color="auto" w:fill="FFFFFF" w:themeFill="background1"/>
            <w:noWrap/>
            <w:vAlign w:val="bottom"/>
            <w:hideMark/>
          </w:tcPr>
          <w:p w14:paraId="212393CA"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8.6</w:t>
            </w:r>
          </w:p>
        </w:tc>
        <w:tc>
          <w:tcPr>
            <w:tcW w:w="1218" w:type="dxa"/>
            <w:tcBorders>
              <w:top w:val="nil"/>
              <w:left w:val="nil"/>
              <w:bottom w:val="single" w:sz="4" w:space="0" w:color="auto"/>
              <w:right w:val="single" w:sz="4" w:space="0" w:color="auto"/>
            </w:tcBorders>
            <w:shd w:val="clear" w:color="auto" w:fill="FFFFFF" w:themeFill="background1"/>
            <w:noWrap/>
            <w:vAlign w:val="bottom"/>
            <w:hideMark/>
          </w:tcPr>
          <w:p w14:paraId="6CE965C7"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10.0</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50F26260"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246" w:type="dxa"/>
            <w:tcBorders>
              <w:top w:val="nil"/>
              <w:left w:val="nil"/>
              <w:bottom w:val="single" w:sz="4" w:space="0" w:color="auto"/>
              <w:right w:val="single" w:sz="4" w:space="0" w:color="auto"/>
            </w:tcBorders>
            <w:shd w:val="clear" w:color="auto" w:fill="FFFFFF" w:themeFill="background1"/>
            <w:noWrap/>
            <w:vAlign w:val="bottom"/>
            <w:hideMark/>
          </w:tcPr>
          <w:p w14:paraId="7DB4EA0B"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 </w:t>
            </w:r>
          </w:p>
        </w:tc>
      </w:tr>
      <w:tr w:rsidR="00863F93" w:rsidRPr="00863F93" w14:paraId="7EBCCC4B" w14:textId="77777777" w:rsidTr="00863F93">
        <w:trPr>
          <w:divId w:val="917638675"/>
          <w:trHeight w:val="260"/>
        </w:trPr>
        <w:tc>
          <w:tcPr>
            <w:tcW w:w="6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3D5F558" w14:textId="77777777" w:rsidR="00863F93" w:rsidRPr="00863F93" w:rsidRDefault="00863F93" w:rsidP="00863F93">
            <w:pPr>
              <w:spacing w:after="0" w:line="240" w:lineRule="auto"/>
              <w:jc w:val="right"/>
              <w:rPr>
                <w:rFonts w:eastAsia="Times New Roman" w:cs="Calibri"/>
                <w:color w:val="000000"/>
                <w:lang w:eastAsia="es-MX"/>
              </w:rPr>
            </w:pPr>
            <w:r w:rsidRPr="00863F93">
              <w:rPr>
                <w:rFonts w:eastAsia="Times New Roman" w:cs="Calibri"/>
                <w:color w:val="000000"/>
                <w:lang w:eastAsia="es-MX"/>
              </w:rPr>
              <w:t>10</w:t>
            </w:r>
          </w:p>
        </w:tc>
        <w:tc>
          <w:tcPr>
            <w:tcW w:w="3315" w:type="dxa"/>
            <w:tcBorders>
              <w:top w:val="nil"/>
              <w:left w:val="nil"/>
              <w:bottom w:val="single" w:sz="4" w:space="0" w:color="auto"/>
              <w:right w:val="single" w:sz="4" w:space="0" w:color="auto"/>
            </w:tcBorders>
            <w:shd w:val="clear" w:color="auto" w:fill="FFFFFF" w:themeFill="background1"/>
            <w:noWrap/>
            <w:vAlign w:val="bottom"/>
            <w:hideMark/>
          </w:tcPr>
          <w:p w14:paraId="7232397C"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FIDENCIO MARTINEZ MARIANA</w:t>
            </w:r>
          </w:p>
        </w:tc>
        <w:tc>
          <w:tcPr>
            <w:tcW w:w="1006" w:type="dxa"/>
            <w:tcBorders>
              <w:top w:val="nil"/>
              <w:left w:val="nil"/>
              <w:bottom w:val="single" w:sz="4" w:space="0" w:color="auto"/>
              <w:right w:val="single" w:sz="4" w:space="0" w:color="auto"/>
            </w:tcBorders>
            <w:shd w:val="clear" w:color="auto" w:fill="FFFFFF" w:themeFill="background1"/>
            <w:noWrap/>
            <w:vAlign w:val="bottom"/>
            <w:hideMark/>
          </w:tcPr>
          <w:p w14:paraId="0BD44874"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8.1</w:t>
            </w:r>
          </w:p>
        </w:tc>
        <w:tc>
          <w:tcPr>
            <w:tcW w:w="1218" w:type="dxa"/>
            <w:tcBorders>
              <w:top w:val="nil"/>
              <w:left w:val="nil"/>
              <w:bottom w:val="single" w:sz="4" w:space="0" w:color="auto"/>
              <w:right w:val="single" w:sz="4" w:space="0" w:color="auto"/>
            </w:tcBorders>
            <w:shd w:val="clear" w:color="auto" w:fill="FFFFFF" w:themeFill="background1"/>
            <w:noWrap/>
            <w:vAlign w:val="bottom"/>
            <w:hideMark/>
          </w:tcPr>
          <w:p w14:paraId="69EC4E19"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9.7</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297D0B9F"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246" w:type="dxa"/>
            <w:tcBorders>
              <w:top w:val="nil"/>
              <w:left w:val="nil"/>
              <w:bottom w:val="single" w:sz="4" w:space="0" w:color="auto"/>
              <w:right w:val="single" w:sz="4" w:space="0" w:color="auto"/>
            </w:tcBorders>
            <w:shd w:val="clear" w:color="auto" w:fill="FFFFFF" w:themeFill="background1"/>
            <w:noWrap/>
            <w:vAlign w:val="bottom"/>
            <w:hideMark/>
          </w:tcPr>
          <w:p w14:paraId="3D3393E0"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 </w:t>
            </w:r>
          </w:p>
        </w:tc>
      </w:tr>
      <w:tr w:rsidR="00863F93" w:rsidRPr="00863F93" w14:paraId="0D5C4AE7" w14:textId="77777777" w:rsidTr="00863F93">
        <w:trPr>
          <w:divId w:val="917638675"/>
          <w:trHeight w:val="260"/>
        </w:trPr>
        <w:tc>
          <w:tcPr>
            <w:tcW w:w="6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BF643DF" w14:textId="77777777" w:rsidR="00863F93" w:rsidRPr="00863F93" w:rsidRDefault="00863F93" w:rsidP="00863F93">
            <w:pPr>
              <w:spacing w:after="0" w:line="240" w:lineRule="auto"/>
              <w:jc w:val="right"/>
              <w:rPr>
                <w:rFonts w:eastAsia="Times New Roman" w:cs="Calibri"/>
                <w:color w:val="000000"/>
                <w:lang w:eastAsia="es-MX"/>
              </w:rPr>
            </w:pPr>
            <w:r w:rsidRPr="00863F93">
              <w:rPr>
                <w:rFonts w:eastAsia="Times New Roman" w:cs="Calibri"/>
                <w:color w:val="000000"/>
                <w:lang w:eastAsia="es-MX"/>
              </w:rPr>
              <w:t>11</w:t>
            </w:r>
          </w:p>
        </w:tc>
        <w:tc>
          <w:tcPr>
            <w:tcW w:w="3315" w:type="dxa"/>
            <w:tcBorders>
              <w:top w:val="nil"/>
              <w:left w:val="nil"/>
              <w:bottom w:val="single" w:sz="4" w:space="0" w:color="auto"/>
              <w:right w:val="single" w:sz="4" w:space="0" w:color="auto"/>
            </w:tcBorders>
            <w:shd w:val="clear" w:color="auto" w:fill="FFFFFF" w:themeFill="background1"/>
            <w:noWrap/>
            <w:vAlign w:val="bottom"/>
            <w:hideMark/>
          </w:tcPr>
          <w:p w14:paraId="219687C6"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GARCIA LEON BRENDA ITZEL</w:t>
            </w:r>
          </w:p>
        </w:tc>
        <w:tc>
          <w:tcPr>
            <w:tcW w:w="1006" w:type="dxa"/>
            <w:tcBorders>
              <w:top w:val="nil"/>
              <w:left w:val="nil"/>
              <w:bottom w:val="single" w:sz="4" w:space="0" w:color="auto"/>
              <w:right w:val="single" w:sz="4" w:space="0" w:color="auto"/>
            </w:tcBorders>
            <w:shd w:val="clear" w:color="auto" w:fill="FFFFFF" w:themeFill="background1"/>
            <w:noWrap/>
            <w:vAlign w:val="bottom"/>
            <w:hideMark/>
          </w:tcPr>
          <w:p w14:paraId="26E36E87"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218" w:type="dxa"/>
            <w:tcBorders>
              <w:top w:val="nil"/>
              <w:left w:val="nil"/>
              <w:bottom w:val="single" w:sz="4" w:space="0" w:color="auto"/>
              <w:right w:val="single" w:sz="4" w:space="0" w:color="auto"/>
            </w:tcBorders>
            <w:shd w:val="clear" w:color="auto" w:fill="FFFFFF" w:themeFill="background1"/>
            <w:noWrap/>
            <w:vAlign w:val="bottom"/>
            <w:hideMark/>
          </w:tcPr>
          <w:p w14:paraId="7E140256"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9.7</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60AAA084"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246" w:type="dxa"/>
            <w:tcBorders>
              <w:top w:val="nil"/>
              <w:left w:val="nil"/>
              <w:bottom w:val="single" w:sz="4" w:space="0" w:color="auto"/>
              <w:right w:val="single" w:sz="4" w:space="0" w:color="auto"/>
            </w:tcBorders>
            <w:shd w:val="clear" w:color="auto" w:fill="FFFFFF" w:themeFill="background1"/>
            <w:noWrap/>
            <w:vAlign w:val="bottom"/>
            <w:hideMark/>
          </w:tcPr>
          <w:p w14:paraId="0CDCCAC9"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 </w:t>
            </w:r>
          </w:p>
        </w:tc>
      </w:tr>
      <w:tr w:rsidR="00863F93" w:rsidRPr="00863F93" w14:paraId="2882A4D5" w14:textId="77777777" w:rsidTr="00863F93">
        <w:trPr>
          <w:divId w:val="917638675"/>
          <w:trHeight w:val="260"/>
        </w:trPr>
        <w:tc>
          <w:tcPr>
            <w:tcW w:w="6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8B23724" w14:textId="77777777" w:rsidR="00863F93" w:rsidRPr="00863F93" w:rsidRDefault="00863F93" w:rsidP="00863F93">
            <w:pPr>
              <w:spacing w:after="0" w:line="240" w:lineRule="auto"/>
              <w:jc w:val="right"/>
              <w:rPr>
                <w:rFonts w:eastAsia="Times New Roman" w:cs="Calibri"/>
                <w:color w:val="000000"/>
                <w:lang w:eastAsia="es-MX"/>
              </w:rPr>
            </w:pPr>
            <w:r w:rsidRPr="00863F93">
              <w:rPr>
                <w:rFonts w:eastAsia="Times New Roman" w:cs="Calibri"/>
                <w:color w:val="000000"/>
                <w:lang w:eastAsia="es-MX"/>
              </w:rPr>
              <w:t>12</w:t>
            </w:r>
          </w:p>
        </w:tc>
        <w:tc>
          <w:tcPr>
            <w:tcW w:w="3315" w:type="dxa"/>
            <w:tcBorders>
              <w:top w:val="nil"/>
              <w:left w:val="nil"/>
              <w:bottom w:val="single" w:sz="4" w:space="0" w:color="auto"/>
              <w:right w:val="single" w:sz="4" w:space="0" w:color="auto"/>
            </w:tcBorders>
            <w:shd w:val="clear" w:color="auto" w:fill="FFFFFF" w:themeFill="background1"/>
            <w:noWrap/>
            <w:vAlign w:val="bottom"/>
            <w:hideMark/>
          </w:tcPr>
          <w:p w14:paraId="57FA34E5"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GONZALEZ DOMINGUEZ MAR AYLIN</w:t>
            </w:r>
          </w:p>
        </w:tc>
        <w:tc>
          <w:tcPr>
            <w:tcW w:w="1006" w:type="dxa"/>
            <w:tcBorders>
              <w:top w:val="nil"/>
              <w:left w:val="nil"/>
              <w:bottom w:val="single" w:sz="4" w:space="0" w:color="auto"/>
              <w:right w:val="single" w:sz="4" w:space="0" w:color="auto"/>
            </w:tcBorders>
            <w:shd w:val="clear" w:color="auto" w:fill="FFFFFF" w:themeFill="background1"/>
            <w:noWrap/>
            <w:vAlign w:val="bottom"/>
            <w:hideMark/>
          </w:tcPr>
          <w:p w14:paraId="34CC26B5"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w:t>
            </w:r>
          </w:p>
        </w:tc>
        <w:tc>
          <w:tcPr>
            <w:tcW w:w="1218" w:type="dxa"/>
            <w:tcBorders>
              <w:top w:val="nil"/>
              <w:left w:val="nil"/>
              <w:bottom w:val="single" w:sz="4" w:space="0" w:color="auto"/>
              <w:right w:val="single" w:sz="4" w:space="0" w:color="auto"/>
            </w:tcBorders>
            <w:shd w:val="clear" w:color="auto" w:fill="FFFFFF" w:themeFill="background1"/>
            <w:noWrap/>
            <w:vAlign w:val="bottom"/>
            <w:hideMark/>
          </w:tcPr>
          <w:p w14:paraId="16F5CEB7"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9.0</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6F07F79A"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246" w:type="dxa"/>
            <w:tcBorders>
              <w:top w:val="nil"/>
              <w:left w:val="nil"/>
              <w:bottom w:val="single" w:sz="4" w:space="0" w:color="auto"/>
              <w:right w:val="single" w:sz="4" w:space="0" w:color="auto"/>
            </w:tcBorders>
            <w:shd w:val="clear" w:color="auto" w:fill="FFFFFF" w:themeFill="background1"/>
            <w:noWrap/>
            <w:vAlign w:val="bottom"/>
            <w:hideMark/>
          </w:tcPr>
          <w:p w14:paraId="1FB2C6D5"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 </w:t>
            </w:r>
          </w:p>
        </w:tc>
      </w:tr>
      <w:tr w:rsidR="00863F93" w:rsidRPr="00863F93" w14:paraId="4A3577C3" w14:textId="77777777" w:rsidTr="00863F93">
        <w:trPr>
          <w:divId w:val="917638675"/>
          <w:trHeight w:val="260"/>
        </w:trPr>
        <w:tc>
          <w:tcPr>
            <w:tcW w:w="6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6FA55D9" w14:textId="77777777" w:rsidR="00863F93" w:rsidRPr="00863F93" w:rsidRDefault="00863F93" w:rsidP="00863F93">
            <w:pPr>
              <w:spacing w:after="0" w:line="240" w:lineRule="auto"/>
              <w:jc w:val="right"/>
              <w:rPr>
                <w:rFonts w:eastAsia="Times New Roman" w:cs="Calibri"/>
                <w:color w:val="000000"/>
                <w:lang w:eastAsia="es-MX"/>
              </w:rPr>
            </w:pPr>
            <w:r w:rsidRPr="00863F93">
              <w:rPr>
                <w:rFonts w:eastAsia="Times New Roman" w:cs="Calibri"/>
                <w:color w:val="000000"/>
                <w:lang w:eastAsia="es-MX"/>
              </w:rPr>
              <w:t>13</w:t>
            </w:r>
          </w:p>
        </w:tc>
        <w:tc>
          <w:tcPr>
            <w:tcW w:w="3315" w:type="dxa"/>
            <w:tcBorders>
              <w:top w:val="nil"/>
              <w:left w:val="nil"/>
              <w:bottom w:val="single" w:sz="4" w:space="0" w:color="auto"/>
              <w:right w:val="single" w:sz="4" w:space="0" w:color="auto"/>
            </w:tcBorders>
            <w:shd w:val="clear" w:color="auto" w:fill="FFFFFF" w:themeFill="background1"/>
            <w:noWrap/>
            <w:vAlign w:val="bottom"/>
            <w:hideMark/>
          </w:tcPr>
          <w:p w14:paraId="3CBC30D6"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GUZMAN GONZALEZ FRANCISCO JAVIER</w:t>
            </w:r>
          </w:p>
        </w:tc>
        <w:tc>
          <w:tcPr>
            <w:tcW w:w="1006" w:type="dxa"/>
            <w:tcBorders>
              <w:top w:val="nil"/>
              <w:left w:val="nil"/>
              <w:bottom w:val="single" w:sz="4" w:space="0" w:color="auto"/>
              <w:right w:val="single" w:sz="4" w:space="0" w:color="auto"/>
            </w:tcBorders>
            <w:shd w:val="clear" w:color="auto" w:fill="FFFFFF" w:themeFill="background1"/>
            <w:noWrap/>
            <w:vAlign w:val="bottom"/>
            <w:hideMark/>
          </w:tcPr>
          <w:p w14:paraId="1AAA54C4"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218" w:type="dxa"/>
            <w:tcBorders>
              <w:top w:val="nil"/>
              <w:left w:val="nil"/>
              <w:bottom w:val="single" w:sz="4" w:space="0" w:color="auto"/>
              <w:right w:val="single" w:sz="4" w:space="0" w:color="auto"/>
            </w:tcBorders>
            <w:shd w:val="clear" w:color="auto" w:fill="FFFFFF" w:themeFill="background1"/>
            <w:noWrap/>
            <w:vAlign w:val="bottom"/>
            <w:hideMark/>
          </w:tcPr>
          <w:p w14:paraId="1382A093"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10.0</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1556D1D1"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246" w:type="dxa"/>
            <w:tcBorders>
              <w:top w:val="nil"/>
              <w:left w:val="nil"/>
              <w:bottom w:val="single" w:sz="4" w:space="0" w:color="auto"/>
              <w:right w:val="single" w:sz="4" w:space="0" w:color="auto"/>
            </w:tcBorders>
            <w:shd w:val="clear" w:color="auto" w:fill="FFFFFF" w:themeFill="background1"/>
            <w:noWrap/>
            <w:vAlign w:val="bottom"/>
            <w:hideMark/>
          </w:tcPr>
          <w:p w14:paraId="3EBBEB0F"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 </w:t>
            </w:r>
          </w:p>
        </w:tc>
      </w:tr>
      <w:tr w:rsidR="00863F93" w:rsidRPr="00863F93" w14:paraId="5B404DF2" w14:textId="77777777" w:rsidTr="00863F93">
        <w:trPr>
          <w:divId w:val="917638675"/>
          <w:trHeight w:val="260"/>
        </w:trPr>
        <w:tc>
          <w:tcPr>
            <w:tcW w:w="6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0406177" w14:textId="77777777" w:rsidR="00863F93" w:rsidRPr="00863F93" w:rsidRDefault="00863F93" w:rsidP="00863F93">
            <w:pPr>
              <w:spacing w:after="0" w:line="240" w:lineRule="auto"/>
              <w:jc w:val="right"/>
              <w:rPr>
                <w:rFonts w:eastAsia="Times New Roman" w:cs="Calibri"/>
                <w:color w:val="000000"/>
                <w:lang w:eastAsia="es-MX"/>
              </w:rPr>
            </w:pPr>
            <w:r w:rsidRPr="00863F93">
              <w:rPr>
                <w:rFonts w:eastAsia="Times New Roman" w:cs="Calibri"/>
                <w:color w:val="000000"/>
                <w:lang w:eastAsia="es-MX"/>
              </w:rPr>
              <w:t>14</w:t>
            </w:r>
          </w:p>
        </w:tc>
        <w:tc>
          <w:tcPr>
            <w:tcW w:w="3315" w:type="dxa"/>
            <w:tcBorders>
              <w:top w:val="nil"/>
              <w:left w:val="nil"/>
              <w:bottom w:val="single" w:sz="4" w:space="0" w:color="auto"/>
              <w:right w:val="single" w:sz="4" w:space="0" w:color="auto"/>
            </w:tcBorders>
            <w:shd w:val="clear" w:color="auto" w:fill="FFFFFF" w:themeFill="background1"/>
            <w:noWrap/>
            <w:vAlign w:val="bottom"/>
            <w:hideMark/>
          </w:tcPr>
          <w:p w14:paraId="40E7BBBE"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HERNANDEZ ZALDIVAR MARI CRUZ</w:t>
            </w:r>
          </w:p>
        </w:tc>
        <w:tc>
          <w:tcPr>
            <w:tcW w:w="1006" w:type="dxa"/>
            <w:tcBorders>
              <w:top w:val="nil"/>
              <w:left w:val="nil"/>
              <w:bottom w:val="single" w:sz="4" w:space="0" w:color="auto"/>
              <w:right w:val="single" w:sz="4" w:space="0" w:color="auto"/>
            </w:tcBorders>
            <w:shd w:val="clear" w:color="auto" w:fill="FFFFFF" w:themeFill="background1"/>
            <w:noWrap/>
            <w:vAlign w:val="bottom"/>
            <w:hideMark/>
          </w:tcPr>
          <w:p w14:paraId="151A33A1"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8.7</w:t>
            </w:r>
          </w:p>
        </w:tc>
        <w:tc>
          <w:tcPr>
            <w:tcW w:w="1218" w:type="dxa"/>
            <w:tcBorders>
              <w:top w:val="nil"/>
              <w:left w:val="nil"/>
              <w:bottom w:val="single" w:sz="4" w:space="0" w:color="auto"/>
              <w:right w:val="single" w:sz="4" w:space="0" w:color="auto"/>
            </w:tcBorders>
            <w:shd w:val="clear" w:color="auto" w:fill="FFFFFF" w:themeFill="background1"/>
            <w:noWrap/>
            <w:vAlign w:val="bottom"/>
            <w:hideMark/>
          </w:tcPr>
          <w:p w14:paraId="293B73EB"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8.3</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68DABC56"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246" w:type="dxa"/>
            <w:tcBorders>
              <w:top w:val="nil"/>
              <w:left w:val="nil"/>
              <w:bottom w:val="single" w:sz="4" w:space="0" w:color="auto"/>
              <w:right w:val="single" w:sz="4" w:space="0" w:color="auto"/>
            </w:tcBorders>
            <w:shd w:val="clear" w:color="auto" w:fill="FFFFFF" w:themeFill="background1"/>
            <w:noWrap/>
            <w:vAlign w:val="bottom"/>
            <w:hideMark/>
          </w:tcPr>
          <w:p w14:paraId="2A781166"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 </w:t>
            </w:r>
          </w:p>
        </w:tc>
      </w:tr>
      <w:tr w:rsidR="00863F93" w:rsidRPr="00863F93" w14:paraId="2EC6D631" w14:textId="77777777" w:rsidTr="00863F93">
        <w:trPr>
          <w:divId w:val="917638675"/>
          <w:trHeight w:val="260"/>
        </w:trPr>
        <w:tc>
          <w:tcPr>
            <w:tcW w:w="6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CFB193A" w14:textId="77777777" w:rsidR="00863F93" w:rsidRPr="00863F93" w:rsidRDefault="00863F93" w:rsidP="00863F93">
            <w:pPr>
              <w:spacing w:after="0" w:line="240" w:lineRule="auto"/>
              <w:jc w:val="right"/>
              <w:rPr>
                <w:rFonts w:eastAsia="Times New Roman" w:cs="Calibri"/>
                <w:color w:val="000000"/>
                <w:lang w:eastAsia="es-MX"/>
              </w:rPr>
            </w:pPr>
            <w:r w:rsidRPr="00863F93">
              <w:rPr>
                <w:rFonts w:eastAsia="Times New Roman" w:cs="Calibri"/>
                <w:color w:val="000000"/>
                <w:lang w:eastAsia="es-MX"/>
              </w:rPr>
              <w:t>15</w:t>
            </w:r>
          </w:p>
        </w:tc>
        <w:tc>
          <w:tcPr>
            <w:tcW w:w="3315" w:type="dxa"/>
            <w:tcBorders>
              <w:top w:val="nil"/>
              <w:left w:val="nil"/>
              <w:bottom w:val="single" w:sz="4" w:space="0" w:color="auto"/>
              <w:right w:val="single" w:sz="4" w:space="0" w:color="auto"/>
            </w:tcBorders>
            <w:shd w:val="clear" w:color="auto" w:fill="FFFFFF" w:themeFill="background1"/>
            <w:noWrap/>
            <w:vAlign w:val="bottom"/>
            <w:hideMark/>
          </w:tcPr>
          <w:p w14:paraId="58039784"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HIPOLITO REYES WENDY LUZ</w:t>
            </w:r>
          </w:p>
        </w:tc>
        <w:tc>
          <w:tcPr>
            <w:tcW w:w="1006" w:type="dxa"/>
            <w:tcBorders>
              <w:top w:val="nil"/>
              <w:left w:val="nil"/>
              <w:bottom w:val="single" w:sz="4" w:space="0" w:color="auto"/>
              <w:right w:val="single" w:sz="4" w:space="0" w:color="auto"/>
            </w:tcBorders>
            <w:shd w:val="clear" w:color="auto" w:fill="FFFFFF" w:themeFill="background1"/>
            <w:noWrap/>
            <w:vAlign w:val="bottom"/>
            <w:hideMark/>
          </w:tcPr>
          <w:p w14:paraId="1CD88DCE"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7.3</w:t>
            </w:r>
          </w:p>
        </w:tc>
        <w:tc>
          <w:tcPr>
            <w:tcW w:w="1218" w:type="dxa"/>
            <w:tcBorders>
              <w:top w:val="nil"/>
              <w:left w:val="nil"/>
              <w:bottom w:val="single" w:sz="4" w:space="0" w:color="auto"/>
              <w:right w:val="single" w:sz="4" w:space="0" w:color="auto"/>
            </w:tcBorders>
            <w:shd w:val="clear" w:color="auto" w:fill="FFFFFF" w:themeFill="background1"/>
            <w:noWrap/>
            <w:vAlign w:val="bottom"/>
            <w:hideMark/>
          </w:tcPr>
          <w:p w14:paraId="3AC4CC10"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8.3</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2AD54C71"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246" w:type="dxa"/>
            <w:tcBorders>
              <w:top w:val="nil"/>
              <w:left w:val="nil"/>
              <w:bottom w:val="single" w:sz="4" w:space="0" w:color="auto"/>
              <w:right w:val="single" w:sz="4" w:space="0" w:color="auto"/>
            </w:tcBorders>
            <w:shd w:val="clear" w:color="auto" w:fill="FFFFFF" w:themeFill="background1"/>
            <w:noWrap/>
            <w:vAlign w:val="bottom"/>
            <w:hideMark/>
          </w:tcPr>
          <w:p w14:paraId="53E26198"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 </w:t>
            </w:r>
          </w:p>
        </w:tc>
      </w:tr>
      <w:tr w:rsidR="00863F93" w:rsidRPr="00863F93" w14:paraId="1065EC7F" w14:textId="77777777" w:rsidTr="00863F93">
        <w:trPr>
          <w:divId w:val="917638675"/>
          <w:trHeight w:val="260"/>
        </w:trPr>
        <w:tc>
          <w:tcPr>
            <w:tcW w:w="6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D13E4B4" w14:textId="77777777" w:rsidR="00863F93" w:rsidRPr="00863F93" w:rsidRDefault="00863F93" w:rsidP="00863F93">
            <w:pPr>
              <w:spacing w:after="0" w:line="240" w:lineRule="auto"/>
              <w:jc w:val="right"/>
              <w:rPr>
                <w:rFonts w:eastAsia="Times New Roman" w:cs="Calibri"/>
                <w:color w:val="000000"/>
                <w:lang w:eastAsia="es-MX"/>
              </w:rPr>
            </w:pPr>
            <w:r w:rsidRPr="00863F93">
              <w:rPr>
                <w:rFonts w:eastAsia="Times New Roman" w:cs="Calibri"/>
                <w:color w:val="000000"/>
                <w:lang w:eastAsia="es-MX"/>
              </w:rPr>
              <w:t>16</w:t>
            </w:r>
          </w:p>
        </w:tc>
        <w:tc>
          <w:tcPr>
            <w:tcW w:w="3315" w:type="dxa"/>
            <w:tcBorders>
              <w:top w:val="nil"/>
              <w:left w:val="nil"/>
              <w:bottom w:val="single" w:sz="4" w:space="0" w:color="auto"/>
              <w:right w:val="single" w:sz="4" w:space="0" w:color="auto"/>
            </w:tcBorders>
            <w:shd w:val="clear" w:color="auto" w:fill="FFFFFF" w:themeFill="background1"/>
            <w:noWrap/>
            <w:vAlign w:val="bottom"/>
            <w:hideMark/>
          </w:tcPr>
          <w:p w14:paraId="1F398B22"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MENDOZA DOMINGO ALONDRA</w:t>
            </w:r>
          </w:p>
        </w:tc>
        <w:tc>
          <w:tcPr>
            <w:tcW w:w="1006" w:type="dxa"/>
            <w:tcBorders>
              <w:top w:val="nil"/>
              <w:left w:val="nil"/>
              <w:bottom w:val="single" w:sz="4" w:space="0" w:color="auto"/>
              <w:right w:val="single" w:sz="4" w:space="0" w:color="auto"/>
            </w:tcBorders>
            <w:shd w:val="clear" w:color="auto" w:fill="FFFFFF" w:themeFill="background1"/>
            <w:noWrap/>
            <w:vAlign w:val="bottom"/>
            <w:hideMark/>
          </w:tcPr>
          <w:p w14:paraId="7D9B6499"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6.7</w:t>
            </w:r>
          </w:p>
        </w:tc>
        <w:tc>
          <w:tcPr>
            <w:tcW w:w="1218" w:type="dxa"/>
            <w:tcBorders>
              <w:top w:val="nil"/>
              <w:left w:val="nil"/>
              <w:bottom w:val="single" w:sz="4" w:space="0" w:color="auto"/>
              <w:right w:val="single" w:sz="4" w:space="0" w:color="auto"/>
            </w:tcBorders>
            <w:shd w:val="clear" w:color="auto" w:fill="FFFFFF" w:themeFill="background1"/>
            <w:noWrap/>
            <w:vAlign w:val="bottom"/>
            <w:hideMark/>
          </w:tcPr>
          <w:p w14:paraId="4D6F4C33"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10.0</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41CB1BDD"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246" w:type="dxa"/>
            <w:tcBorders>
              <w:top w:val="nil"/>
              <w:left w:val="nil"/>
              <w:bottom w:val="single" w:sz="4" w:space="0" w:color="auto"/>
              <w:right w:val="single" w:sz="4" w:space="0" w:color="auto"/>
            </w:tcBorders>
            <w:shd w:val="clear" w:color="auto" w:fill="FFFFFF" w:themeFill="background1"/>
            <w:noWrap/>
            <w:vAlign w:val="bottom"/>
            <w:hideMark/>
          </w:tcPr>
          <w:p w14:paraId="27F8D73C"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 </w:t>
            </w:r>
          </w:p>
        </w:tc>
      </w:tr>
      <w:tr w:rsidR="00863F93" w:rsidRPr="00863F93" w14:paraId="09A7FE16" w14:textId="77777777" w:rsidTr="00863F93">
        <w:trPr>
          <w:divId w:val="917638675"/>
          <w:trHeight w:val="260"/>
        </w:trPr>
        <w:tc>
          <w:tcPr>
            <w:tcW w:w="6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12E737E" w14:textId="77777777" w:rsidR="00863F93" w:rsidRPr="00863F93" w:rsidRDefault="00863F93" w:rsidP="00863F93">
            <w:pPr>
              <w:spacing w:after="0" w:line="240" w:lineRule="auto"/>
              <w:jc w:val="right"/>
              <w:rPr>
                <w:rFonts w:eastAsia="Times New Roman" w:cs="Calibri"/>
                <w:color w:val="000000"/>
                <w:lang w:eastAsia="es-MX"/>
              </w:rPr>
            </w:pPr>
            <w:r w:rsidRPr="00863F93">
              <w:rPr>
                <w:rFonts w:eastAsia="Times New Roman" w:cs="Calibri"/>
                <w:color w:val="000000"/>
                <w:lang w:eastAsia="es-MX"/>
              </w:rPr>
              <w:t>17</w:t>
            </w:r>
          </w:p>
        </w:tc>
        <w:tc>
          <w:tcPr>
            <w:tcW w:w="3315" w:type="dxa"/>
            <w:tcBorders>
              <w:top w:val="nil"/>
              <w:left w:val="nil"/>
              <w:bottom w:val="single" w:sz="4" w:space="0" w:color="auto"/>
              <w:right w:val="single" w:sz="4" w:space="0" w:color="auto"/>
            </w:tcBorders>
            <w:shd w:val="clear" w:color="auto" w:fill="FFFFFF" w:themeFill="background1"/>
            <w:noWrap/>
            <w:vAlign w:val="bottom"/>
            <w:hideMark/>
          </w:tcPr>
          <w:p w14:paraId="5E117AD2"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MONTIEL GONZALEZ ANA KAREN</w:t>
            </w:r>
          </w:p>
        </w:tc>
        <w:tc>
          <w:tcPr>
            <w:tcW w:w="1006" w:type="dxa"/>
            <w:tcBorders>
              <w:top w:val="nil"/>
              <w:left w:val="nil"/>
              <w:bottom w:val="single" w:sz="4" w:space="0" w:color="auto"/>
              <w:right w:val="single" w:sz="4" w:space="0" w:color="auto"/>
            </w:tcBorders>
            <w:shd w:val="clear" w:color="auto" w:fill="FFFFFF" w:themeFill="background1"/>
            <w:noWrap/>
            <w:vAlign w:val="bottom"/>
            <w:hideMark/>
          </w:tcPr>
          <w:p w14:paraId="5FA1A028"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8.1</w:t>
            </w:r>
          </w:p>
        </w:tc>
        <w:tc>
          <w:tcPr>
            <w:tcW w:w="1218" w:type="dxa"/>
            <w:tcBorders>
              <w:top w:val="nil"/>
              <w:left w:val="nil"/>
              <w:bottom w:val="single" w:sz="4" w:space="0" w:color="auto"/>
              <w:right w:val="single" w:sz="4" w:space="0" w:color="auto"/>
            </w:tcBorders>
            <w:shd w:val="clear" w:color="auto" w:fill="FFFFFF" w:themeFill="background1"/>
            <w:noWrap/>
            <w:vAlign w:val="bottom"/>
            <w:hideMark/>
          </w:tcPr>
          <w:p w14:paraId="5689FE83"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9.3</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06F5DB95"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246" w:type="dxa"/>
            <w:tcBorders>
              <w:top w:val="nil"/>
              <w:left w:val="nil"/>
              <w:bottom w:val="single" w:sz="4" w:space="0" w:color="auto"/>
              <w:right w:val="single" w:sz="4" w:space="0" w:color="auto"/>
            </w:tcBorders>
            <w:shd w:val="clear" w:color="auto" w:fill="FFFFFF" w:themeFill="background1"/>
            <w:noWrap/>
            <w:vAlign w:val="bottom"/>
            <w:hideMark/>
          </w:tcPr>
          <w:p w14:paraId="20F59D80"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 </w:t>
            </w:r>
          </w:p>
        </w:tc>
      </w:tr>
      <w:tr w:rsidR="00863F93" w:rsidRPr="00863F93" w14:paraId="4528E953" w14:textId="77777777" w:rsidTr="00863F93">
        <w:trPr>
          <w:divId w:val="917638675"/>
          <w:trHeight w:val="260"/>
        </w:trPr>
        <w:tc>
          <w:tcPr>
            <w:tcW w:w="6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CCB4984" w14:textId="77777777" w:rsidR="00863F93" w:rsidRPr="00863F93" w:rsidRDefault="00863F93" w:rsidP="00863F93">
            <w:pPr>
              <w:spacing w:after="0" w:line="240" w:lineRule="auto"/>
              <w:jc w:val="right"/>
              <w:rPr>
                <w:rFonts w:eastAsia="Times New Roman" w:cs="Calibri"/>
                <w:color w:val="000000"/>
                <w:lang w:eastAsia="es-MX"/>
              </w:rPr>
            </w:pPr>
            <w:r w:rsidRPr="00863F93">
              <w:rPr>
                <w:rFonts w:eastAsia="Times New Roman" w:cs="Calibri"/>
                <w:color w:val="000000"/>
                <w:lang w:eastAsia="es-MX"/>
              </w:rPr>
              <w:t>18</w:t>
            </w:r>
          </w:p>
        </w:tc>
        <w:tc>
          <w:tcPr>
            <w:tcW w:w="3315" w:type="dxa"/>
            <w:tcBorders>
              <w:top w:val="nil"/>
              <w:left w:val="nil"/>
              <w:bottom w:val="single" w:sz="4" w:space="0" w:color="auto"/>
              <w:right w:val="single" w:sz="4" w:space="0" w:color="auto"/>
            </w:tcBorders>
            <w:shd w:val="clear" w:color="auto" w:fill="FFFFFF" w:themeFill="background1"/>
            <w:noWrap/>
            <w:vAlign w:val="bottom"/>
            <w:hideMark/>
          </w:tcPr>
          <w:p w14:paraId="6DD01748"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NAVA ALCANTARA MIRIAM</w:t>
            </w:r>
          </w:p>
        </w:tc>
        <w:tc>
          <w:tcPr>
            <w:tcW w:w="1006" w:type="dxa"/>
            <w:tcBorders>
              <w:top w:val="nil"/>
              <w:left w:val="nil"/>
              <w:bottom w:val="single" w:sz="4" w:space="0" w:color="auto"/>
              <w:right w:val="single" w:sz="4" w:space="0" w:color="auto"/>
            </w:tcBorders>
            <w:shd w:val="clear" w:color="auto" w:fill="FFFFFF" w:themeFill="background1"/>
            <w:noWrap/>
            <w:vAlign w:val="bottom"/>
            <w:hideMark/>
          </w:tcPr>
          <w:p w14:paraId="631A0630"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9.5 (PET)</w:t>
            </w:r>
          </w:p>
        </w:tc>
        <w:tc>
          <w:tcPr>
            <w:tcW w:w="1218" w:type="dxa"/>
            <w:tcBorders>
              <w:top w:val="nil"/>
              <w:left w:val="nil"/>
              <w:bottom w:val="single" w:sz="4" w:space="0" w:color="auto"/>
              <w:right w:val="single" w:sz="4" w:space="0" w:color="auto"/>
            </w:tcBorders>
            <w:shd w:val="clear" w:color="auto" w:fill="FFFFFF" w:themeFill="background1"/>
            <w:noWrap/>
            <w:vAlign w:val="bottom"/>
            <w:hideMark/>
          </w:tcPr>
          <w:p w14:paraId="786C41F7"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9.7</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6C2B9B76"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246" w:type="dxa"/>
            <w:tcBorders>
              <w:top w:val="nil"/>
              <w:left w:val="nil"/>
              <w:bottom w:val="single" w:sz="4" w:space="0" w:color="auto"/>
              <w:right w:val="single" w:sz="4" w:space="0" w:color="auto"/>
            </w:tcBorders>
            <w:shd w:val="clear" w:color="auto" w:fill="FFFFFF" w:themeFill="background1"/>
            <w:noWrap/>
            <w:vAlign w:val="bottom"/>
            <w:hideMark/>
          </w:tcPr>
          <w:p w14:paraId="5FF7EC16"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 </w:t>
            </w:r>
          </w:p>
        </w:tc>
      </w:tr>
      <w:tr w:rsidR="00863F93" w:rsidRPr="00863F93" w14:paraId="7D9AFB2F" w14:textId="77777777" w:rsidTr="00863F93">
        <w:trPr>
          <w:divId w:val="917638675"/>
          <w:trHeight w:val="260"/>
        </w:trPr>
        <w:tc>
          <w:tcPr>
            <w:tcW w:w="6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D8BED1E" w14:textId="77777777" w:rsidR="00863F93" w:rsidRPr="00863F93" w:rsidRDefault="00863F93" w:rsidP="00863F93">
            <w:pPr>
              <w:spacing w:after="0" w:line="240" w:lineRule="auto"/>
              <w:jc w:val="right"/>
              <w:rPr>
                <w:rFonts w:eastAsia="Times New Roman" w:cs="Calibri"/>
                <w:color w:val="000000"/>
                <w:lang w:eastAsia="es-MX"/>
              </w:rPr>
            </w:pPr>
            <w:r w:rsidRPr="00863F93">
              <w:rPr>
                <w:rFonts w:eastAsia="Times New Roman" w:cs="Calibri"/>
                <w:color w:val="000000"/>
                <w:lang w:eastAsia="es-MX"/>
              </w:rPr>
              <w:t>19</w:t>
            </w:r>
          </w:p>
        </w:tc>
        <w:tc>
          <w:tcPr>
            <w:tcW w:w="3315" w:type="dxa"/>
            <w:tcBorders>
              <w:top w:val="nil"/>
              <w:left w:val="nil"/>
              <w:bottom w:val="single" w:sz="4" w:space="0" w:color="auto"/>
              <w:right w:val="single" w:sz="4" w:space="0" w:color="auto"/>
            </w:tcBorders>
            <w:shd w:val="clear" w:color="auto" w:fill="FFFFFF" w:themeFill="background1"/>
            <w:noWrap/>
            <w:vAlign w:val="bottom"/>
            <w:hideMark/>
          </w:tcPr>
          <w:p w14:paraId="0C147B2F"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NAVARRETE GARCIA CLAUDIA</w:t>
            </w:r>
          </w:p>
        </w:tc>
        <w:tc>
          <w:tcPr>
            <w:tcW w:w="1006" w:type="dxa"/>
            <w:tcBorders>
              <w:top w:val="nil"/>
              <w:left w:val="nil"/>
              <w:bottom w:val="single" w:sz="4" w:space="0" w:color="auto"/>
              <w:right w:val="single" w:sz="4" w:space="0" w:color="auto"/>
            </w:tcBorders>
            <w:shd w:val="clear" w:color="auto" w:fill="FFFFFF" w:themeFill="background1"/>
            <w:noWrap/>
            <w:vAlign w:val="bottom"/>
            <w:hideMark/>
          </w:tcPr>
          <w:p w14:paraId="08C6610A"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10 (FCE)</w:t>
            </w:r>
          </w:p>
        </w:tc>
        <w:tc>
          <w:tcPr>
            <w:tcW w:w="1218" w:type="dxa"/>
            <w:tcBorders>
              <w:top w:val="nil"/>
              <w:left w:val="nil"/>
              <w:bottom w:val="single" w:sz="4" w:space="0" w:color="auto"/>
              <w:right w:val="single" w:sz="4" w:space="0" w:color="auto"/>
            </w:tcBorders>
            <w:shd w:val="clear" w:color="auto" w:fill="FFFFFF" w:themeFill="background1"/>
            <w:noWrap/>
            <w:vAlign w:val="bottom"/>
            <w:hideMark/>
          </w:tcPr>
          <w:p w14:paraId="3D85817E"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9.7</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45C595D7"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246" w:type="dxa"/>
            <w:tcBorders>
              <w:top w:val="nil"/>
              <w:left w:val="nil"/>
              <w:bottom w:val="single" w:sz="4" w:space="0" w:color="auto"/>
              <w:right w:val="single" w:sz="4" w:space="0" w:color="auto"/>
            </w:tcBorders>
            <w:shd w:val="clear" w:color="auto" w:fill="FFFFFF" w:themeFill="background1"/>
            <w:noWrap/>
            <w:vAlign w:val="bottom"/>
            <w:hideMark/>
          </w:tcPr>
          <w:p w14:paraId="4812357E"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 </w:t>
            </w:r>
          </w:p>
        </w:tc>
      </w:tr>
      <w:tr w:rsidR="00863F93" w:rsidRPr="00863F93" w14:paraId="2557C6A7" w14:textId="77777777" w:rsidTr="00863F93">
        <w:trPr>
          <w:divId w:val="917638675"/>
          <w:trHeight w:val="260"/>
        </w:trPr>
        <w:tc>
          <w:tcPr>
            <w:tcW w:w="6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DA3472A" w14:textId="77777777" w:rsidR="00863F93" w:rsidRPr="00863F93" w:rsidRDefault="00863F93" w:rsidP="00863F93">
            <w:pPr>
              <w:spacing w:after="0" w:line="240" w:lineRule="auto"/>
              <w:jc w:val="right"/>
              <w:rPr>
                <w:rFonts w:eastAsia="Times New Roman" w:cs="Calibri"/>
                <w:color w:val="000000"/>
                <w:lang w:eastAsia="es-MX"/>
              </w:rPr>
            </w:pPr>
            <w:r w:rsidRPr="00863F93">
              <w:rPr>
                <w:rFonts w:eastAsia="Times New Roman" w:cs="Calibri"/>
                <w:color w:val="000000"/>
                <w:lang w:eastAsia="es-MX"/>
              </w:rPr>
              <w:t>20</w:t>
            </w:r>
          </w:p>
        </w:tc>
        <w:tc>
          <w:tcPr>
            <w:tcW w:w="3315" w:type="dxa"/>
            <w:tcBorders>
              <w:top w:val="nil"/>
              <w:left w:val="nil"/>
              <w:bottom w:val="single" w:sz="4" w:space="0" w:color="auto"/>
              <w:right w:val="single" w:sz="4" w:space="0" w:color="auto"/>
            </w:tcBorders>
            <w:shd w:val="clear" w:color="auto" w:fill="FFFFFF" w:themeFill="background1"/>
            <w:noWrap/>
            <w:vAlign w:val="bottom"/>
            <w:hideMark/>
          </w:tcPr>
          <w:p w14:paraId="3BEDF14C"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NIETO GUADARRAMA ESMERALDA</w:t>
            </w:r>
          </w:p>
        </w:tc>
        <w:tc>
          <w:tcPr>
            <w:tcW w:w="1006" w:type="dxa"/>
            <w:tcBorders>
              <w:top w:val="nil"/>
              <w:left w:val="nil"/>
              <w:bottom w:val="single" w:sz="4" w:space="0" w:color="auto"/>
              <w:right w:val="single" w:sz="4" w:space="0" w:color="auto"/>
            </w:tcBorders>
            <w:shd w:val="clear" w:color="auto" w:fill="FFFFFF" w:themeFill="background1"/>
            <w:noWrap/>
            <w:vAlign w:val="bottom"/>
            <w:hideMark/>
          </w:tcPr>
          <w:p w14:paraId="324EBEB0"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8.6</w:t>
            </w:r>
          </w:p>
        </w:tc>
        <w:tc>
          <w:tcPr>
            <w:tcW w:w="1218" w:type="dxa"/>
            <w:tcBorders>
              <w:top w:val="nil"/>
              <w:left w:val="nil"/>
              <w:bottom w:val="single" w:sz="4" w:space="0" w:color="auto"/>
              <w:right w:val="single" w:sz="4" w:space="0" w:color="auto"/>
            </w:tcBorders>
            <w:shd w:val="clear" w:color="auto" w:fill="FFFFFF" w:themeFill="background1"/>
            <w:noWrap/>
            <w:vAlign w:val="bottom"/>
            <w:hideMark/>
          </w:tcPr>
          <w:p w14:paraId="11F623C2"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9.3</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2AC67756"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246" w:type="dxa"/>
            <w:tcBorders>
              <w:top w:val="nil"/>
              <w:left w:val="nil"/>
              <w:bottom w:val="single" w:sz="4" w:space="0" w:color="auto"/>
              <w:right w:val="single" w:sz="4" w:space="0" w:color="auto"/>
            </w:tcBorders>
            <w:shd w:val="clear" w:color="auto" w:fill="FFFFFF" w:themeFill="background1"/>
            <w:noWrap/>
            <w:vAlign w:val="bottom"/>
            <w:hideMark/>
          </w:tcPr>
          <w:p w14:paraId="1ADCD804"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 </w:t>
            </w:r>
          </w:p>
        </w:tc>
      </w:tr>
      <w:tr w:rsidR="00863F93" w:rsidRPr="00863F93" w14:paraId="569DA05D" w14:textId="77777777" w:rsidTr="00863F93">
        <w:trPr>
          <w:divId w:val="917638675"/>
          <w:trHeight w:val="260"/>
        </w:trPr>
        <w:tc>
          <w:tcPr>
            <w:tcW w:w="6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36CCD29" w14:textId="77777777" w:rsidR="00863F93" w:rsidRPr="00863F93" w:rsidRDefault="00863F93" w:rsidP="00863F93">
            <w:pPr>
              <w:spacing w:after="0" w:line="240" w:lineRule="auto"/>
              <w:jc w:val="right"/>
              <w:rPr>
                <w:rFonts w:eastAsia="Times New Roman" w:cs="Calibri"/>
                <w:color w:val="000000"/>
                <w:lang w:eastAsia="es-MX"/>
              </w:rPr>
            </w:pPr>
            <w:r w:rsidRPr="00863F93">
              <w:rPr>
                <w:rFonts w:eastAsia="Times New Roman" w:cs="Calibri"/>
                <w:color w:val="000000"/>
                <w:lang w:eastAsia="es-MX"/>
              </w:rPr>
              <w:t>21</w:t>
            </w:r>
          </w:p>
        </w:tc>
        <w:tc>
          <w:tcPr>
            <w:tcW w:w="3315" w:type="dxa"/>
            <w:tcBorders>
              <w:top w:val="nil"/>
              <w:left w:val="nil"/>
              <w:bottom w:val="single" w:sz="4" w:space="0" w:color="auto"/>
              <w:right w:val="single" w:sz="4" w:space="0" w:color="auto"/>
            </w:tcBorders>
            <w:shd w:val="clear" w:color="auto" w:fill="FFFFFF" w:themeFill="background1"/>
            <w:noWrap/>
            <w:vAlign w:val="bottom"/>
            <w:hideMark/>
          </w:tcPr>
          <w:p w14:paraId="70076539"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PADILLA PEREZ MIRIAM</w:t>
            </w:r>
          </w:p>
        </w:tc>
        <w:tc>
          <w:tcPr>
            <w:tcW w:w="1006" w:type="dxa"/>
            <w:tcBorders>
              <w:top w:val="nil"/>
              <w:left w:val="nil"/>
              <w:bottom w:val="single" w:sz="4" w:space="0" w:color="auto"/>
              <w:right w:val="single" w:sz="4" w:space="0" w:color="auto"/>
            </w:tcBorders>
            <w:shd w:val="clear" w:color="auto" w:fill="FFFFFF" w:themeFill="background1"/>
            <w:noWrap/>
            <w:vAlign w:val="bottom"/>
            <w:hideMark/>
          </w:tcPr>
          <w:p w14:paraId="66C338E9"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w:t>
            </w:r>
          </w:p>
        </w:tc>
        <w:tc>
          <w:tcPr>
            <w:tcW w:w="1218" w:type="dxa"/>
            <w:tcBorders>
              <w:top w:val="nil"/>
              <w:left w:val="nil"/>
              <w:bottom w:val="single" w:sz="4" w:space="0" w:color="auto"/>
              <w:right w:val="single" w:sz="4" w:space="0" w:color="auto"/>
            </w:tcBorders>
            <w:shd w:val="clear" w:color="auto" w:fill="FFFFFF" w:themeFill="background1"/>
            <w:noWrap/>
            <w:vAlign w:val="bottom"/>
            <w:hideMark/>
          </w:tcPr>
          <w:p w14:paraId="6A6B3090"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9.7</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2D32F010"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246" w:type="dxa"/>
            <w:tcBorders>
              <w:top w:val="nil"/>
              <w:left w:val="nil"/>
              <w:bottom w:val="single" w:sz="4" w:space="0" w:color="auto"/>
              <w:right w:val="single" w:sz="4" w:space="0" w:color="auto"/>
            </w:tcBorders>
            <w:shd w:val="clear" w:color="auto" w:fill="FFFFFF" w:themeFill="background1"/>
            <w:noWrap/>
            <w:vAlign w:val="bottom"/>
            <w:hideMark/>
          </w:tcPr>
          <w:p w14:paraId="163050EF"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 </w:t>
            </w:r>
          </w:p>
        </w:tc>
      </w:tr>
      <w:tr w:rsidR="00863F93" w:rsidRPr="00863F93" w14:paraId="533E8A14" w14:textId="77777777" w:rsidTr="00863F93">
        <w:trPr>
          <w:divId w:val="917638675"/>
          <w:trHeight w:val="260"/>
        </w:trPr>
        <w:tc>
          <w:tcPr>
            <w:tcW w:w="6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81DEAD2" w14:textId="77777777" w:rsidR="00863F93" w:rsidRPr="00863F93" w:rsidRDefault="00863F93" w:rsidP="00863F93">
            <w:pPr>
              <w:spacing w:after="0" w:line="240" w:lineRule="auto"/>
              <w:jc w:val="right"/>
              <w:rPr>
                <w:rFonts w:eastAsia="Times New Roman" w:cs="Calibri"/>
                <w:color w:val="000000"/>
                <w:lang w:eastAsia="es-MX"/>
              </w:rPr>
            </w:pPr>
            <w:r w:rsidRPr="00863F93">
              <w:rPr>
                <w:rFonts w:eastAsia="Times New Roman" w:cs="Calibri"/>
                <w:color w:val="000000"/>
                <w:lang w:eastAsia="es-MX"/>
              </w:rPr>
              <w:t>22</w:t>
            </w:r>
          </w:p>
        </w:tc>
        <w:tc>
          <w:tcPr>
            <w:tcW w:w="3315" w:type="dxa"/>
            <w:tcBorders>
              <w:top w:val="nil"/>
              <w:left w:val="nil"/>
              <w:bottom w:val="single" w:sz="4" w:space="0" w:color="auto"/>
              <w:right w:val="single" w:sz="4" w:space="0" w:color="auto"/>
            </w:tcBorders>
            <w:shd w:val="clear" w:color="auto" w:fill="FFFFFF" w:themeFill="background1"/>
            <w:noWrap/>
            <w:vAlign w:val="bottom"/>
            <w:hideMark/>
          </w:tcPr>
          <w:p w14:paraId="2EC66EBB"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 xml:space="preserve">PLATA </w:t>
            </w:r>
            <w:proofErr w:type="spellStart"/>
            <w:r w:rsidRPr="00863F93">
              <w:rPr>
                <w:rFonts w:eastAsia="Times New Roman" w:cs="Calibri"/>
                <w:color w:val="000000"/>
                <w:lang w:eastAsia="es-MX"/>
              </w:rPr>
              <w:t>PLATA</w:t>
            </w:r>
            <w:proofErr w:type="spellEnd"/>
            <w:r w:rsidRPr="00863F93">
              <w:rPr>
                <w:rFonts w:eastAsia="Times New Roman" w:cs="Calibri"/>
                <w:color w:val="000000"/>
                <w:lang w:eastAsia="es-MX"/>
              </w:rPr>
              <w:t xml:space="preserve"> ALAN ANTONIO</w:t>
            </w:r>
          </w:p>
        </w:tc>
        <w:tc>
          <w:tcPr>
            <w:tcW w:w="1006" w:type="dxa"/>
            <w:tcBorders>
              <w:top w:val="nil"/>
              <w:left w:val="nil"/>
              <w:bottom w:val="single" w:sz="4" w:space="0" w:color="auto"/>
              <w:right w:val="single" w:sz="4" w:space="0" w:color="auto"/>
            </w:tcBorders>
            <w:shd w:val="clear" w:color="auto" w:fill="FFFFFF" w:themeFill="background1"/>
            <w:noWrap/>
            <w:vAlign w:val="bottom"/>
            <w:hideMark/>
          </w:tcPr>
          <w:p w14:paraId="0D92B9E7"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7.0 (PET)</w:t>
            </w:r>
          </w:p>
        </w:tc>
        <w:tc>
          <w:tcPr>
            <w:tcW w:w="1218" w:type="dxa"/>
            <w:tcBorders>
              <w:top w:val="nil"/>
              <w:left w:val="nil"/>
              <w:bottom w:val="single" w:sz="4" w:space="0" w:color="auto"/>
              <w:right w:val="single" w:sz="4" w:space="0" w:color="auto"/>
            </w:tcBorders>
            <w:shd w:val="clear" w:color="auto" w:fill="FFFFFF" w:themeFill="background1"/>
            <w:noWrap/>
            <w:vAlign w:val="bottom"/>
            <w:hideMark/>
          </w:tcPr>
          <w:p w14:paraId="50F28EB6"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9.0</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0459B403"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246" w:type="dxa"/>
            <w:tcBorders>
              <w:top w:val="nil"/>
              <w:left w:val="nil"/>
              <w:bottom w:val="single" w:sz="4" w:space="0" w:color="auto"/>
              <w:right w:val="single" w:sz="4" w:space="0" w:color="auto"/>
            </w:tcBorders>
            <w:shd w:val="clear" w:color="auto" w:fill="FFFFFF" w:themeFill="background1"/>
            <w:noWrap/>
            <w:vAlign w:val="bottom"/>
            <w:hideMark/>
          </w:tcPr>
          <w:p w14:paraId="005B8D0B"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 </w:t>
            </w:r>
          </w:p>
        </w:tc>
      </w:tr>
      <w:tr w:rsidR="00863F93" w:rsidRPr="00863F93" w14:paraId="10A1CECD" w14:textId="77777777" w:rsidTr="00863F93">
        <w:trPr>
          <w:divId w:val="917638675"/>
          <w:trHeight w:val="260"/>
        </w:trPr>
        <w:tc>
          <w:tcPr>
            <w:tcW w:w="6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1440C1E" w14:textId="77777777" w:rsidR="00863F93" w:rsidRPr="00863F93" w:rsidRDefault="00863F93" w:rsidP="00863F93">
            <w:pPr>
              <w:spacing w:after="0" w:line="240" w:lineRule="auto"/>
              <w:jc w:val="right"/>
              <w:rPr>
                <w:rFonts w:eastAsia="Times New Roman" w:cs="Calibri"/>
                <w:color w:val="000000"/>
                <w:lang w:eastAsia="es-MX"/>
              </w:rPr>
            </w:pPr>
            <w:r w:rsidRPr="00863F93">
              <w:rPr>
                <w:rFonts w:eastAsia="Times New Roman" w:cs="Calibri"/>
                <w:color w:val="000000"/>
                <w:lang w:eastAsia="es-MX"/>
              </w:rPr>
              <w:t>23</w:t>
            </w:r>
          </w:p>
        </w:tc>
        <w:tc>
          <w:tcPr>
            <w:tcW w:w="3315" w:type="dxa"/>
            <w:tcBorders>
              <w:top w:val="nil"/>
              <w:left w:val="nil"/>
              <w:bottom w:val="single" w:sz="4" w:space="0" w:color="auto"/>
              <w:right w:val="single" w:sz="4" w:space="0" w:color="auto"/>
            </w:tcBorders>
            <w:shd w:val="clear" w:color="auto" w:fill="FFFFFF" w:themeFill="background1"/>
            <w:noWrap/>
            <w:vAlign w:val="bottom"/>
            <w:hideMark/>
          </w:tcPr>
          <w:p w14:paraId="4A919D82"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SANCHEZ GAMA ABRIL LINETTE</w:t>
            </w:r>
          </w:p>
        </w:tc>
        <w:tc>
          <w:tcPr>
            <w:tcW w:w="1006" w:type="dxa"/>
            <w:tcBorders>
              <w:top w:val="nil"/>
              <w:left w:val="nil"/>
              <w:bottom w:val="single" w:sz="4" w:space="0" w:color="auto"/>
              <w:right w:val="single" w:sz="4" w:space="0" w:color="auto"/>
            </w:tcBorders>
            <w:shd w:val="clear" w:color="auto" w:fill="FFFFFF" w:themeFill="background1"/>
            <w:noWrap/>
            <w:vAlign w:val="bottom"/>
            <w:hideMark/>
          </w:tcPr>
          <w:p w14:paraId="4F54706C"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218" w:type="dxa"/>
            <w:tcBorders>
              <w:top w:val="nil"/>
              <w:left w:val="nil"/>
              <w:bottom w:val="single" w:sz="4" w:space="0" w:color="auto"/>
              <w:right w:val="single" w:sz="4" w:space="0" w:color="auto"/>
            </w:tcBorders>
            <w:shd w:val="clear" w:color="auto" w:fill="FFFFFF" w:themeFill="background1"/>
            <w:noWrap/>
            <w:vAlign w:val="bottom"/>
            <w:hideMark/>
          </w:tcPr>
          <w:p w14:paraId="7569C429"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8.3</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75974C6E"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246" w:type="dxa"/>
            <w:tcBorders>
              <w:top w:val="nil"/>
              <w:left w:val="nil"/>
              <w:bottom w:val="single" w:sz="4" w:space="0" w:color="auto"/>
              <w:right w:val="single" w:sz="4" w:space="0" w:color="auto"/>
            </w:tcBorders>
            <w:shd w:val="clear" w:color="auto" w:fill="FFFFFF" w:themeFill="background1"/>
            <w:noWrap/>
            <w:vAlign w:val="bottom"/>
            <w:hideMark/>
          </w:tcPr>
          <w:p w14:paraId="485C1BC2"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 </w:t>
            </w:r>
          </w:p>
        </w:tc>
      </w:tr>
      <w:tr w:rsidR="00863F93" w:rsidRPr="00863F93" w14:paraId="7D6E2A21" w14:textId="77777777" w:rsidTr="00863F93">
        <w:trPr>
          <w:divId w:val="917638675"/>
          <w:trHeight w:val="260"/>
        </w:trPr>
        <w:tc>
          <w:tcPr>
            <w:tcW w:w="6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A874279" w14:textId="77777777" w:rsidR="00863F93" w:rsidRPr="00863F93" w:rsidRDefault="00863F93" w:rsidP="00863F93">
            <w:pPr>
              <w:spacing w:after="0" w:line="240" w:lineRule="auto"/>
              <w:jc w:val="right"/>
              <w:rPr>
                <w:rFonts w:eastAsia="Times New Roman" w:cs="Calibri"/>
                <w:color w:val="000000"/>
                <w:lang w:eastAsia="es-MX"/>
              </w:rPr>
            </w:pPr>
            <w:r w:rsidRPr="00863F93">
              <w:rPr>
                <w:rFonts w:eastAsia="Times New Roman" w:cs="Calibri"/>
                <w:color w:val="000000"/>
                <w:lang w:eastAsia="es-MX"/>
              </w:rPr>
              <w:t>24</w:t>
            </w:r>
          </w:p>
        </w:tc>
        <w:tc>
          <w:tcPr>
            <w:tcW w:w="3315" w:type="dxa"/>
            <w:tcBorders>
              <w:top w:val="nil"/>
              <w:left w:val="nil"/>
              <w:bottom w:val="single" w:sz="4" w:space="0" w:color="auto"/>
              <w:right w:val="single" w:sz="4" w:space="0" w:color="auto"/>
            </w:tcBorders>
            <w:shd w:val="clear" w:color="auto" w:fill="FFFFFF" w:themeFill="background1"/>
            <w:noWrap/>
            <w:vAlign w:val="bottom"/>
            <w:hideMark/>
          </w:tcPr>
          <w:p w14:paraId="220DF80C"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SANCHEZ LOPEZ JESSICA MICHELLE</w:t>
            </w:r>
          </w:p>
        </w:tc>
        <w:tc>
          <w:tcPr>
            <w:tcW w:w="1006" w:type="dxa"/>
            <w:tcBorders>
              <w:top w:val="nil"/>
              <w:left w:val="nil"/>
              <w:bottom w:val="single" w:sz="4" w:space="0" w:color="auto"/>
              <w:right w:val="single" w:sz="4" w:space="0" w:color="auto"/>
            </w:tcBorders>
            <w:shd w:val="clear" w:color="auto" w:fill="FFFFFF" w:themeFill="background1"/>
            <w:noWrap/>
            <w:vAlign w:val="bottom"/>
            <w:hideMark/>
          </w:tcPr>
          <w:p w14:paraId="0CF1A0E8"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8.7</w:t>
            </w:r>
          </w:p>
        </w:tc>
        <w:tc>
          <w:tcPr>
            <w:tcW w:w="1218" w:type="dxa"/>
            <w:tcBorders>
              <w:top w:val="nil"/>
              <w:left w:val="nil"/>
              <w:bottom w:val="single" w:sz="4" w:space="0" w:color="auto"/>
              <w:right w:val="single" w:sz="4" w:space="0" w:color="auto"/>
            </w:tcBorders>
            <w:shd w:val="clear" w:color="auto" w:fill="FFFFFF" w:themeFill="background1"/>
            <w:noWrap/>
            <w:vAlign w:val="bottom"/>
            <w:hideMark/>
          </w:tcPr>
          <w:p w14:paraId="2CB68EC4"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10.0</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728FCEAA"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246" w:type="dxa"/>
            <w:tcBorders>
              <w:top w:val="nil"/>
              <w:left w:val="nil"/>
              <w:bottom w:val="single" w:sz="4" w:space="0" w:color="auto"/>
              <w:right w:val="single" w:sz="4" w:space="0" w:color="auto"/>
            </w:tcBorders>
            <w:shd w:val="clear" w:color="auto" w:fill="FFFFFF" w:themeFill="background1"/>
            <w:noWrap/>
            <w:vAlign w:val="bottom"/>
            <w:hideMark/>
          </w:tcPr>
          <w:p w14:paraId="11F84B51"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 </w:t>
            </w:r>
          </w:p>
        </w:tc>
      </w:tr>
      <w:tr w:rsidR="00863F93" w:rsidRPr="00863F93" w14:paraId="39C2A398" w14:textId="77777777" w:rsidTr="00863F93">
        <w:trPr>
          <w:divId w:val="917638675"/>
          <w:trHeight w:val="260"/>
        </w:trPr>
        <w:tc>
          <w:tcPr>
            <w:tcW w:w="6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6532DAD" w14:textId="77777777" w:rsidR="00863F93" w:rsidRPr="00863F93" w:rsidRDefault="00863F93" w:rsidP="00863F93">
            <w:pPr>
              <w:spacing w:after="0" w:line="240" w:lineRule="auto"/>
              <w:jc w:val="right"/>
              <w:rPr>
                <w:rFonts w:eastAsia="Times New Roman" w:cs="Calibri"/>
                <w:color w:val="000000"/>
                <w:lang w:eastAsia="es-MX"/>
              </w:rPr>
            </w:pPr>
            <w:r w:rsidRPr="00863F93">
              <w:rPr>
                <w:rFonts w:eastAsia="Times New Roman" w:cs="Calibri"/>
                <w:color w:val="000000"/>
                <w:lang w:eastAsia="es-MX"/>
              </w:rPr>
              <w:t>25</w:t>
            </w:r>
          </w:p>
        </w:tc>
        <w:tc>
          <w:tcPr>
            <w:tcW w:w="3315" w:type="dxa"/>
            <w:tcBorders>
              <w:top w:val="nil"/>
              <w:left w:val="nil"/>
              <w:bottom w:val="single" w:sz="4" w:space="0" w:color="auto"/>
              <w:right w:val="single" w:sz="4" w:space="0" w:color="auto"/>
            </w:tcBorders>
            <w:shd w:val="clear" w:color="auto" w:fill="FFFFFF" w:themeFill="background1"/>
            <w:noWrap/>
            <w:vAlign w:val="bottom"/>
            <w:hideMark/>
          </w:tcPr>
          <w:p w14:paraId="400BF8B9"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SEGUNDO GIL MONSERRAT</w:t>
            </w:r>
          </w:p>
        </w:tc>
        <w:tc>
          <w:tcPr>
            <w:tcW w:w="1006" w:type="dxa"/>
            <w:tcBorders>
              <w:top w:val="nil"/>
              <w:left w:val="nil"/>
              <w:bottom w:val="single" w:sz="4" w:space="0" w:color="auto"/>
              <w:right w:val="single" w:sz="4" w:space="0" w:color="auto"/>
            </w:tcBorders>
            <w:shd w:val="clear" w:color="auto" w:fill="FFFFFF" w:themeFill="background1"/>
            <w:noWrap/>
            <w:vAlign w:val="bottom"/>
            <w:hideMark/>
          </w:tcPr>
          <w:p w14:paraId="2651B7DC"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8.0 (PET)</w:t>
            </w:r>
          </w:p>
        </w:tc>
        <w:tc>
          <w:tcPr>
            <w:tcW w:w="1218" w:type="dxa"/>
            <w:tcBorders>
              <w:top w:val="nil"/>
              <w:left w:val="nil"/>
              <w:bottom w:val="single" w:sz="4" w:space="0" w:color="auto"/>
              <w:right w:val="single" w:sz="4" w:space="0" w:color="auto"/>
            </w:tcBorders>
            <w:shd w:val="clear" w:color="auto" w:fill="FFFFFF" w:themeFill="background1"/>
            <w:noWrap/>
            <w:vAlign w:val="bottom"/>
            <w:hideMark/>
          </w:tcPr>
          <w:p w14:paraId="280746EB"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9.3</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3A38709A"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246" w:type="dxa"/>
            <w:tcBorders>
              <w:top w:val="nil"/>
              <w:left w:val="nil"/>
              <w:bottom w:val="single" w:sz="4" w:space="0" w:color="auto"/>
              <w:right w:val="single" w:sz="4" w:space="0" w:color="auto"/>
            </w:tcBorders>
            <w:shd w:val="clear" w:color="auto" w:fill="FFFFFF" w:themeFill="background1"/>
            <w:noWrap/>
            <w:vAlign w:val="bottom"/>
            <w:hideMark/>
          </w:tcPr>
          <w:p w14:paraId="22448582"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 </w:t>
            </w:r>
          </w:p>
        </w:tc>
      </w:tr>
      <w:tr w:rsidR="00863F93" w:rsidRPr="00863F93" w14:paraId="3CA1C157" w14:textId="77777777" w:rsidTr="00863F93">
        <w:trPr>
          <w:divId w:val="917638675"/>
          <w:trHeight w:val="260"/>
        </w:trPr>
        <w:tc>
          <w:tcPr>
            <w:tcW w:w="65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B0AD01D" w14:textId="77777777" w:rsidR="00863F93" w:rsidRPr="00863F93" w:rsidRDefault="00863F93" w:rsidP="00863F93">
            <w:pPr>
              <w:spacing w:after="0" w:line="240" w:lineRule="auto"/>
              <w:jc w:val="right"/>
              <w:rPr>
                <w:rFonts w:eastAsia="Times New Roman" w:cs="Calibri"/>
                <w:color w:val="000000"/>
                <w:lang w:eastAsia="es-MX"/>
              </w:rPr>
            </w:pPr>
            <w:r w:rsidRPr="00863F93">
              <w:rPr>
                <w:rFonts w:eastAsia="Times New Roman" w:cs="Calibri"/>
                <w:color w:val="000000"/>
                <w:lang w:eastAsia="es-MX"/>
              </w:rPr>
              <w:t>26</w:t>
            </w:r>
          </w:p>
        </w:tc>
        <w:tc>
          <w:tcPr>
            <w:tcW w:w="3315" w:type="dxa"/>
            <w:tcBorders>
              <w:top w:val="nil"/>
              <w:left w:val="nil"/>
              <w:bottom w:val="single" w:sz="4" w:space="0" w:color="auto"/>
              <w:right w:val="single" w:sz="4" w:space="0" w:color="auto"/>
            </w:tcBorders>
            <w:shd w:val="clear" w:color="auto" w:fill="FFFFFF" w:themeFill="background1"/>
            <w:noWrap/>
            <w:vAlign w:val="bottom"/>
            <w:hideMark/>
          </w:tcPr>
          <w:p w14:paraId="68DED6D4"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ZALDIVAR DE LA ROSA VIRIDIANA</w:t>
            </w:r>
          </w:p>
        </w:tc>
        <w:tc>
          <w:tcPr>
            <w:tcW w:w="1006" w:type="dxa"/>
            <w:tcBorders>
              <w:top w:val="nil"/>
              <w:left w:val="nil"/>
              <w:bottom w:val="single" w:sz="4" w:space="0" w:color="auto"/>
              <w:right w:val="single" w:sz="4" w:space="0" w:color="auto"/>
            </w:tcBorders>
            <w:shd w:val="clear" w:color="auto" w:fill="FFFFFF" w:themeFill="background1"/>
            <w:noWrap/>
            <w:vAlign w:val="bottom"/>
            <w:hideMark/>
          </w:tcPr>
          <w:p w14:paraId="47E46B3E"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8.3</w:t>
            </w:r>
          </w:p>
        </w:tc>
        <w:tc>
          <w:tcPr>
            <w:tcW w:w="1218" w:type="dxa"/>
            <w:tcBorders>
              <w:top w:val="nil"/>
              <w:left w:val="nil"/>
              <w:bottom w:val="single" w:sz="4" w:space="0" w:color="auto"/>
              <w:right w:val="single" w:sz="4" w:space="0" w:color="auto"/>
            </w:tcBorders>
            <w:shd w:val="clear" w:color="auto" w:fill="FFFFFF" w:themeFill="background1"/>
            <w:noWrap/>
            <w:vAlign w:val="bottom"/>
            <w:hideMark/>
          </w:tcPr>
          <w:p w14:paraId="20F2F667"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10.0</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14:paraId="23E38ED5"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246" w:type="dxa"/>
            <w:tcBorders>
              <w:top w:val="nil"/>
              <w:left w:val="nil"/>
              <w:bottom w:val="single" w:sz="4" w:space="0" w:color="auto"/>
              <w:right w:val="single" w:sz="4" w:space="0" w:color="auto"/>
            </w:tcBorders>
            <w:shd w:val="clear" w:color="auto" w:fill="FFFFFF" w:themeFill="background1"/>
            <w:noWrap/>
            <w:vAlign w:val="bottom"/>
            <w:hideMark/>
          </w:tcPr>
          <w:p w14:paraId="6BEB4ACE"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 </w:t>
            </w:r>
          </w:p>
        </w:tc>
      </w:tr>
    </w:tbl>
    <w:p w14:paraId="38C9CDA8" w14:textId="02C31FEE" w:rsidR="006D629C" w:rsidRPr="00850D5E" w:rsidRDefault="00C9261D" w:rsidP="008A7F09">
      <w:pPr>
        <w:spacing w:after="0" w:line="360" w:lineRule="auto"/>
        <w:jc w:val="center"/>
        <w:rPr>
          <w:rFonts w:ascii="Times New Roman" w:hAnsi="Times New Roman"/>
          <w:noProof/>
          <w:sz w:val="24"/>
          <w:szCs w:val="24"/>
        </w:rPr>
      </w:pPr>
      <w:r>
        <w:rPr>
          <w:noProof/>
        </w:rPr>
        <w:fldChar w:fldCharType="end"/>
      </w:r>
      <w:r w:rsidR="006D629C" w:rsidRPr="00850D5E">
        <w:rPr>
          <w:rFonts w:ascii="Times New Roman" w:hAnsi="Times New Roman"/>
          <w:sz w:val="24"/>
          <w:szCs w:val="24"/>
        </w:rPr>
        <w:t>Fuente: Elaboración propia</w:t>
      </w:r>
    </w:p>
    <w:p w14:paraId="55712B72" w14:textId="4969AB05" w:rsidR="00BB7B82" w:rsidRDefault="00BB7B82" w:rsidP="00763EF9">
      <w:pPr>
        <w:spacing w:after="0" w:line="360" w:lineRule="auto"/>
        <w:ind w:firstLine="708"/>
        <w:jc w:val="both"/>
        <w:rPr>
          <w:rFonts w:ascii="Times New Roman" w:hAnsi="Times New Roman"/>
          <w:noProof/>
          <w:sz w:val="24"/>
        </w:rPr>
      </w:pPr>
      <w:r w:rsidRPr="003D5C36">
        <w:rPr>
          <w:rFonts w:ascii="Times New Roman" w:hAnsi="Times New Roman"/>
          <w:noProof/>
          <w:sz w:val="24"/>
        </w:rPr>
        <w:t xml:space="preserve">Hay que hacer notar que la lectura de los hallazgos se ha de hacer cuidadosamente, pues la asistencia ha sido un factor importante en el progreso o retraso del </w:t>
      </w:r>
      <w:r w:rsidR="00473141" w:rsidRPr="003D5C36">
        <w:rPr>
          <w:rFonts w:ascii="Times New Roman" w:hAnsi="Times New Roman"/>
          <w:noProof/>
          <w:sz w:val="24"/>
        </w:rPr>
        <w:t>proceso de aprendizaje del alumno.</w:t>
      </w:r>
      <w:r w:rsidR="004C02A0" w:rsidRPr="003D5C36">
        <w:rPr>
          <w:rFonts w:ascii="Times New Roman" w:hAnsi="Times New Roman"/>
          <w:noProof/>
          <w:sz w:val="24"/>
        </w:rPr>
        <w:t xml:space="preserve"> No todo resultado obedece a la capacidad académica y de aprendizaje del alumno</w:t>
      </w:r>
      <w:r w:rsidR="00FD6F94">
        <w:rPr>
          <w:rFonts w:ascii="Times New Roman" w:hAnsi="Times New Roman"/>
          <w:noProof/>
          <w:sz w:val="24"/>
        </w:rPr>
        <w:t>, como se aprecia en el seguimiento al siguiente grupo</w:t>
      </w:r>
      <w:r w:rsidR="00AE565C">
        <w:rPr>
          <w:rFonts w:ascii="Times New Roman" w:hAnsi="Times New Roman"/>
          <w:noProof/>
          <w:sz w:val="24"/>
        </w:rPr>
        <w:t xml:space="preserve"> (ver </w:t>
      </w:r>
      <w:r w:rsidR="001C594E">
        <w:rPr>
          <w:rFonts w:ascii="Times New Roman" w:hAnsi="Times New Roman"/>
          <w:noProof/>
          <w:sz w:val="24"/>
        </w:rPr>
        <w:t>tabla</w:t>
      </w:r>
      <w:r w:rsidR="00AE565C">
        <w:rPr>
          <w:rFonts w:ascii="Times New Roman" w:hAnsi="Times New Roman"/>
          <w:noProof/>
          <w:sz w:val="24"/>
        </w:rPr>
        <w:t xml:space="preserve"> </w:t>
      </w:r>
      <w:r w:rsidR="00F24E92">
        <w:rPr>
          <w:rFonts w:ascii="Times New Roman" w:hAnsi="Times New Roman"/>
          <w:noProof/>
          <w:sz w:val="24"/>
        </w:rPr>
        <w:t>4</w:t>
      </w:r>
      <w:r w:rsidR="00AE565C">
        <w:rPr>
          <w:rFonts w:ascii="Times New Roman" w:hAnsi="Times New Roman"/>
          <w:noProof/>
          <w:sz w:val="24"/>
        </w:rPr>
        <w:t>).</w:t>
      </w:r>
    </w:p>
    <w:p w14:paraId="0F13B1A7" w14:textId="777C334C" w:rsidR="00863F93" w:rsidRDefault="001C594E" w:rsidP="00863F93">
      <w:pPr>
        <w:spacing w:after="0" w:line="360" w:lineRule="auto"/>
        <w:ind w:firstLine="708"/>
        <w:rPr>
          <w:sz w:val="20"/>
          <w:szCs w:val="20"/>
          <w:lang w:eastAsia="es-MX"/>
        </w:rPr>
      </w:pPr>
      <w:r>
        <w:rPr>
          <w:rFonts w:ascii="Times New Roman" w:hAnsi="Times New Roman"/>
          <w:b/>
          <w:bCs/>
          <w:noProof/>
          <w:sz w:val="24"/>
        </w:rPr>
        <w:lastRenderedPageBreak/>
        <w:t>Tabla</w:t>
      </w:r>
      <w:r w:rsidR="00AE565C" w:rsidRPr="00D4607C">
        <w:rPr>
          <w:rFonts w:ascii="Times New Roman" w:hAnsi="Times New Roman"/>
          <w:b/>
          <w:bCs/>
          <w:noProof/>
          <w:sz w:val="24"/>
        </w:rPr>
        <w:t xml:space="preserve"> </w:t>
      </w:r>
      <w:r w:rsidR="00F24E92">
        <w:rPr>
          <w:rFonts w:ascii="Times New Roman" w:hAnsi="Times New Roman"/>
          <w:b/>
          <w:bCs/>
          <w:noProof/>
          <w:sz w:val="24"/>
        </w:rPr>
        <w:t>4</w:t>
      </w:r>
      <w:r w:rsidR="00AE565C" w:rsidRPr="00AE565C">
        <w:rPr>
          <w:rFonts w:ascii="Times New Roman" w:hAnsi="Times New Roman"/>
          <w:noProof/>
          <w:sz w:val="24"/>
        </w:rPr>
        <w:t>. Muestra de evolución de inglés por niveles mediante un OPT</w:t>
      </w:r>
      <w:r w:rsidR="00AE565C">
        <w:rPr>
          <w:rFonts w:ascii="Times New Roman" w:hAnsi="Times New Roman"/>
          <w:noProof/>
          <w:sz w:val="24"/>
        </w:rPr>
        <w:t xml:space="preserve">, </w:t>
      </w:r>
      <w:r w:rsidR="00AE565C" w:rsidRPr="00AE565C">
        <w:rPr>
          <w:rFonts w:ascii="Times New Roman" w:hAnsi="Times New Roman"/>
          <w:noProof/>
          <w:sz w:val="24"/>
        </w:rPr>
        <w:t xml:space="preserve">en un grupo de </w:t>
      </w:r>
      <w:r w:rsidR="00AE565C" w:rsidRPr="003D5C36">
        <w:rPr>
          <w:rFonts w:ascii="Times New Roman" w:hAnsi="Times New Roman"/>
          <w:sz w:val="24"/>
        </w:rPr>
        <w:t>Licenciatura en Educación Secundaria con Especialidad en Inglés</w:t>
      </w:r>
      <w:r w:rsidR="00AE565C">
        <w:rPr>
          <w:rFonts w:ascii="Times New Roman" w:hAnsi="Times New Roman"/>
          <w:sz w:val="24"/>
        </w:rPr>
        <w:t xml:space="preserve"> </w:t>
      </w:r>
      <w:r w:rsidR="00AE565C" w:rsidRPr="00AE565C">
        <w:rPr>
          <w:rFonts w:ascii="Times New Roman" w:hAnsi="Times New Roman"/>
          <w:noProof/>
          <w:sz w:val="24"/>
        </w:rPr>
        <w:t xml:space="preserve">durante dos ciclos escolares, con cursos de inglés matutino </w:t>
      </w:r>
      <w:r w:rsidR="00AE565C">
        <w:rPr>
          <w:rFonts w:ascii="Times New Roman" w:hAnsi="Times New Roman"/>
          <w:noProof/>
          <w:sz w:val="24"/>
        </w:rPr>
        <w:t>versus</w:t>
      </w:r>
      <w:r w:rsidR="00AE565C" w:rsidRPr="00AE565C">
        <w:rPr>
          <w:rFonts w:ascii="Times New Roman" w:hAnsi="Times New Roman"/>
          <w:noProof/>
          <w:sz w:val="24"/>
        </w:rPr>
        <w:t xml:space="preserve"> contraturno. Informe final </w:t>
      </w:r>
      <w:r w:rsidR="00AE565C">
        <w:rPr>
          <w:rFonts w:ascii="Times New Roman" w:hAnsi="Times New Roman"/>
          <w:noProof/>
          <w:sz w:val="24"/>
        </w:rPr>
        <w:t>I</w:t>
      </w:r>
      <w:r w:rsidR="00AE565C" w:rsidRPr="00AE565C">
        <w:rPr>
          <w:rFonts w:ascii="Times New Roman" w:hAnsi="Times New Roman"/>
          <w:noProof/>
          <w:sz w:val="24"/>
        </w:rPr>
        <w:t>nglés. Julio de 2018</w:t>
      </w:r>
      <w:r w:rsidR="00C9261D">
        <w:rPr>
          <w:noProof/>
          <w:lang w:eastAsia="es-MX"/>
        </w:rPr>
        <w:fldChar w:fldCharType="begin"/>
      </w:r>
      <w:r w:rsidR="00C9261D">
        <w:rPr>
          <w:noProof/>
          <w:lang w:eastAsia="es-MX"/>
        </w:rPr>
        <w:instrText xml:space="preserve"> LINK </w:instrText>
      </w:r>
      <w:r w:rsidR="00863F93">
        <w:rPr>
          <w:noProof/>
          <w:lang w:eastAsia="es-MX"/>
        </w:rPr>
        <w:instrText xml:space="preserve">Excel.Sheet.8 "E:\\ENA 2016\\OPEN MIND\\open mind 17 18\\ENGLISH LEVELS and CRELe final GRADES ponder 2017-2018.xls" "LESI 2!F1C2:F23C7" </w:instrText>
      </w:r>
      <w:r w:rsidR="00C9261D">
        <w:rPr>
          <w:noProof/>
          <w:lang w:eastAsia="es-MX"/>
        </w:rPr>
        <w:instrText xml:space="preserve">\a \f 4 \h </w:instrText>
      </w:r>
      <w:r w:rsidR="009C2FE0">
        <w:rPr>
          <w:noProof/>
          <w:lang w:eastAsia="es-MX"/>
        </w:rPr>
        <w:instrText xml:space="preserve"> \* MERGEFORMAT </w:instrText>
      </w:r>
      <w:r w:rsidR="00C9261D">
        <w:rPr>
          <w:noProof/>
          <w:lang w:eastAsia="es-MX"/>
        </w:rPr>
        <w:fldChar w:fldCharType="separate"/>
      </w:r>
    </w:p>
    <w:tbl>
      <w:tblPr>
        <w:tblW w:w="11117" w:type="dxa"/>
        <w:tblInd w:w="-993" w:type="dxa"/>
        <w:tblCellMar>
          <w:left w:w="70" w:type="dxa"/>
          <w:right w:w="70" w:type="dxa"/>
        </w:tblCellMar>
        <w:tblLook w:val="04A0" w:firstRow="1" w:lastRow="0" w:firstColumn="1" w:lastColumn="0" w:noHBand="0" w:noVBand="1"/>
      </w:tblPr>
      <w:tblGrid>
        <w:gridCol w:w="1257"/>
        <w:gridCol w:w="4620"/>
        <w:gridCol w:w="1200"/>
        <w:gridCol w:w="1400"/>
        <w:gridCol w:w="1200"/>
        <w:gridCol w:w="1440"/>
      </w:tblGrid>
      <w:tr w:rsidR="00863F93" w:rsidRPr="00863F93" w14:paraId="075A9C4B" w14:textId="77777777" w:rsidTr="00863F93">
        <w:trPr>
          <w:divId w:val="21789216"/>
          <w:trHeight w:val="300"/>
        </w:trPr>
        <w:tc>
          <w:tcPr>
            <w:tcW w:w="1257" w:type="dxa"/>
            <w:shd w:val="clear" w:color="auto" w:fill="auto"/>
            <w:noWrap/>
            <w:vAlign w:val="bottom"/>
            <w:hideMark/>
          </w:tcPr>
          <w:p w14:paraId="5AFF0806" w14:textId="4378DF1A" w:rsidR="00863F93" w:rsidRPr="00863F93" w:rsidRDefault="00863F93" w:rsidP="00863F93">
            <w:pPr>
              <w:rPr>
                <w:rFonts w:ascii="Times New Roman" w:eastAsia="Times New Roman" w:hAnsi="Times New Roman"/>
                <w:sz w:val="24"/>
                <w:szCs w:val="24"/>
                <w:lang w:eastAsia="es-MX"/>
              </w:rPr>
            </w:pPr>
          </w:p>
        </w:tc>
        <w:tc>
          <w:tcPr>
            <w:tcW w:w="4620" w:type="dxa"/>
            <w:shd w:val="clear" w:color="auto" w:fill="auto"/>
            <w:noWrap/>
            <w:vAlign w:val="bottom"/>
            <w:hideMark/>
          </w:tcPr>
          <w:p w14:paraId="04E3A254" w14:textId="77777777" w:rsidR="00863F93" w:rsidRPr="00863F93" w:rsidRDefault="00863F93" w:rsidP="00863F93">
            <w:pPr>
              <w:spacing w:after="0" w:line="240" w:lineRule="auto"/>
              <w:rPr>
                <w:rFonts w:ascii="Times New Roman" w:eastAsia="Times New Roman" w:hAnsi="Times New Roman"/>
                <w:sz w:val="20"/>
                <w:szCs w:val="20"/>
                <w:lang w:eastAsia="es-MX"/>
              </w:rPr>
            </w:pPr>
          </w:p>
        </w:tc>
        <w:tc>
          <w:tcPr>
            <w:tcW w:w="2600" w:type="dxa"/>
            <w:gridSpan w:val="2"/>
            <w:shd w:val="clear" w:color="auto" w:fill="auto"/>
            <w:noWrap/>
            <w:vAlign w:val="bottom"/>
            <w:hideMark/>
          </w:tcPr>
          <w:p w14:paraId="2BD72352"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2016-2017</w:t>
            </w:r>
          </w:p>
        </w:tc>
        <w:tc>
          <w:tcPr>
            <w:tcW w:w="2640" w:type="dxa"/>
            <w:gridSpan w:val="2"/>
            <w:shd w:val="clear" w:color="auto" w:fill="auto"/>
            <w:noWrap/>
            <w:vAlign w:val="bottom"/>
            <w:hideMark/>
          </w:tcPr>
          <w:p w14:paraId="7772BA1B"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2017-2018</w:t>
            </w:r>
          </w:p>
        </w:tc>
      </w:tr>
      <w:tr w:rsidR="00863F93" w:rsidRPr="00863F93" w14:paraId="2939876C" w14:textId="77777777" w:rsidTr="00863F93">
        <w:trPr>
          <w:divId w:val="21789216"/>
          <w:trHeight w:val="360"/>
        </w:trPr>
        <w:tc>
          <w:tcPr>
            <w:tcW w:w="1257" w:type="dxa"/>
            <w:shd w:val="clear" w:color="auto" w:fill="auto"/>
            <w:noWrap/>
            <w:vAlign w:val="bottom"/>
            <w:hideMark/>
          </w:tcPr>
          <w:p w14:paraId="3A2A8DBD" w14:textId="77777777" w:rsidR="00863F93" w:rsidRPr="00863F93" w:rsidRDefault="00863F93" w:rsidP="00863F93">
            <w:pPr>
              <w:spacing w:after="0" w:line="240" w:lineRule="auto"/>
              <w:rPr>
                <w:rFonts w:eastAsia="Times New Roman" w:cs="Calibri"/>
                <w:b/>
                <w:bCs/>
                <w:color w:val="000000"/>
                <w:lang w:eastAsia="es-MX"/>
              </w:rPr>
            </w:pPr>
            <w:r w:rsidRPr="00863F93">
              <w:rPr>
                <w:rFonts w:eastAsia="Times New Roman" w:cs="Calibri"/>
                <w:b/>
                <w:bCs/>
                <w:color w:val="000000"/>
                <w:lang w:eastAsia="es-MX"/>
              </w:rPr>
              <w:t>N.P</w:t>
            </w:r>
          </w:p>
        </w:tc>
        <w:tc>
          <w:tcPr>
            <w:tcW w:w="4620" w:type="dxa"/>
            <w:shd w:val="clear" w:color="auto" w:fill="auto"/>
            <w:noWrap/>
            <w:vAlign w:val="bottom"/>
            <w:hideMark/>
          </w:tcPr>
          <w:p w14:paraId="0D8C50BF" w14:textId="77777777" w:rsidR="00863F93" w:rsidRPr="00863F93" w:rsidRDefault="00863F93" w:rsidP="00863F93">
            <w:pPr>
              <w:spacing w:after="0" w:line="240" w:lineRule="auto"/>
              <w:jc w:val="center"/>
              <w:rPr>
                <w:rFonts w:eastAsia="Times New Roman" w:cs="Calibri"/>
                <w:b/>
                <w:bCs/>
                <w:color w:val="000000"/>
                <w:lang w:eastAsia="es-MX"/>
              </w:rPr>
            </w:pPr>
            <w:r w:rsidRPr="00863F93">
              <w:rPr>
                <w:rFonts w:eastAsia="Times New Roman" w:cs="Calibri"/>
                <w:b/>
                <w:bCs/>
                <w:color w:val="000000"/>
                <w:lang w:eastAsia="es-MX"/>
              </w:rPr>
              <w:t>NOMBRE DEL ALUMNO</w:t>
            </w:r>
          </w:p>
        </w:tc>
        <w:tc>
          <w:tcPr>
            <w:tcW w:w="1200" w:type="dxa"/>
            <w:shd w:val="clear" w:color="auto" w:fill="auto"/>
            <w:vAlign w:val="bottom"/>
            <w:hideMark/>
          </w:tcPr>
          <w:p w14:paraId="5B0274FE" w14:textId="77777777" w:rsidR="00863F93" w:rsidRPr="00863F93" w:rsidRDefault="00863F93" w:rsidP="00863F93">
            <w:pPr>
              <w:spacing w:after="0" w:line="240" w:lineRule="auto"/>
              <w:jc w:val="center"/>
              <w:rPr>
                <w:rFonts w:eastAsia="Times New Roman" w:cs="Calibri"/>
                <w:b/>
                <w:bCs/>
                <w:color w:val="000000"/>
                <w:sz w:val="12"/>
                <w:szCs w:val="12"/>
                <w:lang w:eastAsia="es-MX"/>
              </w:rPr>
            </w:pPr>
            <w:r w:rsidRPr="00863F93">
              <w:rPr>
                <w:rFonts w:eastAsia="Times New Roman" w:cs="Calibri"/>
                <w:b/>
                <w:bCs/>
                <w:color w:val="000000"/>
                <w:sz w:val="12"/>
                <w:szCs w:val="12"/>
                <w:lang w:eastAsia="es-MX"/>
              </w:rPr>
              <w:t>CALIFICACIÓN CRELE</w:t>
            </w:r>
          </w:p>
        </w:tc>
        <w:tc>
          <w:tcPr>
            <w:tcW w:w="1400" w:type="dxa"/>
            <w:shd w:val="clear" w:color="auto" w:fill="auto"/>
            <w:vAlign w:val="bottom"/>
            <w:hideMark/>
          </w:tcPr>
          <w:p w14:paraId="084F2AAA" w14:textId="77777777" w:rsidR="00863F93" w:rsidRPr="00863F93" w:rsidRDefault="00863F93" w:rsidP="00863F93">
            <w:pPr>
              <w:spacing w:after="0" w:line="240" w:lineRule="auto"/>
              <w:jc w:val="center"/>
              <w:rPr>
                <w:rFonts w:eastAsia="Times New Roman" w:cs="Calibri"/>
                <w:b/>
                <w:bCs/>
                <w:color w:val="000000"/>
                <w:sz w:val="12"/>
                <w:szCs w:val="12"/>
                <w:lang w:eastAsia="es-MX"/>
              </w:rPr>
            </w:pPr>
            <w:r w:rsidRPr="00863F93">
              <w:rPr>
                <w:rFonts w:eastAsia="Times New Roman" w:cs="Calibri"/>
                <w:b/>
                <w:bCs/>
                <w:color w:val="000000"/>
                <w:sz w:val="12"/>
                <w:szCs w:val="12"/>
                <w:lang w:eastAsia="es-MX"/>
              </w:rPr>
              <w:t>CALIFICACIÓN NIVEL DE INGLÉS</w:t>
            </w:r>
          </w:p>
        </w:tc>
        <w:tc>
          <w:tcPr>
            <w:tcW w:w="1200" w:type="dxa"/>
            <w:shd w:val="clear" w:color="auto" w:fill="auto"/>
            <w:vAlign w:val="bottom"/>
            <w:hideMark/>
          </w:tcPr>
          <w:p w14:paraId="60246EEF" w14:textId="77777777" w:rsidR="00863F93" w:rsidRPr="00863F93" w:rsidRDefault="00863F93" w:rsidP="00863F93">
            <w:pPr>
              <w:spacing w:after="0" w:line="240" w:lineRule="auto"/>
              <w:jc w:val="center"/>
              <w:rPr>
                <w:rFonts w:eastAsia="Times New Roman" w:cs="Calibri"/>
                <w:b/>
                <w:bCs/>
                <w:color w:val="000000"/>
                <w:sz w:val="12"/>
                <w:szCs w:val="12"/>
                <w:lang w:eastAsia="es-MX"/>
              </w:rPr>
            </w:pPr>
            <w:r w:rsidRPr="00863F93">
              <w:rPr>
                <w:rFonts w:eastAsia="Times New Roman" w:cs="Calibri"/>
                <w:b/>
                <w:bCs/>
                <w:color w:val="000000"/>
                <w:sz w:val="12"/>
                <w:szCs w:val="12"/>
                <w:lang w:eastAsia="es-MX"/>
              </w:rPr>
              <w:t>CALIFICACIÓN CRELE</w:t>
            </w:r>
          </w:p>
        </w:tc>
        <w:tc>
          <w:tcPr>
            <w:tcW w:w="1440" w:type="dxa"/>
            <w:shd w:val="clear" w:color="auto" w:fill="auto"/>
            <w:vAlign w:val="bottom"/>
            <w:hideMark/>
          </w:tcPr>
          <w:p w14:paraId="70C0A2FC" w14:textId="77777777" w:rsidR="00863F93" w:rsidRPr="00863F93" w:rsidRDefault="00863F93" w:rsidP="00863F93">
            <w:pPr>
              <w:spacing w:after="0" w:line="240" w:lineRule="auto"/>
              <w:jc w:val="center"/>
              <w:rPr>
                <w:rFonts w:eastAsia="Times New Roman" w:cs="Calibri"/>
                <w:b/>
                <w:bCs/>
                <w:color w:val="000000"/>
                <w:sz w:val="12"/>
                <w:szCs w:val="12"/>
                <w:lang w:eastAsia="es-MX"/>
              </w:rPr>
            </w:pPr>
            <w:r w:rsidRPr="00863F93">
              <w:rPr>
                <w:rFonts w:eastAsia="Times New Roman" w:cs="Calibri"/>
                <w:b/>
                <w:bCs/>
                <w:color w:val="000000"/>
                <w:sz w:val="12"/>
                <w:szCs w:val="12"/>
                <w:lang w:eastAsia="es-MX"/>
              </w:rPr>
              <w:t>CALIFICACIÓN NIVEL DE INGLÉS</w:t>
            </w:r>
          </w:p>
        </w:tc>
      </w:tr>
      <w:tr w:rsidR="00863F93" w:rsidRPr="00863F93" w14:paraId="3E2DD33A" w14:textId="77777777" w:rsidTr="00863F93">
        <w:trPr>
          <w:divId w:val="21789216"/>
          <w:trHeight w:val="300"/>
        </w:trPr>
        <w:tc>
          <w:tcPr>
            <w:tcW w:w="1257" w:type="dxa"/>
            <w:shd w:val="clear" w:color="auto" w:fill="FFFFFF" w:themeFill="background1"/>
            <w:noWrap/>
            <w:vAlign w:val="bottom"/>
            <w:hideMark/>
          </w:tcPr>
          <w:p w14:paraId="1F0D070A"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1</w:t>
            </w:r>
          </w:p>
        </w:tc>
        <w:tc>
          <w:tcPr>
            <w:tcW w:w="4620" w:type="dxa"/>
            <w:shd w:val="clear" w:color="auto" w:fill="FFFFFF" w:themeFill="background1"/>
            <w:noWrap/>
            <w:vAlign w:val="bottom"/>
            <w:hideMark/>
          </w:tcPr>
          <w:p w14:paraId="51D3C513"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AGUILAR REYES CYNTHIA ITZEL</w:t>
            </w:r>
          </w:p>
        </w:tc>
        <w:tc>
          <w:tcPr>
            <w:tcW w:w="1200" w:type="dxa"/>
            <w:shd w:val="clear" w:color="auto" w:fill="FFFFFF" w:themeFill="background1"/>
            <w:noWrap/>
            <w:vAlign w:val="bottom"/>
            <w:hideMark/>
          </w:tcPr>
          <w:p w14:paraId="443C5DD1"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7.35</w:t>
            </w:r>
          </w:p>
        </w:tc>
        <w:tc>
          <w:tcPr>
            <w:tcW w:w="1400" w:type="dxa"/>
            <w:shd w:val="clear" w:color="auto" w:fill="FFFFFF" w:themeFill="background1"/>
            <w:noWrap/>
            <w:vAlign w:val="bottom"/>
            <w:hideMark/>
          </w:tcPr>
          <w:p w14:paraId="5AE7F4B0"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7.3</w:t>
            </w:r>
          </w:p>
        </w:tc>
        <w:tc>
          <w:tcPr>
            <w:tcW w:w="1200" w:type="dxa"/>
            <w:shd w:val="clear" w:color="auto" w:fill="FFFFFF" w:themeFill="background1"/>
            <w:noWrap/>
            <w:vAlign w:val="bottom"/>
            <w:hideMark/>
          </w:tcPr>
          <w:p w14:paraId="0FA2F502"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6.5</w:t>
            </w:r>
          </w:p>
        </w:tc>
        <w:tc>
          <w:tcPr>
            <w:tcW w:w="1440" w:type="dxa"/>
            <w:shd w:val="clear" w:color="auto" w:fill="FFFFFF" w:themeFill="background1"/>
            <w:noWrap/>
            <w:vAlign w:val="bottom"/>
            <w:hideMark/>
          </w:tcPr>
          <w:p w14:paraId="799E04DF"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8.0</w:t>
            </w:r>
          </w:p>
        </w:tc>
      </w:tr>
      <w:tr w:rsidR="00863F93" w:rsidRPr="00863F93" w14:paraId="249FD11E" w14:textId="77777777" w:rsidTr="00863F93">
        <w:trPr>
          <w:divId w:val="21789216"/>
          <w:trHeight w:val="300"/>
        </w:trPr>
        <w:tc>
          <w:tcPr>
            <w:tcW w:w="1257" w:type="dxa"/>
            <w:shd w:val="clear" w:color="auto" w:fill="FFFFFF" w:themeFill="background1"/>
            <w:noWrap/>
            <w:vAlign w:val="bottom"/>
            <w:hideMark/>
          </w:tcPr>
          <w:p w14:paraId="7F0D276A"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2</w:t>
            </w:r>
          </w:p>
        </w:tc>
        <w:tc>
          <w:tcPr>
            <w:tcW w:w="4620" w:type="dxa"/>
            <w:shd w:val="clear" w:color="auto" w:fill="FFFFFF" w:themeFill="background1"/>
            <w:noWrap/>
            <w:vAlign w:val="bottom"/>
            <w:hideMark/>
          </w:tcPr>
          <w:p w14:paraId="36AE1B6C"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CARDENAS DE LA LUZ MAYCA SURISADDAY</w:t>
            </w:r>
          </w:p>
        </w:tc>
        <w:tc>
          <w:tcPr>
            <w:tcW w:w="1200" w:type="dxa"/>
            <w:shd w:val="clear" w:color="auto" w:fill="FFFFFF" w:themeFill="background1"/>
            <w:noWrap/>
            <w:vAlign w:val="bottom"/>
            <w:hideMark/>
          </w:tcPr>
          <w:p w14:paraId="505ED946"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7.85</w:t>
            </w:r>
          </w:p>
        </w:tc>
        <w:tc>
          <w:tcPr>
            <w:tcW w:w="1400" w:type="dxa"/>
            <w:shd w:val="clear" w:color="auto" w:fill="FFFFFF" w:themeFill="background1"/>
            <w:noWrap/>
            <w:vAlign w:val="bottom"/>
            <w:hideMark/>
          </w:tcPr>
          <w:p w14:paraId="61C22081"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8.0</w:t>
            </w:r>
          </w:p>
        </w:tc>
        <w:tc>
          <w:tcPr>
            <w:tcW w:w="1200" w:type="dxa"/>
            <w:shd w:val="clear" w:color="auto" w:fill="FFFFFF" w:themeFill="background1"/>
            <w:noWrap/>
            <w:vAlign w:val="bottom"/>
            <w:hideMark/>
          </w:tcPr>
          <w:p w14:paraId="6F65D90A"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7.7</w:t>
            </w:r>
          </w:p>
        </w:tc>
        <w:tc>
          <w:tcPr>
            <w:tcW w:w="1440" w:type="dxa"/>
            <w:shd w:val="clear" w:color="auto" w:fill="FFFFFF" w:themeFill="background1"/>
            <w:noWrap/>
            <w:vAlign w:val="bottom"/>
            <w:hideMark/>
          </w:tcPr>
          <w:p w14:paraId="31444F37"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8.7</w:t>
            </w:r>
          </w:p>
        </w:tc>
      </w:tr>
      <w:tr w:rsidR="00863F93" w:rsidRPr="00863F93" w14:paraId="4510A5EF" w14:textId="77777777" w:rsidTr="00863F93">
        <w:trPr>
          <w:divId w:val="21789216"/>
          <w:trHeight w:val="300"/>
        </w:trPr>
        <w:tc>
          <w:tcPr>
            <w:tcW w:w="1257" w:type="dxa"/>
            <w:shd w:val="clear" w:color="auto" w:fill="FFFFFF" w:themeFill="background1"/>
            <w:noWrap/>
            <w:vAlign w:val="bottom"/>
            <w:hideMark/>
          </w:tcPr>
          <w:p w14:paraId="2226211A"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3</w:t>
            </w:r>
          </w:p>
        </w:tc>
        <w:tc>
          <w:tcPr>
            <w:tcW w:w="4620" w:type="dxa"/>
            <w:shd w:val="clear" w:color="auto" w:fill="FFFFFF" w:themeFill="background1"/>
            <w:noWrap/>
            <w:vAlign w:val="bottom"/>
            <w:hideMark/>
          </w:tcPr>
          <w:p w14:paraId="2BD09493"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CARDENAS SEGUNDO ARELI MEMNET</w:t>
            </w:r>
          </w:p>
        </w:tc>
        <w:tc>
          <w:tcPr>
            <w:tcW w:w="1200" w:type="dxa"/>
            <w:shd w:val="clear" w:color="auto" w:fill="FFFFFF" w:themeFill="background1"/>
            <w:noWrap/>
            <w:vAlign w:val="bottom"/>
            <w:hideMark/>
          </w:tcPr>
          <w:p w14:paraId="7BE092BB"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8.7</w:t>
            </w:r>
          </w:p>
        </w:tc>
        <w:tc>
          <w:tcPr>
            <w:tcW w:w="1400" w:type="dxa"/>
            <w:shd w:val="clear" w:color="auto" w:fill="FFFFFF" w:themeFill="background1"/>
            <w:noWrap/>
            <w:vAlign w:val="bottom"/>
            <w:hideMark/>
          </w:tcPr>
          <w:p w14:paraId="716A0D23"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9.0</w:t>
            </w:r>
          </w:p>
        </w:tc>
        <w:tc>
          <w:tcPr>
            <w:tcW w:w="1200" w:type="dxa"/>
            <w:shd w:val="clear" w:color="auto" w:fill="FFFFFF" w:themeFill="background1"/>
            <w:noWrap/>
            <w:vAlign w:val="bottom"/>
            <w:hideMark/>
          </w:tcPr>
          <w:p w14:paraId="0C86E5A3"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8.8</w:t>
            </w:r>
          </w:p>
        </w:tc>
        <w:tc>
          <w:tcPr>
            <w:tcW w:w="1440" w:type="dxa"/>
            <w:shd w:val="clear" w:color="auto" w:fill="FFFFFF" w:themeFill="background1"/>
            <w:noWrap/>
            <w:vAlign w:val="bottom"/>
            <w:hideMark/>
          </w:tcPr>
          <w:p w14:paraId="2E2463AD"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10.0</w:t>
            </w:r>
          </w:p>
        </w:tc>
      </w:tr>
      <w:tr w:rsidR="00863F93" w:rsidRPr="00863F93" w14:paraId="446FEC38" w14:textId="77777777" w:rsidTr="00863F93">
        <w:trPr>
          <w:divId w:val="21789216"/>
          <w:trHeight w:val="300"/>
        </w:trPr>
        <w:tc>
          <w:tcPr>
            <w:tcW w:w="1257" w:type="dxa"/>
            <w:shd w:val="clear" w:color="auto" w:fill="FFFFFF" w:themeFill="background1"/>
            <w:noWrap/>
            <w:vAlign w:val="bottom"/>
            <w:hideMark/>
          </w:tcPr>
          <w:p w14:paraId="2ABAA39B"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4</w:t>
            </w:r>
          </w:p>
        </w:tc>
        <w:tc>
          <w:tcPr>
            <w:tcW w:w="4620" w:type="dxa"/>
            <w:shd w:val="clear" w:color="auto" w:fill="FFFFFF" w:themeFill="background1"/>
            <w:noWrap/>
            <w:vAlign w:val="bottom"/>
            <w:hideMark/>
          </w:tcPr>
          <w:p w14:paraId="55234CB8"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CERDA FUENTES JAZMIN</w:t>
            </w:r>
          </w:p>
        </w:tc>
        <w:tc>
          <w:tcPr>
            <w:tcW w:w="1200" w:type="dxa"/>
            <w:shd w:val="clear" w:color="auto" w:fill="FFFFFF" w:themeFill="background1"/>
            <w:noWrap/>
            <w:vAlign w:val="bottom"/>
            <w:hideMark/>
          </w:tcPr>
          <w:p w14:paraId="46431FC3"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8.2</w:t>
            </w:r>
          </w:p>
        </w:tc>
        <w:tc>
          <w:tcPr>
            <w:tcW w:w="1400" w:type="dxa"/>
            <w:shd w:val="clear" w:color="auto" w:fill="FFFFFF" w:themeFill="background1"/>
            <w:noWrap/>
            <w:vAlign w:val="bottom"/>
            <w:hideMark/>
          </w:tcPr>
          <w:p w14:paraId="18264B6B"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10.0</w:t>
            </w:r>
          </w:p>
        </w:tc>
        <w:tc>
          <w:tcPr>
            <w:tcW w:w="1200" w:type="dxa"/>
            <w:shd w:val="clear" w:color="auto" w:fill="FFFFFF" w:themeFill="background1"/>
            <w:noWrap/>
            <w:vAlign w:val="bottom"/>
            <w:hideMark/>
          </w:tcPr>
          <w:p w14:paraId="1027F79B"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440" w:type="dxa"/>
            <w:shd w:val="clear" w:color="auto" w:fill="FFFFFF" w:themeFill="background1"/>
            <w:noWrap/>
            <w:vAlign w:val="bottom"/>
            <w:hideMark/>
          </w:tcPr>
          <w:p w14:paraId="68529D78"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7.7</w:t>
            </w:r>
          </w:p>
        </w:tc>
      </w:tr>
      <w:tr w:rsidR="00863F93" w:rsidRPr="00863F93" w14:paraId="5CCC6140" w14:textId="77777777" w:rsidTr="00863F93">
        <w:trPr>
          <w:divId w:val="21789216"/>
          <w:trHeight w:val="300"/>
        </w:trPr>
        <w:tc>
          <w:tcPr>
            <w:tcW w:w="1257" w:type="dxa"/>
            <w:shd w:val="clear" w:color="auto" w:fill="FFFFFF" w:themeFill="background1"/>
            <w:noWrap/>
            <w:vAlign w:val="bottom"/>
            <w:hideMark/>
          </w:tcPr>
          <w:p w14:paraId="14C60234"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5</w:t>
            </w:r>
          </w:p>
        </w:tc>
        <w:tc>
          <w:tcPr>
            <w:tcW w:w="4620" w:type="dxa"/>
            <w:shd w:val="clear" w:color="auto" w:fill="FFFFFF" w:themeFill="background1"/>
            <w:noWrap/>
            <w:vAlign w:val="bottom"/>
            <w:hideMark/>
          </w:tcPr>
          <w:p w14:paraId="0B4F40E9"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CLAUDIO MORALES DARA SARAI</w:t>
            </w:r>
          </w:p>
        </w:tc>
        <w:tc>
          <w:tcPr>
            <w:tcW w:w="1200" w:type="dxa"/>
            <w:shd w:val="clear" w:color="auto" w:fill="FFFFFF" w:themeFill="background1"/>
            <w:noWrap/>
            <w:vAlign w:val="bottom"/>
            <w:hideMark/>
          </w:tcPr>
          <w:p w14:paraId="7A79F113"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w:t>
            </w:r>
          </w:p>
        </w:tc>
        <w:tc>
          <w:tcPr>
            <w:tcW w:w="1400" w:type="dxa"/>
            <w:shd w:val="clear" w:color="auto" w:fill="FFFFFF" w:themeFill="background1"/>
            <w:noWrap/>
            <w:vAlign w:val="bottom"/>
            <w:hideMark/>
          </w:tcPr>
          <w:p w14:paraId="33225C37"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8.0</w:t>
            </w:r>
          </w:p>
        </w:tc>
        <w:tc>
          <w:tcPr>
            <w:tcW w:w="1200" w:type="dxa"/>
            <w:shd w:val="clear" w:color="auto" w:fill="FFFFFF" w:themeFill="background1"/>
            <w:noWrap/>
            <w:vAlign w:val="bottom"/>
            <w:hideMark/>
          </w:tcPr>
          <w:p w14:paraId="48387CA0"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6.8</w:t>
            </w:r>
          </w:p>
        </w:tc>
        <w:tc>
          <w:tcPr>
            <w:tcW w:w="1440" w:type="dxa"/>
            <w:shd w:val="clear" w:color="auto" w:fill="FFFFFF" w:themeFill="background1"/>
            <w:noWrap/>
            <w:vAlign w:val="bottom"/>
            <w:hideMark/>
          </w:tcPr>
          <w:p w14:paraId="3A11ED60"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8.3</w:t>
            </w:r>
          </w:p>
        </w:tc>
      </w:tr>
      <w:tr w:rsidR="00863F93" w:rsidRPr="00863F93" w14:paraId="455B1E77" w14:textId="77777777" w:rsidTr="00863F93">
        <w:trPr>
          <w:divId w:val="21789216"/>
          <w:trHeight w:val="300"/>
        </w:trPr>
        <w:tc>
          <w:tcPr>
            <w:tcW w:w="1257" w:type="dxa"/>
            <w:shd w:val="clear" w:color="auto" w:fill="FFFFFF" w:themeFill="background1"/>
            <w:noWrap/>
            <w:vAlign w:val="bottom"/>
            <w:hideMark/>
          </w:tcPr>
          <w:p w14:paraId="27BBCB3D"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6</w:t>
            </w:r>
          </w:p>
        </w:tc>
        <w:tc>
          <w:tcPr>
            <w:tcW w:w="4620" w:type="dxa"/>
            <w:shd w:val="clear" w:color="auto" w:fill="FFFFFF" w:themeFill="background1"/>
            <w:noWrap/>
            <w:vAlign w:val="bottom"/>
            <w:hideMark/>
          </w:tcPr>
          <w:p w14:paraId="6A70A7B8"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CRUZ PEREZ SARON EILEEN</w:t>
            </w:r>
          </w:p>
        </w:tc>
        <w:tc>
          <w:tcPr>
            <w:tcW w:w="1200" w:type="dxa"/>
            <w:shd w:val="clear" w:color="auto" w:fill="FFFFFF" w:themeFill="background1"/>
            <w:noWrap/>
            <w:vAlign w:val="bottom"/>
            <w:hideMark/>
          </w:tcPr>
          <w:p w14:paraId="7EDF1F66"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6.4</w:t>
            </w:r>
          </w:p>
        </w:tc>
        <w:tc>
          <w:tcPr>
            <w:tcW w:w="1400" w:type="dxa"/>
            <w:shd w:val="clear" w:color="auto" w:fill="FFFFFF" w:themeFill="background1"/>
            <w:noWrap/>
            <w:vAlign w:val="bottom"/>
            <w:hideMark/>
          </w:tcPr>
          <w:p w14:paraId="50C478ED"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9.0</w:t>
            </w:r>
          </w:p>
        </w:tc>
        <w:tc>
          <w:tcPr>
            <w:tcW w:w="1200" w:type="dxa"/>
            <w:shd w:val="clear" w:color="auto" w:fill="FFFFFF" w:themeFill="background1"/>
            <w:noWrap/>
            <w:vAlign w:val="bottom"/>
            <w:hideMark/>
          </w:tcPr>
          <w:p w14:paraId="1C5FF318"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BAJA</w:t>
            </w:r>
          </w:p>
        </w:tc>
        <w:tc>
          <w:tcPr>
            <w:tcW w:w="1440" w:type="dxa"/>
            <w:shd w:val="clear" w:color="auto" w:fill="FFFFFF" w:themeFill="background1"/>
            <w:noWrap/>
            <w:vAlign w:val="bottom"/>
            <w:hideMark/>
          </w:tcPr>
          <w:p w14:paraId="27FD8EC7"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BAJA</w:t>
            </w:r>
          </w:p>
        </w:tc>
      </w:tr>
      <w:tr w:rsidR="00863F93" w:rsidRPr="00863F93" w14:paraId="13F5FAB1" w14:textId="77777777" w:rsidTr="00863F93">
        <w:trPr>
          <w:divId w:val="21789216"/>
          <w:trHeight w:val="300"/>
        </w:trPr>
        <w:tc>
          <w:tcPr>
            <w:tcW w:w="1257" w:type="dxa"/>
            <w:shd w:val="clear" w:color="auto" w:fill="FFFFFF" w:themeFill="background1"/>
            <w:noWrap/>
            <w:vAlign w:val="bottom"/>
            <w:hideMark/>
          </w:tcPr>
          <w:p w14:paraId="53ACA195"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7</w:t>
            </w:r>
          </w:p>
        </w:tc>
        <w:tc>
          <w:tcPr>
            <w:tcW w:w="4620" w:type="dxa"/>
            <w:shd w:val="clear" w:color="auto" w:fill="FFFFFF" w:themeFill="background1"/>
            <w:noWrap/>
            <w:vAlign w:val="bottom"/>
            <w:hideMark/>
          </w:tcPr>
          <w:p w14:paraId="20BFAF9E"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DE JESUS GONZALEZ LIZETH</w:t>
            </w:r>
          </w:p>
        </w:tc>
        <w:tc>
          <w:tcPr>
            <w:tcW w:w="1200" w:type="dxa"/>
            <w:shd w:val="clear" w:color="auto" w:fill="FFFFFF" w:themeFill="background1"/>
            <w:noWrap/>
            <w:vAlign w:val="bottom"/>
            <w:hideMark/>
          </w:tcPr>
          <w:p w14:paraId="74C0F5BF"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8.75</w:t>
            </w:r>
          </w:p>
        </w:tc>
        <w:tc>
          <w:tcPr>
            <w:tcW w:w="1400" w:type="dxa"/>
            <w:shd w:val="clear" w:color="auto" w:fill="FFFFFF" w:themeFill="background1"/>
            <w:noWrap/>
            <w:vAlign w:val="bottom"/>
            <w:hideMark/>
          </w:tcPr>
          <w:p w14:paraId="29A086D1"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5.7</w:t>
            </w:r>
          </w:p>
        </w:tc>
        <w:tc>
          <w:tcPr>
            <w:tcW w:w="1200" w:type="dxa"/>
            <w:shd w:val="clear" w:color="auto" w:fill="FFFFFF" w:themeFill="background1"/>
            <w:noWrap/>
            <w:vAlign w:val="bottom"/>
            <w:hideMark/>
          </w:tcPr>
          <w:p w14:paraId="0E60BF18"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6.5</w:t>
            </w:r>
          </w:p>
        </w:tc>
        <w:tc>
          <w:tcPr>
            <w:tcW w:w="1440" w:type="dxa"/>
            <w:shd w:val="clear" w:color="auto" w:fill="FFFFFF" w:themeFill="background1"/>
            <w:noWrap/>
            <w:vAlign w:val="bottom"/>
            <w:hideMark/>
          </w:tcPr>
          <w:p w14:paraId="308FB3EB"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6.7</w:t>
            </w:r>
          </w:p>
        </w:tc>
      </w:tr>
      <w:tr w:rsidR="00863F93" w:rsidRPr="00863F93" w14:paraId="2978B022" w14:textId="77777777" w:rsidTr="00863F93">
        <w:trPr>
          <w:divId w:val="21789216"/>
          <w:trHeight w:val="300"/>
        </w:trPr>
        <w:tc>
          <w:tcPr>
            <w:tcW w:w="1257" w:type="dxa"/>
            <w:shd w:val="clear" w:color="auto" w:fill="FFFFFF" w:themeFill="background1"/>
            <w:noWrap/>
            <w:vAlign w:val="bottom"/>
            <w:hideMark/>
          </w:tcPr>
          <w:p w14:paraId="5E9F143E"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w:t>
            </w:r>
          </w:p>
        </w:tc>
        <w:tc>
          <w:tcPr>
            <w:tcW w:w="4620" w:type="dxa"/>
            <w:shd w:val="clear" w:color="auto" w:fill="FFFFFF" w:themeFill="background1"/>
            <w:noWrap/>
            <w:vAlign w:val="bottom"/>
            <w:hideMark/>
          </w:tcPr>
          <w:p w14:paraId="17D8745B"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DE JESUS TAPIA PAOLA ELISA</w:t>
            </w:r>
          </w:p>
        </w:tc>
        <w:tc>
          <w:tcPr>
            <w:tcW w:w="1200" w:type="dxa"/>
            <w:shd w:val="clear" w:color="auto" w:fill="FFFFFF" w:themeFill="background1"/>
            <w:noWrap/>
            <w:vAlign w:val="bottom"/>
            <w:hideMark/>
          </w:tcPr>
          <w:p w14:paraId="65F474C3"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8.15</w:t>
            </w:r>
          </w:p>
        </w:tc>
        <w:tc>
          <w:tcPr>
            <w:tcW w:w="1400" w:type="dxa"/>
            <w:shd w:val="clear" w:color="auto" w:fill="FFFFFF" w:themeFill="background1"/>
            <w:noWrap/>
            <w:vAlign w:val="bottom"/>
            <w:hideMark/>
          </w:tcPr>
          <w:p w14:paraId="6E305566"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8.7</w:t>
            </w:r>
          </w:p>
        </w:tc>
        <w:tc>
          <w:tcPr>
            <w:tcW w:w="1200" w:type="dxa"/>
            <w:shd w:val="clear" w:color="auto" w:fill="FFFFFF" w:themeFill="background1"/>
            <w:noWrap/>
            <w:vAlign w:val="bottom"/>
            <w:hideMark/>
          </w:tcPr>
          <w:p w14:paraId="4F490DDC"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6.1</w:t>
            </w:r>
          </w:p>
        </w:tc>
        <w:tc>
          <w:tcPr>
            <w:tcW w:w="1440" w:type="dxa"/>
            <w:shd w:val="clear" w:color="auto" w:fill="FFFFFF" w:themeFill="background1"/>
            <w:noWrap/>
            <w:vAlign w:val="bottom"/>
            <w:hideMark/>
          </w:tcPr>
          <w:p w14:paraId="40A588AA"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9.0</w:t>
            </w:r>
          </w:p>
        </w:tc>
      </w:tr>
      <w:tr w:rsidR="00863F93" w:rsidRPr="00863F93" w14:paraId="73DD6EB9" w14:textId="77777777" w:rsidTr="00863F93">
        <w:trPr>
          <w:divId w:val="21789216"/>
          <w:trHeight w:val="300"/>
        </w:trPr>
        <w:tc>
          <w:tcPr>
            <w:tcW w:w="1257" w:type="dxa"/>
            <w:shd w:val="clear" w:color="auto" w:fill="FFFFFF" w:themeFill="background1"/>
            <w:noWrap/>
            <w:vAlign w:val="bottom"/>
            <w:hideMark/>
          </w:tcPr>
          <w:p w14:paraId="1609E20B"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9</w:t>
            </w:r>
          </w:p>
        </w:tc>
        <w:tc>
          <w:tcPr>
            <w:tcW w:w="4620" w:type="dxa"/>
            <w:shd w:val="clear" w:color="auto" w:fill="FFFFFF" w:themeFill="background1"/>
            <w:noWrap/>
            <w:vAlign w:val="bottom"/>
            <w:hideMark/>
          </w:tcPr>
          <w:p w14:paraId="143183BC"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DOROTEO LOPEZ LIZBETH</w:t>
            </w:r>
          </w:p>
        </w:tc>
        <w:tc>
          <w:tcPr>
            <w:tcW w:w="1200" w:type="dxa"/>
            <w:shd w:val="clear" w:color="auto" w:fill="FFFFFF" w:themeFill="background1"/>
            <w:noWrap/>
            <w:vAlign w:val="bottom"/>
            <w:hideMark/>
          </w:tcPr>
          <w:p w14:paraId="4A977E91"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8.6</w:t>
            </w:r>
          </w:p>
        </w:tc>
        <w:tc>
          <w:tcPr>
            <w:tcW w:w="1400" w:type="dxa"/>
            <w:shd w:val="clear" w:color="auto" w:fill="FFFFFF" w:themeFill="background1"/>
            <w:noWrap/>
            <w:vAlign w:val="bottom"/>
            <w:hideMark/>
          </w:tcPr>
          <w:p w14:paraId="30DF4E27"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8.3</w:t>
            </w:r>
          </w:p>
        </w:tc>
        <w:tc>
          <w:tcPr>
            <w:tcW w:w="1200" w:type="dxa"/>
            <w:shd w:val="clear" w:color="auto" w:fill="FFFFFF" w:themeFill="background1"/>
            <w:noWrap/>
            <w:vAlign w:val="bottom"/>
            <w:hideMark/>
          </w:tcPr>
          <w:p w14:paraId="01C600F8"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5</w:t>
            </w:r>
          </w:p>
        </w:tc>
        <w:tc>
          <w:tcPr>
            <w:tcW w:w="1440" w:type="dxa"/>
            <w:shd w:val="clear" w:color="auto" w:fill="FFFFFF" w:themeFill="background1"/>
            <w:noWrap/>
            <w:vAlign w:val="bottom"/>
            <w:hideMark/>
          </w:tcPr>
          <w:p w14:paraId="241FD28F"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8.3</w:t>
            </w:r>
          </w:p>
        </w:tc>
      </w:tr>
      <w:tr w:rsidR="00863F93" w:rsidRPr="00863F93" w14:paraId="23BB0B4A" w14:textId="77777777" w:rsidTr="00863F93">
        <w:trPr>
          <w:divId w:val="21789216"/>
          <w:trHeight w:val="300"/>
        </w:trPr>
        <w:tc>
          <w:tcPr>
            <w:tcW w:w="1257" w:type="dxa"/>
            <w:shd w:val="clear" w:color="auto" w:fill="FFFFFF" w:themeFill="background1"/>
            <w:noWrap/>
            <w:vAlign w:val="bottom"/>
            <w:hideMark/>
          </w:tcPr>
          <w:p w14:paraId="10ED9796"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10</w:t>
            </w:r>
          </w:p>
        </w:tc>
        <w:tc>
          <w:tcPr>
            <w:tcW w:w="4620" w:type="dxa"/>
            <w:shd w:val="clear" w:color="auto" w:fill="FFFFFF" w:themeFill="background1"/>
            <w:noWrap/>
            <w:vAlign w:val="bottom"/>
            <w:hideMark/>
          </w:tcPr>
          <w:p w14:paraId="05DD0A05"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FLORES HERNANDEZ MAURA</w:t>
            </w:r>
          </w:p>
        </w:tc>
        <w:tc>
          <w:tcPr>
            <w:tcW w:w="1200" w:type="dxa"/>
            <w:shd w:val="clear" w:color="auto" w:fill="FFFFFF" w:themeFill="background1"/>
            <w:noWrap/>
            <w:vAlign w:val="bottom"/>
            <w:hideMark/>
          </w:tcPr>
          <w:p w14:paraId="0BD621F5"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7</w:t>
            </w:r>
          </w:p>
        </w:tc>
        <w:tc>
          <w:tcPr>
            <w:tcW w:w="1400" w:type="dxa"/>
            <w:shd w:val="clear" w:color="auto" w:fill="FFFFFF" w:themeFill="background1"/>
            <w:noWrap/>
            <w:vAlign w:val="bottom"/>
            <w:hideMark/>
          </w:tcPr>
          <w:p w14:paraId="30E17A10"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9.0</w:t>
            </w:r>
          </w:p>
        </w:tc>
        <w:tc>
          <w:tcPr>
            <w:tcW w:w="1200" w:type="dxa"/>
            <w:shd w:val="clear" w:color="auto" w:fill="FFFFFF" w:themeFill="background1"/>
            <w:noWrap/>
            <w:vAlign w:val="bottom"/>
            <w:hideMark/>
          </w:tcPr>
          <w:p w14:paraId="55148B48"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7.6</w:t>
            </w:r>
          </w:p>
        </w:tc>
        <w:tc>
          <w:tcPr>
            <w:tcW w:w="1440" w:type="dxa"/>
            <w:shd w:val="clear" w:color="auto" w:fill="FFFFFF" w:themeFill="background1"/>
            <w:noWrap/>
            <w:vAlign w:val="bottom"/>
            <w:hideMark/>
          </w:tcPr>
          <w:p w14:paraId="10303056"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9.7</w:t>
            </w:r>
          </w:p>
        </w:tc>
      </w:tr>
      <w:tr w:rsidR="00863F93" w:rsidRPr="00863F93" w14:paraId="3616B6CF" w14:textId="77777777" w:rsidTr="00863F93">
        <w:trPr>
          <w:divId w:val="21789216"/>
          <w:trHeight w:val="300"/>
        </w:trPr>
        <w:tc>
          <w:tcPr>
            <w:tcW w:w="1257" w:type="dxa"/>
            <w:shd w:val="clear" w:color="auto" w:fill="FFFFFF" w:themeFill="background1"/>
            <w:noWrap/>
            <w:vAlign w:val="bottom"/>
            <w:hideMark/>
          </w:tcPr>
          <w:p w14:paraId="59ACEAA0"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11</w:t>
            </w:r>
          </w:p>
        </w:tc>
        <w:tc>
          <w:tcPr>
            <w:tcW w:w="4620" w:type="dxa"/>
            <w:shd w:val="clear" w:color="auto" w:fill="FFFFFF" w:themeFill="background1"/>
            <w:noWrap/>
            <w:vAlign w:val="bottom"/>
            <w:hideMark/>
          </w:tcPr>
          <w:p w14:paraId="59B1E6AC"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HERNANDEZ BASTIDA RICARDO ABRAHAM</w:t>
            </w:r>
          </w:p>
        </w:tc>
        <w:tc>
          <w:tcPr>
            <w:tcW w:w="1200" w:type="dxa"/>
            <w:shd w:val="clear" w:color="auto" w:fill="FFFFFF" w:themeFill="background1"/>
            <w:noWrap/>
            <w:vAlign w:val="bottom"/>
            <w:hideMark/>
          </w:tcPr>
          <w:p w14:paraId="18EB3991"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6.3</w:t>
            </w:r>
          </w:p>
        </w:tc>
        <w:tc>
          <w:tcPr>
            <w:tcW w:w="1400" w:type="dxa"/>
            <w:shd w:val="clear" w:color="auto" w:fill="FFFFFF" w:themeFill="background1"/>
            <w:noWrap/>
            <w:vAlign w:val="bottom"/>
            <w:hideMark/>
          </w:tcPr>
          <w:p w14:paraId="130C246E"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6.0</w:t>
            </w:r>
          </w:p>
        </w:tc>
        <w:tc>
          <w:tcPr>
            <w:tcW w:w="1200" w:type="dxa"/>
            <w:shd w:val="clear" w:color="auto" w:fill="FFFFFF" w:themeFill="background1"/>
            <w:noWrap/>
            <w:vAlign w:val="bottom"/>
            <w:hideMark/>
          </w:tcPr>
          <w:p w14:paraId="53DE3EA4"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N.P</w:t>
            </w:r>
          </w:p>
        </w:tc>
        <w:tc>
          <w:tcPr>
            <w:tcW w:w="1440" w:type="dxa"/>
            <w:shd w:val="clear" w:color="auto" w:fill="FFFFFF" w:themeFill="background1"/>
            <w:noWrap/>
            <w:vAlign w:val="bottom"/>
            <w:hideMark/>
          </w:tcPr>
          <w:p w14:paraId="1015F9A4"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6.3</w:t>
            </w:r>
          </w:p>
        </w:tc>
      </w:tr>
      <w:tr w:rsidR="00863F93" w:rsidRPr="00863F93" w14:paraId="0C8CA3F1" w14:textId="77777777" w:rsidTr="00863F93">
        <w:trPr>
          <w:divId w:val="21789216"/>
          <w:trHeight w:val="300"/>
        </w:trPr>
        <w:tc>
          <w:tcPr>
            <w:tcW w:w="1257" w:type="dxa"/>
            <w:shd w:val="clear" w:color="auto" w:fill="FFFFFF" w:themeFill="background1"/>
            <w:noWrap/>
            <w:vAlign w:val="bottom"/>
            <w:hideMark/>
          </w:tcPr>
          <w:p w14:paraId="206FFFD0"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12</w:t>
            </w:r>
          </w:p>
        </w:tc>
        <w:tc>
          <w:tcPr>
            <w:tcW w:w="4620" w:type="dxa"/>
            <w:shd w:val="clear" w:color="auto" w:fill="FFFFFF" w:themeFill="background1"/>
            <w:noWrap/>
            <w:vAlign w:val="bottom"/>
            <w:hideMark/>
          </w:tcPr>
          <w:p w14:paraId="03B59586"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ISLAS FERNANDEZ AGUSTIN</w:t>
            </w:r>
          </w:p>
        </w:tc>
        <w:tc>
          <w:tcPr>
            <w:tcW w:w="1200" w:type="dxa"/>
            <w:shd w:val="clear" w:color="auto" w:fill="FFFFFF" w:themeFill="background1"/>
            <w:noWrap/>
            <w:vAlign w:val="bottom"/>
            <w:hideMark/>
          </w:tcPr>
          <w:p w14:paraId="6835E9AE"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400" w:type="dxa"/>
            <w:shd w:val="clear" w:color="auto" w:fill="FFFFFF" w:themeFill="background1"/>
            <w:noWrap/>
            <w:vAlign w:val="bottom"/>
            <w:hideMark/>
          </w:tcPr>
          <w:p w14:paraId="7752944B"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7.3</w:t>
            </w:r>
          </w:p>
        </w:tc>
        <w:tc>
          <w:tcPr>
            <w:tcW w:w="1200" w:type="dxa"/>
            <w:shd w:val="clear" w:color="auto" w:fill="FFFFFF" w:themeFill="background1"/>
            <w:noWrap/>
            <w:vAlign w:val="bottom"/>
            <w:hideMark/>
          </w:tcPr>
          <w:p w14:paraId="36100A84"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440" w:type="dxa"/>
            <w:shd w:val="clear" w:color="auto" w:fill="FFFFFF" w:themeFill="background1"/>
            <w:noWrap/>
            <w:vAlign w:val="bottom"/>
            <w:hideMark/>
          </w:tcPr>
          <w:p w14:paraId="20703ACE"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7.3</w:t>
            </w:r>
          </w:p>
        </w:tc>
      </w:tr>
      <w:tr w:rsidR="00863F93" w:rsidRPr="00863F93" w14:paraId="48DFF75A" w14:textId="77777777" w:rsidTr="00863F93">
        <w:trPr>
          <w:divId w:val="21789216"/>
          <w:trHeight w:val="300"/>
        </w:trPr>
        <w:tc>
          <w:tcPr>
            <w:tcW w:w="1257" w:type="dxa"/>
            <w:shd w:val="clear" w:color="auto" w:fill="FFFFFF" w:themeFill="background1"/>
            <w:noWrap/>
            <w:vAlign w:val="bottom"/>
            <w:hideMark/>
          </w:tcPr>
          <w:p w14:paraId="0A7A0362"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13</w:t>
            </w:r>
          </w:p>
        </w:tc>
        <w:tc>
          <w:tcPr>
            <w:tcW w:w="4620" w:type="dxa"/>
            <w:shd w:val="clear" w:color="auto" w:fill="FFFFFF" w:themeFill="background1"/>
            <w:noWrap/>
            <w:vAlign w:val="bottom"/>
            <w:hideMark/>
          </w:tcPr>
          <w:p w14:paraId="05E08E3D"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MONTOYA ALAMILLA TANIA VALERIA</w:t>
            </w:r>
          </w:p>
        </w:tc>
        <w:tc>
          <w:tcPr>
            <w:tcW w:w="1200" w:type="dxa"/>
            <w:shd w:val="clear" w:color="auto" w:fill="FFFFFF" w:themeFill="background1"/>
            <w:noWrap/>
            <w:vAlign w:val="bottom"/>
            <w:hideMark/>
          </w:tcPr>
          <w:p w14:paraId="12BD6027"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8.85</w:t>
            </w:r>
          </w:p>
        </w:tc>
        <w:tc>
          <w:tcPr>
            <w:tcW w:w="1400" w:type="dxa"/>
            <w:shd w:val="clear" w:color="auto" w:fill="FFFFFF" w:themeFill="background1"/>
            <w:noWrap/>
            <w:vAlign w:val="bottom"/>
            <w:hideMark/>
          </w:tcPr>
          <w:p w14:paraId="061E6F2B"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8.7</w:t>
            </w:r>
          </w:p>
        </w:tc>
        <w:tc>
          <w:tcPr>
            <w:tcW w:w="1200" w:type="dxa"/>
            <w:shd w:val="clear" w:color="auto" w:fill="FFFFFF" w:themeFill="background1"/>
            <w:noWrap/>
            <w:vAlign w:val="bottom"/>
            <w:hideMark/>
          </w:tcPr>
          <w:p w14:paraId="589B8489"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440" w:type="dxa"/>
            <w:shd w:val="clear" w:color="auto" w:fill="FFFFFF" w:themeFill="background1"/>
            <w:noWrap/>
            <w:vAlign w:val="bottom"/>
            <w:hideMark/>
          </w:tcPr>
          <w:p w14:paraId="61385349"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7.3</w:t>
            </w:r>
          </w:p>
        </w:tc>
      </w:tr>
      <w:tr w:rsidR="00863F93" w:rsidRPr="00863F93" w14:paraId="3CF6D1B1" w14:textId="77777777" w:rsidTr="00863F93">
        <w:trPr>
          <w:divId w:val="21789216"/>
          <w:trHeight w:val="300"/>
        </w:trPr>
        <w:tc>
          <w:tcPr>
            <w:tcW w:w="1257" w:type="dxa"/>
            <w:shd w:val="clear" w:color="auto" w:fill="FFFFFF" w:themeFill="background1"/>
            <w:noWrap/>
            <w:vAlign w:val="bottom"/>
            <w:hideMark/>
          </w:tcPr>
          <w:p w14:paraId="53211DBF"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14</w:t>
            </w:r>
          </w:p>
        </w:tc>
        <w:tc>
          <w:tcPr>
            <w:tcW w:w="4620" w:type="dxa"/>
            <w:shd w:val="clear" w:color="auto" w:fill="FFFFFF" w:themeFill="background1"/>
            <w:noWrap/>
            <w:vAlign w:val="bottom"/>
            <w:hideMark/>
          </w:tcPr>
          <w:p w14:paraId="387F115D"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MORENO MARTINEZ ABIGAIL</w:t>
            </w:r>
          </w:p>
        </w:tc>
        <w:tc>
          <w:tcPr>
            <w:tcW w:w="1200" w:type="dxa"/>
            <w:shd w:val="clear" w:color="auto" w:fill="FFFFFF" w:themeFill="background1"/>
            <w:noWrap/>
            <w:vAlign w:val="bottom"/>
            <w:hideMark/>
          </w:tcPr>
          <w:p w14:paraId="7DC9E29D"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8.3</w:t>
            </w:r>
          </w:p>
        </w:tc>
        <w:tc>
          <w:tcPr>
            <w:tcW w:w="1400" w:type="dxa"/>
            <w:shd w:val="clear" w:color="auto" w:fill="FFFFFF" w:themeFill="background1"/>
            <w:noWrap/>
            <w:vAlign w:val="bottom"/>
            <w:hideMark/>
          </w:tcPr>
          <w:p w14:paraId="4507AC54"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8.3</w:t>
            </w:r>
          </w:p>
        </w:tc>
        <w:tc>
          <w:tcPr>
            <w:tcW w:w="1200" w:type="dxa"/>
            <w:shd w:val="clear" w:color="auto" w:fill="FFFFFF" w:themeFill="background1"/>
            <w:noWrap/>
            <w:vAlign w:val="bottom"/>
            <w:hideMark/>
          </w:tcPr>
          <w:p w14:paraId="526ADFC4"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7.8</w:t>
            </w:r>
          </w:p>
        </w:tc>
        <w:tc>
          <w:tcPr>
            <w:tcW w:w="1440" w:type="dxa"/>
            <w:shd w:val="clear" w:color="auto" w:fill="FFFFFF" w:themeFill="background1"/>
            <w:noWrap/>
            <w:vAlign w:val="bottom"/>
            <w:hideMark/>
          </w:tcPr>
          <w:p w14:paraId="69174674"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9.0</w:t>
            </w:r>
          </w:p>
        </w:tc>
      </w:tr>
      <w:tr w:rsidR="00863F93" w:rsidRPr="00863F93" w14:paraId="7DDAFF21" w14:textId="77777777" w:rsidTr="00863F93">
        <w:trPr>
          <w:divId w:val="21789216"/>
          <w:trHeight w:val="300"/>
        </w:trPr>
        <w:tc>
          <w:tcPr>
            <w:tcW w:w="1257" w:type="dxa"/>
            <w:shd w:val="clear" w:color="auto" w:fill="FFFFFF" w:themeFill="background1"/>
            <w:noWrap/>
            <w:vAlign w:val="bottom"/>
            <w:hideMark/>
          </w:tcPr>
          <w:p w14:paraId="63D74F50"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15</w:t>
            </w:r>
          </w:p>
        </w:tc>
        <w:tc>
          <w:tcPr>
            <w:tcW w:w="4620" w:type="dxa"/>
            <w:shd w:val="clear" w:color="auto" w:fill="FFFFFF" w:themeFill="background1"/>
            <w:noWrap/>
            <w:vAlign w:val="bottom"/>
            <w:hideMark/>
          </w:tcPr>
          <w:p w14:paraId="560A8C00"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NUÑEZ ALCANTARA JAVIER</w:t>
            </w:r>
          </w:p>
        </w:tc>
        <w:tc>
          <w:tcPr>
            <w:tcW w:w="1200" w:type="dxa"/>
            <w:shd w:val="clear" w:color="auto" w:fill="FFFFFF" w:themeFill="background1"/>
            <w:noWrap/>
            <w:vAlign w:val="bottom"/>
            <w:hideMark/>
          </w:tcPr>
          <w:p w14:paraId="6DA9B0F7"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7.65</w:t>
            </w:r>
          </w:p>
        </w:tc>
        <w:tc>
          <w:tcPr>
            <w:tcW w:w="1400" w:type="dxa"/>
            <w:shd w:val="clear" w:color="auto" w:fill="FFFFFF" w:themeFill="background1"/>
            <w:noWrap/>
            <w:vAlign w:val="bottom"/>
            <w:hideMark/>
          </w:tcPr>
          <w:p w14:paraId="21F6F330"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6.3</w:t>
            </w:r>
          </w:p>
        </w:tc>
        <w:tc>
          <w:tcPr>
            <w:tcW w:w="1200" w:type="dxa"/>
            <w:shd w:val="clear" w:color="auto" w:fill="FFFFFF" w:themeFill="background1"/>
            <w:noWrap/>
            <w:vAlign w:val="bottom"/>
            <w:hideMark/>
          </w:tcPr>
          <w:p w14:paraId="19DC2ADE"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N.P</w:t>
            </w:r>
          </w:p>
        </w:tc>
        <w:tc>
          <w:tcPr>
            <w:tcW w:w="1440" w:type="dxa"/>
            <w:shd w:val="clear" w:color="auto" w:fill="FFFFFF" w:themeFill="background1"/>
            <w:noWrap/>
            <w:vAlign w:val="bottom"/>
            <w:hideMark/>
          </w:tcPr>
          <w:p w14:paraId="2E65437E"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6.7</w:t>
            </w:r>
          </w:p>
        </w:tc>
      </w:tr>
      <w:tr w:rsidR="00863F93" w:rsidRPr="00863F93" w14:paraId="10080D18" w14:textId="77777777" w:rsidTr="00863F93">
        <w:trPr>
          <w:divId w:val="21789216"/>
          <w:trHeight w:val="300"/>
        </w:trPr>
        <w:tc>
          <w:tcPr>
            <w:tcW w:w="1257" w:type="dxa"/>
            <w:shd w:val="clear" w:color="auto" w:fill="FFFFFF" w:themeFill="background1"/>
            <w:noWrap/>
            <w:vAlign w:val="bottom"/>
            <w:hideMark/>
          </w:tcPr>
          <w:p w14:paraId="557A8455"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16</w:t>
            </w:r>
          </w:p>
        </w:tc>
        <w:tc>
          <w:tcPr>
            <w:tcW w:w="4620" w:type="dxa"/>
            <w:shd w:val="clear" w:color="auto" w:fill="FFFFFF" w:themeFill="background1"/>
            <w:noWrap/>
            <w:vAlign w:val="bottom"/>
            <w:hideMark/>
          </w:tcPr>
          <w:p w14:paraId="583387B8"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RAMIREZ ESQUIVEL GUSTAVO BRYAN</w:t>
            </w:r>
          </w:p>
        </w:tc>
        <w:tc>
          <w:tcPr>
            <w:tcW w:w="1200" w:type="dxa"/>
            <w:shd w:val="clear" w:color="auto" w:fill="FFFFFF" w:themeFill="background1"/>
            <w:noWrap/>
            <w:vAlign w:val="bottom"/>
            <w:hideMark/>
          </w:tcPr>
          <w:p w14:paraId="4BEA8BB0"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400" w:type="dxa"/>
            <w:shd w:val="clear" w:color="auto" w:fill="FFFFFF" w:themeFill="background1"/>
            <w:noWrap/>
            <w:vAlign w:val="bottom"/>
            <w:hideMark/>
          </w:tcPr>
          <w:p w14:paraId="7FFDC3B6"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9.0</w:t>
            </w:r>
          </w:p>
        </w:tc>
        <w:tc>
          <w:tcPr>
            <w:tcW w:w="1200" w:type="dxa"/>
            <w:shd w:val="clear" w:color="auto" w:fill="FFFFFF" w:themeFill="background1"/>
            <w:noWrap/>
            <w:vAlign w:val="bottom"/>
            <w:hideMark/>
          </w:tcPr>
          <w:p w14:paraId="454A2915"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440" w:type="dxa"/>
            <w:shd w:val="clear" w:color="auto" w:fill="FFFFFF" w:themeFill="background1"/>
            <w:noWrap/>
            <w:vAlign w:val="bottom"/>
            <w:hideMark/>
          </w:tcPr>
          <w:p w14:paraId="4916F028"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9.3</w:t>
            </w:r>
          </w:p>
        </w:tc>
      </w:tr>
      <w:tr w:rsidR="00863F93" w:rsidRPr="00863F93" w14:paraId="0489BC5C" w14:textId="77777777" w:rsidTr="00863F93">
        <w:trPr>
          <w:divId w:val="21789216"/>
          <w:trHeight w:val="300"/>
        </w:trPr>
        <w:tc>
          <w:tcPr>
            <w:tcW w:w="1257" w:type="dxa"/>
            <w:shd w:val="clear" w:color="auto" w:fill="FFFFFF" w:themeFill="background1"/>
            <w:noWrap/>
            <w:vAlign w:val="bottom"/>
            <w:hideMark/>
          </w:tcPr>
          <w:p w14:paraId="1FEB0E0A"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17</w:t>
            </w:r>
          </w:p>
        </w:tc>
        <w:tc>
          <w:tcPr>
            <w:tcW w:w="4620" w:type="dxa"/>
            <w:shd w:val="clear" w:color="auto" w:fill="FFFFFF" w:themeFill="background1"/>
            <w:noWrap/>
            <w:vAlign w:val="bottom"/>
            <w:hideMark/>
          </w:tcPr>
          <w:p w14:paraId="17865194"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RAMIREZ HERNANDEZ ARIADNA</w:t>
            </w:r>
          </w:p>
        </w:tc>
        <w:tc>
          <w:tcPr>
            <w:tcW w:w="1200" w:type="dxa"/>
            <w:shd w:val="clear" w:color="auto" w:fill="FFFFFF" w:themeFill="background1"/>
            <w:noWrap/>
            <w:vAlign w:val="bottom"/>
            <w:hideMark/>
          </w:tcPr>
          <w:p w14:paraId="16F45A3C"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7.9</w:t>
            </w:r>
          </w:p>
        </w:tc>
        <w:tc>
          <w:tcPr>
            <w:tcW w:w="1400" w:type="dxa"/>
            <w:shd w:val="clear" w:color="auto" w:fill="FFFFFF" w:themeFill="background1"/>
            <w:noWrap/>
            <w:vAlign w:val="bottom"/>
            <w:hideMark/>
          </w:tcPr>
          <w:p w14:paraId="37365D81"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7.0</w:t>
            </w:r>
          </w:p>
        </w:tc>
        <w:tc>
          <w:tcPr>
            <w:tcW w:w="1200" w:type="dxa"/>
            <w:shd w:val="clear" w:color="auto" w:fill="FFFFFF" w:themeFill="background1"/>
            <w:noWrap/>
            <w:vAlign w:val="bottom"/>
            <w:hideMark/>
          </w:tcPr>
          <w:p w14:paraId="3BADF00F"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6</w:t>
            </w:r>
          </w:p>
        </w:tc>
        <w:tc>
          <w:tcPr>
            <w:tcW w:w="1440" w:type="dxa"/>
            <w:shd w:val="clear" w:color="auto" w:fill="FFFFFF" w:themeFill="background1"/>
            <w:noWrap/>
            <w:vAlign w:val="bottom"/>
            <w:hideMark/>
          </w:tcPr>
          <w:p w14:paraId="1ADF5342"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6.7</w:t>
            </w:r>
          </w:p>
        </w:tc>
      </w:tr>
      <w:tr w:rsidR="00863F93" w:rsidRPr="00863F93" w14:paraId="53516ED1" w14:textId="77777777" w:rsidTr="00863F93">
        <w:trPr>
          <w:divId w:val="21789216"/>
          <w:trHeight w:val="300"/>
        </w:trPr>
        <w:tc>
          <w:tcPr>
            <w:tcW w:w="1257" w:type="dxa"/>
            <w:shd w:val="clear" w:color="auto" w:fill="FFFFFF" w:themeFill="background1"/>
            <w:noWrap/>
            <w:vAlign w:val="bottom"/>
            <w:hideMark/>
          </w:tcPr>
          <w:p w14:paraId="330BBD6F"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18</w:t>
            </w:r>
          </w:p>
        </w:tc>
        <w:tc>
          <w:tcPr>
            <w:tcW w:w="4620" w:type="dxa"/>
            <w:shd w:val="clear" w:color="auto" w:fill="FFFFFF" w:themeFill="background1"/>
            <w:noWrap/>
            <w:vAlign w:val="bottom"/>
            <w:hideMark/>
          </w:tcPr>
          <w:p w14:paraId="646F2503"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REYES GALINDO LIZETH</w:t>
            </w:r>
          </w:p>
        </w:tc>
        <w:tc>
          <w:tcPr>
            <w:tcW w:w="1200" w:type="dxa"/>
            <w:shd w:val="clear" w:color="auto" w:fill="FFFFFF" w:themeFill="background1"/>
            <w:noWrap/>
            <w:vAlign w:val="bottom"/>
            <w:hideMark/>
          </w:tcPr>
          <w:p w14:paraId="16EBCE31"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6.4</w:t>
            </w:r>
          </w:p>
        </w:tc>
        <w:tc>
          <w:tcPr>
            <w:tcW w:w="1400" w:type="dxa"/>
            <w:shd w:val="clear" w:color="auto" w:fill="FFFFFF" w:themeFill="background1"/>
            <w:noWrap/>
            <w:vAlign w:val="bottom"/>
            <w:hideMark/>
          </w:tcPr>
          <w:p w14:paraId="6F51E911"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7.3</w:t>
            </w:r>
          </w:p>
        </w:tc>
        <w:tc>
          <w:tcPr>
            <w:tcW w:w="1200" w:type="dxa"/>
            <w:shd w:val="clear" w:color="auto" w:fill="FFFFFF" w:themeFill="background1"/>
            <w:noWrap/>
            <w:vAlign w:val="bottom"/>
            <w:hideMark/>
          </w:tcPr>
          <w:p w14:paraId="34672504"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6</w:t>
            </w:r>
          </w:p>
        </w:tc>
        <w:tc>
          <w:tcPr>
            <w:tcW w:w="1440" w:type="dxa"/>
            <w:shd w:val="clear" w:color="auto" w:fill="FFFFFF" w:themeFill="background1"/>
            <w:noWrap/>
            <w:vAlign w:val="bottom"/>
            <w:hideMark/>
          </w:tcPr>
          <w:p w14:paraId="7403DD65"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7.7</w:t>
            </w:r>
          </w:p>
        </w:tc>
      </w:tr>
      <w:tr w:rsidR="00863F93" w:rsidRPr="00863F93" w14:paraId="6238393D" w14:textId="77777777" w:rsidTr="00863F93">
        <w:trPr>
          <w:divId w:val="21789216"/>
          <w:trHeight w:val="300"/>
        </w:trPr>
        <w:tc>
          <w:tcPr>
            <w:tcW w:w="1257" w:type="dxa"/>
            <w:shd w:val="clear" w:color="auto" w:fill="FFFFFF" w:themeFill="background1"/>
            <w:noWrap/>
            <w:vAlign w:val="bottom"/>
            <w:hideMark/>
          </w:tcPr>
          <w:p w14:paraId="76151CF7"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19</w:t>
            </w:r>
          </w:p>
        </w:tc>
        <w:tc>
          <w:tcPr>
            <w:tcW w:w="4620" w:type="dxa"/>
            <w:shd w:val="clear" w:color="auto" w:fill="FFFFFF" w:themeFill="background1"/>
            <w:noWrap/>
            <w:vAlign w:val="bottom"/>
            <w:hideMark/>
          </w:tcPr>
          <w:p w14:paraId="23053627"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SANTANDER LOPEZ ANDREA</w:t>
            </w:r>
          </w:p>
        </w:tc>
        <w:tc>
          <w:tcPr>
            <w:tcW w:w="1200" w:type="dxa"/>
            <w:shd w:val="clear" w:color="auto" w:fill="FFFFFF" w:themeFill="background1"/>
            <w:noWrap/>
            <w:vAlign w:val="bottom"/>
            <w:hideMark/>
          </w:tcPr>
          <w:p w14:paraId="19FB4AEA"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8.5</w:t>
            </w:r>
          </w:p>
        </w:tc>
        <w:tc>
          <w:tcPr>
            <w:tcW w:w="1400" w:type="dxa"/>
            <w:shd w:val="clear" w:color="auto" w:fill="FFFFFF" w:themeFill="background1"/>
            <w:noWrap/>
            <w:vAlign w:val="bottom"/>
            <w:hideMark/>
          </w:tcPr>
          <w:p w14:paraId="5875B731"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8.3</w:t>
            </w:r>
          </w:p>
        </w:tc>
        <w:tc>
          <w:tcPr>
            <w:tcW w:w="1200" w:type="dxa"/>
            <w:shd w:val="clear" w:color="auto" w:fill="FFFFFF" w:themeFill="background1"/>
            <w:noWrap/>
            <w:vAlign w:val="bottom"/>
            <w:hideMark/>
          </w:tcPr>
          <w:p w14:paraId="3701B7E1"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w:t>
            </w:r>
          </w:p>
        </w:tc>
        <w:tc>
          <w:tcPr>
            <w:tcW w:w="1440" w:type="dxa"/>
            <w:shd w:val="clear" w:color="auto" w:fill="FFFFFF" w:themeFill="background1"/>
            <w:noWrap/>
            <w:vAlign w:val="bottom"/>
            <w:hideMark/>
          </w:tcPr>
          <w:p w14:paraId="57F80DDA"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9.0</w:t>
            </w:r>
          </w:p>
        </w:tc>
      </w:tr>
      <w:tr w:rsidR="00863F93" w:rsidRPr="00863F93" w14:paraId="638D3A1B" w14:textId="77777777" w:rsidTr="00863F93">
        <w:trPr>
          <w:divId w:val="21789216"/>
          <w:trHeight w:val="300"/>
        </w:trPr>
        <w:tc>
          <w:tcPr>
            <w:tcW w:w="1257" w:type="dxa"/>
            <w:shd w:val="clear" w:color="auto" w:fill="FFFFFF" w:themeFill="background1"/>
            <w:noWrap/>
            <w:vAlign w:val="bottom"/>
            <w:hideMark/>
          </w:tcPr>
          <w:p w14:paraId="21F8B938"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20</w:t>
            </w:r>
          </w:p>
        </w:tc>
        <w:tc>
          <w:tcPr>
            <w:tcW w:w="4620" w:type="dxa"/>
            <w:shd w:val="clear" w:color="auto" w:fill="FFFFFF" w:themeFill="background1"/>
            <w:noWrap/>
            <w:vAlign w:val="bottom"/>
            <w:hideMark/>
          </w:tcPr>
          <w:p w14:paraId="5DE66DF0"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SERVIN MEDINA MARICARMEN</w:t>
            </w:r>
          </w:p>
        </w:tc>
        <w:tc>
          <w:tcPr>
            <w:tcW w:w="1200" w:type="dxa"/>
            <w:shd w:val="clear" w:color="auto" w:fill="FFFFFF" w:themeFill="background1"/>
            <w:noWrap/>
            <w:vAlign w:val="bottom"/>
            <w:hideMark/>
          </w:tcPr>
          <w:p w14:paraId="6C146CCC"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6.35</w:t>
            </w:r>
          </w:p>
        </w:tc>
        <w:tc>
          <w:tcPr>
            <w:tcW w:w="1400" w:type="dxa"/>
            <w:shd w:val="clear" w:color="auto" w:fill="FFFFFF" w:themeFill="background1"/>
            <w:noWrap/>
            <w:vAlign w:val="bottom"/>
            <w:hideMark/>
          </w:tcPr>
          <w:p w14:paraId="669EBB6D"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6.0</w:t>
            </w:r>
          </w:p>
        </w:tc>
        <w:tc>
          <w:tcPr>
            <w:tcW w:w="1200" w:type="dxa"/>
            <w:shd w:val="clear" w:color="auto" w:fill="FFFFFF" w:themeFill="background1"/>
            <w:noWrap/>
            <w:vAlign w:val="bottom"/>
            <w:hideMark/>
          </w:tcPr>
          <w:p w14:paraId="72894566"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440" w:type="dxa"/>
            <w:shd w:val="clear" w:color="auto" w:fill="FFFFFF" w:themeFill="background1"/>
            <w:noWrap/>
            <w:vAlign w:val="bottom"/>
            <w:hideMark/>
          </w:tcPr>
          <w:p w14:paraId="17383D1D"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7.3</w:t>
            </w:r>
          </w:p>
        </w:tc>
      </w:tr>
      <w:tr w:rsidR="00863F93" w:rsidRPr="00863F93" w14:paraId="048B626D" w14:textId="77777777" w:rsidTr="00863F93">
        <w:trPr>
          <w:divId w:val="21789216"/>
          <w:trHeight w:val="300"/>
        </w:trPr>
        <w:tc>
          <w:tcPr>
            <w:tcW w:w="1257" w:type="dxa"/>
            <w:shd w:val="clear" w:color="auto" w:fill="FFFFFF" w:themeFill="background1"/>
            <w:noWrap/>
            <w:vAlign w:val="bottom"/>
            <w:hideMark/>
          </w:tcPr>
          <w:p w14:paraId="3BFAFCF8"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21</w:t>
            </w:r>
          </w:p>
        </w:tc>
        <w:tc>
          <w:tcPr>
            <w:tcW w:w="4620" w:type="dxa"/>
            <w:shd w:val="clear" w:color="auto" w:fill="FFFFFF" w:themeFill="background1"/>
            <w:noWrap/>
            <w:vAlign w:val="bottom"/>
            <w:hideMark/>
          </w:tcPr>
          <w:p w14:paraId="26C783CC" w14:textId="77777777" w:rsidR="00863F93" w:rsidRPr="00863F93" w:rsidRDefault="00863F93" w:rsidP="00863F93">
            <w:pPr>
              <w:spacing w:after="0" w:line="240" w:lineRule="auto"/>
              <w:rPr>
                <w:rFonts w:eastAsia="Times New Roman" w:cs="Calibri"/>
                <w:color w:val="000000"/>
                <w:lang w:eastAsia="es-MX"/>
              </w:rPr>
            </w:pPr>
            <w:r w:rsidRPr="00863F93">
              <w:rPr>
                <w:rFonts w:eastAsia="Times New Roman" w:cs="Calibri"/>
                <w:color w:val="000000"/>
                <w:lang w:eastAsia="es-MX"/>
              </w:rPr>
              <w:t>VIEYRA SERENO JARED</w:t>
            </w:r>
          </w:p>
        </w:tc>
        <w:tc>
          <w:tcPr>
            <w:tcW w:w="1200" w:type="dxa"/>
            <w:shd w:val="clear" w:color="auto" w:fill="FFFFFF" w:themeFill="background1"/>
            <w:noWrap/>
            <w:vAlign w:val="bottom"/>
            <w:hideMark/>
          </w:tcPr>
          <w:p w14:paraId="4F17EA72"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8.55</w:t>
            </w:r>
          </w:p>
        </w:tc>
        <w:tc>
          <w:tcPr>
            <w:tcW w:w="1400" w:type="dxa"/>
            <w:shd w:val="clear" w:color="auto" w:fill="FFFFFF" w:themeFill="background1"/>
            <w:noWrap/>
            <w:vAlign w:val="bottom"/>
            <w:hideMark/>
          </w:tcPr>
          <w:p w14:paraId="638A003D"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9.7</w:t>
            </w:r>
          </w:p>
        </w:tc>
        <w:tc>
          <w:tcPr>
            <w:tcW w:w="1200" w:type="dxa"/>
            <w:shd w:val="clear" w:color="auto" w:fill="FFFFFF" w:themeFill="background1"/>
            <w:noWrap/>
            <w:vAlign w:val="bottom"/>
            <w:hideMark/>
          </w:tcPr>
          <w:p w14:paraId="4038026C"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 </w:t>
            </w:r>
          </w:p>
        </w:tc>
        <w:tc>
          <w:tcPr>
            <w:tcW w:w="1440" w:type="dxa"/>
            <w:shd w:val="clear" w:color="auto" w:fill="FFFFFF" w:themeFill="background1"/>
            <w:noWrap/>
            <w:vAlign w:val="bottom"/>
            <w:hideMark/>
          </w:tcPr>
          <w:p w14:paraId="3FC1B00B" w14:textId="77777777" w:rsidR="00863F93" w:rsidRPr="00863F93" w:rsidRDefault="00863F93" w:rsidP="00863F93">
            <w:pPr>
              <w:spacing w:after="0" w:line="240" w:lineRule="auto"/>
              <w:jc w:val="center"/>
              <w:rPr>
                <w:rFonts w:eastAsia="Times New Roman" w:cs="Calibri"/>
                <w:color w:val="000000"/>
                <w:lang w:eastAsia="es-MX"/>
              </w:rPr>
            </w:pPr>
            <w:r w:rsidRPr="00863F93">
              <w:rPr>
                <w:rFonts w:eastAsia="Times New Roman" w:cs="Calibri"/>
                <w:color w:val="000000"/>
                <w:lang w:eastAsia="es-MX"/>
              </w:rPr>
              <w:t>9.0</w:t>
            </w:r>
          </w:p>
        </w:tc>
      </w:tr>
    </w:tbl>
    <w:p w14:paraId="5B4E0652" w14:textId="640DBA41" w:rsidR="00AE565C" w:rsidRPr="00850D5E" w:rsidRDefault="00C9261D" w:rsidP="008F2634">
      <w:pPr>
        <w:spacing w:after="0" w:line="360" w:lineRule="auto"/>
        <w:jc w:val="center"/>
        <w:rPr>
          <w:rFonts w:ascii="Times New Roman" w:hAnsi="Times New Roman"/>
          <w:noProof/>
          <w:sz w:val="24"/>
          <w:szCs w:val="24"/>
        </w:rPr>
      </w:pPr>
      <w:r>
        <w:rPr>
          <w:rFonts w:ascii="Arial" w:hAnsi="Arial" w:cs="Arial"/>
          <w:noProof/>
          <w:lang w:eastAsia="es-MX"/>
        </w:rPr>
        <w:fldChar w:fldCharType="end"/>
      </w:r>
      <w:r w:rsidR="00AE565C" w:rsidRPr="00850D5E">
        <w:rPr>
          <w:rFonts w:ascii="Times New Roman" w:hAnsi="Times New Roman"/>
          <w:sz w:val="24"/>
          <w:szCs w:val="24"/>
        </w:rPr>
        <w:t>Fuente: Elaboración propia</w:t>
      </w:r>
    </w:p>
    <w:p w14:paraId="01DBE153" w14:textId="48B4C4C4" w:rsidR="00EE3AFA" w:rsidRDefault="00473141" w:rsidP="00763EF9">
      <w:pPr>
        <w:spacing w:after="0" w:line="360" w:lineRule="auto"/>
        <w:ind w:firstLine="708"/>
        <w:jc w:val="both"/>
        <w:rPr>
          <w:rFonts w:ascii="Times New Roman" w:hAnsi="Times New Roman"/>
          <w:sz w:val="24"/>
        </w:rPr>
      </w:pPr>
      <w:r w:rsidRPr="003D5C36">
        <w:rPr>
          <w:rFonts w:ascii="Times New Roman" w:hAnsi="Times New Roman"/>
          <w:sz w:val="24"/>
        </w:rPr>
        <w:t>Se muestra a continuación el concentrado de las especialidades en Historia y Español</w:t>
      </w:r>
      <w:r w:rsidR="00AE565C">
        <w:rPr>
          <w:rFonts w:ascii="Times New Roman" w:hAnsi="Times New Roman"/>
          <w:sz w:val="24"/>
        </w:rPr>
        <w:t xml:space="preserve">  </w:t>
      </w:r>
      <w:r w:rsidRPr="003D5C36">
        <w:rPr>
          <w:rFonts w:ascii="Times New Roman" w:hAnsi="Times New Roman"/>
          <w:sz w:val="24"/>
        </w:rPr>
        <w:t>desde el momento de su ingreso</w:t>
      </w:r>
      <w:r w:rsidR="00403ADC">
        <w:rPr>
          <w:rFonts w:ascii="Times New Roman" w:hAnsi="Times New Roman"/>
          <w:sz w:val="24"/>
        </w:rPr>
        <w:t xml:space="preserve"> en 2016</w:t>
      </w:r>
      <w:r w:rsidR="00AE565C">
        <w:rPr>
          <w:rFonts w:ascii="Times New Roman" w:hAnsi="Times New Roman"/>
          <w:sz w:val="24"/>
        </w:rPr>
        <w:t>,</w:t>
      </w:r>
      <w:r w:rsidRPr="003D5C36">
        <w:rPr>
          <w:rFonts w:ascii="Times New Roman" w:hAnsi="Times New Roman"/>
          <w:sz w:val="24"/>
        </w:rPr>
        <w:t xml:space="preserve"> bajo la medición de un examen diagnóstico, hasta el fin de ciclo 2017-2018</w:t>
      </w:r>
      <w:r w:rsidR="00AE565C">
        <w:rPr>
          <w:rFonts w:ascii="Times New Roman" w:hAnsi="Times New Roman"/>
          <w:sz w:val="24"/>
        </w:rPr>
        <w:t>.</w:t>
      </w:r>
    </w:p>
    <w:p w14:paraId="794A6C86" w14:textId="531B01BE" w:rsidR="00763EF9" w:rsidRDefault="00763EF9" w:rsidP="00AE565C">
      <w:pPr>
        <w:spacing w:after="0" w:line="360" w:lineRule="auto"/>
        <w:jc w:val="both"/>
        <w:rPr>
          <w:rFonts w:ascii="Times New Roman" w:hAnsi="Times New Roman"/>
          <w:sz w:val="24"/>
        </w:rPr>
      </w:pPr>
    </w:p>
    <w:p w14:paraId="4E1EB0C3" w14:textId="0A700169" w:rsidR="0072409B" w:rsidRDefault="0072409B" w:rsidP="00AE565C">
      <w:pPr>
        <w:spacing w:after="0" w:line="360" w:lineRule="auto"/>
        <w:jc w:val="both"/>
        <w:rPr>
          <w:rFonts w:ascii="Times New Roman" w:hAnsi="Times New Roman"/>
          <w:sz w:val="24"/>
        </w:rPr>
      </w:pPr>
    </w:p>
    <w:p w14:paraId="05F2C116" w14:textId="4CE61559" w:rsidR="0072409B" w:rsidRDefault="0072409B" w:rsidP="00AE565C">
      <w:pPr>
        <w:spacing w:after="0" w:line="360" w:lineRule="auto"/>
        <w:jc w:val="both"/>
        <w:rPr>
          <w:rFonts w:ascii="Times New Roman" w:hAnsi="Times New Roman"/>
          <w:sz w:val="24"/>
        </w:rPr>
      </w:pPr>
    </w:p>
    <w:p w14:paraId="31CDE58E" w14:textId="42EC337B" w:rsidR="0072409B" w:rsidRDefault="0072409B" w:rsidP="00AE565C">
      <w:pPr>
        <w:spacing w:after="0" w:line="360" w:lineRule="auto"/>
        <w:jc w:val="both"/>
        <w:rPr>
          <w:rFonts w:ascii="Times New Roman" w:hAnsi="Times New Roman"/>
          <w:sz w:val="24"/>
        </w:rPr>
      </w:pPr>
    </w:p>
    <w:p w14:paraId="7A7FC6AE" w14:textId="77777777" w:rsidR="0072409B" w:rsidRDefault="0072409B" w:rsidP="00AE565C">
      <w:pPr>
        <w:spacing w:after="0" w:line="360" w:lineRule="auto"/>
        <w:jc w:val="both"/>
        <w:rPr>
          <w:rFonts w:ascii="Times New Roman" w:hAnsi="Times New Roman"/>
          <w:sz w:val="24"/>
        </w:rPr>
      </w:pPr>
    </w:p>
    <w:p w14:paraId="1E2BE26F" w14:textId="149A757F" w:rsidR="008F2634" w:rsidRDefault="008F2634" w:rsidP="00AE565C">
      <w:pPr>
        <w:spacing w:after="0" w:line="360" w:lineRule="auto"/>
        <w:jc w:val="both"/>
        <w:rPr>
          <w:rFonts w:ascii="Times New Roman" w:hAnsi="Times New Roman"/>
          <w:sz w:val="24"/>
        </w:rPr>
      </w:pPr>
    </w:p>
    <w:p w14:paraId="56571ACE" w14:textId="558E1A85" w:rsidR="00AE565C" w:rsidRDefault="00AE565C" w:rsidP="00D4607C">
      <w:pPr>
        <w:spacing w:after="0" w:line="360" w:lineRule="auto"/>
        <w:jc w:val="center"/>
        <w:rPr>
          <w:rFonts w:ascii="Times New Roman" w:hAnsi="Times New Roman"/>
          <w:sz w:val="24"/>
        </w:rPr>
      </w:pPr>
      <w:r w:rsidRPr="00D4607C">
        <w:rPr>
          <w:rFonts w:ascii="Times New Roman" w:hAnsi="Times New Roman"/>
          <w:b/>
          <w:bCs/>
          <w:sz w:val="24"/>
        </w:rPr>
        <w:lastRenderedPageBreak/>
        <w:t xml:space="preserve">Figura </w:t>
      </w:r>
      <w:r w:rsidR="00F24E92">
        <w:rPr>
          <w:rFonts w:ascii="Times New Roman" w:hAnsi="Times New Roman"/>
          <w:b/>
          <w:bCs/>
          <w:sz w:val="24"/>
        </w:rPr>
        <w:t>10</w:t>
      </w:r>
      <w:r w:rsidRPr="00AE565C">
        <w:rPr>
          <w:rFonts w:ascii="Times New Roman" w:hAnsi="Times New Roman"/>
          <w:sz w:val="24"/>
        </w:rPr>
        <w:t xml:space="preserve">. Muestra de evolución de inglés por niveles, con cursos de inglés a </w:t>
      </w:r>
      <w:proofErr w:type="spellStart"/>
      <w:r w:rsidRPr="00AE565C">
        <w:rPr>
          <w:rFonts w:ascii="Times New Roman" w:hAnsi="Times New Roman"/>
          <w:sz w:val="24"/>
        </w:rPr>
        <w:t>contraturno</w:t>
      </w:r>
      <w:proofErr w:type="spellEnd"/>
      <w:r w:rsidRPr="00AE565C">
        <w:rPr>
          <w:rFonts w:ascii="Times New Roman" w:hAnsi="Times New Roman"/>
          <w:sz w:val="24"/>
        </w:rPr>
        <w:t>. Informe final Inglés, Español e Historia. Julio de 2018</w:t>
      </w:r>
    </w:p>
    <w:p w14:paraId="479C3A9B" w14:textId="1442DC7A" w:rsidR="0096365F" w:rsidRDefault="00097357" w:rsidP="00D4607C">
      <w:pPr>
        <w:spacing w:after="0" w:line="360" w:lineRule="auto"/>
        <w:jc w:val="center"/>
        <w:rPr>
          <w:rFonts w:ascii="Times New Roman" w:hAnsi="Times New Roman"/>
          <w:sz w:val="24"/>
        </w:rPr>
      </w:pPr>
      <w:r>
        <w:rPr>
          <w:noProof/>
          <w:lang w:eastAsia="es-MX"/>
        </w:rPr>
        <w:drawing>
          <wp:inline distT="0" distB="0" distL="0" distR="0" wp14:anchorId="6410F31C" wp14:editId="653CB686">
            <wp:extent cx="5438455" cy="3724656"/>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830" t="22789" r="21460" b="14247"/>
                    <a:stretch/>
                  </pic:blipFill>
                  <pic:spPr bwMode="auto">
                    <a:xfrm>
                      <a:off x="0" y="0"/>
                      <a:ext cx="5457471" cy="3737679"/>
                    </a:xfrm>
                    <a:prstGeom prst="rect">
                      <a:avLst/>
                    </a:prstGeom>
                    <a:ln>
                      <a:noFill/>
                    </a:ln>
                    <a:extLst>
                      <a:ext uri="{53640926-AAD7-44D8-BBD7-CCE9431645EC}">
                        <a14:shadowObscured xmlns:a14="http://schemas.microsoft.com/office/drawing/2010/main"/>
                      </a:ext>
                    </a:extLst>
                  </pic:spPr>
                </pic:pic>
              </a:graphicData>
            </a:graphic>
          </wp:inline>
        </w:drawing>
      </w:r>
    </w:p>
    <w:p w14:paraId="68328923" w14:textId="70B11F56" w:rsidR="00AE565C" w:rsidRPr="00D4607C" w:rsidRDefault="00AE565C" w:rsidP="00D4607C">
      <w:pPr>
        <w:spacing w:after="0" w:line="360" w:lineRule="auto"/>
        <w:jc w:val="center"/>
        <w:rPr>
          <w:rFonts w:ascii="Times New Roman" w:hAnsi="Times New Roman"/>
          <w:noProof/>
          <w:sz w:val="24"/>
          <w:szCs w:val="24"/>
        </w:rPr>
      </w:pPr>
      <w:r w:rsidRPr="00850D5E">
        <w:rPr>
          <w:rFonts w:ascii="Times New Roman" w:hAnsi="Times New Roman"/>
          <w:sz w:val="24"/>
          <w:szCs w:val="24"/>
        </w:rPr>
        <w:t>Fuente: Elaboración propia</w:t>
      </w:r>
    </w:p>
    <w:p w14:paraId="1A592801" w14:textId="77777777" w:rsidR="008A7F09" w:rsidRDefault="008A7F09" w:rsidP="00AE565C">
      <w:pPr>
        <w:spacing w:after="0" w:line="360" w:lineRule="auto"/>
        <w:jc w:val="center"/>
        <w:rPr>
          <w:rFonts w:ascii="Times New Roman" w:hAnsi="Times New Roman"/>
          <w:sz w:val="24"/>
        </w:rPr>
      </w:pPr>
    </w:p>
    <w:p w14:paraId="19ACDCDE" w14:textId="6D693931" w:rsidR="00AE565C" w:rsidRDefault="00AE565C" w:rsidP="00D4607C">
      <w:pPr>
        <w:spacing w:after="0" w:line="360" w:lineRule="auto"/>
        <w:jc w:val="center"/>
        <w:rPr>
          <w:rFonts w:ascii="Times New Roman" w:hAnsi="Times New Roman"/>
          <w:sz w:val="24"/>
        </w:rPr>
      </w:pPr>
      <w:r w:rsidRPr="00D4607C">
        <w:rPr>
          <w:rFonts w:ascii="Times New Roman" w:hAnsi="Times New Roman"/>
          <w:b/>
          <w:bCs/>
          <w:sz w:val="24"/>
        </w:rPr>
        <w:t xml:space="preserve">Figura </w:t>
      </w:r>
      <w:r w:rsidR="00F24E92">
        <w:rPr>
          <w:rFonts w:ascii="Times New Roman" w:hAnsi="Times New Roman"/>
          <w:b/>
          <w:bCs/>
          <w:sz w:val="24"/>
        </w:rPr>
        <w:t>11</w:t>
      </w:r>
      <w:r w:rsidRPr="00AE565C">
        <w:rPr>
          <w:rFonts w:ascii="Times New Roman" w:hAnsi="Times New Roman"/>
          <w:sz w:val="24"/>
        </w:rPr>
        <w:t xml:space="preserve">. Muestra de evolución de inglés por niveles, con cursos de inglés a </w:t>
      </w:r>
      <w:proofErr w:type="spellStart"/>
      <w:r w:rsidRPr="00AE565C">
        <w:rPr>
          <w:rFonts w:ascii="Times New Roman" w:hAnsi="Times New Roman"/>
          <w:sz w:val="24"/>
        </w:rPr>
        <w:t>contraturno</w:t>
      </w:r>
      <w:proofErr w:type="spellEnd"/>
      <w:r w:rsidRPr="00AE565C">
        <w:rPr>
          <w:rFonts w:ascii="Times New Roman" w:hAnsi="Times New Roman"/>
          <w:sz w:val="24"/>
        </w:rPr>
        <w:t>. Informe final Inglés, Español e Historia. Julio de 2018</w:t>
      </w:r>
    </w:p>
    <w:p w14:paraId="5A3BDB03" w14:textId="78EA68A4" w:rsidR="0071698F" w:rsidRDefault="0071698F" w:rsidP="00D33805">
      <w:pPr>
        <w:spacing w:after="0" w:line="360" w:lineRule="auto"/>
        <w:ind w:firstLine="708"/>
        <w:jc w:val="both"/>
        <w:rPr>
          <w:rFonts w:ascii="Arial" w:hAnsi="Arial" w:cs="Arial"/>
        </w:rPr>
      </w:pPr>
    </w:p>
    <w:p w14:paraId="77D4FE0A" w14:textId="45EE9383" w:rsidR="00097357" w:rsidRDefault="00097357" w:rsidP="00AE565C">
      <w:pPr>
        <w:spacing w:after="0" w:line="360" w:lineRule="auto"/>
        <w:jc w:val="center"/>
        <w:rPr>
          <w:rFonts w:ascii="Times New Roman" w:hAnsi="Times New Roman"/>
          <w:sz w:val="24"/>
          <w:szCs w:val="24"/>
        </w:rPr>
      </w:pPr>
      <w:r>
        <w:rPr>
          <w:noProof/>
          <w:lang w:eastAsia="es-MX"/>
        </w:rPr>
        <w:drawing>
          <wp:inline distT="0" distB="0" distL="0" distR="0" wp14:anchorId="6C9DDBC2" wp14:editId="3861E1AF">
            <wp:extent cx="3722370" cy="22574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767" t="27616" r="21766" b="18688"/>
                    <a:stretch/>
                  </pic:blipFill>
                  <pic:spPr bwMode="auto">
                    <a:xfrm>
                      <a:off x="0" y="0"/>
                      <a:ext cx="3738502" cy="2267208"/>
                    </a:xfrm>
                    <a:prstGeom prst="rect">
                      <a:avLst/>
                    </a:prstGeom>
                    <a:ln>
                      <a:noFill/>
                    </a:ln>
                    <a:extLst>
                      <a:ext uri="{53640926-AAD7-44D8-BBD7-CCE9431645EC}">
                        <a14:shadowObscured xmlns:a14="http://schemas.microsoft.com/office/drawing/2010/main"/>
                      </a:ext>
                    </a:extLst>
                  </pic:spPr>
                </pic:pic>
              </a:graphicData>
            </a:graphic>
          </wp:inline>
        </w:drawing>
      </w:r>
    </w:p>
    <w:p w14:paraId="560C118A" w14:textId="65333068" w:rsidR="00AE565C" w:rsidRPr="00850D5E" w:rsidRDefault="00AE565C" w:rsidP="00AE565C">
      <w:pPr>
        <w:spacing w:after="0" w:line="360" w:lineRule="auto"/>
        <w:jc w:val="center"/>
        <w:rPr>
          <w:rFonts w:ascii="Times New Roman" w:hAnsi="Times New Roman"/>
          <w:noProof/>
          <w:sz w:val="24"/>
          <w:szCs w:val="24"/>
        </w:rPr>
      </w:pPr>
      <w:r w:rsidRPr="00850D5E">
        <w:rPr>
          <w:rFonts w:ascii="Times New Roman" w:hAnsi="Times New Roman"/>
          <w:sz w:val="24"/>
          <w:szCs w:val="24"/>
        </w:rPr>
        <w:t>Fuente: Elaboración propia</w:t>
      </w:r>
    </w:p>
    <w:p w14:paraId="590BF356" w14:textId="23E055F1" w:rsidR="00E36CE9" w:rsidRPr="003D5C36" w:rsidRDefault="00854CEF" w:rsidP="00D4607C">
      <w:pPr>
        <w:spacing w:after="0" w:line="360" w:lineRule="auto"/>
        <w:ind w:firstLine="708"/>
        <w:jc w:val="both"/>
        <w:rPr>
          <w:rFonts w:ascii="Times New Roman" w:hAnsi="Times New Roman"/>
          <w:sz w:val="24"/>
        </w:rPr>
      </w:pPr>
      <w:r>
        <w:rPr>
          <w:rFonts w:ascii="Times New Roman" w:hAnsi="Times New Roman"/>
          <w:sz w:val="24"/>
        </w:rPr>
        <w:lastRenderedPageBreak/>
        <w:t xml:space="preserve">Derivado de la muestra generacional mostrada, podemos concluir que la plataforma de </w:t>
      </w:r>
      <w:proofErr w:type="spellStart"/>
      <w:r w:rsidR="00AE565C">
        <w:rPr>
          <w:rFonts w:ascii="Times New Roman" w:hAnsi="Times New Roman"/>
          <w:sz w:val="24"/>
        </w:rPr>
        <w:t>W</w:t>
      </w:r>
      <w:r w:rsidR="00AE565C" w:rsidRPr="00D4607C">
        <w:rPr>
          <w:rFonts w:ascii="Times New Roman" w:hAnsi="Times New Roman"/>
          <w:sz w:val="24"/>
        </w:rPr>
        <w:t>ordpress</w:t>
      </w:r>
      <w:proofErr w:type="spellEnd"/>
      <w:r w:rsidR="00AE565C">
        <w:rPr>
          <w:rFonts w:ascii="Times New Roman" w:hAnsi="Times New Roman"/>
          <w:sz w:val="24"/>
        </w:rPr>
        <w:t xml:space="preserve"> </w:t>
      </w:r>
      <w:r>
        <w:rPr>
          <w:rFonts w:ascii="Times New Roman" w:hAnsi="Times New Roman"/>
          <w:sz w:val="24"/>
        </w:rPr>
        <w:t>es efectiva, y logra nivelar a los alumnos en el tiempo y nivel mencionados en el presente proyecto. Es de hacer notar que no ha sido una actividad aislada, sino dentro de una serie de cursos, talleres y plataformas, todo ello descrito en esta investigación</w:t>
      </w:r>
      <w:r w:rsidR="00377EAF">
        <w:rPr>
          <w:rFonts w:ascii="Times New Roman" w:hAnsi="Times New Roman"/>
          <w:sz w:val="24"/>
        </w:rPr>
        <w:t xml:space="preserve">. </w:t>
      </w:r>
      <w:r w:rsidR="00AE565C">
        <w:rPr>
          <w:rFonts w:ascii="Times New Roman" w:hAnsi="Times New Roman"/>
          <w:sz w:val="24"/>
        </w:rPr>
        <w:t>A</w:t>
      </w:r>
      <w:r w:rsidR="00377EAF">
        <w:rPr>
          <w:rFonts w:ascii="Times New Roman" w:hAnsi="Times New Roman"/>
          <w:sz w:val="24"/>
        </w:rPr>
        <w:t>sí,</w:t>
      </w:r>
      <w:r w:rsidR="00AE565C">
        <w:rPr>
          <w:rFonts w:ascii="Times New Roman" w:hAnsi="Times New Roman"/>
          <w:sz w:val="24"/>
        </w:rPr>
        <w:t xml:space="preserve"> pues,</w:t>
      </w:r>
      <w:r w:rsidR="00377EAF">
        <w:rPr>
          <w:rFonts w:ascii="Times New Roman" w:hAnsi="Times New Roman"/>
          <w:sz w:val="24"/>
        </w:rPr>
        <w:t xml:space="preserve"> se prueba que</w:t>
      </w:r>
      <w:r w:rsidR="00120843">
        <w:rPr>
          <w:rFonts w:ascii="Times New Roman" w:hAnsi="Times New Roman"/>
          <w:sz w:val="24"/>
        </w:rPr>
        <w:t>,</w:t>
      </w:r>
      <w:r w:rsidR="00377EAF">
        <w:rPr>
          <w:rFonts w:ascii="Times New Roman" w:hAnsi="Times New Roman"/>
          <w:sz w:val="24"/>
        </w:rPr>
        <w:t xml:space="preserve"> si bien la meta no se atribuye exclusivamente a la suite en </w:t>
      </w:r>
      <w:proofErr w:type="spellStart"/>
      <w:r w:rsidR="00AE565C">
        <w:rPr>
          <w:rFonts w:ascii="Times New Roman" w:hAnsi="Times New Roman"/>
          <w:sz w:val="24"/>
        </w:rPr>
        <w:t>W</w:t>
      </w:r>
      <w:r w:rsidR="00AE565C" w:rsidRPr="00D4607C">
        <w:rPr>
          <w:rFonts w:ascii="Times New Roman" w:hAnsi="Times New Roman"/>
          <w:sz w:val="24"/>
        </w:rPr>
        <w:t>ordpress</w:t>
      </w:r>
      <w:proofErr w:type="spellEnd"/>
      <w:r w:rsidR="00377EAF">
        <w:rPr>
          <w:rFonts w:ascii="Times New Roman" w:hAnsi="Times New Roman"/>
          <w:sz w:val="24"/>
        </w:rPr>
        <w:t xml:space="preserve">, sí al menos constituye un factor elemental para lograr el nivel </w:t>
      </w:r>
      <w:r w:rsidR="00B041C3">
        <w:rPr>
          <w:rFonts w:ascii="Times New Roman" w:hAnsi="Times New Roman"/>
          <w:sz w:val="24"/>
        </w:rPr>
        <w:t xml:space="preserve">deseado </w:t>
      </w:r>
      <w:r w:rsidR="00377EAF">
        <w:rPr>
          <w:rFonts w:ascii="Times New Roman" w:hAnsi="Times New Roman"/>
          <w:sz w:val="24"/>
        </w:rPr>
        <w:t xml:space="preserve">del alumnado al culminar </w:t>
      </w:r>
      <w:r w:rsidR="00B041C3">
        <w:rPr>
          <w:rFonts w:ascii="Times New Roman" w:hAnsi="Times New Roman"/>
          <w:sz w:val="24"/>
        </w:rPr>
        <w:t xml:space="preserve">la </w:t>
      </w:r>
      <w:r w:rsidR="00377EAF">
        <w:rPr>
          <w:rFonts w:ascii="Times New Roman" w:hAnsi="Times New Roman"/>
          <w:sz w:val="24"/>
        </w:rPr>
        <w:t>licenciatura.</w:t>
      </w:r>
    </w:p>
    <w:p w14:paraId="70EA9B21" w14:textId="77777777" w:rsidR="003523FB" w:rsidRDefault="003523FB" w:rsidP="00763EF9">
      <w:pPr>
        <w:spacing w:after="0" w:line="360" w:lineRule="auto"/>
        <w:rPr>
          <w:rFonts w:ascii="Times New Roman" w:hAnsi="Times New Roman"/>
          <w:b/>
          <w:sz w:val="32"/>
          <w:szCs w:val="28"/>
        </w:rPr>
      </w:pPr>
    </w:p>
    <w:p w14:paraId="3A830CA0" w14:textId="462BDF7F" w:rsidR="00C0637E" w:rsidRPr="00F3175A" w:rsidRDefault="00F3175A" w:rsidP="003523FB">
      <w:pPr>
        <w:spacing w:after="0" w:line="360" w:lineRule="auto"/>
        <w:jc w:val="center"/>
        <w:rPr>
          <w:rFonts w:ascii="Times New Roman" w:hAnsi="Times New Roman"/>
          <w:b/>
          <w:sz w:val="32"/>
          <w:szCs w:val="28"/>
        </w:rPr>
      </w:pPr>
      <w:r w:rsidRPr="00F3175A">
        <w:rPr>
          <w:rFonts w:ascii="Times New Roman" w:hAnsi="Times New Roman"/>
          <w:b/>
          <w:sz w:val="32"/>
          <w:szCs w:val="28"/>
        </w:rPr>
        <w:t>Discusi</w:t>
      </w:r>
      <w:r>
        <w:rPr>
          <w:rFonts w:ascii="Times New Roman" w:hAnsi="Times New Roman"/>
          <w:b/>
          <w:sz w:val="32"/>
          <w:szCs w:val="28"/>
        </w:rPr>
        <w:t>ó</w:t>
      </w:r>
      <w:r w:rsidRPr="00F3175A">
        <w:rPr>
          <w:rFonts w:ascii="Times New Roman" w:hAnsi="Times New Roman"/>
          <w:b/>
          <w:sz w:val="32"/>
          <w:szCs w:val="28"/>
        </w:rPr>
        <w:t>n</w:t>
      </w:r>
    </w:p>
    <w:p w14:paraId="50881C8F" w14:textId="256F62DE" w:rsidR="00473141" w:rsidRPr="003D5C36" w:rsidRDefault="00772A22" w:rsidP="00D4607C">
      <w:pPr>
        <w:spacing w:after="0" w:line="360" w:lineRule="auto"/>
        <w:ind w:firstLine="708"/>
        <w:jc w:val="both"/>
        <w:rPr>
          <w:rFonts w:ascii="Times New Roman" w:hAnsi="Times New Roman"/>
          <w:sz w:val="24"/>
        </w:rPr>
      </w:pPr>
      <w:r>
        <w:rPr>
          <w:rFonts w:ascii="Times New Roman" w:hAnsi="Times New Roman"/>
          <w:sz w:val="24"/>
        </w:rPr>
        <w:t>Como una propuesta en camino, s</w:t>
      </w:r>
      <w:r w:rsidR="00473141" w:rsidRPr="003D5C36">
        <w:rPr>
          <w:rFonts w:ascii="Times New Roman" w:hAnsi="Times New Roman"/>
          <w:sz w:val="24"/>
        </w:rPr>
        <w:t xml:space="preserve">e ha planteado la reformulación de cursos para docentes en formación, toda vez que, si bien su formación es plausible, se queda en el honor que lleva su nombre, solo y escasamente </w:t>
      </w:r>
      <w:r w:rsidR="00E2702D">
        <w:rPr>
          <w:rFonts w:ascii="Times New Roman" w:hAnsi="Times New Roman"/>
          <w:sz w:val="24"/>
        </w:rPr>
        <w:t xml:space="preserve">de </w:t>
      </w:r>
      <w:r w:rsidR="00473141" w:rsidRPr="00D4607C">
        <w:rPr>
          <w:rFonts w:ascii="Times New Roman" w:hAnsi="Times New Roman"/>
          <w:bCs/>
          <w:sz w:val="24"/>
        </w:rPr>
        <w:t>formación inicial</w:t>
      </w:r>
      <w:r w:rsidR="00473141" w:rsidRPr="003D5C36">
        <w:rPr>
          <w:rFonts w:ascii="Times New Roman" w:hAnsi="Times New Roman"/>
          <w:sz w:val="24"/>
        </w:rPr>
        <w:t xml:space="preserve">, donde se les prepara, en términos del </w:t>
      </w:r>
      <w:r w:rsidR="00AE565C" w:rsidRPr="003D5C36">
        <w:rPr>
          <w:rFonts w:ascii="Times New Roman" w:hAnsi="Times New Roman"/>
          <w:sz w:val="24"/>
        </w:rPr>
        <w:t xml:space="preserve">plan de estudios </w:t>
      </w:r>
      <w:r w:rsidR="00473141" w:rsidRPr="003D5C36">
        <w:rPr>
          <w:rFonts w:ascii="Times New Roman" w:hAnsi="Times New Roman"/>
          <w:sz w:val="24"/>
        </w:rPr>
        <w:t>1999, para la ejecución de plan</w:t>
      </w:r>
      <w:r w:rsidR="00AE565C">
        <w:rPr>
          <w:rFonts w:ascii="Times New Roman" w:hAnsi="Times New Roman"/>
          <w:sz w:val="24"/>
        </w:rPr>
        <w:t>es</w:t>
      </w:r>
      <w:r w:rsidR="00473141" w:rsidRPr="003D5C36">
        <w:rPr>
          <w:rFonts w:ascii="Times New Roman" w:hAnsi="Times New Roman"/>
          <w:sz w:val="24"/>
        </w:rPr>
        <w:t xml:space="preserve"> y programas, no para su adecuación y manejo de programas desde una flexibilidad curricular planteada desde el </w:t>
      </w:r>
      <w:r w:rsidR="00AE565C">
        <w:rPr>
          <w:rFonts w:ascii="Times New Roman" w:hAnsi="Times New Roman"/>
          <w:sz w:val="24"/>
        </w:rPr>
        <w:t>A</w:t>
      </w:r>
      <w:r w:rsidR="00AE565C" w:rsidRPr="003D5C36">
        <w:rPr>
          <w:rFonts w:ascii="Times New Roman" w:hAnsi="Times New Roman"/>
          <w:sz w:val="24"/>
        </w:rPr>
        <w:t xml:space="preserve">cuerdo </w:t>
      </w:r>
      <w:r w:rsidR="00473141" w:rsidRPr="003D5C36">
        <w:rPr>
          <w:rFonts w:ascii="Times New Roman" w:hAnsi="Times New Roman"/>
          <w:sz w:val="24"/>
        </w:rPr>
        <w:t>650 (</w:t>
      </w:r>
      <w:r w:rsidR="00AE565C">
        <w:rPr>
          <w:rFonts w:ascii="Times New Roman" w:hAnsi="Times New Roman"/>
          <w:sz w:val="24"/>
        </w:rPr>
        <w:t xml:space="preserve">SEP, </w:t>
      </w:r>
      <w:r w:rsidR="00CF49A6">
        <w:rPr>
          <w:rFonts w:ascii="Times New Roman" w:hAnsi="Times New Roman"/>
          <w:sz w:val="24"/>
        </w:rPr>
        <w:t xml:space="preserve">Diario Oficial de la Federación, </w:t>
      </w:r>
      <w:r w:rsidR="002E12FC" w:rsidRPr="005A53DB">
        <w:rPr>
          <w:rFonts w:ascii="Times New Roman" w:hAnsi="Times New Roman"/>
          <w:sz w:val="24"/>
          <w:szCs w:val="24"/>
        </w:rPr>
        <w:t>20 de agosto de 2012</w:t>
      </w:r>
      <w:r w:rsidR="00AE565C">
        <w:rPr>
          <w:rFonts w:ascii="Times New Roman" w:hAnsi="Times New Roman"/>
          <w:sz w:val="24"/>
        </w:rPr>
        <w:t xml:space="preserve">, </w:t>
      </w:r>
      <w:r w:rsidR="00473141" w:rsidRPr="003D5C36">
        <w:rPr>
          <w:rFonts w:ascii="Times New Roman" w:hAnsi="Times New Roman"/>
          <w:sz w:val="24"/>
        </w:rPr>
        <w:t>p.</w:t>
      </w:r>
      <w:r w:rsidR="00AE565C">
        <w:rPr>
          <w:rFonts w:ascii="Times New Roman" w:hAnsi="Times New Roman"/>
          <w:sz w:val="24"/>
        </w:rPr>
        <w:t xml:space="preserve"> </w:t>
      </w:r>
      <w:r w:rsidR="00473141" w:rsidRPr="003D5C36">
        <w:rPr>
          <w:rFonts w:ascii="Times New Roman" w:hAnsi="Times New Roman"/>
          <w:sz w:val="24"/>
        </w:rPr>
        <w:t>34) para su implementación, entre los que figuran cursos complementarios, asesoría y tutoría como acompañamiento académico; reconocimiento y acreditación de competencias, organización por trayectos formativos y posibilidades de movilidad nacional e internacional como un medio de diversificar las experiencias formativas, especialmente en el terreno lingüístico que nos ocupa.</w:t>
      </w:r>
    </w:p>
    <w:p w14:paraId="27376F21" w14:textId="4BAF7ECF" w:rsidR="00120448" w:rsidRPr="003D5C36" w:rsidRDefault="00950530" w:rsidP="00D4607C">
      <w:pPr>
        <w:spacing w:after="0" w:line="360" w:lineRule="auto"/>
        <w:ind w:firstLine="708"/>
        <w:jc w:val="both"/>
        <w:rPr>
          <w:rFonts w:ascii="Times New Roman" w:hAnsi="Times New Roman"/>
          <w:sz w:val="24"/>
        </w:rPr>
      </w:pPr>
      <w:r w:rsidRPr="003D5C36">
        <w:rPr>
          <w:rFonts w:ascii="Times New Roman" w:hAnsi="Times New Roman"/>
          <w:sz w:val="24"/>
        </w:rPr>
        <w:t xml:space="preserve">Sin duda el </w:t>
      </w:r>
      <w:r w:rsidR="00E2702D">
        <w:rPr>
          <w:rFonts w:ascii="Times New Roman" w:hAnsi="Times New Roman"/>
          <w:sz w:val="24"/>
        </w:rPr>
        <w:t>G</w:t>
      </w:r>
      <w:r w:rsidR="00E2702D" w:rsidRPr="003D5C36">
        <w:rPr>
          <w:rFonts w:ascii="Times New Roman" w:hAnsi="Times New Roman"/>
          <w:sz w:val="24"/>
        </w:rPr>
        <w:t xml:space="preserve">obierno </w:t>
      </w:r>
      <w:r w:rsidRPr="003D5C36">
        <w:rPr>
          <w:rFonts w:ascii="Times New Roman" w:hAnsi="Times New Roman"/>
          <w:sz w:val="24"/>
        </w:rPr>
        <w:t xml:space="preserve">mexicano, en materia de educación, ha dado cuenta de la realidad planteada, y por ello </w:t>
      </w:r>
      <w:r w:rsidR="00E2702D">
        <w:rPr>
          <w:rFonts w:ascii="Times New Roman" w:hAnsi="Times New Roman"/>
          <w:sz w:val="24"/>
        </w:rPr>
        <w:t>h</w:t>
      </w:r>
      <w:r w:rsidRPr="003D5C36">
        <w:rPr>
          <w:rFonts w:ascii="Times New Roman" w:hAnsi="Times New Roman"/>
          <w:sz w:val="24"/>
        </w:rPr>
        <w:t xml:space="preserve">a puesto en marcha el nuevo modelo educativo 2018 en escuelas normales. </w:t>
      </w:r>
      <w:r w:rsidR="003D064C">
        <w:rPr>
          <w:rFonts w:ascii="Times New Roman" w:hAnsi="Times New Roman"/>
          <w:sz w:val="24"/>
        </w:rPr>
        <w:t>Sin embargo, todavía no hay</w:t>
      </w:r>
      <w:r w:rsidRPr="003D5C36">
        <w:rPr>
          <w:rFonts w:ascii="Times New Roman" w:hAnsi="Times New Roman"/>
          <w:sz w:val="24"/>
        </w:rPr>
        <w:t xml:space="preserve"> docentes </w:t>
      </w:r>
      <w:r w:rsidR="00120448" w:rsidRPr="003D5C36">
        <w:rPr>
          <w:rFonts w:ascii="Times New Roman" w:hAnsi="Times New Roman"/>
          <w:sz w:val="24"/>
        </w:rPr>
        <w:t>suficientes con especialidad en inglés</w:t>
      </w:r>
      <w:r w:rsidR="002A1F80" w:rsidRPr="003D5C36">
        <w:rPr>
          <w:rFonts w:ascii="Times New Roman" w:hAnsi="Times New Roman"/>
          <w:sz w:val="24"/>
        </w:rPr>
        <w:t>;</w:t>
      </w:r>
      <w:r w:rsidRPr="003D5C36">
        <w:rPr>
          <w:rFonts w:ascii="Times New Roman" w:hAnsi="Times New Roman"/>
          <w:sz w:val="24"/>
        </w:rPr>
        <w:t xml:space="preserve"> </w:t>
      </w:r>
      <w:r w:rsidR="003D064C">
        <w:rPr>
          <w:rFonts w:ascii="Times New Roman" w:hAnsi="Times New Roman"/>
          <w:sz w:val="24"/>
        </w:rPr>
        <w:t>tampoco hay entrega de</w:t>
      </w:r>
      <w:r w:rsidRPr="003D5C36">
        <w:rPr>
          <w:rFonts w:ascii="Times New Roman" w:hAnsi="Times New Roman"/>
          <w:sz w:val="24"/>
        </w:rPr>
        <w:t xml:space="preserve"> materiales a tiempo</w:t>
      </w:r>
      <w:r w:rsidR="00120448" w:rsidRPr="003D5C36">
        <w:rPr>
          <w:rFonts w:ascii="Times New Roman" w:hAnsi="Times New Roman"/>
          <w:sz w:val="24"/>
        </w:rPr>
        <w:t xml:space="preserve"> para la ejecución de los cursos sugeridos</w:t>
      </w:r>
      <w:r w:rsidRPr="003D5C36">
        <w:rPr>
          <w:rFonts w:ascii="Times New Roman" w:hAnsi="Times New Roman"/>
          <w:sz w:val="24"/>
        </w:rPr>
        <w:t xml:space="preserve"> (diseñados en colaboración con </w:t>
      </w:r>
      <w:proofErr w:type="spellStart"/>
      <w:r w:rsidRPr="003D5C36">
        <w:rPr>
          <w:rFonts w:ascii="Times New Roman" w:hAnsi="Times New Roman"/>
          <w:sz w:val="24"/>
        </w:rPr>
        <w:t>The</w:t>
      </w:r>
      <w:proofErr w:type="spellEnd"/>
      <w:r w:rsidRPr="003D5C36">
        <w:rPr>
          <w:rFonts w:ascii="Times New Roman" w:hAnsi="Times New Roman"/>
          <w:sz w:val="24"/>
        </w:rPr>
        <w:t xml:space="preserve"> British Council, a un precio accesible de 1</w:t>
      </w:r>
      <w:r w:rsidR="00971912">
        <w:rPr>
          <w:rFonts w:ascii="Times New Roman" w:hAnsi="Times New Roman"/>
          <w:sz w:val="24"/>
        </w:rPr>
        <w:t>9</w:t>
      </w:r>
      <w:r w:rsidRPr="003D5C36">
        <w:rPr>
          <w:rFonts w:ascii="Times New Roman" w:hAnsi="Times New Roman"/>
          <w:sz w:val="24"/>
        </w:rPr>
        <w:t>0.00 pesos por texto</w:t>
      </w:r>
      <w:r w:rsidR="002A1F80" w:rsidRPr="003D5C36">
        <w:rPr>
          <w:rFonts w:ascii="Times New Roman" w:hAnsi="Times New Roman"/>
          <w:sz w:val="24"/>
        </w:rPr>
        <w:t xml:space="preserve">, acto muy plausible por parte del </w:t>
      </w:r>
      <w:r w:rsidR="003D064C">
        <w:rPr>
          <w:rFonts w:ascii="Times New Roman" w:hAnsi="Times New Roman"/>
          <w:sz w:val="24"/>
        </w:rPr>
        <w:t>G</w:t>
      </w:r>
      <w:r w:rsidR="003D064C" w:rsidRPr="003D5C36">
        <w:rPr>
          <w:rFonts w:ascii="Times New Roman" w:hAnsi="Times New Roman"/>
          <w:sz w:val="24"/>
        </w:rPr>
        <w:t xml:space="preserve">obierno </w:t>
      </w:r>
      <w:r w:rsidR="002A1F80" w:rsidRPr="003D5C36">
        <w:rPr>
          <w:rFonts w:ascii="Times New Roman" w:hAnsi="Times New Roman"/>
          <w:sz w:val="24"/>
        </w:rPr>
        <w:t>mexicano</w:t>
      </w:r>
      <w:r w:rsidRPr="003D5C36">
        <w:rPr>
          <w:rFonts w:ascii="Times New Roman" w:hAnsi="Times New Roman"/>
          <w:sz w:val="24"/>
        </w:rPr>
        <w:t>), y</w:t>
      </w:r>
      <w:r w:rsidR="003D064C">
        <w:rPr>
          <w:rFonts w:ascii="Times New Roman" w:hAnsi="Times New Roman"/>
          <w:sz w:val="24"/>
        </w:rPr>
        <w:t xml:space="preserve"> el</w:t>
      </w:r>
      <w:r w:rsidRPr="003D5C36">
        <w:rPr>
          <w:rFonts w:ascii="Times New Roman" w:hAnsi="Times New Roman"/>
          <w:sz w:val="24"/>
        </w:rPr>
        <w:t xml:space="preserve"> diseño de cursos </w:t>
      </w:r>
      <w:r w:rsidR="00120448" w:rsidRPr="003D5C36">
        <w:rPr>
          <w:rFonts w:ascii="Times New Roman" w:hAnsi="Times New Roman"/>
          <w:sz w:val="24"/>
        </w:rPr>
        <w:t xml:space="preserve">en la plataforma de </w:t>
      </w:r>
      <w:r w:rsidR="00971912">
        <w:rPr>
          <w:rFonts w:ascii="Times New Roman" w:hAnsi="Times New Roman"/>
          <w:sz w:val="24"/>
        </w:rPr>
        <w:t>DGESPE</w:t>
      </w:r>
      <w:r w:rsidR="003D064C" w:rsidRPr="003D5C36">
        <w:rPr>
          <w:rFonts w:ascii="Times New Roman" w:hAnsi="Times New Roman"/>
          <w:sz w:val="24"/>
        </w:rPr>
        <w:t xml:space="preserve"> </w:t>
      </w:r>
      <w:r w:rsidR="00120448" w:rsidRPr="003D5C36">
        <w:rPr>
          <w:rFonts w:ascii="Times New Roman" w:hAnsi="Times New Roman"/>
          <w:sz w:val="24"/>
        </w:rPr>
        <w:t>aún</w:t>
      </w:r>
      <w:r w:rsidRPr="003D5C36">
        <w:rPr>
          <w:rFonts w:ascii="Times New Roman" w:hAnsi="Times New Roman"/>
          <w:sz w:val="24"/>
        </w:rPr>
        <w:t xml:space="preserve"> en fase de diseño, cuando el </w:t>
      </w:r>
      <w:r w:rsidR="003D064C">
        <w:rPr>
          <w:rFonts w:ascii="Times New Roman" w:hAnsi="Times New Roman"/>
          <w:sz w:val="24"/>
        </w:rPr>
        <w:t>p</w:t>
      </w:r>
      <w:r w:rsidR="003D064C" w:rsidRPr="003D5C36">
        <w:rPr>
          <w:rFonts w:ascii="Times New Roman" w:hAnsi="Times New Roman"/>
          <w:sz w:val="24"/>
        </w:rPr>
        <w:t xml:space="preserve">lan </w:t>
      </w:r>
      <w:r w:rsidRPr="003D5C36">
        <w:rPr>
          <w:rFonts w:ascii="Times New Roman" w:hAnsi="Times New Roman"/>
          <w:sz w:val="24"/>
        </w:rPr>
        <w:t>de estudios ya est</w:t>
      </w:r>
      <w:r w:rsidR="002A1F80" w:rsidRPr="003D5C36">
        <w:rPr>
          <w:rFonts w:ascii="Times New Roman" w:hAnsi="Times New Roman"/>
          <w:sz w:val="24"/>
        </w:rPr>
        <w:t>aba</w:t>
      </w:r>
      <w:r w:rsidRPr="003D5C36">
        <w:rPr>
          <w:rFonts w:ascii="Times New Roman" w:hAnsi="Times New Roman"/>
          <w:sz w:val="24"/>
        </w:rPr>
        <w:t xml:space="preserve"> en marcha</w:t>
      </w:r>
      <w:r w:rsidR="00120448" w:rsidRPr="003D5C36">
        <w:rPr>
          <w:rFonts w:ascii="Times New Roman" w:hAnsi="Times New Roman"/>
          <w:sz w:val="24"/>
        </w:rPr>
        <w:t xml:space="preserve"> </w:t>
      </w:r>
      <w:r w:rsidR="002A1F80" w:rsidRPr="003D5C36">
        <w:rPr>
          <w:rFonts w:ascii="Times New Roman" w:hAnsi="Times New Roman"/>
          <w:sz w:val="24"/>
        </w:rPr>
        <w:t>en agosto de 2018</w:t>
      </w:r>
      <w:r w:rsidR="00015AE9">
        <w:rPr>
          <w:rFonts w:ascii="Times New Roman" w:hAnsi="Times New Roman"/>
          <w:sz w:val="24"/>
        </w:rPr>
        <w:t xml:space="preserve">, como puede consultarse en la página de la propia </w:t>
      </w:r>
      <w:r w:rsidR="00971912">
        <w:rPr>
          <w:rFonts w:ascii="Times New Roman" w:hAnsi="Times New Roman"/>
          <w:sz w:val="24"/>
        </w:rPr>
        <w:t>DGESPE</w:t>
      </w:r>
      <w:r w:rsidR="00015AE9">
        <w:rPr>
          <w:rFonts w:ascii="Times New Roman" w:hAnsi="Times New Roman"/>
          <w:sz w:val="24"/>
        </w:rPr>
        <w:t>.</w:t>
      </w:r>
    </w:p>
    <w:p w14:paraId="14AEFEE9" w14:textId="2A5A48E4" w:rsidR="00036850" w:rsidRDefault="00950530" w:rsidP="00D4607C">
      <w:pPr>
        <w:spacing w:after="0" w:line="360" w:lineRule="auto"/>
        <w:ind w:firstLine="708"/>
        <w:jc w:val="both"/>
        <w:rPr>
          <w:rFonts w:ascii="Times New Roman" w:hAnsi="Times New Roman"/>
          <w:sz w:val="24"/>
        </w:rPr>
      </w:pPr>
      <w:r w:rsidRPr="003D5C36">
        <w:rPr>
          <w:rFonts w:ascii="Times New Roman" w:hAnsi="Times New Roman"/>
          <w:sz w:val="24"/>
        </w:rPr>
        <w:t>Debilidad manifiesta. No se duda en esta investigación del plan gubernamental descrito; lo que argumento es la temporalidad, condiciones y logística previa a la implementación de una reforma de tal magnitud, de modo preciso en materia de inglés.</w:t>
      </w:r>
      <w:r w:rsidR="00854CEF">
        <w:rPr>
          <w:rFonts w:ascii="Times New Roman" w:hAnsi="Times New Roman"/>
          <w:sz w:val="24"/>
        </w:rPr>
        <w:t xml:space="preserve"> </w:t>
      </w:r>
      <w:r w:rsidR="00EC271C">
        <w:rPr>
          <w:rFonts w:ascii="Times New Roman" w:hAnsi="Times New Roman"/>
          <w:sz w:val="24"/>
        </w:rPr>
        <w:t>N</w:t>
      </w:r>
      <w:r w:rsidR="00792F01" w:rsidRPr="00792F01">
        <w:rPr>
          <w:rFonts w:ascii="Times New Roman" w:hAnsi="Times New Roman"/>
          <w:sz w:val="24"/>
        </w:rPr>
        <w:t xml:space="preserve">o </w:t>
      </w:r>
      <w:r w:rsidR="00792F01" w:rsidRPr="00792F01">
        <w:rPr>
          <w:rFonts w:ascii="Times New Roman" w:hAnsi="Times New Roman"/>
          <w:sz w:val="24"/>
        </w:rPr>
        <w:lastRenderedPageBreak/>
        <w:t xml:space="preserve">bastaría con aumentar la carga horaria en </w:t>
      </w:r>
      <w:r w:rsidR="00E814F0">
        <w:rPr>
          <w:rFonts w:ascii="Times New Roman" w:hAnsi="Times New Roman"/>
          <w:sz w:val="24"/>
        </w:rPr>
        <w:t>e</w:t>
      </w:r>
      <w:r w:rsidR="00E814F0" w:rsidRPr="00792F01">
        <w:rPr>
          <w:rFonts w:ascii="Times New Roman" w:hAnsi="Times New Roman"/>
          <w:sz w:val="24"/>
        </w:rPr>
        <w:t xml:space="preserve">ducación </w:t>
      </w:r>
      <w:r w:rsidR="00E814F0">
        <w:rPr>
          <w:rFonts w:ascii="Times New Roman" w:hAnsi="Times New Roman"/>
          <w:sz w:val="24"/>
        </w:rPr>
        <w:t>s</w:t>
      </w:r>
      <w:r w:rsidR="00E814F0" w:rsidRPr="00792F01">
        <w:rPr>
          <w:rFonts w:ascii="Times New Roman" w:hAnsi="Times New Roman"/>
          <w:sz w:val="24"/>
        </w:rPr>
        <w:t>uperior</w:t>
      </w:r>
      <w:r w:rsidR="00792F01" w:rsidRPr="00792F01">
        <w:rPr>
          <w:rFonts w:ascii="Times New Roman" w:hAnsi="Times New Roman"/>
          <w:sz w:val="24"/>
        </w:rPr>
        <w:t>, sin contar primero con una variedad de recursos de apoyo académico para el aprendizaje y la práctica del idioma en cuestión</w:t>
      </w:r>
      <w:r w:rsidR="002C4D39">
        <w:rPr>
          <w:rFonts w:ascii="Times New Roman" w:hAnsi="Times New Roman"/>
          <w:sz w:val="24"/>
        </w:rPr>
        <w:t>.</w:t>
      </w:r>
      <w:r w:rsidR="002C4D39" w:rsidRPr="00792F01">
        <w:rPr>
          <w:rFonts w:ascii="Times New Roman" w:hAnsi="Times New Roman"/>
          <w:sz w:val="24"/>
        </w:rPr>
        <w:t xml:space="preserve"> </w:t>
      </w:r>
      <w:r w:rsidR="002C4D39">
        <w:rPr>
          <w:rFonts w:ascii="Times New Roman" w:hAnsi="Times New Roman"/>
          <w:sz w:val="24"/>
        </w:rPr>
        <w:t>E</w:t>
      </w:r>
      <w:r w:rsidR="002C4D39" w:rsidRPr="00792F01">
        <w:rPr>
          <w:rFonts w:ascii="Times New Roman" w:hAnsi="Times New Roman"/>
          <w:sz w:val="24"/>
        </w:rPr>
        <w:t xml:space="preserve">n </w:t>
      </w:r>
      <w:r w:rsidR="00792F01" w:rsidRPr="00792F01">
        <w:rPr>
          <w:rFonts w:ascii="Times New Roman" w:hAnsi="Times New Roman"/>
          <w:sz w:val="24"/>
        </w:rPr>
        <w:t xml:space="preserve">el caso concreto de la presente investigación, el diseño e implementación de una LMS en una </w:t>
      </w:r>
      <w:r w:rsidR="00792F01" w:rsidRPr="00D4607C">
        <w:rPr>
          <w:rFonts w:ascii="Times New Roman" w:hAnsi="Times New Roman"/>
          <w:i/>
          <w:iCs/>
          <w:sz w:val="24"/>
        </w:rPr>
        <w:t>suite</w:t>
      </w:r>
      <w:r w:rsidR="00792F01" w:rsidRPr="00792F01">
        <w:rPr>
          <w:rFonts w:ascii="Times New Roman" w:hAnsi="Times New Roman"/>
          <w:sz w:val="24"/>
        </w:rPr>
        <w:t xml:space="preserve"> gratuita, y en el presente</w:t>
      </w:r>
      <w:r w:rsidR="002C4D39">
        <w:rPr>
          <w:rFonts w:ascii="Times New Roman" w:hAnsi="Times New Roman"/>
          <w:sz w:val="24"/>
        </w:rPr>
        <w:t>,</w:t>
      </w:r>
      <w:r w:rsidR="00792F01" w:rsidRPr="00792F01">
        <w:rPr>
          <w:rFonts w:ascii="Times New Roman" w:hAnsi="Times New Roman"/>
          <w:sz w:val="24"/>
        </w:rPr>
        <w:t xml:space="preserve"> en una fase de conformación en una </w:t>
      </w:r>
      <w:r w:rsidR="00792F01" w:rsidRPr="00D4607C">
        <w:rPr>
          <w:rFonts w:ascii="Times New Roman" w:hAnsi="Times New Roman"/>
          <w:i/>
          <w:iCs/>
          <w:sz w:val="24"/>
        </w:rPr>
        <w:t>suite</w:t>
      </w:r>
      <w:r w:rsidR="00792F01" w:rsidRPr="00792F01">
        <w:rPr>
          <w:rFonts w:ascii="Times New Roman" w:hAnsi="Times New Roman"/>
          <w:sz w:val="24"/>
        </w:rPr>
        <w:t xml:space="preserve"> de licencia, Schoology, para lograr finalmente que el alumno acceda no solo en la institución (</w:t>
      </w:r>
      <w:r w:rsidR="005B3C8E">
        <w:rPr>
          <w:rFonts w:ascii="Times New Roman" w:hAnsi="Times New Roman"/>
          <w:sz w:val="24"/>
        </w:rPr>
        <w:t>I</w:t>
      </w:r>
      <w:r w:rsidR="005B3C8E" w:rsidRPr="00792F01">
        <w:rPr>
          <w:rFonts w:ascii="Times New Roman" w:hAnsi="Times New Roman"/>
          <w:sz w:val="24"/>
        </w:rPr>
        <w:t>ntranet</w:t>
      </w:r>
      <w:r w:rsidR="00792F01" w:rsidRPr="00792F01">
        <w:rPr>
          <w:rFonts w:ascii="Times New Roman" w:hAnsi="Times New Roman"/>
          <w:sz w:val="24"/>
        </w:rPr>
        <w:t>), sino en cualquier locación (</w:t>
      </w:r>
      <w:r w:rsidR="003D064C">
        <w:rPr>
          <w:rFonts w:ascii="Times New Roman" w:hAnsi="Times New Roman"/>
          <w:sz w:val="24"/>
        </w:rPr>
        <w:t>I</w:t>
      </w:r>
      <w:r w:rsidR="003D064C" w:rsidRPr="00792F01">
        <w:rPr>
          <w:rFonts w:ascii="Times New Roman" w:hAnsi="Times New Roman"/>
          <w:sz w:val="24"/>
        </w:rPr>
        <w:t>nternet</w:t>
      </w:r>
      <w:r w:rsidR="00792F01" w:rsidRPr="00792F01">
        <w:rPr>
          <w:rFonts w:ascii="Times New Roman" w:hAnsi="Times New Roman"/>
          <w:sz w:val="24"/>
        </w:rPr>
        <w:t>), y a través de una aplicación en sus celulares, insisto, ya en más</w:t>
      </w:r>
      <w:r w:rsidR="00792F01">
        <w:rPr>
          <w:rFonts w:ascii="Times New Roman" w:hAnsi="Times New Roman"/>
          <w:sz w:val="24"/>
        </w:rPr>
        <w:t xml:space="preserve"> de 50</w:t>
      </w:r>
      <w:r w:rsidR="003D064C">
        <w:rPr>
          <w:rFonts w:ascii="Times New Roman" w:hAnsi="Times New Roman"/>
          <w:sz w:val="24"/>
        </w:rPr>
        <w:t xml:space="preserve"> </w:t>
      </w:r>
      <w:r w:rsidR="00792F01">
        <w:rPr>
          <w:rFonts w:ascii="Times New Roman" w:hAnsi="Times New Roman"/>
          <w:sz w:val="24"/>
        </w:rPr>
        <w:t>% de avance en su conformación. Será el tema de la continuación de esta investigación.</w:t>
      </w:r>
      <w:r w:rsidR="00036850" w:rsidRPr="00036850">
        <w:rPr>
          <w:rFonts w:ascii="Times New Roman" w:hAnsi="Times New Roman"/>
          <w:sz w:val="24"/>
        </w:rPr>
        <w:t xml:space="preserve"> </w:t>
      </w:r>
    </w:p>
    <w:p w14:paraId="1875F3C8" w14:textId="68A23AF7" w:rsidR="00036850" w:rsidRDefault="00036850" w:rsidP="00D4607C">
      <w:pPr>
        <w:spacing w:after="0" w:line="360" w:lineRule="auto"/>
        <w:ind w:firstLine="708"/>
        <w:jc w:val="both"/>
        <w:rPr>
          <w:rFonts w:ascii="Times New Roman" w:hAnsi="Times New Roman"/>
          <w:sz w:val="24"/>
        </w:rPr>
      </w:pPr>
      <w:r w:rsidRPr="00036850">
        <w:rPr>
          <w:rFonts w:ascii="Times New Roman" w:hAnsi="Times New Roman"/>
          <w:sz w:val="24"/>
        </w:rPr>
        <w:t>Nuestra meta específica en normales públicas</w:t>
      </w:r>
      <w:r w:rsidR="00026D2C">
        <w:rPr>
          <w:rFonts w:ascii="Times New Roman" w:hAnsi="Times New Roman"/>
          <w:sz w:val="24"/>
        </w:rPr>
        <w:t xml:space="preserve"> es</w:t>
      </w:r>
      <w:r w:rsidR="00026D2C" w:rsidRPr="00036850">
        <w:rPr>
          <w:rFonts w:ascii="Times New Roman" w:hAnsi="Times New Roman"/>
          <w:sz w:val="24"/>
        </w:rPr>
        <w:t xml:space="preserve"> </w:t>
      </w:r>
      <w:r w:rsidRPr="00036850">
        <w:rPr>
          <w:rFonts w:ascii="Times New Roman" w:hAnsi="Times New Roman"/>
          <w:sz w:val="24"/>
        </w:rPr>
        <w:t>egresar a los mejores docentes, formados no solo en didáctica y pedagogía, sino también con un nivel suficiente (intermedio o B2) que les permita dignamente ejercer la docencia de cursos de inglés con los conocimientos que les aseguren lograr los objetivos planteados en el nivel que impartan sus sesiones.</w:t>
      </w:r>
      <w:r w:rsidR="00B7536A">
        <w:rPr>
          <w:rFonts w:ascii="Times New Roman" w:hAnsi="Times New Roman"/>
          <w:sz w:val="24"/>
        </w:rPr>
        <w:t xml:space="preserve"> </w:t>
      </w:r>
    </w:p>
    <w:p w14:paraId="34A70EB3" w14:textId="77777777" w:rsidR="00763EF9" w:rsidRDefault="00763EF9" w:rsidP="00763EF9">
      <w:pPr>
        <w:spacing w:after="0" w:line="360" w:lineRule="auto"/>
        <w:rPr>
          <w:rFonts w:ascii="Times New Roman" w:hAnsi="Times New Roman"/>
          <w:b/>
          <w:sz w:val="32"/>
          <w:szCs w:val="28"/>
        </w:rPr>
      </w:pPr>
    </w:p>
    <w:p w14:paraId="00160FE9" w14:textId="0F89CDC1" w:rsidR="005837F0" w:rsidRPr="00F3175A" w:rsidRDefault="00F3175A" w:rsidP="003523FB">
      <w:pPr>
        <w:spacing w:after="0" w:line="360" w:lineRule="auto"/>
        <w:jc w:val="center"/>
        <w:rPr>
          <w:rFonts w:ascii="Times New Roman" w:hAnsi="Times New Roman"/>
          <w:b/>
          <w:sz w:val="32"/>
          <w:szCs w:val="28"/>
        </w:rPr>
      </w:pPr>
      <w:r w:rsidRPr="00F3175A">
        <w:rPr>
          <w:rFonts w:ascii="Times New Roman" w:hAnsi="Times New Roman"/>
          <w:b/>
          <w:sz w:val="32"/>
          <w:szCs w:val="28"/>
        </w:rPr>
        <w:t>Conclusiones</w:t>
      </w:r>
    </w:p>
    <w:p w14:paraId="696CFF5C" w14:textId="1ECCE84D" w:rsidR="00C456D4" w:rsidRDefault="00C456D4" w:rsidP="00D4607C">
      <w:pPr>
        <w:spacing w:after="0" w:line="360" w:lineRule="auto"/>
        <w:ind w:firstLine="708"/>
        <w:jc w:val="both"/>
        <w:rPr>
          <w:rFonts w:ascii="Times New Roman" w:hAnsi="Times New Roman"/>
          <w:sz w:val="24"/>
          <w:szCs w:val="24"/>
        </w:rPr>
      </w:pPr>
      <w:r>
        <w:rPr>
          <w:rFonts w:ascii="Times New Roman" w:hAnsi="Times New Roman"/>
          <w:sz w:val="24"/>
          <w:szCs w:val="24"/>
        </w:rPr>
        <w:t xml:space="preserve">A manera de </w:t>
      </w:r>
      <w:r w:rsidRPr="00016BBE">
        <w:rPr>
          <w:rFonts w:ascii="Times New Roman" w:hAnsi="Times New Roman"/>
          <w:sz w:val="24"/>
          <w:szCs w:val="24"/>
        </w:rPr>
        <w:t>conclusión</w:t>
      </w:r>
      <w:r>
        <w:rPr>
          <w:rFonts w:ascii="Times New Roman" w:hAnsi="Times New Roman"/>
          <w:sz w:val="24"/>
          <w:szCs w:val="24"/>
        </w:rPr>
        <w:t xml:space="preserve">, </w:t>
      </w:r>
      <w:r w:rsidR="00970CF0">
        <w:rPr>
          <w:rFonts w:ascii="Times New Roman" w:hAnsi="Times New Roman"/>
          <w:sz w:val="24"/>
          <w:szCs w:val="24"/>
        </w:rPr>
        <w:t>se puede</w:t>
      </w:r>
      <w:r>
        <w:rPr>
          <w:rFonts w:ascii="Times New Roman" w:hAnsi="Times New Roman"/>
          <w:sz w:val="24"/>
          <w:szCs w:val="24"/>
        </w:rPr>
        <w:t xml:space="preserve"> afirmar que</w:t>
      </w:r>
      <w:r w:rsidR="00036850">
        <w:rPr>
          <w:rFonts w:ascii="Times New Roman" w:hAnsi="Times New Roman"/>
          <w:sz w:val="24"/>
          <w:szCs w:val="24"/>
        </w:rPr>
        <w:t>,</w:t>
      </w:r>
      <w:r>
        <w:rPr>
          <w:rFonts w:ascii="Times New Roman" w:hAnsi="Times New Roman"/>
          <w:sz w:val="24"/>
          <w:szCs w:val="24"/>
        </w:rPr>
        <w:t xml:space="preserve"> c</w:t>
      </w:r>
      <w:r w:rsidRPr="003D5C36">
        <w:rPr>
          <w:rFonts w:ascii="Times New Roman" w:hAnsi="Times New Roman"/>
          <w:sz w:val="24"/>
          <w:szCs w:val="24"/>
        </w:rPr>
        <w:t xml:space="preserve">on personal capacitado y plataformas </w:t>
      </w:r>
      <w:r w:rsidR="00A0241C">
        <w:rPr>
          <w:rFonts w:ascii="Times New Roman" w:hAnsi="Times New Roman"/>
          <w:sz w:val="24"/>
          <w:szCs w:val="24"/>
        </w:rPr>
        <w:t>aún</w:t>
      </w:r>
      <w:r w:rsidRPr="003D5C36">
        <w:rPr>
          <w:rFonts w:ascii="Times New Roman" w:hAnsi="Times New Roman"/>
          <w:sz w:val="24"/>
          <w:szCs w:val="24"/>
        </w:rPr>
        <w:t xml:space="preserve"> con </w:t>
      </w:r>
      <w:r w:rsidRPr="00D4607C">
        <w:rPr>
          <w:rFonts w:ascii="Times New Roman" w:hAnsi="Times New Roman"/>
          <w:i/>
          <w:iCs/>
          <w:sz w:val="24"/>
          <w:szCs w:val="24"/>
        </w:rPr>
        <w:t>software</w:t>
      </w:r>
      <w:r w:rsidRPr="003D5C36">
        <w:rPr>
          <w:rFonts w:ascii="Times New Roman" w:hAnsi="Times New Roman"/>
          <w:sz w:val="24"/>
          <w:szCs w:val="24"/>
        </w:rPr>
        <w:t xml:space="preserve"> libre, </w:t>
      </w:r>
      <w:r>
        <w:rPr>
          <w:rFonts w:ascii="Times New Roman" w:hAnsi="Times New Roman"/>
          <w:sz w:val="24"/>
          <w:szCs w:val="24"/>
        </w:rPr>
        <w:t xml:space="preserve">y en modalidad de aplicación en celulares, </w:t>
      </w:r>
      <w:r w:rsidRPr="003D5C36">
        <w:rPr>
          <w:rFonts w:ascii="Times New Roman" w:hAnsi="Times New Roman"/>
          <w:sz w:val="24"/>
          <w:szCs w:val="24"/>
        </w:rPr>
        <w:t>es como podremos lograr los estándares que la reforma educativa plantea en términos de la adquisición del inglés como lengua extranjera</w:t>
      </w:r>
      <w:r w:rsidR="003450AE">
        <w:rPr>
          <w:rFonts w:ascii="Times New Roman" w:hAnsi="Times New Roman"/>
          <w:sz w:val="24"/>
          <w:szCs w:val="24"/>
        </w:rPr>
        <w:t xml:space="preserve"> </w:t>
      </w:r>
      <w:r w:rsidRPr="003D5C36">
        <w:rPr>
          <w:rFonts w:ascii="Times New Roman" w:hAnsi="Times New Roman"/>
          <w:sz w:val="24"/>
          <w:szCs w:val="24"/>
        </w:rPr>
        <w:t xml:space="preserve">en escuelas de </w:t>
      </w:r>
      <w:r w:rsidR="00036850">
        <w:rPr>
          <w:rFonts w:ascii="Times New Roman" w:hAnsi="Times New Roman"/>
          <w:sz w:val="24"/>
          <w:szCs w:val="24"/>
        </w:rPr>
        <w:t>pocos</w:t>
      </w:r>
      <w:r w:rsidRPr="003D5C36">
        <w:rPr>
          <w:rFonts w:ascii="Times New Roman" w:hAnsi="Times New Roman"/>
          <w:sz w:val="24"/>
          <w:szCs w:val="24"/>
        </w:rPr>
        <w:t xml:space="preserve"> recursos. La propuesta es tácitamente extender la habilitación de </w:t>
      </w:r>
      <w:r w:rsidRPr="00D4607C">
        <w:rPr>
          <w:rFonts w:ascii="Times New Roman" w:hAnsi="Times New Roman"/>
          <w:bCs/>
          <w:sz w:val="24"/>
          <w:szCs w:val="24"/>
        </w:rPr>
        <w:t>todo</w:t>
      </w:r>
      <w:r w:rsidRPr="003D5C36">
        <w:rPr>
          <w:rFonts w:ascii="Times New Roman" w:hAnsi="Times New Roman"/>
          <w:sz w:val="24"/>
          <w:szCs w:val="24"/>
        </w:rPr>
        <w:t xml:space="preserve"> estudiante normalista en el estudio de inglés como lengua extranjera, adyacente a sus cursos curriculares, con plataformas</w:t>
      </w:r>
      <w:r w:rsidR="003450AE">
        <w:rPr>
          <w:rFonts w:ascii="Times New Roman" w:hAnsi="Times New Roman"/>
          <w:sz w:val="24"/>
          <w:szCs w:val="24"/>
        </w:rPr>
        <w:t xml:space="preserve"> y </w:t>
      </w:r>
      <w:r w:rsidRPr="003D5C36">
        <w:rPr>
          <w:rFonts w:ascii="Times New Roman" w:hAnsi="Times New Roman"/>
          <w:sz w:val="24"/>
          <w:szCs w:val="24"/>
        </w:rPr>
        <w:t>taller</w:t>
      </w:r>
      <w:r w:rsidR="003450AE">
        <w:rPr>
          <w:rFonts w:ascii="Times New Roman" w:hAnsi="Times New Roman"/>
          <w:sz w:val="24"/>
          <w:szCs w:val="24"/>
        </w:rPr>
        <w:t>es</w:t>
      </w:r>
      <w:r>
        <w:rPr>
          <w:rFonts w:ascii="Times New Roman" w:hAnsi="Times New Roman"/>
          <w:sz w:val="24"/>
          <w:szCs w:val="24"/>
        </w:rPr>
        <w:t xml:space="preserve"> </w:t>
      </w:r>
      <w:r w:rsidR="003450AE">
        <w:rPr>
          <w:rFonts w:ascii="Times New Roman" w:hAnsi="Times New Roman"/>
          <w:sz w:val="24"/>
          <w:szCs w:val="24"/>
        </w:rPr>
        <w:t>gratuitos</w:t>
      </w:r>
      <w:r w:rsidR="003450AE" w:rsidRPr="003D5C36">
        <w:rPr>
          <w:rFonts w:ascii="Times New Roman" w:hAnsi="Times New Roman"/>
          <w:sz w:val="24"/>
          <w:szCs w:val="24"/>
        </w:rPr>
        <w:t xml:space="preserve"> </w:t>
      </w:r>
      <w:r w:rsidRPr="003D5C36">
        <w:rPr>
          <w:rFonts w:ascii="Times New Roman" w:hAnsi="Times New Roman"/>
          <w:sz w:val="24"/>
          <w:szCs w:val="24"/>
        </w:rPr>
        <w:t xml:space="preserve">de uso y dominio con enfoque comunicativo, en horario institucional y </w:t>
      </w:r>
      <w:r w:rsidR="00036850">
        <w:rPr>
          <w:rFonts w:ascii="Times New Roman" w:hAnsi="Times New Roman"/>
          <w:sz w:val="24"/>
          <w:szCs w:val="24"/>
        </w:rPr>
        <w:t>con</w:t>
      </w:r>
      <w:r w:rsidRPr="003D5C36">
        <w:rPr>
          <w:rFonts w:ascii="Times New Roman" w:hAnsi="Times New Roman"/>
          <w:sz w:val="24"/>
          <w:szCs w:val="24"/>
        </w:rPr>
        <w:t xml:space="preserve"> trabajo autónomo. </w:t>
      </w:r>
    </w:p>
    <w:p w14:paraId="158D6297" w14:textId="248D2127" w:rsidR="00EC271C" w:rsidRDefault="00C456D4" w:rsidP="00D4607C">
      <w:pPr>
        <w:spacing w:after="0" w:line="360" w:lineRule="auto"/>
        <w:ind w:firstLine="708"/>
        <w:jc w:val="both"/>
        <w:rPr>
          <w:rFonts w:ascii="Times New Roman" w:hAnsi="Times New Roman"/>
          <w:sz w:val="24"/>
          <w:szCs w:val="24"/>
        </w:rPr>
      </w:pPr>
      <w:r>
        <w:rPr>
          <w:rFonts w:ascii="Times New Roman" w:hAnsi="Times New Roman"/>
          <w:sz w:val="24"/>
          <w:szCs w:val="24"/>
        </w:rPr>
        <w:t>Q</w:t>
      </w:r>
      <w:r w:rsidRPr="003D5C36">
        <w:rPr>
          <w:rFonts w:ascii="Times New Roman" w:hAnsi="Times New Roman"/>
          <w:sz w:val="24"/>
          <w:szCs w:val="24"/>
        </w:rPr>
        <w:t xml:space="preserve">uienes estamos en esta parte de la historia del país por vocación, </w:t>
      </w:r>
      <w:r w:rsidR="00C61C53">
        <w:rPr>
          <w:rFonts w:ascii="Times New Roman" w:hAnsi="Times New Roman"/>
          <w:sz w:val="24"/>
          <w:szCs w:val="24"/>
        </w:rPr>
        <w:t xml:space="preserve">con </w:t>
      </w:r>
      <w:r w:rsidRPr="003D5C36">
        <w:rPr>
          <w:rFonts w:ascii="Times New Roman" w:hAnsi="Times New Roman"/>
          <w:sz w:val="24"/>
          <w:szCs w:val="24"/>
        </w:rPr>
        <w:t xml:space="preserve">gusto por lo que hacemos, y aún más por área de especialidad, </w:t>
      </w:r>
      <w:r>
        <w:rPr>
          <w:rFonts w:ascii="Times New Roman" w:hAnsi="Times New Roman"/>
          <w:sz w:val="24"/>
          <w:szCs w:val="24"/>
        </w:rPr>
        <w:t xml:space="preserve">tenemos clara </w:t>
      </w:r>
      <w:r w:rsidRPr="003D5C36">
        <w:rPr>
          <w:rFonts w:ascii="Times New Roman" w:hAnsi="Times New Roman"/>
          <w:sz w:val="24"/>
          <w:szCs w:val="24"/>
        </w:rPr>
        <w:t xml:space="preserve">la meta </w:t>
      </w:r>
      <w:r w:rsidR="00D73129">
        <w:rPr>
          <w:rFonts w:ascii="Times New Roman" w:hAnsi="Times New Roman"/>
          <w:sz w:val="24"/>
          <w:szCs w:val="24"/>
        </w:rPr>
        <w:t>de</w:t>
      </w:r>
      <w:r w:rsidR="00D73129" w:rsidRPr="003D5C36">
        <w:rPr>
          <w:rFonts w:ascii="Times New Roman" w:hAnsi="Times New Roman"/>
          <w:sz w:val="24"/>
          <w:szCs w:val="24"/>
        </w:rPr>
        <w:t xml:space="preserve"> </w:t>
      </w:r>
      <w:r w:rsidR="00F35A0C">
        <w:rPr>
          <w:rFonts w:ascii="Times New Roman" w:hAnsi="Times New Roman"/>
          <w:sz w:val="24"/>
          <w:szCs w:val="24"/>
        </w:rPr>
        <w:t>forjar en los estudiantes</w:t>
      </w:r>
      <w:r w:rsidRPr="003D5C36">
        <w:rPr>
          <w:rFonts w:ascii="Times New Roman" w:hAnsi="Times New Roman"/>
          <w:sz w:val="24"/>
          <w:szCs w:val="24"/>
        </w:rPr>
        <w:t xml:space="preserve"> la adquisición de una segunda lengua,</w:t>
      </w:r>
      <w:r w:rsidR="003450AE">
        <w:rPr>
          <w:rFonts w:ascii="Times New Roman" w:hAnsi="Times New Roman"/>
          <w:sz w:val="24"/>
          <w:szCs w:val="24"/>
        </w:rPr>
        <w:t xml:space="preserve"> el</w:t>
      </w:r>
      <w:r w:rsidRPr="003D5C36">
        <w:rPr>
          <w:rFonts w:ascii="Times New Roman" w:hAnsi="Times New Roman"/>
          <w:sz w:val="24"/>
          <w:szCs w:val="24"/>
        </w:rPr>
        <w:t xml:space="preserve"> inglés, dentro de los parámetros sugeridos por el propio </w:t>
      </w:r>
      <w:r w:rsidR="003450AE">
        <w:rPr>
          <w:rFonts w:ascii="Times New Roman" w:hAnsi="Times New Roman"/>
          <w:sz w:val="24"/>
          <w:szCs w:val="24"/>
        </w:rPr>
        <w:t>G</w:t>
      </w:r>
      <w:r w:rsidR="003450AE" w:rsidRPr="003D5C36">
        <w:rPr>
          <w:rFonts w:ascii="Times New Roman" w:hAnsi="Times New Roman"/>
          <w:sz w:val="24"/>
          <w:szCs w:val="24"/>
        </w:rPr>
        <w:t xml:space="preserve">obierno </w:t>
      </w:r>
      <w:r w:rsidRPr="003D5C36">
        <w:rPr>
          <w:rFonts w:ascii="Times New Roman" w:hAnsi="Times New Roman"/>
          <w:sz w:val="24"/>
          <w:szCs w:val="24"/>
        </w:rPr>
        <w:t>federal a través de las instancias correspondientes.</w:t>
      </w:r>
      <w:r w:rsidR="00EC271C">
        <w:rPr>
          <w:rFonts w:ascii="Times New Roman" w:hAnsi="Times New Roman"/>
          <w:sz w:val="24"/>
          <w:szCs w:val="24"/>
        </w:rPr>
        <w:t xml:space="preserve"> T</w:t>
      </w:r>
      <w:r w:rsidRPr="003D5C36">
        <w:rPr>
          <w:rFonts w:ascii="Times New Roman" w:hAnsi="Times New Roman"/>
          <w:sz w:val="24"/>
          <w:szCs w:val="24"/>
        </w:rPr>
        <w:t>rabajemos no solo juntos, sino unidos. La meta es clara. Los medios hoy</w:t>
      </w:r>
      <w:r w:rsidR="003450AE">
        <w:rPr>
          <w:rFonts w:ascii="Times New Roman" w:hAnsi="Times New Roman"/>
          <w:sz w:val="24"/>
          <w:szCs w:val="24"/>
        </w:rPr>
        <w:t xml:space="preserve"> </w:t>
      </w:r>
      <w:r w:rsidRPr="003D5C36">
        <w:rPr>
          <w:rFonts w:ascii="Times New Roman" w:hAnsi="Times New Roman"/>
          <w:sz w:val="24"/>
          <w:szCs w:val="24"/>
        </w:rPr>
        <w:t>también.</w:t>
      </w:r>
      <w:r w:rsidR="00EC271C" w:rsidRPr="00EC271C">
        <w:rPr>
          <w:rFonts w:ascii="Times New Roman" w:hAnsi="Times New Roman"/>
          <w:sz w:val="24"/>
          <w:szCs w:val="24"/>
        </w:rPr>
        <w:t xml:space="preserve"> </w:t>
      </w:r>
      <w:r w:rsidR="00EC271C" w:rsidRPr="003D5C36">
        <w:rPr>
          <w:rFonts w:ascii="Times New Roman" w:hAnsi="Times New Roman"/>
          <w:sz w:val="24"/>
          <w:szCs w:val="24"/>
        </w:rPr>
        <w:t xml:space="preserve">La finalidad es clara. Hoy, expongo como alternativa una LMS sin costo, alojada en una </w:t>
      </w:r>
      <w:r w:rsidR="00EC271C" w:rsidRPr="00D4607C">
        <w:rPr>
          <w:rFonts w:ascii="Times New Roman" w:hAnsi="Times New Roman"/>
          <w:i/>
          <w:iCs/>
          <w:sz w:val="24"/>
          <w:szCs w:val="24"/>
        </w:rPr>
        <w:t>suite</w:t>
      </w:r>
      <w:r w:rsidR="00EC271C" w:rsidRPr="003D5C36">
        <w:rPr>
          <w:rFonts w:ascii="Times New Roman" w:hAnsi="Times New Roman"/>
          <w:sz w:val="24"/>
          <w:szCs w:val="24"/>
        </w:rPr>
        <w:t xml:space="preserve"> interna, que toda escuela normal con un centro de cómputo podría obtener. </w:t>
      </w:r>
      <w:r w:rsidR="00EC271C">
        <w:rPr>
          <w:rFonts w:ascii="Times New Roman" w:hAnsi="Times New Roman"/>
          <w:sz w:val="24"/>
          <w:szCs w:val="24"/>
        </w:rPr>
        <w:t>Y el mismo diseño en una aplicación para celulares, en mano</w:t>
      </w:r>
      <w:r w:rsidR="000C0522">
        <w:rPr>
          <w:rFonts w:ascii="Times New Roman" w:hAnsi="Times New Roman"/>
          <w:sz w:val="24"/>
          <w:szCs w:val="24"/>
        </w:rPr>
        <w:t>s</w:t>
      </w:r>
      <w:r w:rsidR="00EC271C">
        <w:rPr>
          <w:rFonts w:ascii="Times New Roman" w:hAnsi="Times New Roman"/>
          <w:sz w:val="24"/>
          <w:szCs w:val="24"/>
        </w:rPr>
        <w:t xml:space="preserve"> del alumnado a corto plazo. El tiempo ha llegado, y las metas están presentes. Así es como las abordo en mi contexto.</w:t>
      </w:r>
    </w:p>
    <w:p w14:paraId="6FF4A3A8" w14:textId="52A6F570" w:rsidR="000C0522" w:rsidRPr="003D5C36" w:rsidRDefault="005E03E1" w:rsidP="00D4607C">
      <w:pPr>
        <w:spacing w:after="0" w:line="360" w:lineRule="auto"/>
        <w:ind w:firstLine="708"/>
        <w:jc w:val="both"/>
        <w:rPr>
          <w:rFonts w:ascii="Times New Roman" w:hAnsi="Times New Roman"/>
          <w:sz w:val="24"/>
        </w:rPr>
      </w:pPr>
      <w:r w:rsidRPr="003D5C36">
        <w:rPr>
          <w:rFonts w:ascii="Times New Roman" w:hAnsi="Times New Roman"/>
          <w:sz w:val="24"/>
        </w:rPr>
        <w:lastRenderedPageBreak/>
        <w:t xml:space="preserve">Para culminar con este artículo, </w:t>
      </w:r>
      <w:r w:rsidR="00970CF0">
        <w:rPr>
          <w:rFonts w:ascii="Times New Roman" w:hAnsi="Times New Roman"/>
          <w:sz w:val="24"/>
        </w:rPr>
        <w:t>cabe</w:t>
      </w:r>
      <w:r w:rsidRPr="003D5C36">
        <w:rPr>
          <w:rFonts w:ascii="Times New Roman" w:hAnsi="Times New Roman"/>
          <w:sz w:val="24"/>
        </w:rPr>
        <w:t xml:space="preserve"> mencionar la intención de la proyección del diseño curricular a mi cargo</w:t>
      </w:r>
      <w:r w:rsidR="00036850">
        <w:rPr>
          <w:rFonts w:ascii="Times New Roman" w:hAnsi="Times New Roman"/>
          <w:sz w:val="24"/>
        </w:rPr>
        <w:t>, como continuidad de los procesos aquí expuestos a nivel licenciatura</w:t>
      </w:r>
      <w:r w:rsidR="00772A22">
        <w:rPr>
          <w:rFonts w:ascii="Times New Roman" w:hAnsi="Times New Roman"/>
          <w:sz w:val="24"/>
        </w:rPr>
        <w:t xml:space="preserve">: El diseño curricular de la </w:t>
      </w:r>
      <w:r w:rsidR="00772A22" w:rsidRPr="00D4607C">
        <w:rPr>
          <w:rFonts w:ascii="Times New Roman" w:hAnsi="Times New Roman"/>
          <w:bCs/>
          <w:sz w:val="24"/>
        </w:rPr>
        <w:t>Maestría en Pedagogía del Inglés</w:t>
      </w:r>
      <w:r w:rsidR="00772A22">
        <w:rPr>
          <w:rFonts w:ascii="Times New Roman" w:hAnsi="Times New Roman"/>
          <w:sz w:val="24"/>
        </w:rPr>
        <w:t xml:space="preserve"> (MPI).</w:t>
      </w:r>
      <w:r w:rsidRPr="003D5C36">
        <w:rPr>
          <w:rFonts w:ascii="Times New Roman" w:hAnsi="Times New Roman"/>
          <w:sz w:val="24"/>
        </w:rPr>
        <w:t xml:space="preserve"> Si bien las líneas trazadas son muy claras, desde cursos propedéuticos, evaluaciones diagnósticas y de ubicación; cursos de inglés por niveles, cursos de reforzamiento a </w:t>
      </w:r>
      <w:proofErr w:type="spellStart"/>
      <w:r w:rsidRPr="003D5C36">
        <w:rPr>
          <w:rFonts w:ascii="Times New Roman" w:hAnsi="Times New Roman"/>
          <w:sz w:val="24"/>
        </w:rPr>
        <w:t>contraturno</w:t>
      </w:r>
      <w:proofErr w:type="spellEnd"/>
      <w:r w:rsidR="000C0522">
        <w:rPr>
          <w:rFonts w:ascii="Times New Roman" w:hAnsi="Times New Roman"/>
          <w:sz w:val="24"/>
        </w:rPr>
        <w:t>; c</w:t>
      </w:r>
      <w:r w:rsidRPr="003D5C36">
        <w:rPr>
          <w:rFonts w:ascii="Times New Roman" w:hAnsi="Times New Roman"/>
          <w:sz w:val="24"/>
        </w:rPr>
        <w:t>ursos remediales</w:t>
      </w:r>
      <w:r w:rsidR="000C0522">
        <w:rPr>
          <w:rFonts w:ascii="Times New Roman" w:hAnsi="Times New Roman"/>
          <w:sz w:val="24"/>
        </w:rPr>
        <w:t>,</w:t>
      </w:r>
      <w:r w:rsidRPr="003D5C36">
        <w:rPr>
          <w:rFonts w:ascii="Times New Roman" w:hAnsi="Times New Roman"/>
          <w:sz w:val="24"/>
        </w:rPr>
        <w:t xml:space="preserve"> si es necesario</w:t>
      </w:r>
      <w:r w:rsidR="000C0522">
        <w:rPr>
          <w:rFonts w:ascii="Times New Roman" w:hAnsi="Times New Roman"/>
          <w:sz w:val="24"/>
        </w:rPr>
        <w:t>; p</w:t>
      </w:r>
      <w:r w:rsidRPr="003D5C36">
        <w:rPr>
          <w:rFonts w:ascii="Times New Roman" w:hAnsi="Times New Roman"/>
          <w:sz w:val="24"/>
        </w:rPr>
        <w:t xml:space="preserve">uesta en marcha de </w:t>
      </w:r>
      <w:r w:rsidR="003450AE">
        <w:rPr>
          <w:rFonts w:ascii="Times New Roman" w:hAnsi="Times New Roman"/>
          <w:sz w:val="24"/>
        </w:rPr>
        <w:t>dos</w:t>
      </w:r>
      <w:r w:rsidR="003450AE" w:rsidRPr="003D5C36">
        <w:rPr>
          <w:rFonts w:ascii="Times New Roman" w:hAnsi="Times New Roman"/>
          <w:sz w:val="24"/>
        </w:rPr>
        <w:t xml:space="preserve"> </w:t>
      </w:r>
      <w:r w:rsidRPr="003D5C36">
        <w:rPr>
          <w:rFonts w:ascii="Times New Roman" w:hAnsi="Times New Roman"/>
          <w:sz w:val="24"/>
        </w:rPr>
        <w:t xml:space="preserve">plataformas de inglés de Cambridge </w:t>
      </w:r>
      <w:proofErr w:type="spellStart"/>
      <w:r w:rsidRPr="003D5C36">
        <w:rPr>
          <w:rFonts w:ascii="Times New Roman" w:hAnsi="Times New Roman"/>
          <w:sz w:val="24"/>
        </w:rPr>
        <w:t>University</w:t>
      </w:r>
      <w:proofErr w:type="spellEnd"/>
      <w:r w:rsidR="000C0522">
        <w:rPr>
          <w:rFonts w:ascii="Times New Roman" w:hAnsi="Times New Roman"/>
          <w:sz w:val="24"/>
        </w:rPr>
        <w:t>, y</w:t>
      </w:r>
      <w:r w:rsidRPr="003D5C36">
        <w:rPr>
          <w:rFonts w:ascii="Times New Roman" w:hAnsi="Times New Roman"/>
          <w:sz w:val="24"/>
        </w:rPr>
        <w:t xml:space="preserve"> la </w:t>
      </w:r>
      <w:r w:rsidR="00970CF0">
        <w:rPr>
          <w:rFonts w:ascii="Times New Roman" w:hAnsi="Times New Roman"/>
          <w:sz w:val="24"/>
        </w:rPr>
        <w:t xml:space="preserve">propia </w:t>
      </w:r>
      <w:r w:rsidRPr="003D5C36">
        <w:rPr>
          <w:rFonts w:ascii="Times New Roman" w:hAnsi="Times New Roman"/>
          <w:sz w:val="24"/>
        </w:rPr>
        <w:t>creación de la LMS interna de tutoría especializada en inglés, para alumnos de todas la</w:t>
      </w:r>
      <w:r w:rsidR="003D5C36">
        <w:rPr>
          <w:rFonts w:ascii="Times New Roman" w:hAnsi="Times New Roman"/>
          <w:sz w:val="24"/>
        </w:rPr>
        <w:t>s</w:t>
      </w:r>
      <w:r w:rsidRPr="003D5C36">
        <w:rPr>
          <w:rFonts w:ascii="Times New Roman" w:hAnsi="Times New Roman"/>
          <w:sz w:val="24"/>
        </w:rPr>
        <w:t xml:space="preserve"> especialidades, y proyectada a existir en m</w:t>
      </w:r>
      <w:r w:rsidR="003450AE">
        <w:rPr>
          <w:rFonts w:ascii="Times New Roman" w:hAnsi="Times New Roman"/>
          <w:sz w:val="24"/>
        </w:rPr>
        <w:t>á</w:t>
      </w:r>
      <w:r w:rsidRPr="003D5C36">
        <w:rPr>
          <w:rFonts w:ascii="Times New Roman" w:hAnsi="Times New Roman"/>
          <w:sz w:val="24"/>
        </w:rPr>
        <w:t>s escuelas normales, bajo la gestión correspondiente.</w:t>
      </w:r>
      <w:r w:rsidR="000C0522">
        <w:rPr>
          <w:rFonts w:ascii="Times New Roman" w:hAnsi="Times New Roman"/>
          <w:sz w:val="24"/>
        </w:rPr>
        <w:t xml:space="preserve"> </w:t>
      </w:r>
    </w:p>
    <w:p w14:paraId="1FA0B19D" w14:textId="77DE543F" w:rsidR="005E03E1" w:rsidRPr="003D5C36" w:rsidRDefault="005E03E1" w:rsidP="00D4607C">
      <w:pPr>
        <w:spacing w:after="0" w:line="360" w:lineRule="auto"/>
        <w:ind w:firstLine="708"/>
        <w:jc w:val="both"/>
        <w:rPr>
          <w:rFonts w:ascii="Times New Roman" w:hAnsi="Times New Roman"/>
          <w:sz w:val="24"/>
        </w:rPr>
      </w:pPr>
      <w:r w:rsidRPr="003D5C36">
        <w:rPr>
          <w:rFonts w:ascii="Times New Roman" w:hAnsi="Times New Roman"/>
          <w:sz w:val="24"/>
        </w:rPr>
        <w:t xml:space="preserve">Pues no es todo. A la fecha, el sistema educativo mexicano ha tenido una limitante notable en el centro del país, y es la falta de oferta educativa después de la Licenciatura en </w:t>
      </w:r>
      <w:r w:rsidR="003450AE">
        <w:rPr>
          <w:rFonts w:ascii="Times New Roman" w:hAnsi="Times New Roman"/>
          <w:sz w:val="24"/>
        </w:rPr>
        <w:t>I</w:t>
      </w:r>
      <w:r w:rsidR="003450AE" w:rsidRPr="003D5C36">
        <w:rPr>
          <w:rFonts w:ascii="Times New Roman" w:hAnsi="Times New Roman"/>
          <w:sz w:val="24"/>
        </w:rPr>
        <w:t>nglés</w:t>
      </w:r>
      <w:r w:rsidRPr="003D5C36">
        <w:rPr>
          <w:rFonts w:ascii="Times New Roman" w:hAnsi="Times New Roman"/>
          <w:sz w:val="24"/>
        </w:rPr>
        <w:t xml:space="preserve">, ofrecida en sus normales públicas. Veracruz y Yucatán son estados que cuentan con una maestría </w:t>
      </w:r>
      <w:r w:rsidR="00772A22" w:rsidRPr="003D5C36">
        <w:rPr>
          <w:rFonts w:ascii="Times New Roman" w:hAnsi="Times New Roman"/>
          <w:sz w:val="24"/>
        </w:rPr>
        <w:t>afín</w:t>
      </w:r>
      <w:r w:rsidRPr="003D5C36">
        <w:rPr>
          <w:rFonts w:ascii="Times New Roman" w:hAnsi="Times New Roman"/>
          <w:sz w:val="24"/>
        </w:rPr>
        <w:t xml:space="preserve"> al perfil en mención; sin embargo, el Estado de México se ha de </w:t>
      </w:r>
      <w:r w:rsidR="00036850">
        <w:rPr>
          <w:rFonts w:ascii="Times New Roman" w:hAnsi="Times New Roman"/>
          <w:sz w:val="24"/>
        </w:rPr>
        <w:t>conformar</w:t>
      </w:r>
      <w:r w:rsidR="000C0522">
        <w:rPr>
          <w:rFonts w:ascii="Times New Roman" w:hAnsi="Times New Roman"/>
          <w:sz w:val="24"/>
        </w:rPr>
        <w:t>,</w:t>
      </w:r>
      <w:r w:rsidRPr="003D5C36">
        <w:rPr>
          <w:rFonts w:ascii="Times New Roman" w:hAnsi="Times New Roman"/>
          <w:sz w:val="24"/>
        </w:rPr>
        <w:t xml:space="preserve"> con o sin becas, a cursa</w:t>
      </w:r>
      <w:r w:rsidR="00BB57C6">
        <w:rPr>
          <w:rFonts w:ascii="Times New Roman" w:hAnsi="Times New Roman"/>
          <w:sz w:val="24"/>
        </w:rPr>
        <w:t>r</w:t>
      </w:r>
      <w:r w:rsidRPr="003D5C36">
        <w:rPr>
          <w:rFonts w:ascii="Times New Roman" w:hAnsi="Times New Roman"/>
          <w:sz w:val="24"/>
        </w:rPr>
        <w:t xml:space="preserve"> maestrías </w:t>
      </w:r>
      <w:r w:rsidR="00BB57C6">
        <w:rPr>
          <w:rFonts w:ascii="Times New Roman" w:hAnsi="Times New Roman"/>
          <w:sz w:val="24"/>
        </w:rPr>
        <w:t>en</w:t>
      </w:r>
      <w:r w:rsidR="00BB57C6" w:rsidRPr="003D5C36">
        <w:rPr>
          <w:rFonts w:ascii="Times New Roman" w:hAnsi="Times New Roman"/>
          <w:sz w:val="24"/>
        </w:rPr>
        <w:t xml:space="preserve"> </w:t>
      </w:r>
      <w:r w:rsidRPr="003D5C36">
        <w:rPr>
          <w:rFonts w:ascii="Times New Roman" w:hAnsi="Times New Roman"/>
          <w:sz w:val="24"/>
        </w:rPr>
        <w:t>la U</w:t>
      </w:r>
      <w:r w:rsidR="000C0522">
        <w:rPr>
          <w:rFonts w:ascii="Times New Roman" w:hAnsi="Times New Roman"/>
          <w:sz w:val="24"/>
        </w:rPr>
        <w:t xml:space="preserve">niversidad </w:t>
      </w:r>
      <w:r w:rsidRPr="003D5C36">
        <w:rPr>
          <w:rFonts w:ascii="Times New Roman" w:hAnsi="Times New Roman"/>
          <w:sz w:val="24"/>
        </w:rPr>
        <w:t>A</w:t>
      </w:r>
      <w:r w:rsidR="000C0522">
        <w:rPr>
          <w:rFonts w:ascii="Times New Roman" w:hAnsi="Times New Roman"/>
          <w:sz w:val="24"/>
        </w:rPr>
        <w:t>utónoma del Estado de México (UA</w:t>
      </w:r>
      <w:r w:rsidRPr="003D5C36">
        <w:rPr>
          <w:rFonts w:ascii="Times New Roman" w:hAnsi="Times New Roman"/>
          <w:sz w:val="24"/>
        </w:rPr>
        <w:t>EM</w:t>
      </w:r>
      <w:r w:rsidR="000C0522">
        <w:rPr>
          <w:rFonts w:ascii="Times New Roman" w:hAnsi="Times New Roman"/>
          <w:sz w:val="24"/>
        </w:rPr>
        <w:t>)</w:t>
      </w:r>
      <w:r w:rsidRPr="003D5C36">
        <w:rPr>
          <w:rFonts w:ascii="Times New Roman" w:hAnsi="Times New Roman"/>
          <w:sz w:val="24"/>
        </w:rPr>
        <w:t xml:space="preserve"> o </w:t>
      </w:r>
      <w:r w:rsidR="00BB57C6">
        <w:rPr>
          <w:rFonts w:ascii="Times New Roman" w:hAnsi="Times New Roman"/>
          <w:sz w:val="24"/>
        </w:rPr>
        <w:t>en</w:t>
      </w:r>
      <w:r w:rsidR="00BB57C6" w:rsidRPr="003D5C36">
        <w:rPr>
          <w:rFonts w:ascii="Times New Roman" w:hAnsi="Times New Roman"/>
          <w:sz w:val="24"/>
        </w:rPr>
        <w:t xml:space="preserve"> </w:t>
      </w:r>
      <w:r w:rsidRPr="003D5C36">
        <w:rPr>
          <w:rFonts w:ascii="Times New Roman" w:hAnsi="Times New Roman"/>
          <w:sz w:val="24"/>
        </w:rPr>
        <w:t>la Universidad de Southampton. No se escucha algo más.</w:t>
      </w:r>
      <w:r w:rsidR="00036850">
        <w:rPr>
          <w:rFonts w:ascii="Times New Roman" w:hAnsi="Times New Roman"/>
          <w:sz w:val="24"/>
        </w:rPr>
        <w:t xml:space="preserve"> </w:t>
      </w:r>
      <w:r w:rsidR="005837F0">
        <w:rPr>
          <w:rFonts w:ascii="Times New Roman" w:hAnsi="Times New Roman"/>
          <w:sz w:val="24"/>
        </w:rPr>
        <w:t xml:space="preserve">En el tintero, </w:t>
      </w:r>
      <w:r w:rsidR="00970CF0">
        <w:rPr>
          <w:rFonts w:ascii="Times New Roman" w:hAnsi="Times New Roman"/>
          <w:sz w:val="24"/>
        </w:rPr>
        <w:t>la</w:t>
      </w:r>
      <w:r w:rsidRPr="003D5C36">
        <w:rPr>
          <w:rFonts w:ascii="Times New Roman" w:hAnsi="Times New Roman"/>
          <w:sz w:val="24"/>
        </w:rPr>
        <w:t xml:space="preserve"> propuesta es establecer una especialidad con cursos de metodología de la enseñanza del </w:t>
      </w:r>
      <w:proofErr w:type="spellStart"/>
      <w:r w:rsidR="002324B5">
        <w:rPr>
          <w:rFonts w:ascii="Times New Roman" w:hAnsi="Times New Roman"/>
          <w:sz w:val="24"/>
        </w:rPr>
        <w:t>T</w:t>
      </w:r>
      <w:r w:rsidR="002324B5" w:rsidRPr="002324B5">
        <w:rPr>
          <w:rFonts w:ascii="Times New Roman" w:hAnsi="Times New Roman"/>
          <w:sz w:val="24"/>
        </w:rPr>
        <w:t>eaching</w:t>
      </w:r>
      <w:proofErr w:type="spellEnd"/>
      <w:r w:rsidR="002324B5" w:rsidRPr="002324B5">
        <w:rPr>
          <w:rFonts w:ascii="Times New Roman" w:hAnsi="Times New Roman"/>
          <w:sz w:val="24"/>
        </w:rPr>
        <w:t xml:space="preserve"> </w:t>
      </w:r>
      <w:proofErr w:type="spellStart"/>
      <w:r w:rsidR="002324B5" w:rsidRPr="002324B5">
        <w:rPr>
          <w:rFonts w:ascii="Times New Roman" w:hAnsi="Times New Roman"/>
          <w:sz w:val="24"/>
        </w:rPr>
        <w:t>Knowledge</w:t>
      </w:r>
      <w:proofErr w:type="spellEnd"/>
      <w:r w:rsidR="002324B5" w:rsidRPr="002324B5">
        <w:rPr>
          <w:rFonts w:ascii="Times New Roman" w:hAnsi="Times New Roman"/>
          <w:sz w:val="24"/>
        </w:rPr>
        <w:t xml:space="preserve"> Test </w:t>
      </w:r>
      <w:r w:rsidR="002324B5">
        <w:rPr>
          <w:rFonts w:ascii="Times New Roman" w:hAnsi="Times New Roman"/>
          <w:sz w:val="24"/>
        </w:rPr>
        <w:t>(</w:t>
      </w:r>
      <w:r w:rsidRPr="003D5C36">
        <w:rPr>
          <w:rFonts w:ascii="Times New Roman" w:hAnsi="Times New Roman"/>
          <w:sz w:val="24"/>
        </w:rPr>
        <w:t>TKT</w:t>
      </w:r>
      <w:r w:rsidR="002324B5">
        <w:rPr>
          <w:rFonts w:ascii="Times New Roman" w:hAnsi="Times New Roman"/>
          <w:sz w:val="24"/>
        </w:rPr>
        <w:t>)</w:t>
      </w:r>
      <w:r w:rsidR="002324B5" w:rsidRPr="003D5C36">
        <w:rPr>
          <w:rFonts w:ascii="Times New Roman" w:hAnsi="Times New Roman"/>
          <w:sz w:val="24"/>
        </w:rPr>
        <w:t xml:space="preserve"> </w:t>
      </w:r>
      <w:r w:rsidR="005837F0">
        <w:rPr>
          <w:rFonts w:ascii="Times New Roman" w:hAnsi="Times New Roman"/>
          <w:sz w:val="24"/>
        </w:rPr>
        <w:t>para alumnos normalistas de 4</w:t>
      </w:r>
      <w:r w:rsidR="000C0522">
        <w:rPr>
          <w:rFonts w:ascii="Times New Roman" w:hAnsi="Times New Roman"/>
          <w:sz w:val="24"/>
        </w:rPr>
        <w:t>.</w:t>
      </w:r>
      <w:r w:rsidR="005837F0">
        <w:rPr>
          <w:rFonts w:ascii="Times New Roman" w:hAnsi="Times New Roman"/>
          <w:sz w:val="24"/>
        </w:rPr>
        <w:t xml:space="preserve">º grado, con especialidad en inglés, </w:t>
      </w:r>
      <w:r w:rsidR="00B41E20" w:rsidRPr="003D5C36">
        <w:rPr>
          <w:rFonts w:ascii="Times New Roman" w:hAnsi="Times New Roman"/>
          <w:sz w:val="24"/>
        </w:rPr>
        <w:t>pero,</w:t>
      </w:r>
      <w:r w:rsidRPr="003D5C36">
        <w:rPr>
          <w:rFonts w:ascii="Times New Roman" w:hAnsi="Times New Roman"/>
          <w:sz w:val="24"/>
        </w:rPr>
        <w:t xml:space="preserve"> sobre todo, diseñar de modo formal y curricular la Maestría en Pedagogía del Inglés, no puesta en marcha desde el año 2010, </w:t>
      </w:r>
      <w:r w:rsidR="002324B5">
        <w:rPr>
          <w:rFonts w:ascii="Times New Roman" w:hAnsi="Times New Roman"/>
          <w:sz w:val="24"/>
        </w:rPr>
        <w:t xml:space="preserve">cuando </w:t>
      </w:r>
      <w:r w:rsidR="002F0CDC">
        <w:rPr>
          <w:rFonts w:ascii="Times New Roman" w:hAnsi="Times New Roman"/>
          <w:sz w:val="24"/>
        </w:rPr>
        <w:t>la</w:t>
      </w:r>
      <w:r w:rsidR="002324B5" w:rsidRPr="003D5C36">
        <w:rPr>
          <w:rFonts w:ascii="Times New Roman" w:hAnsi="Times New Roman"/>
          <w:sz w:val="24"/>
        </w:rPr>
        <w:t xml:space="preserve"> </w:t>
      </w:r>
      <w:r w:rsidR="00F000B3">
        <w:rPr>
          <w:rFonts w:ascii="Times New Roman" w:hAnsi="Times New Roman"/>
          <w:sz w:val="24"/>
        </w:rPr>
        <w:t>DGESPE</w:t>
      </w:r>
      <w:r w:rsidR="000C0522" w:rsidRPr="003D5C36">
        <w:rPr>
          <w:rFonts w:ascii="Times New Roman" w:hAnsi="Times New Roman"/>
          <w:sz w:val="24"/>
        </w:rPr>
        <w:t xml:space="preserve"> </w:t>
      </w:r>
      <w:r w:rsidRPr="003D5C36">
        <w:rPr>
          <w:rFonts w:ascii="Times New Roman" w:hAnsi="Times New Roman"/>
          <w:sz w:val="24"/>
        </w:rPr>
        <w:t xml:space="preserve">conoció el </w:t>
      </w:r>
      <w:r w:rsidR="000C0522" w:rsidRPr="003D5C36">
        <w:rPr>
          <w:rFonts w:ascii="Times New Roman" w:hAnsi="Times New Roman"/>
          <w:sz w:val="24"/>
        </w:rPr>
        <w:t xml:space="preserve">programa de estudios </w:t>
      </w:r>
      <w:r w:rsidRPr="003D5C36">
        <w:rPr>
          <w:rFonts w:ascii="Times New Roman" w:hAnsi="Times New Roman"/>
          <w:sz w:val="24"/>
        </w:rPr>
        <w:t>en ese momento.</w:t>
      </w:r>
    </w:p>
    <w:p w14:paraId="7988BCDD" w14:textId="130BEE42" w:rsidR="00763EF9" w:rsidRDefault="00763EF9" w:rsidP="00763EF9">
      <w:pPr>
        <w:spacing w:after="0" w:line="360" w:lineRule="auto"/>
        <w:rPr>
          <w:rFonts w:ascii="Times New Roman" w:hAnsi="Times New Roman"/>
          <w:b/>
          <w:sz w:val="32"/>
          <w:szCs w:val="32"/>
        </w:rPr>
      </w:pPr>
    </w:p>
    <w:p w14:paraId="4BC00B94" w14:textId="2189100C" w:rsidR="007A7C79" w:rsidRDefault="007A7C79" w:rsidP="00763EF9">
      <w:pPr>
        <w:spacing w:after="0" w:line="360" w:lineRule="auto"/>
        <w:rPr>
          <w:rFonts w:ascii="Times New Roman" w:hAnsi="Times New Roman"/>
          <w:b/>
          <w:sz w:val="32"/>
          <w:szCs w:val="32"/>
        </w:rPr>
      </w:pPr>
    </w:p>
    <w:p w14:paraId="223969B0" w14:textId="0F9849CD" w:rsidR="007A7C79" w:rsidRDefault="007A7C79" w:rsidP="00763EF9">
      <w:pPr>
        <w:spacing w:after="0" w:line="360" w:lineRule="auto"/>
        <w:rPr>
          <w:rFonts w:ascii="Times New Roman" w:hAnsi="Times New Roman"/>
          <w:b/>
          <w:sz w:val="32"/>
          <w:szCs w:val="32"/>
        </w:rPr>
      </w:pPr>
    </w:p>
    <w:p w14:paraId="6053EE2D" w14:textId="0EE510BD" w:rsidR="007A7C79" w:rsidRDefault="007A7C79" w:rsidP="00763EF9">
      <w:pPr>
        <w:spacing w:after="0" w:line="360" w:lineRule="auto"/>
        <w:rPr>
          <w:rFonts w:ascii="Times New Roman" w:hAnsi="Times New Roman"/>
          <w:b/>
          <w:sz w:val="32"/>
          <w:szCs w:val="32"/>
        </w:rPr>
      </w:pPr>
    </w:p>
    <w:p w14:paraId="04BFD4B7" w14:textId="12F5E89D" w:rsidR="007A7C79" w:rsidRDefault="007A7C79" w:rsidP="00763EF9">
      <w:pPr>
        <w:spacing w:after="0" w:line="360" w:lineRule="auto"/>
        <w:rPr>
          <w:rFonts w:ascii="Times New Roman" w:hAnsi="Times New Roman"/>
          <w:b/>
          <w:sz w:val="32"/>
          <w:szCs w:val="32"/>
        </w:rPr>
      </w:pPr>
    </w:p>
    <w:p w14:paraId="7EE99BFC" w14:textId="6312014A" w:rsidR="0072409B" w:rsidRDefault="0072409B" w:rsidP="00763EF9">
      <w:pPr>
        <w:spacing w:after="0" w:line="360" w:lineRule="auto"/>
        <w:rPr>
          <w:rFonts w:ascii="Times New Roman" w:hAnsi="Times New Roman"/>
          <w:b/>
          <w:sz w:val="32"/>
          <w:szCs w:val="32"/>
        </w:rPr>
      </w:pPr>
    </w:p>
    <w:p w14:paraId="44C85FB4" w14:textId="560C64D7" w:rsidR="0072409B" w:rsidRDefault="0072409B" w:rsidP="00763EF9">
      <w:pPr>
        <w:spacing w:after="0" w:line="360" w:lineRule="auto"/>
        <w:rPr>
          <w:rFonts w:ascii="Times New Roman" w:hAnsi="Times New Roman"/>
          <w:b/>
          <w:sz w:val="32"/>
          <w:szCs w:val="32"/>
        </w:rPr>
      </w:pPr>
    </w:p>
    <w:p w14:paraId="34856DE3" w14:textId="7DD578E0" w:rsidR="0072409B" w:rsidRDefault="0072409B" w:rsidP="00763EF9">
      <w:pPr>
        <w:spacing w:after="0" w:line="360" w:lineRule="auto"/>
        <w:rPr>
          <w:rFonts w:ascii="Times New Roman" w:hAnsi="Times New Roman"/>
          <w:b/>
          <w:sz w:val="32"/>
          <w:szCs w:val="32"/>
        </w:rPr>
      </w:pPr>
    </w:p>
    <w:p w14:paraId="018B1A4C" w14:textId="77777777" w:rsidR="0072409B" w:rsidRDefault="0072409B" w:rsidP="00763EF9">
      <w:pPr>
        <w:spacing w:after="0" w:line="360" w:lineRule="auto"/>
        <w:rPr>
          <w:rFonts w:ascii="Times New Roman" w:hAnsi="Times New Roman"/>
          <w:b/>
          <w:sz w:val="32"/>
          <w:szCs w:val="32"/>
        </w:rPr>
      </w:pPr>
    </w:p>
    <w:p w14:paraId="72CAA7BA" w14:textId="07EBBB9A" w:rsidR="00505912" w:rsidRPr="003523FB" w:rsidRDefault="00F3175A" w:rsidP="00D4607C">
      <w:pPr>
        <w:spacing w:after="0" w:line="360" w:lineRule="auto"/>
        <w:rPr>
          <w:rFonts w:eastAsiaTheme="minorHAnsi" w:cs="Calibri"/>
          <w:b/>
          <w:sz w:val="28"/>
          <w:szCs w:val="24"/>
          <w:lang w:val="es-ES"/>
        </w:rPr>
      </w:pPr>
      <w:r w:rsidRPr="003523FB">
        <w:rPr>
          <w:rFonts w:eastAsiaTheme="minorHAnsi" w:cs="Calibri"/>
          <w:b/>
          <w:sz w:val="28"/>
          <w:szCs w:val="24"/>
          <w:lang w:val="es-ES"/>
        </w:rPr>
        <w:lastRenderedPageBreak/>
        <w:t>Referencias</w:t>
      </w:r>
    </w:p>
    <w:p w14:paraId="1CE3D9D6" w14:textId="0AE6EDD9" w:rsidR="00AD43E5" w:rsidRPr="00850D5E" w:rsidRDefault="00AD43E5" w:rsidP="00AD43E5">
      <w:pPr>
        <w:spacing w:after="0" w:line="360" w:lineRule="auto"/>
        <w:ind w:left="709" w:hanging="709"/>
        <w:jc w:val="both"/>
        <w:rPr>
          <w:rFonts w:ascii="Times New Roman" w:hAnsi="Times New Roman"/>
          <w:sz w:val="24"/>
          <w:szCs w:val="24"/>
        </w:rPr>
      </w:pPr>
      <w:r w:rsidRPr="00850D5E">
        <w:rPr>
          <w:rFonts w:ascii="Times New Roman" w:hAnsi="Times New Roman"/>
          <w:sz w:val="24"/>
          <w:szCs w:val="24"/>
        </w:rPr>
        <w:t xml:space="preserve">British Council. (s. f.). Con quiénes trabajamos.  British Council. Recuperado de </w:t>
      </w:r>
      <w:r w:rsidRPr="0072409B">
        <w:rPr>
          <w:rFonts w:ascii="Times New Roman" w:hAnsi="Times New Roman"/>
          <w:sz w:val="24"/>
          <w:szCs w:val="24"/>
        </w:rPr>
        <w:t>http://www.britishcouncil.org.mx/asociaciones/nuestros-socios</w:t>
      </w:r>
    </w:p>
    <w:p w14:paraId="639186A6" w14:textId="2F74C12B" w:rsidR="005A53DB" w:rsidRPr="00AD43E5" w:rsidRDefault="005A53DB" w:rsidP="00D33805">
      <w:pPr>
        <w:spacing w:after="0" w:line="360" w:lineRule="auto"/>
        <w:ind w:left="709" w:hanging="709"/>
        <w:jc w:val="both"/>
        <w:rPr>
          <w:rFonts w:ascii="Times New Roman" w:hAnsi="Times New Roman"/>
          <w:sz w:val="24"/>
          <w:szCs w:val="24"/>
          <w:lang w:val="en-US"/>
        </w:rPr>
      </w:pPr>
      <w:r w:rsidRPr="00AD43E5">
        <w:rPr>
          <w:rFonts w:ascii="Times New Roman" w:hAnsi="Times New Roman"/>
          <w:sz w:val="24"/>
          <w:szCs w:val="24"/>
          <w:lang w:val="en-US"/>
        </w:rPr>
        <w:t xml:space="preserve">Council for Cultural Cooperation. (2001). </w:t>
      </w:r>
      <w:r w:rsidRPr="00AD43E5">
        <w:rPr>
          <w:rFonts w:ascii="Times New Roman" w:hAnsi="Times New Roman"/>
          <w:i/>
          <w:sz w:val="24"/>
          <w:szCs w:val="24"/>
          <w:lang w:val="en-US"/>
        </w:rPr>
        <w:t>Common European Framework for Languages: Learning, Teaching, Asses</w:t>
      </w:r>
      <w:r w:rsidR="003B5029" w:rsidRPr="00AD43E5">
        <w:rPr>
          <w:rFonts w:ascii="Times New Roman" w:hAnsi="Times New Roman"/>
          <w:i/>
          <w:sz w:val="24"/>
          <w:szCs w:val="24"/>
          <w:lang w:val="en-US"/>
        </w:rPr>
        <w:t>s</w:t>
      </w:r>
      <w:r w:rsidRPr="00AD43E5">
        <w:rPr>
          <w:rFonts w:ascii="Times New Roman" w:hAnsi="Times New Roman"/>
          <w:i/>
          <w:sz w:val="24"/>
          <w:szCs w:val="24"/>
          <w:lang w:val="en-US"/>
        </w:rPr>
        <w:t>ment</w:t>
      </w:r>
      <w:r w:rsidRPr="00AD43E5">
        <w:rPr>
          <w:rFonts w:ascii="Times New Roman" w:hAnsi="Times New Roman"/>
          <w:sz w:val="24"/>
          <w:szCs w:val="24"/>
          <w:lang w:val="en-US"/>
        </w:rPr>
        <w:t>. Strasbourg: Language policy division.</w:t>
      </w:r>
    </w:p>
    <w:p w14:paraId="703C6650" w14:textId="583F555A" w:rsidR="005A53DB" w:rsidRPr="00AD43E5" w:rsidRDefault="00FE3F56" w:rsidP="00D33805">
      <w:pPr>
        <w:spacing w:after="0" w:line="360" w:lineRule="auto"/>
        <w:ind w:left="709" w:hanging="709"/>
        <w:jc w:val="both"/>
        <w:rPr>
          <w:rFonts w:ascii="Times New Roman" w:hAnsi="Times New Roman"/>
          <w:sz w:val="24"/>
          <w:szCs w:val="24"/>
        </w:rPr>
      </w:pPr>
      <w:r w:rsidRPr="00AD43E5">
        <w:rPr>
          <w:rFonts w:ascii="Times New Roman" w:hAnsi="Times New Roman"/>
          <w:sz w:val="24"/>
          <w:szCs w:val="24"/>
        </w:rPr>
        <w:t>Dirección General de Educación Superior para Profesionales de la Educación [</w:t>
      </w:r>
      <w:proofErr w:type="spellStart"/>
      <w:r w:rsidRPr="00AD43E5">
        <w:rPr>
          <w:rFonts w:ascii="Times New Roman" w:hAnsi="Times New Roman"/>
          <w:sz w:val="24"/>
          <w:szCs w:val="24"/>
        </w:rPr>
        <w:t>Dgespe</w:t>
      </w:r>
      <w:proofErr w:type="spellEnd"/>
      <w:r w:rsidRPr="00AD43E5">
        <w:rPr>
          <w:rFonts w:ascii="Times New Roman" w:hAnsi="Times New Roman"/>
          <w:sz w:val="24"/>
          <w:szCs w:val="24"/>
        </w:rPr>
        <w:t>]</w:t>
      </w:r>
      <w:r w:rsidR="006C4D3C" w:rsidRPr="00AD43E5">
        <w:rPr>
          <w:rFonts w:ascii="Times New Roman" w:hAnsi="Times New Roman"/>
          <w:sz w:val="24"/>
          <w:szCs w:val="24"/>
        </w:rPr>
        <w:t>. (s. f.). Directorio Completo de las Escuelas Normales de la República Mexicana. México: Dirección General de Educación Superior para Profesionales de la Educación. Recuperado de</w:t>
      </w:r>
      <w:r w:rsidRPr="00AD43E5">
        <w:rPr>
          <w:rFonts w:ascii="Times New Roman" w:hAnsi="Times New Roman"/>
          <w:sz w:val="24"/>
          <w:szCs w:val="24"/>
        </w:rPr>
        <w:t xml:space="preserve"> </w:t>
      </w:r>
      <w:r w:rsidR="005A53DB" w:rsidRPr="0072409B">
        <w:rPr>
          <w:rFonts w:ascii="Times New Roman" w:hAnsi="Times New Roman"/>
          <w:sz w:val="24"/>
          <w:szCs w:val="24"/>
        </w:rPr>
        <w:t>http://www.dgespe.sep.gob.mx/rs/ens/directorio/escuelas</w:t>
      </w:r>
    </w:p>
    <w:p w14:paraId="38F15575" w14:textId="77777777" w:rsidR="00AD43E5" w:rsidRPr="00850D5E" w:rsidRDefault="00AD43E5" w:rsidP="00AD43E5">
      <w:pPr>
        <w:spacing w:after="0" w:line="360" w:lineRule="auto"/>
        <w:ind w:left="709" w:hanging="709"/>
        <w:jc w:val="both"/>
        <w:rPr>
          <w:rFonts w:ascii="Times New Roman" w:hAnsi="Times New Roman"/>
          <w:sz w:val="24"/>
          <w:szCs w:val="24"/>
        </w:rPr>
      </w:pPr>
      <w:proofErr w:type="spellStart"/>
      <w:r w:rsidRPr="00850D5E">
        <w:rPr>
          <w:rFonts w:ascii="Times New Roman" w:hAnsi="Times New Roman"/>
          <w:sz w:val="24"/>
          <w:szCs w:val="24"/>
        </w:rPr>
        <w:t>Doff</w:t>
      </w:r>
      <w:proofErr w:type="spellEnd"/>
      <w:r w:rsidRPr="00850D5E">
        <w:rPr>
          <w:rFonts w:ascii="Times New Roman" w:hAnsi="Times New Roman"/>
          <w:sz w:val="24"/>
          <w:szCs w:val="24"/>
        </w:rPr>
        <w:t xml:space="preserve">, A., </w:t>
      </w:r>
      <w:proofErr w:type="spellStart"/>
      <w:r w:rsidRPr="00850D5E">
        <w:rPr>
          <w:rFonts w:ascii="Times New Roman" w:hAnsi="Times New Roman"/>
          <w:sz w:val="24"/>
          <w:szCs w:val="24"/>
        </w:rPr>
        <w:t>Thaine</w:t>
      </w:r>
      <w:proofErr w:type="spellEnd"/>
      <w:r w:rsidRPr="00850D5E">
        <w:rPr>
          <w:rFonts w:ascii="Times New Roman" w:hAnsi="Times New Roman"/>
          <w:sz w:val="24"/>
          <w:szCs w:val="24"/>
        </w:rPr>
        <w:t xml:space="preserve">, C., </w:t>
      </w:r>
      <w:proofErr w:type="spellStart"/>
      <w:r w:rsidRPr="00850D5E">
        <w:rPr>
          <w:rFonts w:ascii="Times New Roman" w:hAnsi="Times New Roman"/>
          <w:sz w:val="24"/>
          <w:szCs w:val="24"/>
        </w:rPr>
        <w:t>Putcha</w:t>
      </w:r>
      <w:proofErr w:type="spellEnd"/>
      <w:r w:rsidRPr="00850D5E">
        <w:rPr>
          <w:rFonts w:ascii="Times New Roman" w:hAnsi="Times New Roman"/>
          <w:sz w:val="24"/>
          <w:szCs w:val="24"/>
        </w:rPr>
        <w:t xml:space="preserve">, H., </w:t>
      </w:r>
      <w:proofErr w:type="spellStart"/>
      <w:r w:rsidRPr="00850D5E">
        <w:rPr>
          <w:rFonts w:ascii="Times New Roman" w:hAnsi="Times New Roman"/>
          <w:sz w:val="24"/>
          <w:szCs w:val="24"/>
        </w:rPr>
        <w:t>Stranks</w:t>
      </w:r>
      <w:proofErr w:type="spellEnd"/>
      <w:r w:rsidRPr="00850D5E">
        <w:rPr>
          <w:rFonts w:ascii="Times New Roman" w:hAnsi="Times New Roman"/>
          <w:sz w:val="24"/>
          <w:szCs w:val="24"/>
        </w:rPr>
        <w:t xml:space="preserve">, J. and Lewis-Jones P. (2018). </w:t>
      </w:r>
      <w:proofErr w:type="spellStart"/>
      <w:r w:rsidRPr="00850D5E">
        <w:rPr>
          <w:rFonts w:ascii="Times New Roman" w:hAnsi="Times New Roman"/>
          <w:i/>
          <w:iCs/>
          <w:sz w:val="24"/>
          <w:szCs w:val="24"/>
        </w:rPr>
        <w:t>Empower</w:t>
      </w:r>
      <w:proofErr w:type="spellEnd"/>
      <w:r w:rsidRPr="00850D5E">
        <w:rPr>
          <w:rFonts w:ascii="Times New Roman" w:hAnsi="Times New Roman"/>
          <w:sz w:val="24"/>
          <w:szCs w:val="24"/>
        </w:rPr>
        <w:t xml:space="preserve">. </w:t>
      </w:r>
      <w:proofErr w:type="spellStart"/>
      <w:r w:rsidRPr="00850D5E">
        <w:rPr>
          <w:rFonts w:ascii="Times New Roman" w:hAnsi="Times New Roman"/>
          <w:sz w:val="24"/>
          <w:szCs w:val="24"/>
        </w:rPr>
        <w:t>United</w:t>
      </w:r>
      <w:proofErr w:type="spellEnd"/>
      <w:r w:rsidRPr="00850D5E">
        <w:rPr>
          <w:rFonts w:ascii="Times New Roman" w:hAnsi="Times New Roman"/>
          <w:sz w:val="24"/>
          <w:szCs w:val="24"/>
        </w:rPr>
        <w:t xml:space="preserve"> </w:t>
      </w:r>
      <w:proofErr w:type="spellStart"/>
      <w:r w:rsidRPr="00850D5E">
        <w:rPr>
          <w:rFonts w:ascii="Times New Roman" w:hAnsi="Times New Roman"/>
          <w:sz w:val="24"/>
          <w:szCs w:val="24"/>
        </w:rPr>
        <w:t>Kingdom</w:t>
      </w:r>
      <w:proofErr w:type="spellEnd"/>
      <w:r w:rsidRPr="00850D5E">
        <w:rPr>
          <w:rFonts w:ascii="Times New Roman" w:hAnsi="Times New Roman"/>
          <w:sz w:val="24"/>
          <w:szCs w:val="24"/>
        </w:rPr>
        <w:t xml:space="preserve">: Cambridge </w:t>
      </w:r>
      <w:proofErr w:type="spellStart"/>
      <w:r w:rsidRPr="00850D5E">
        <w:rPr>
          <w:rFonts w:ascii="Times New Roman" w:hAnsi="Times New Roman"/>
          <w:sz w:val="24"/>
          <w:szCs w:val="24"/>
        </w:rPr>
        <w:t>University</w:t>
      </w:r>
      <w:proofErr w:type="spellEnd"/>
      <w:r w:rsidRPr="00850D5E">
        <w:rPr>
          <w:rFonts w:ascii="Times New Roman" w:hAnsi="Times New Roman"/>
          <w:sz w:val="24"/>
          <w:szCs w:val="24"/>
        </w:rPr>
        <w:t xml:space="preserve"> </w:t>
      </w:r>
      <w:proofErr w:type="spellStart"/>
      <w:r w:rsidRPr="00850D5E">
        <w:rPr>
          <w:rFonts w:ascii="Times New Roman" w:hAnsi="Times New Roman"/>
          <w:sz w:val="24"/>
          <w:szCs w:val="24"/>
        </w:rPr>
        <w:t>Press</w:t>
      </w:r>
      <w:proofErr w:type="spellEnd"/>
      <w:r w:rsidRPr="00850D5E">
        <w:rPr>
          <w:rFonts w:ascii="Times New Roman" w:hAnsi="Times New Roman"/>
          <w:sz w:val="24"/>
          <w:szCs w:val="24"/>
        </w:rPr>
        <w:t xml:space="preserve">. </w:t>
      </w:r>
    </w:p>
    <w:p w14:paraId="779E7674" w14:textId="2C566154" w:rsidR="005A53DB" w:rsidRPr="00AD43E5" w:rsidRDefault="001D2DC0" w:rsidP="00D33805">
      <w:pPr>
        <w:spacing w:after="0" w:line="360" w:lineRule="auto"/>
        <w:ind w:left="709" w:hanging="709"/>
        <w:jc w:val="both"/>
        <w:rPr>
          <w:rFonts w:ascii="Times New Roman" w:hAnsi="Times New Roman"/>
          <w:sz w:val="24"/>
          <w:szCs w:val="24"/>
        </w:rPr>
      </w:pPr>
      <w:r w:rsidRPr="0052445D">
        <w:rPr>
          <w:rFonts w:ascii="Times New Roman" w:hAnsi="Times New Roman"/>
          <w:sz w:val="24"/>
          <w:szCs w:val="24"/>
        </w:rPr>
        <w:t xml:space="preserve">LIENI </w:t>
      </w:r>
      <w:r w:rsidR="00863F93" w:rsidRPr="0052445D">
        <w:rPr>
          <w:rFonts w:ascii="Times New Roman" w:hAnsi="Times New Roman"/>
          <w:sz w:val="24"/>
          <w:szCs w:val="24"/>
        </w:rPr>
        <w:t xml:space="preserve">(2014). </w:t>
      </w:r>
      <w:r w:rsidR="005A53DB" w:rsidRPr="0052445D">
        <w:rPr>
          <w:rFonts w:ascii="Times New Roman" w:hAnsi="Times New Roman"/>
          <w:sz w:val="24"/>
          <w:szCs w:val="24"/>
        </w:rPr>
        <w:t xml:space="preserve">Plataforma construida: English </w:t>
      </w:r>
      <w:proofErr w:type="spellStart"/>
      <w:r w:rsidR="005A53DB" w:rsidRPr="0052445D">
        <w:rPr>
          <w:rFonts w:ascii="Times New Roman" w:hAnsi="Times New Roman"/>
          <w:sz w:val="24"/>
          <w:szCs w:val="24"/>
        </w:rPr>
        <w:t>Lab</w:t>
      </w:r>
      <w:proofErr w:type="spellEnd"/>
      <w:r w:rsidR="005A53DB" w:rsidRPr="0052445D">
        <w:rPr>
          <w:rFonts w:ascii="Times New Roman" w:hAnsi="Times New Roman"/>
          <w:sz w:val="24"/>
          <w:szCs w:val="24"/>
        </w:rPr>
        <w:t xml:space="preserve"> at Escuela Normal de Ixtlahuaca</w:t>
      </w:r>
      <w:r w:rsidR="002C4D39" w:rsidRPr="0052445D">
        <w:rPr>
          <w:rFonts w:ascii="Times New Roman" w:hAnsi="Times New Roman"/>
          <w:sz w:val="24"/>
          <w:szCs w:val="24"/>
        </w:rPr>
        <w:t>.</w:t>
      </w:r>
      <w:r w:rsidR="00863F93" w:rsidRPr="0052445D">
        <w:rPr>
          <w:rFonts w:ascii="Times New Roman" w:hAnsi="Times New Roman"/>
          <w:sz w:val="24"/>
          <w:szCs w:val="24"/>
        </w:rPr>
        <w:t xml:space="preserve"> México: Autor.</w:t>
      </w:r>
    </w:p>
    <w:p w14:paraId="67558306" w14:textId="5A98F380" w:rsidR="005A53DB" w:rsidRPr="00AD43E5" w:rsidRDefault="005A53DB" w:rsidP="00D33805">
      <w:pPr>
        <w:spacing w:after="0" w:line="360" w:lineRule="auto"/>
        <w:ind w:left="709" w:hanging="709"/>
        <w:jc w:val="both"/>
        <w:rPr>
          <w:rFonts w:ascii="Times New Roman" w:hAnsi="Times New Roman"/>
          <w:sz w:val="24"/>
          <w:szCs w:val="24"/>
        </w:rPr>
      </w:pPr>
      <w:r w:rsidRPr="00D4607C">
        <w:rPr>
          <w:rFonts w:ascii="Times New Roman" w:hAnsi="Times New Roman"/>
          <w:sz w:val="24"/>
          <w:szCs w:val="24"/>
        </w:rPr>
        <w:t>R</w:t>
      </w:r>
      <w:r w:rsidR="000F5745">
        <w:rPr>
          <w:rFonts w:ascii="Times New Roman" w:hAnsi="Times New Roman"/>
          <w:sz w:val="24"/>
          <w:szCs w:val="24"/>
        </w:rPr>
        <w:t xml:space="preserve">eal </w:t>
      </w:r>
      <w:r w:rsidRPr="00D4607C">
        <w:rPr>
          <w:rFonts w:ascii="Times New Roman" w:hAnsi="Times New Roman"/>
          <w:sz w:val="24"/>
          <w:szCs w:val="24"/>
        </w:rPr>
        <w:t>A</w:t>
      </w:r>
      <w:r w:rsidR="000F5745">
        <w:rPr>
          <w:rFonts w:ascii="Times New Roman" w:hAnsi="Times New Roman"/>
          <w:sz w:val="24"/>
          <w:szCs w:val="24"/>
        </w:rPr>
        <w:t xml:space="preserve">cademia </w:t>
      </w:r>
      <w:r w:rsidRPr="00D4607C">
        <w:rPr>
          <w:rFonts w:ascii="Times New Roman" w:hAnsi="Times New Roman"/>
          <w:sz w:val="24"/>
          <w:szCs w:val="24"/>
        </w:rPr>
        <w:t>E</w:t>
      </w:r>
      <w:r w:rsidR="000F5745">
        <w:rPr>
          <w:rFonts w:ascii="Times New Roman" w:hAnsi="Times New Roman"/>
          <w:sz w:val="24"/>
          <w:szCs w:val="24"/>
        </w:rPr>
        <w:t>spañola</w:t>
      </w:r>
      <w:r w:rsidR="00342F5C">
        <w:rPr>
          <w:rFonts w:ascii="Times New Roman" w:hAnsi="Times New Roman"/>
          <w:sz w:val="24"/>
          <w:szCs w:val="24"/>
        </w:rPr>
        <w:t xml:space="preserve"> [RAE].</w:t>
      </w:r>
      <w:r w:rsidRPr="00D4607C">
        <w:rPr>
          <w:rFonts w:ascii="Times New Roman" w:hAnsi="Times New Roman"/>
          <w:sz w:val="24"/>
          <w:szCs w:val="24"/>
        </w:rPr>
        <w:t xml:space="preserve"> (2014) </w:t>
      </w:r>
      <w:r w:rsidRPr="00D4607C">
        <w:rPr>
          <w:rFonts w:ascii="Times New Roman" w:hAnsi="Times New Roman"/>
          <w:i/>
          <w:sz w:val="24"/>
          <w:szCs w:val="24"/>
        </w:rPr>
        <w:t xml:space="preserve">Diccionario de la </w:t>
      </w:r>
      <w:r w:rsidR="001D2DC0" w:rsidRPr="00D4607C">
        <w:rPr>
          <w:rFonts w:ascii="Times New Roman" w:hAnsi="Times New Roman"/>
          <w:i/>
          <w:sz w:val="24"/>
          <w:szCs w:val="24"/>
        </w:rPr>
        <w:t>Lengua</w:t>
      </w:r>
      <w:r w:rsidRPr="00D4607C">
        <w:rPr>
          <w:rFonts w:ascii="Times New Roman" w:hAnsi="Times New Roman"/>
          <w:i/>
          <w:sz w:val="24"/>
          <w:szCs w:val="24"/>
        </w:rPr>
        <w:t xml:space="preserve"> Española</w:t>
      </w:r>
      <w:r w:rsidR="00342F5C">
        <w:rPr>
          <w:rFonts w:ascii="Times New Roman" w:hAnsi="Times New Roman"/>
          <w:sz w:val="24"/>
          <w:szCs w:val="24"/>
        </w:rPr>
        <w:t xml:space="preserve"> (22.</w:t>
      </w:r>
      <w:r w:rsidR="00342F5C" w:rsidRPr="00D4607C">
        <w:rPr>
          <w:rFonts w:ascii="Times New Roman" w:hAnsi="Times New Roman"/>
          <w:sz w:val="24"/>
          <w:szCs w:val="24"/>
          <w:vertAlign w:val="superscript"/>
        </w:rPr>
        <w:t>a</w:t>
      </w:r>
      <w:r w:rsidR="00342F5C" w:rsidRPr="00D4607C">
        <w:rPr>
          <w:rFonts w:ascii="Times New Roman" w:hAnsi="Times New Roman"/>
          <w:sz w:val="24"/>
          <w:szCs w:val="24"/>
        </w:rPr>
        <w:t xml:space="preserve"> </w:t>
      </w:r>
      <w:r w:rsidR="001D2DC0" w:rsidRPr="00D4607C">
        <w:rPr>
          <w:rFonts w:ascii="Times New Roman" w:hAnsi="Times New Roman"/>
          <w:sz w:val="24"/>
          <w:szCs w:val="24"/>
        </w:rPr>
        <w:t>ed.</w:t>
      </w:r>
      <w:r w:rsidR="00342F5C">
        <w:rPr>
          <w:rFonts w:ascii="Times New Roman" w:hAnsi="Times New Roman"/>
          <w:sz w:val="24"/>
          <w:szCs w:val="24"/>
        </w:rPr>
        <w:t>).</w:t>
      </w:r>
      <w:r w:rsidR="001D2DC0" w:rsidRPr="00D4607C">
        <w:rPr>
          <w:rFonts w:ascii="Times New Roman" w:hAnsi="Times New Roman"/>
          <w:sz w:val="24"/>
          <w:szCs w:val="24"/>
        </w:rPr>
        <w:t xml:space="preserve"> </w:t>
      </w:r>
      <w:r w:rsidRPr="00D4607C">
        <w:rPr>
          <w:rFonts w:ascii="Times New Roman" w:hAnsi="Times New Roman"/>
          <w:sz w:val="24"/>
          <w:szCs w:val="24"/>
        </w:rPr>
        <w:t>Madrid</w:t>
      </w:r>
      <w:r w:rsidR="001D2DC0" w:rsidRPr="00AD43E5">
        <w:rPr>
          <w:rFonts w:ascii="Times New Roman" w:hAnsi="Times New Roman"/>
          <w:sz w:val="24"/>
          <w:szCs w:val="24"/>
        </w:rPr>
        <w:t>, España: Real Academia Española.</w:t>
      </w:r>
    </w:p>
    <w:p w14:paraId="56907BCF" w14:textId="15E57AAE" w:rsidR="005A53DB" w:rsidRPr="00AD43E5" w:rsidRDefault="005A53DB" w:rsidP="00D4607C">
      <w:pPr>
        <w:spacing w:after="0" w:line="360" w:lineRule="auto"/>
        <w:ind w:left="709" w:hanging="709"/>
        <w:rPr>
          <w:rFonts w:ascii="Times New Roman" w:hAnsi="Times New Roman"/>
          <w:sz w:val="24"/>
          <w:szCs w:val="24"/>
        </w:rPr>
      </w:pPr>
      <w:r w:rsidRPr="00AD43E5">
        <w:rPr>
          <w:rFonts w:ascii="Times New Roman" w:hAnsi="Times New Roman"/>
          <w:sz w:val="24"/>
          <w:szCs w:val="24"/>
        </w:rPr>
        <w:t xml:space="preserve">Richards, J., Hull, J. </w:t>
      </w:r>
      <w:r w:rsidR="00B13D74" w:rsidRPr="00AD43E5">
        <w:rPr>
          <w:rFonts w:ascii="Times New Roman" w:hAnsi="Times New Roman"/>
          <w:sz w:val="24"/>
          <w:szCs w:val="24"/>
        </w:rPr>
        <w:t xml:space="preserve">and </w:t>
      </w:r>
      <w:r w:rsidRPr="00AD43E5">
        <w:rPr>
          <w:rFonts w:ascii="Times New Roman" w:hAnsi="Times New Roman"/>
          <w:sz w:val="24"/>
          <w:szCs w:val="24"/>
        </w:rPr>
        <w:t xml:space="preserve">Proctor, S. (2018). </w:t>
      </w:r>
      <w:r w:rsidRPr="00AD43E5">
        <w:rPr>
          <w:rFonts w:ascii="Times New Roman" w:hAnsi="Times New Roman"/>
          <w:i/>
          <w:sz w:val="24"/>
          <w:szCs w:val="24"/>
        </w:rPr>
        <w:t xml:space="preserve">New </w:t>
      </w:r>
      <w:proofErr w:type="spellStart"/>
      <w:r w:rsidRPr="00AD43E5">
        <w:rPr>
          <w:rFonts w:ascii="Times New Roman" w:hAnsi="Times New Roman"/>
          <w:i/>
          <w:sz w:val="24"/>
          <w:szCs w:val="24"/>
        </w:rPr>
        <w:t>Interchange</w:t>
      </w:r>
      <w:proofErr w:type="spellEnd"/>
      <w:r w:rsidRPr="00AD43E5">
        <w:rPr>
          <w:rFonts w:ascii="Times New Roman" w:hAnsi="Times New Roman"/>
          <w:i/>
          <w:sz w:val="24"/>
          <w:szCs w:val="24"/>
        </w:rPr>
        <w:t xml:space="preserve"> </w:t>
      </w:r>
      <w:r w:rsidR="00B13D74" w:rsidRPr="00AD43E5">
        <w:rPr>
          <w:rFonts w:ascii="Times New Roman" w:hAnsi="Times New Roman"/>
          <w:i/>
          <w:sz w:val="24"/>
          <w:szCs w:val="24"/>
        </w:rPr>
        <w:t>(</w:t>
      </w:r>
      <w:r w:rsidRPr="00D4607C">
        <w:rPr>
          <w:rFonts w:ascii="Times New Roman" w:hAnsi="Times New Roman"/>
          <w:iCs/>
          <w:sz w:val="24"/>
          <w:szCs w:val="24"/>
        </w:rPr>
        <w:t>5</w:t>
      </w:r>
      <w:r w:rsidRPr="00D4607C">
        <w:rPr>
          <w:rFonts w:ascii="Times New Roman" w:hAnsi="Times New Roman"/>
          <w:iCs/>
          <w:sz w:val="24"/>
          <w:szCs w:val="24"/>
          <w:vertAlign w:val="superscript"/>
        </w:rPr>
        <w:t>th</w:t>
      </w:r>
      <w:r w:rsidRPr="00D4607C">
        <w:rPr>
          <w:rFonts w:ascii="Times New Roman" w:hAnsi="Times New Roman"/>
          <w:iCs/>
          <w:sz w:val="24"/>
          <w:szCs w:val="24"/>
        </w:rPr>
        <w:t xml:space="preserve"> </w:t>
      </w:r>
      <w:r w:rsidR="00B13D74" w:rsidRPr="00D4607C">
        <w:rPr>
          <w:rFonts w:ascii="Times New Roman" w:hAnsi="Times New Roman"/>
          <w:iCs/>
          <w:sz w:val="24"/>
          <w:szCs w:val="24"/>
        </w:rPr>
        <w:t>ed</w:t>
      </w:r>
      <w:r w:rsidR="00B13D74" w:rsidRPr="00AD43E5">
        <w:rPr>
          <w:rFonts w:ascii="Times New Roman" w:hAnsi="Times New Roman"/>
          <w:iCs/>
          <w:sz w:val="24"/>
          <w:szCs w:val="24"/>
        </w:rPr>
        <w:t>.)</w:t>
      </w:r>
      <w:r w:rsidRPr="00AD43E5">
        <w:rPr>
          <w:rFonts w:ascii="Times New Roman" w:hAnsi="Times New Roman"/>
          <w:sz w:val="24"/>
          <w:szCs w:val="24"/>
        </w:rPr>
        <w:t xml:space="preserve">. </w:t>
      </w:r>
      <w:proofErr w:type="spellStart"/>
      <w:r w:rsidRPr="00AD43E5">
        <w:rPr>
          <w:rFonts w:ascii="Times New Roman" w:hAnsi="Times New Roman"/>
          <w:sz w:val="24"/>
          <w:szCs w:val="24"/>
        </w:rPr>
        <w:t>United</w:t>
      </w:r>
      <w:proofErr w:type="spellEnd"/>
      <w:r w:rsidRPr="00AD43E5">
        <w:rPr>
          <w:rFonts w:ascii="Times New Roman" w:hAnsi="Times New Roman"/>
          <w:sz w:val="24"/>
          <w:szCs w:val="24"/>
        </w:rPr>
        <w:t xml:space="preserve"> </w:t>
      </w:r>
      <w:proofErr w:type="spellStart"/>
      <w:r w:rsidRPr="00AD43E5">
        <w:rPr>
          <w:rFonts w:ascii="Times New Roman" w:hAnsi="Times New Roman"/>
          <w:sz w:val="24"/>
          <w:szCs w:val="24"/>
        </w:rPr>
        <w:t>Kingdom</w:t>
      </w:r>
      <w:proofErr w:type="spellEnd"/>
      <w:r w:rsidRPr="00AD43E5">
        <w:rPr>
          <w:rFonts w:ascii="Times New Roman" w:hAnsi="Times New Roman"/>
          <w:sz w:val="24"/>
          <w:szCs w:val="24"/>
        </w:rPr>
        <w:t xml:space="preserve">: Cambridge </w:t>
      </w:r>
      <w:proofErr w:type="spellStart"/>
      <w:r w:rsidRPr="00AD43E5">
        <w:rPr>
          <w:rFonts w:ascii="Times New Roman" w:hAnsi="Times New Roman"/>
          <w:sz w:val="24"/>
          <w:szCs w:val="24"/>
        </w:rPr>
        <w:t>University</w:t>
      </w:r>
      <w:proofErr w:type="spellEnd"/>
      <w:r w:rsidRPr="00AD43E5">
        <w:rPr>
          <w:rFonts w:ascii="Times New Roman" w:hAnsi="Times New Roman"/>
          <w:sz w:val="24"/>
          <w:szCs w:val="24"/>
        </w:rPr>
        <w:t xml:space="preserve"> </w:t>
      </w:r>
      <w:proofErr w:type="spellStart"/>
      <w:r w:rsidRPr="00AD43E5">
        <w:rPr>
          <w:rFonts w:ascii="Times New Roman" w:hAnsi="Times New Roman"/>
          <w:sz w:val="24"/>
          <w:szCs w:val="24"/>
        </w:rPr>
        <w:t>Press</w:t>
      </w:r>
      <w:proofErr w:type="spellEnd"/>
      <w:r w:rsidRPr="00AD43E5">
        <w:rPr>
          <w:rFonts w:ascii="Times New Roman" w:hAnsi="Times New Roman"/>
          <w:sz w:val="24"/>
          <w:szCs w:val="24"/>
        </w:rPr>
        <w:t xml:space="preserve">. </w:t>
      </w:r>
    </w:p>
    <w:p w14:paraId="7FEA8CFC" w14:textId="27F45C2A" w:rsidR="005A53DB" w:rsidRPr="00AD43E5" w:rsidRDefault="005A53DB" w:rsidP="00D33805">
      <w:pPr>
        <w:spacing w:after="0" w:line="360" w:lineRule="auto"/>
        <w:ind w:left="709" w:hanging="709"/>
        <w:jc w:val="both"/>
        <w:rPr>
          <w:rFonts w:ascii="Times New Roman" w:hAnsi="Times New Roman"/>
          <w:sz w:val="24"/>
          <w:szCs w:val="24"/>
        </w:rPr>
      </w:pPr>
      <w:r w:rsidRPr="00AD43E5">
        <w:rPr>
          <w:rFonts w:ascii="Times New Roman" w:hAnsi="Times New Roman"/>
          <w:sz w:val="24"/>
          <w:szCs w:val="24"/>
        </w:rPr>
        <w:t>Schoology</w:t>
      </w:r>
      <w:r w:rsidR="00AE42EE">
        <w:rPr>
          <w:rFonts w:ascii="Times New Roman" w:hAnsi="Times New Roman"/>
          <w:sz w:val="24"/>
          <w:szCs w:val="24"/>
        </w:rPr>
        <w:t>.</w:t>
      </w:r>
      <w:r w:rsidRPr="00AD43E5">
        <w:rPr>
          <w:rFonts w:ascii="Times New Roman" w:hAnsi="Times New Roman"/>
          <w:sz w:val="24"/>
          <w:szCs w:val="24"/>
        </w:rPr>
        <w:t xml:space="preserve"> </w:t>
      </w:r>
      <w:r w:rsidR="00AE42EE" w:rsidRPr="00850D5E">
        <w:rPr>
          <w:rFonts w:ascii="Times New Roman" w:hAnsi="Times New Roman"/>
          <w:sz w:val="24"/>
          <w:szCs w:val="24"/>
        </w:rPr>
        <w:t xml:space="preserve">(2015). </w:t>
      </w:r>
      <w:r w:rsidRPr="00AD43E5">
        <w:rPr>
          <w:rFonts w:ascii="Times New Roman" w:hAnsi="Times New Roman"/>
          <w:sz w:val="24"/>
          <w:szCs w:val="24"/>
        </w:rPr>
        <w:t xml:space="preserve">B1 ENI </w:t>
      </w:r>
      <w:proofErr w:type="spellStart"/>
      <w:r w:rsidRPr="00AD43E5">
        <w:rPr>
          <w:rFonts w:ascii="Times New Roman" w:hAnsi="Times New Roman"/>
          <w:sz w:val="24"/>
          <w:szCs w:val="24"/>
        </w:rPr>
        <w:t>course</w:t>
      </w:r>
      <w:proofErr w:type="spellEnd"/>
      <w:r w:rsidRPr="00AD43E5">
        <w:rPr>
          <w:rFonts w:ascii="Times New Roman" w:hAnsi="Times New Roman"/>
          <w:sz w:val="24"/>
          <w:szCs w:val="24"/>
        </w:rPr>
        <w:t xml:space="preserve">. </w:t>
      </w:r>
      <w:proofErr w:type="spellStart"/>
      <w:r w:rsidR="00CD5382">
        <w:rPr>
          <w:rFonts w:ascii="Times New Roman" w:hAnsi="Times New Roman"/>
          <w:sz w:val="24"/>
          <w:szCs w:val="24"/>
        </w:rPr>
        <w:t>Retrieved</w:t>
      </w:r>
      <w:proofErr w:type="spellEnd"/>
      <w:r w:rsidR="00CD5382">
        <w:rPr>
          <w:rFonts w:ascii="Times New Roman" w:hAnsi="Times New Roman"/>
          <w:sz w:val="24"/>
          <w:szCs w:val="24"/>
        </w:rPr>
        <w:t xml:space="preserve"> </w:t>
      </w:r>
      <w:proofErr w:type="spellStart"/>
      <w:r w:rsidR="00CD5382">
        <w:rPr>
          <w:rFonts w:ascii="Times New Roman" w:hAnsi="Times New Roman"/>
          <w:sz w:val="24"/>
          <w:szCs w:val="24"/>
        </w:rPr>
        <w:t>from</w:t>
      </w:r>
      <w:proofErr w:type="spellEnd"/>
      <w:r w:rsidR="00CD5382">
        <w:rPr>
          <w:rFonts w:ascii="Times New Roman" w:hAnsi="Times New Roman"/>
          <w:sz w:val="24"/>
          <w:szCs w:val="24"/>
        </w:rPr>
        <w:t xml:space="preserve"> </w:t>
      </w:r>
      <w:r w:rsidRPr="0072409B">
        <w:rPr>
          <w:rFonts w:ascii="Times New Roman" w:hAnsi="Times New Roman"/>
          <w:sz w:val="24"/>
          <w:szCs w:val="24"/>
        </w:rPr>
        <w:t>https://app.schoology.com/course/414145819/materials?f=28886869</w:t>
      </w:r>
    </w:p>
    <w:p w14:paraId="70CB6EF4" w14:textId="5FF6A3E6" w:rsidR="005A53DB" w:rsidRPr="00AD43E5" w:rsidRDefault="002E12FC" w:rsidP="00D33805">
      <w:pPr>
        <w:spacing w:after="0" w:line="360" w:lineRule="auto"/>
        <w:ind w:left="709" w:hanging="709"/>
        <w:jc w:val="both"/>
        <w:rPr>
          <w:rFonts w:ascii="Times New Roman" w:hAnsi="Times New Roman"/>
          <w:sz w:val="24"/>
          <w:szCs w:val="24"/>
        </w:rPr>
      </w:pPr>
      <w:r w:rsidRPr="00AD43E5">
        <w:rPr>
          <w:rFonts w:ascii="Times New Roman" w:hAnsi="Times New Roman"/>
          <w:sz w:val="24"/>
          <w:szCs w:val="24"/>
        </w:rPr>
        <w:t xml:space="preserve">Secretaría de Educación Pública [SEP]. </w:t>
      </w:r>
      <w:r w:rsidR="005A53DB" w:rsidRPr="00AD43E5">
        <w:rPr>
          <w:rFonts w:ascii="Times New Roman" w:hAnsi="Times New Roman"/>
          <w:sz w:val="24"/>
          <w:szCs w:val="24"/>
        </w:rPr>
        <w:t xml:space="preserve">(2008) </w:t>
      </w:r>
      <w:r w:rsidR="005A53DB" w:rsidRPr="00AD43E5">
        <w:rPr>
          <w:rFonts w:ascii="Times New Roman" w:hAnsi="Times New Roman"/>
          <w:i/>
          <w:sz w:val="24"/>
          <w:szCs w:val="24"/>
        </w:rPr>
        <w:t>Alianza por la calidad de la educación</w:t>
      </w:r>
      <w:r w:rsidR="005A53DB" w:rsidRPr="00AD43E5">
        <w:rPr>
          <w:rFonts w:ascii="Times New Roman" w:hAnsi="Times New Roman"/>
          <w:sz w:val="24"/>
          <w:szCs w:val="24"/>
        </w:rPr>
        <w:t>. México</w:t>
      </w:r>
      <w:r w:rsidRPr="00AD43E5">
        <w:rPr>
          <w:rFonts w:ascii="Times New Roman" w:hAnsi="Times New Roman"/>
          <w:sz w:val="24"/>
          <w:szCs w:val="24"/>
        </w:rPr>
        <w:t>: Secretaría de Educación Pública</w:t>
      </w:r>
      <w:r w:rsidR="005A53DB" w:rsidRPr="00AD43E5">
        <w:rPr>
          <w:rFonts w:ascii="Times New Roman" w:hAnsi="Times New Roman"/>
          <w:sz w:val="24"/>
          <w:szCs w:val="24"/>
        </w:rPr>
        <w:t xml:space="preserve">. </w:t>
      </w:r>
    </w:p>
    <w:p w14:paraId="4A521216" w14:textId="334E1DA0" w:rsidR="008822D2" w:rsidRPr="00AD43E5" w:rsidRDefault="008822D2" w:rsidP="008822D2">
      <w:pPr>
        <w:spacing w:after="0" w:line="360" w:lineRule="auto"/>
        <w:ind w:left="709" w:hanging="709"/>
        <w:jc w:val="both"/>
        <w:rPr>
          <w:rFonts w:ascii="Times New Roman" w:hAnsi="Times New Roman"/>
          <w:sz w:val="24"/>
          <w:szCs w:val="24"/>
        </w:rPr>
      </w:pPr>
      <w:r w:rsidRPr="00AD43E5">
        <w:rPr>
          <w:rFonts w:ascii="Times New Roman" w:hAnsi="Times New Roman"/>
          <w:sz w:val="24"/>
          <w:szCs w:val="24"/>
        </w:rPr>
        <w:t xml:space="preserve">Secretaría de Educación Pública [SEP]. (2010) </w:t>
      </w:r>
      <w:r w:rsidRPr="00AD43E5">
        <w:rPr>
          <w:rFonts w:ascii="Times New Roman" w:hAnsi="Times New Roman"/>
          <w:i/>
          <w:sz w:val="24"/>
          <w:szCs w:val="24"/>
        </w:rPr>
        <w:t>Programa Nacional de Inglés para Educación Básica.</w:t>
      </w:r>
      <w:r w:rsidRPr="00AD43E5">
        <w:rPr>
          <w:rFonts w:ascii="Times New Roman" w:hAnsi="Times New Roman"/>
          <w:sz w:val="24"/>
          <w:szCs w:val="24"/>
        </w:rPr>
        <w:t xml:space="preserve"> México: </w:t>
      </w:r>
      <w:r w:rsidR="00B13D74" w:rsidRPr="00AD43E5">
        <w:rPr>
          <w:rFonts w:ascii="Times New Roman" w:hAnsi="Times New Roman"/>
          <w:sz w:val="24"/>
          <w:szCs w:val="24"/>
        </w:rPr>
        <w:t>Secretaría de Educación Pública</w:t>
      </w:r>
      <w:r w:rsidRPr="00AD43E5">
        <w:rPr>
          <w:rFonts w:ascii="Times New Roman" w:hAnsi="Times New Roman"/>
          <w:sz w:val="24"/>
          <w:szCs w:val="24"/>
        </w:rPr>
        <w:t xml:space="preserve">. Recuperado </w:t>
      </w:r>
      <w:r w:rsidR="00B13D74" w:rsidRPr="00AD43E5">
        <w:rPr>
          <w:rFonts w:ascii="Times New Roman" w:hAnsi="Times New Roman"/>
          <w:sz w:val="24"/>
          <w:szCs w:val="24"/>
        </w:rPr>
        <w:t>de</w:t>
      </w:r>
      <w:r w:rsidRPr="00AD43E5">
        <w:rPr>
          <w:rFonts w:ascii="Times New Roman" w:hAnsi="Times New Roman"/>
          <w:sz w:val="24"/>
          <w:szCs w:val="24"/>
        </w:rPr>
        <w:t xml:space="preserve"> </w:t>
      </w:r>
      <w:r w:rsidRPr="0072409B">
        <w:rPr>
          <w:rFonts w:ascii="Times New Roman" w:hAnsi="Times New Roman"/>
          <w:sz w:val="24"/>
          <w:szCs w:val="24"/>
        </w:rPr>
        <w:t>http://www.pnieb.net/inicio.html</w:t>
      </w:r>
      <w:r w:rsidRPr="00AD43E5">
        <w:rPr>
          <w:rFonts w:ascii="Times New Roman" w:hAnsi="Times New Roman"/>
          <w:sz w:val="24"/>
          <w:szCs w:val="24"/>
        </w:rPr>
        <w:t xml:space="preserve"> </w:t>
      </w:r>
    </w:p>
    <w:p w14:paraId="72E35EDC" w14:textId="3D4E7607" w:rsidR="008822D2" w:rsidRDefault="008822D2" w:rsidP="008822D2">
      <w:pPr>
        <w:spacing w:after="0" w:line="360" w:lineRule="auto"/>
        <w:ind w:left="709" w:hanging="709"/>
        <w:jc w:val="both"/>
        <w:rPr>
          <w:rFonts w:ascii="Times New Roman" w:hAnsi="Times New Roman"/>
          <w:sz w:val="24"/>
          <w:szCs w:val="24"/>
        </w:rPr>
      </w:pPr>
      <w:r w:rsidRPr="00AD43E5">
        <w:rPr>
          <w:rFonts w:ascii="Times New Roman" w:hAnsi="Times New Roman"/>
          <w:sz w:val="24"/>
          <w:szCs w:val="24"/>
        </w:rPr>
        <w:t xml:space="preserve">Secretaría de Educación Pública [SEP]. (20 de agosto de 2012) </w:t>
      </w:r>
      <w:r w:rsidRPr="00AD43E5">
        <w:rPr>
          <w:rFonts w:ascii="Times New Roman" w:hAnsi="Times New Roman"/>
          <w:iCs/>
          <w:sz w:val="24"/>
          <w:szCs w:val="24"/>
        </w:rPr>
        <w:t>Acuerdo 650.</w:t>
      </w:r>
      <w:r w:rsidRPr="00AD43E5">
        <w:rPr>
          <w:rFonts w:ascii="Times New Roman" w:hAnsi="Times New Roman"/>
          <w:sz w:val="24"/>
          <w:szCs w:val="24"/>
        </w:rPr>
        <w:t xml:space="preserve"> </w:t>
      </w:r>
      <w:r w:rsidRPr="00AD43E5">
        <w:rPr>
          <w:rFonts w:ascii="Times New Roman" w:hAnsi="Times New Roman"/>
          <w:i/>
          <w:sz w:val="24"/>
          <w:szCs w:val="24"/>
        </w:rPr>
        <w:t>Diario Oficial de la Federación</w:t>
      </w:r>
      <w:r w:rsidRPr="00AD43E5">
        <w:rPr>
          <w:rFonts w:ascii="Times New Roman" w:hAnsi="Times New Roman"/>
          <w:sz w:val="24"/>
          <w:szCs w:val="24"/>
        </w:rPr>
        <w:t xml:space="preserve">. </w:t>
      </w:r>
    </w:p>
    <w:p w14:paraId="3208674B" w14:textId="77777777" w:rsidR="002C4D39" w:rsidRPr="00AD43E5" w:rsidRDefault="002C4D39" w:rsidP="002C4D39">
      <w:pPr>
        <w:spacing w:after="0" w:line="360" w:lineRule="auto"/>
        <w:ind w:left="709" w:hanging="709"/>
        <w:jc w:val="both"/>
        <w:rPr>
          <w:rFonts w:ascii="Times New Roman" w:hAnsi="Times New Roman"/>
          <w:sz w:val="24"/>
          <w:szCs w:val="24"/>
        </w:rPr>
      </w:pPr>
      <w:r w:rsidRPr="00AD43E5">
        <w:rPr>
          <w:rFonts w:ascii="Times New Roman" w:hAnsi="Times New Roman"/>
          <w:sz w:val="24"/>
          <w:szCs w:val="24"/>
        </w:rPr>
        <w:t>Secretaría de Educación Pública [SEP]. (s. f)</w:t>
      </w:r>
      <w:r w:rsidRPr="00AD43E5">
        <w:rPr>
          <w:rFonts w:ascii="Times New Roman" w:hAnsi="Times New Roman"/>
          <w:color w:val="666666"/>
          <w:sz w:val="24"/>
          <w:szCs w:val="24"/>
          <w:shd w:val="clear" w:color="auto" w:fill="FAFAFA"/>
        </w:rPr>
        <w:t xml:space="preserve">. </w:t>
      </w:r>
      <w:r w:rsidRPr="00AD43E5">
        <w:rPr>
          <w:rFonts w:ascii="Times New Roman" w:hAnsi="Times New Roman"/>
          <w:i/>
          <w:sz w:val="24"/>
          <w:szCs w:val="24"/>
        </w:rPr>
        <w:t>Plan de Estudios 2012</w:t>
      </w:r>
      <w:r w:rsidRPr="00AD43E5">
        <w:rPr>
          <w:rFonts w:ascii="Times New Roman" w:hAnsi="Times New Roman"/>
          <w:sz w:val="24"/>
          <w:szCs w:val="24"/>
        </w:rPr>
        <w:t xml:space="preserve">. México: DGESPE. </w:t>
      </w:r>
    </w:p>
    <w:p w14:paraId="3FFBCBAF" w14:textId="2EF13F51" w:rsidR="000B0F42" w:rsidRPr="003D5C36" w:rsidRDefault="00D50E82" w:rsidP="00283692">
      <w:pPr>
        <w:spacing w:after="0" w:line="360" w:lineRule="auto"/>
        <w:ind w:left="709" w:hanging="709"/>
        <w:jc w:val="both"/>
        <w:rPr>
          <w:rFonts w:ascii="Times New Roman" w:hAnsi="Times New Roman"/>
          <w:sz w:val="24"/>
          <w:szCs w:val="24"/>
        </w:rPr>
      </w:pPr>
      <w:r w:rsidRPr="00850D5E">
        <w:rPr>
          <w:rFonts w:ascii="Times New Roman" w:hAnsi="Times New Roman"/>
          <w:sz w:val="24"/>
          <w:szCs w:val="24"/>
        </w:rPr>
        <w:t>Secretaría de Educación Pública [SEP]. (s. f)</w:t>
      </w:r>
      <w:r w:rsidRPr="00850D5E">
        <w:rPr>
          <w:rFonts w:ascii="Times New Roman" w:hAnsi="Times New Roman"/>
          <w:color w:val="666666"/>
          <w:sz w:val="24"/>
          <w:szCs w:val="24"/>
          <w:shd w:val="clear" w:color="auto" w:fill="FAFAFA"/>
        </w:rPr>
        <w:t xml:space="preserve">. </w:t>
      </w:r>
      <w:r w:rsidRPr="00850D5E">
        <w:rPr>
          <w:rFonts w:ascii="Times New Roman" w:hAnsi="Times New Roman"/>
          <w:i/>
          <w:sz w:val="24"/>
          <w:szCs w:val="24"/>
        </w:rPr>
        <w:t>Plan de Estudios 201</w:t>
      </w:r>
      <w:r>
        <w:rPr>
          <w:rFonts w:ascii="Times New Roman" w:hAnsi="Times New Roman"/>
          <w:i/>
          <w:sz w:val="24"/>
          <w:szCs w:val="24"/>
        </w:rPr>
        <w:t>8</w:t>
      </w:r>
      <w:r w:rsidRPr="00850D5E">
        <w:rPr>
          <w:rFonts w:ascii="Times New Roman" w:hAnsi="Times New Roman"/>
          <w:sz w:val="24"/>
          <w:szCs w:val="24"/>
        </w:rPr>
        <w:t xml:space="preserve">. México: DGESPE. </w:t>
      </w:r>
      <w:r>
        <w:rPr>
          <w:rFonts w:ascii="Times New Roman" w:hAnsi="Times New Roman"/>
          <w:sz w:val="24"/>
          <w:szCs w:val="24"/>
        </w:rPr>
        <w:t xml:space="preserve">Recuperado de </w:t>
      </w:r>
      <w:r w:rsidR="00E74BBD" w:rsidRPr="00E74BBD">
        <w:rPr>
          <w:rFonts w:ascii="Times New Roman" w:hAnsi="Times New Roman"/>
          <w:sz w:val="24"/>
          <w:szCs w:val="24"/>
        </w:rPr>
        <w:t>https://www.cevie-dgespe.com/index.php/planes-de-estudios-2018/74</w:t>
      </w:r>
      <w:r w:rsidR="00E74BBD">
        <w:rPr>
          <w:rFonts w:ascii="Times New Roman" w:hAnsi="Times New Roman"/>
          <w:sz w:val="24"/>
          <w:szCs w:val="24"/>
        </w:rPr>
        <w:t>.</w:t>
      </w:r>
      <w:bookmarkStart w:id="0" w:name="_GoBack"/>
      <w:bookmarkEnd w:id="0"/>
    </w:p>
    <w:sectPr w:rsidR="000B0F42" w:rsidRPr="003D5C36" w:rsidSect="0072409B">
      <w:headerReference w:type="default" r:id="rId19"/>
      <w:footerReference w:type="default" r:id="rId20"/>
      <w:pgSz w:w="12240" w:h="15840"/>
      <w:pgMar w:top="1418" w:right="1701" w:bottom="1135" w:left="1701" w:header="284" w:footer="2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8F8337" w14:textId="77777777" w:rsidR="00A75E06" w:rsidRDefault="00A75E06" w:rsidP="003B7FB4">
      <w:pPr>
        <w:spacing w:after="0" w:line="240" w:lineRule="auto"/>
      </w:pPr>
      <w:r>
        <w:separator/>
      </w:r>
    </w:p>
  </w:endnote>
  <w:endnote w:type="continuationSeparator" w:id="0">
    <w:p w14:paraId="4B959E27" w14:textId="77777777" w:rsidR="00A75E06" w:rsidRDefault="00A75E06" w:rsidP="003B7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52750" w14:textId="2775BBA6" w:rsidR="00F24E92" w:rsidRDefault="0072409B">
    <w:pPr>
      <w:pStyle w:val="Piedepgina"/>
    </w:pPr>
    <w:r>
      <w:t xml:space="preserve">        </w:t>
    </w:r>
    <w:r>
      <w:rPr>
        <w:noProof/>
      </w:rPr>
      <w:drawing>
        <wp:inline distT="0" distB="0" distL="0" distR="0" wp14:anchorId="1C212EC8" wp14:editId="400C75D7">
          <wp:extent cx="1600200" cy="419100"/>
          <wp:effectExtent l="0" t="0" r="0" b="0"/>
          <wp:docPr id="21" name="Imagen 21"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sidR="00F24E92">
      <w:t xml:space="preserve">           </w:t>
    </w:r>
    <w:r w:rsidR="00F24E92" w:rsidRPr="00D4607C">
      <w:rPr>
        <w:rFonts w:asciiTheme="minorHAnsi" w:eastAsiaTheme="minorHAnsi" w:hAnsiTheme="minorHAnsi" w:cstheme="minorHAnsi"/>
        <w:b/>
        <w:szCs w:val="24"/>
      </w:rPr>
      <w:t>Vol. 10, Núm. 19                   Julio - Diciembre 2019, e0</w:t>
    </w:r>
    <w:r w:rsidR="00F24E92">
      <w:rPr>
        <w:rFonts w:asciiTheme="minorHAnsi" w:eastAsiaTheme="minorHAnsi" w:hAnsiTheme="minorHAnsi" w:cstheme="minorHAnsi"/>
        <w:b/>
        <w:szCs w:val="24"/>
      </w:rPr>
      <w:t>27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C5B977" w14:textId="77777777" w:rsidR="00A75E06" w:rsidRDefault="00A75E06" w:rsidP="003B7FB4">
      <w:pPr>
        <w:spacing w:after="0" w:line="240" w:lineRule="auto"/>
      </w:pPr>
      <w:r>
        <w:separator/>
      </w:r>
    </w:p>
  </w:footnote>
  <w:footnote w:type="continuationSeparator" w:id="0">
    <w:p w14:paraId="02136BEE" w14:textId="77777777" w:rsidR="00A75E06" w:rsidRDefault="00A75E06" w:rsidP="003B7F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1FD9E" w14:textId="6436950B" w:rsidR="00F24E92" w:rsidRDefault="00F24E92" w:rsidP="00D4607C">
    <w:pPr>
      <w:pStyle w:val="Encabezado"/>
      <w:jc w:val="center"/>
    </w:pPr>
    <w:r w:rsidRPr="005A563C">
      <w:rPr>
        <w:noProof/>
        <w:lang w:eastAsia="es-MX"/>
      </w:rPr>
      <w:drawing>
        <wp:inline distT="0" distB="0" distL="0" distR="0" wp14:anchorId="1D00B7FE" wp14:editId="3F9F3B74">
          <wp:extent cx="5610225" cy="6572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657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9A473F"/>
    <w:multiLevelType w:val="hybridMultilevel"/>
    <w:tmpl w:val="1EEE0D64"/>
    <w:lvl w:ilvl="0" w:tplc="C916FF7E">
      <w:start w:val="4"/>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65E1233C"/>
    <w:multiLevelType w:val="hybridMultilevel"/>
    <w:tmpl w:val="C6CE6C04"/>
    <w:lvl w:ilvl="0" w:tplc="7F52E8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C010AB9"/>
    <w:multiLevelType w:val="hybridMultilevel"/>
    <w:tmpl w:val="2BD29A72"/>
    <w:lvl w:ilvl="0" w:tplc="A5D2135C">
      <w:start w:val="13"/>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D4C3077"/>
    <w:multiLevelType w:val="hybridMultilevel"/>
    <w:tmpl w:val="95046212"/>
    <w:lvl w:ilvl="0" w:tplc="B31E194A">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575"/>
    <w:rsid w:val="00003A87"/>
    <w:rsid w:val="00015AE9"/>
    <w:rsid w:val="00016BBE"/>
    <w:rsid w:val="00025B10"/>
    <w:rsid w:val="00026A28"/>
    <w:rsid w:val="00026D2C"/>
    <w:rsid w:val="00036850"/>
    <w:rsid w:val="00041E02"/>
    <w:rsid w:val="00080691"/>
    <w:rsid w:val="00080D53"/>
    <w:rsid w:val="0009055F"/>
    <w:rsid w:val="00095C28"/>
    <w:rsid w:val="00097357"/>
    <w:rsid w:val="000A4067"/>
    <w:rsid w:val="000A7290"/>
    <w:rsid w:val="000B0F42"/>
    <w:rsid w:val="000B4944"/>
    <w:rsid w:val="000B7B84"/>
    <w:rsid w:val="000C0522"/>
    <w:rsid w:val="000D1798"/>
    <w:rsid w:val="000D42D9"/>
    <w:rsid w:val="000D459A"/>
    <w:rsid w:val="000D5C6F"/>
    <w:rsid w:val="000D7FAE"/>
    <w:rsid w:val="000F0E97"/>
    <w:rsid w:val="000F5745"/>
    <w:rsid w:val="000F70F4"/>
    <w:rsid w:val="000F7450"/>
    <w:rsid w:val="00103592"/>
    <w:rsid w:val="001051A3"/>
    <w:rsid w:val="001146B7"/>
    <w:rsid w:val="00120448"/>
    <w:rsid w:val="00120843"/>
    <w:rsid w:val="001270B5"/>
    <w:rsid w:val="0013189B"/>
    <w:rsid w:val="001354EC"/>
    <w:rsid w:val="00151D0A"/>
    <w:rsid w:val="00165C27"/>
    <w:rsid w:val="001660EC"/>
    <w:rsid w:val="00176E33"/>
    <w:rsid w:val="00191DED"/>
    <w:rsid w:val="001925E7"/>
    <w:rsid w:val="001A258D"/>
    <w:rsid w:val="001A5BAF"/>
    <w:rsid w:val="001A5E17"/>
    <w:rsid w:val="001B7692"/>
    <w:rsid w:val="001C594E"/>
    <w:rsid w:val="001C6CE8"/>
    <w:rsid w:val="001D2DC0"/>
    <w:rsid w:val="001D7647"/>
    <w:rsid w:val="001E25D4"/>
    <w:rsid w:val="001E7944"/>
    <w:rsid w:val="00210D61"/>
    <w:rsid w:val="002324B5"/>
    <w:rsid w:val="00240854"/>
    <w:rsid w:val="00244911"/>
    <w:rsid w:val="00255AEA"/>
    <w:rsid w:val="0026178F"/>
    <w:rsid w:val="00261DA9"/>
    <w:rsid w:val="0028016C"/>
    <w:rsid w:val="00283692"/>
    <w:rsid w:val="00292A4D"/>
    <w:rsid w:val="002A0BCF"/>
    <w:rsid w:val="002A1F80"/>
    <w:rsid w:val="002A5920"/>
    <w:rsid w:val="002A7810"/>
    <w:rsid w:val="002B4BAD"/>
    <w:rsid w:val="002C4D39"/>
    <w:rsid w:val="002E12FC"/>
    <w:rsid w:val="002E69A7"/>
    <w:rsid w:val="002F0CDC"/>
    <w:rsid w:val="002F33ED"/>
    <w:rsid w:val="00301F58"/>
    <w:rsid w:val="0030566A"/>
    <w:rsid w:val="003252C8"/>
    <w:rsid w:val="00342F5C"/>
    <w:rsid w:val="00343A84"/>
    <w:rsid w:val="003450AE"/>
    <w:rsid w:val="00350069"/>
    <w:rsid w:val="003523FB"/>
    <w:rsid w:val="003617FB"/>
    <w:rsid w:val="00361FC8"/>
    <w:rsid w:val="003622D1"/>
    <w:rsid w:val="00372672"/>
    <w:rsid w:val="00377EAF"/>
    <w:rsid w:val="00386550"/>
    <w:rsid w:val="003B5029"/>
    <w:rsid w:val="003B7FB4"/>
    <w:rsid w:val="003D064C"/>
    <w:rsid w:val="003D5480"/>
    <w:rsid w:val="003D5C36"/>
    <w:rsid w:val="00403ADC"/>
    <w:rsid w:val="004277D9"/>
    <w:rsid w:val="00430629"/>
    <w:rsid w:val="00433CA4"/>
    <w:rsid w:val="00461CD4"/>
    <w:rsid w:val="00473141"/>
    <w:rsid w:val="00485889"/>
    <w:rsid w:val="0049365A"/>
    <w:rsid w:val="004963B1"/>
    <w:rsid w:val="0049769E"/>
    <w:rsid w:val="004A2DB2"/>
    <w:rsid w:val="004A5DF5"/>
    <w:rsid w:val="004C02A0"/>
    <w:rsid w:val="004D03AA"/>
    <w:rsid w:val="004F20F8"/>
    <w:rsid w:val="004F4D84"/>
    <w:rsid w:val="00500BD5"/>
    <w:rsid w:val="00505912"/>
    <w:rsid w:val="0052445D"/>
    <w:rsid w:val="00527B0D"/>
    <w:rsid w:val="00550DA3"/>
    <w:rsid w:val="00551166"/>
    <w:rsid w:val="00552351"/>
    <w:rsid w:val="0055770C"/>
    <w:rsid w:val="00561998"/>
    <w:rsid w:val="005662B5"/>
    <w:rsid w:val="005837F0"/>
    <w:rsid w:val="00590261"/>
    <w:rsid w:val="005922B1"/>
    <w:rsid w:val="005A2A0A"/>
    <w:rsid w:val="005A53DB"/>
    <w:rsid w:val="005A7F16"/>
    <w:rsid w:val="005B00E3"/>
    <w:rsid w:val="005B3C8E"/>
    <w:rsid w:val="005E03E1"/>
    <w:rsid w:val="005E3997"/>
    <w:rsid w:val="005F2626"/>
    <w:rsid w:val="005F2766"/>
    <w:rsid w:val="005F4157"/>
    <w:rsid w:val="00607467"/>
    <w:rsid w:val="006272AB"/>
    <w:rsid w:val="006346FD"/>
    <w:rsid w:val="00655E4E"/>
    <w:rsid w:val="00656EA0"/>
    <w:rsid w:val="00664980"/>
    <w:rsid w:val="00674FDE"/>
    <w:rsid w:val="00684FD6"/>
    <w:rsid w:val="006872DD"/>
    <w:rsid w:val="00697BBC"/>
    <w:rsid w:val="006A34D2"/>
    <w:rsid w:val="006B3882"/>
    <w:rsid w:val="006C4D3C"/>
    <w:rsid w:val="006C7075"/>
    <w:rsid w:val="006D629C"/>
    <w:rsid w:val="006E04DC"/>
    <w:rsid w:val="006E4A59"/>
    <w:rsid w:val="006F6D86"/>
    <w:rsid w:val="00711A62"/>
    <w:rsid w:val="0071698F"/>
    <w:rsid w:val="0072409B"/>
    <w:rsid w:val="007272A3"/>
    <w:rsid w:val="00733094"/>
    <w:rsid w:val="00733A89"/>
    <w:rsid w:val="00740EF8"/>
    <w:rsid w:val="007451D2"/>
    <w:rsid w:val="00762332"/>
    <w:rsid w:val="00763521"/>
    <w:rsid w:val="00763EF9"/>
    <w:rsid w:val="0076445C"/>
    <w:rsid w:val="00764AAC"/>
    <w:rsid w:val="0076629C"/>
    <w:rsid w:val="007677AB"/>
    <w:rsid w:val="00772A22"/>
    <w:rsid w:val="00792F01"/>
    <w:rsid w:val="00796C12"/>
    <w:rsid w:val="007A7C79"/>
    <w:rsid w:val="007B2875"/>
    <w:rsid w:val="007B2E4E"/>
    <w:rsid w:val="007B7229"/>
    <w:rsid w:val="007C42B9"/>
    <w:rsid w:val="007C7DCF"/>
    <w:rsid w:val="007D5009"/>
    <w:rsid w:val="007E573F"/>
    <w:rsid w:val="00801DF7"/>
    <w:rsid w:val="00804B6F"/>
    <w:rsid w:val="00805924"/>
    <w:rsid w:val="008208FB"/>
    <w:rsid w:val="00825DE5"/>
    <w:rsid w:val="00832DC6"/>
    <w:rsid w:val="00835097"/>
    <w:rsid w:val="008360C0"/>
    <w:rsid w:val="00842EB1"/>
    <w:rsid w:val="00847036"/>
    <w:rsid w:val="00854CEF"/>
    <w:rsid w:val="00863F93"/>
    <w:rsid w:val="00865A05"/>
    <w:rsid w:val="00881A34"/>
    <w:rsid w:val="008822D2"/>
    <w:rsid w:val="0088450B"/>
    <w:rsid w:val="00897EBD"/>
    <w:rsid w:val="008A1E48"/>
    <w:rsid w:val="008A6DD0"/>
    <w:rsid w:val="008A7D25"/>
    <w:rsid w:val="008A7F09"/>
    <w:rsid w:val="008B2CA2"/>
    <w:rsid w:val="008B457F"/>
    <w:rsid w:val="008B7E10"/>
    <w:rsid w:val="008C0B7C"/>
    <w:rsid w:val="008C645C"/>
    <w:rsid w:val="008D1959"/>
    <w:rsid w:val="008D23FF"/>
    <w:rsid w:val="008F068D"/>
    <w:rsid w:val="008F2634"/>
    <w:rsid w:val="00915394"/>
    <w:rsid w:val="009172CD"/>
    <w:rsid w:val="0092090C"/>
    <w:rsid w:val="0092435C"/>
    <w:rsid w:val="009257D5"/>
    <w:rsid w:val="00950530"/>
    <w:rsid w:val="009508DE"/>
    <w:rsid w:val="00954C90"/>
    <w:rsid w:val="0096365F"/>
    <w:rsid w:val="009639F8"/>
    <w:rsid w:val="00970CF0"/>
    <w:rsid w:val="00971912"/>
    <w:rsid w:val="00973753"/>
    <w:rsid w:val="009815FA"/>
    <w:rsid w:val="00992542"/>
    <w:rsid w:val="009A6C1F"/>
    <w:rsid w:val="009A6D64"/>
    <w:rsid w:val="009A72B4"/>
    <w:rsid w:val="009B1B06"/>
    <w:rsid w:val="009C2FE0"/>
    <w:rsid w:val="009F50BC"/>
    <w:rsid w:val="00A0241C"/>
    <w:rsid w:val="00A02694"/>
    <w:rsid w:val="00A25AED"/>
    <w:rsid w:val="00A369E7"/>
    <w:rsid w:val="00A451C3"/>
    <w:rsid w:val="00A52745"/>
    <w:rsid w:val="00A5316F"/>
    <w:rsid w:val="00A6724C"/>
    <w:rsid w:val="00A75E06"/>
    <w:rsid w:val="00A93BE4"/>
    <w:rsid w:val="00AA6E04"/>
    <w:rsid w:val="00AA73B2"/>
    <w:rsid w:val="00AB2A5D"/>
    <w:rsid w:val="00AD32BB"/>
    <w:rsid w:val="00AD43E5"/>
    <w:rsid w:val="00AE2789"/>
    <w:rsid w:val="00AE42EE"/>
    <w:rsid w:val="00AE565C"/>
    <w:rsid w:val="00AE5C75"/>
    <w:rsid w:val="00AF0E0E"/>
    <w:rsid w:val="00AF2575"/>
    <w:rsid w:val="00AF6E98"/>
    <w:rsid w:val="00B02535"/>
    <w:rsid w:val="00B041C3"/>
    <w:rsid w:val="00B13767"/>
    <w:rsid w:val="00B13D74"/>
    <w:rsid w:val="00B40AE0"/>
    <w:rsid w:val="00B41E20"/>
    <w:rsid w:val="00B47953"/>
    <w:rsid w:val="00B53746"/>
    <w:rsid w:val="00B57743"/>
    <w:rsid w:val="00B7536A"/>
    <w:rsid w:val="00B84D5C"/>
    <w:rsid w:val="00B96C9F"/>
    <w:rsid w:val="00B96FE7"/>
    <w:rsid w:val="00BA0F04"/>
    <w:rsid w:val="00BB57C6"/>
    <w:rsid w:val="00BB7B82"/>
    <w:rsid w:val="00BD1BC3"/>
    <w:rsid w:val="00BD280A"/>
    <w:rsid w:val="00BD3E57"/>
    <w:rsid w:val="00BD5DDA"/>
    <w:rsid w:val="00BE6492"/>
    <w:rsid w:val="00BF044D"/>
    <w:rsid w:val="00C0637E"/>
    <w:rsid w:val="00C115EC"/>
    <w:rsid w:val="00C24772"/>
    <w:rsid w:val="00C30078"/>
    <w:rsid w:val="00C30628"/>
    <w:rsid w:val="00C456D4"/>
    <w:rsid w:val="00C61C53"/>
    <w:rsid w:val="00C657F9"/>
    <w:rsid w:val="00C9261D"/>
    <w:rsid w:val="00CA0367"/>
    <w:rsid w:val="00CC3617"/>
    <w:rsid w:val="00CC6BE6"/>
    <w:rsid w:val="00CD3BC5"/>
    <w:rsid w:val="00CD5382"/>
    <w:rsid w:val="00CE08A1"/>
    <w:rsid w:val="00CE5B5F"/>
    <w:rsid w:val="00CF0F7B"/>
    <w:rsid w:val="00CF49A6"/>
    <w:rsid w:val="00CF6C2B"/>
    <w:rsid w:val="00D019A8"/>
    <w:rsid w:val="00D10AD4"/>
    <w:rsid w:val="00D12A4A"/>
    <w:rsid w:val="00D1719E"/>
    <w:rsid w:val="00D25976"/>
    <w:rsid w:val="00D30AC2"/>
    <w:rsid w:val="00D33805"/>
    <w:rsid w:val="00D33D05"/>
    <w:rsid w:val="00D351F6"/>
    <w:rsid w:val="00D365E9"/>
    <w:rsid w:val="00D415DE"/>
    <w:rsid w:val="00D4607C"/>
    <w:rsid w:val="00D50E82"/>
    <w:rsid w:val="00D72211"/>
    <w:rsid w:val="00D73129"/>
    <w:rsid w:val="00D74257"/>
    <w:rsid w:val="00D8530F"/>
    <w:rsid w:val="00D92D6D"/>
    <w:rsid w:val="00DB7D84"/>
    <w:rsid w:val="00DC43E4"/>
    <w:rsid w:val="00DC52EA"/>
    <w:rsid w:val="00DD09CE"/>
    <w:rsid w:val="00DD276D"/>
    <w:rsid w:val="00DE0C7A"/>
    <w:rsid w:val="00DE6D06"/>
    <w:rsid w:val="00DF6B4A"/>
    <w:rsid w:val="00E01A76"/>
    <w:rsid w:val="00E05072"/>
    <w:rsid w:val="00E12C7D"/>
    <w:rsid w:val="00E25CEE"/>
    <w:rsid w:val="00E266AF"/>
    <w:rsid w:val="00E2702D"/>
    <w:rsid w:val="00E36CE9"/>
    <w:rsid w:val="00E46F84"/>
    <w:rsid w:val="00E54093"/>
    <w:rsid w:val="00E54FAB"/>
    <w:rsid w:val="00E57A79"/>
    <w:rsid w:val="00E67C5F"/>
    <w:rsid w:val="00E7202A"/>
    <w:rsid w:val="00E72FD0"/>
    <w:rsid w:val="00E74AAC"/>
    <w:rsid w:val="00E74BBD"/>
    <w:rsid w:val="00E75396"/>
    <w:rsid w:val="00E77173"/>
    <w:rsid w:val="00E814F0"/>
    <w:rsid w:val="00E94919"/>
    <w:rsid w:val="00EB0DD1"/>
    <w:rsid w:val="00EC1639"/>
    <w:rsid w:val="00EC271C"/>
    <w:rsid w:val="00EE3AFA"/>
    <w:rsid w:val="00EF1990"/>
    <w:rsid w:val="00EF3086"/>
    <w:rsid w:val="00F000B3"/>
    <w:rsid w:val="00F015E4"/>
    <w:rsid w:val="00F01819"/>
    <w:rsid w:val="00F153D2"/>
    <w:rsid w:val="00F24E92"/>
    <w:rsid w:val="00F3175A"/>
    <w:rsid w:val="00F35A0C"/>
    <w:rsid w:val="00F36F9B"/>
    <w:rsid w:val="00F52C40"/>
    <w:rsid w:val="00F577EC"/>
    <w:rsid w:val="00F65BE0"/>
    <w:rsid w:val="00F734B4"/>
    <w:rsid w:val="00F77A72"/>
    <w:rsid w:val="00FA0906"/>
    <w:rsid w:val="00FB70CB"/>
    <w:rsid w:val="00FC1FCF"/>
    <w:rsid w:val="00FC5F41"/>
    <w:rsid w:val="00FD150E"/>
    <w:rsid w:val="00FD6F94"/>
    <w:rsid w:val="00FE3F56"/>
    <w:rsid w:val="00FE4EE8"/>
    <w:rsid w:val="00FF403C"/>
    <w:rsid w:val="00FF4F1B"/>
    <w:rsid w:val="00FF52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E45A92"/>
  <w15:chartTrackingRefBased/>
  <w15:docId w15:val="{76234DB4-4A16-4EE9-BA64-245650069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575"/>
    <w:pPr>
      <w:spacing w:after="160" w:line="25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F36F9B"/>
    <w:rPr>
      <w:color w:val="0563C1"/>
      <w:u w:val="single"/>
    </w:rPr>
  </w:style>
  <w:style w:type="character" w:customStyle="1" w:styleId="Mencinsinresolver1">
    <w:name w:val="Mención sin resolver1"/>
    <w:uiPriority w:val="99"/>
    <w:semiHidden/>
    <w:unhideWhenUsed/>
    <w:rsid w:val="00F36F9B"/>
    <w:rPr>
      <w:color w:val="605E5C"/>
      <w:shd w:val="clear" w:color="auto" w:fill="E1DFDD"/>
    </w:rPr>
  </w:style>
  <w:style w:type="character" w:styleId="Refdecomentario">
    <w:name w:val="annotation reference"/>
    <w:uiPriority w:val="99"/>
    <w:semiHidden/>
    <w:unhideWhenUsed/>
    <w:rsid w:val="001D2DC0"/>
    <w:rPr>
      <w:sz w:val="16"/>
      <w:szCs w:val="16"/>
    </w:rPr>
  </w:style>
  <w:style w:type="paragraph" w:styleId="Textocomentario">
    <w:name w:val="annotation text"/>
    <w:basedOn w:val="Normal"/>
    <w:link w:val="TextocomentarioCar"/>
    <w:uiPriority w:val="99"/>
    <w:semiHidden/>
    <w:unhideWhenUsed/>
    <w:rsid w:val="001D2DC0"/>
    <w:rPr>
      <w:sz w:val="20"/>
      <w:szCs w:val="20"/>
    </w:rPr>
  </w:style>
  <w:style w:type="character" w:customStyle="1" w:styleId="TextocomentarioCar">
    <w:name w:val="Texto comentario Car"/>
    <w:link w:val="Textocomentario"/>
    <w:uiPriority w:val="99"/>
    <w:semiHidden/>
    <w:rsid w:val="001D2DC0"/>
    <w:rPr>
      <w:lang w:eastAsia="en-US"/>
    </w:rPr>
  </w:style>
  <w:style w:type="paragraph" w:styleId="Asuntodelcomentario">
    <w:name w:val="annotation subject"/>
    <w:basedOn w:val="Textocomentario"/>
    <w:next w:val="Textocomentario"/>
    <w:link w:val="AsuntodelcomentarioCar"/>
    <w:uiPriority w:val="99"/>
    <w:semiHidden/>
    <w:unhideWhenUsed/>
    <w:rsid w:val="001D2DC0"/>
    <w:rPr>
      <w:b/>
      <w:bCs/>
    </w:rPr>
  </w:style>
  <w:style w:type="character" w:customStyle="1" w:styleId="AsuntodelcomentarioCar">
    <w:name w:val="Asunto del comentario Car"/>
    <w:link w:val="Asuntodelcomentario"/>
    <w:uiPriority w:val="99"/>
    <w:semiHidden/>
    <w:rsid w:val="001D2DC0"/>
    <w:rPr>
      <w:b/>
      <w:bCs/>
      <w:lang w:eastAsia="en-US"/>
    </w:rPr>
  </w:style>
  <w:style w:type="paragraph" w:styleId="Textodeglobo">
    <w:name w:val="Balloon Text"/>
    <w:basedOn w:val="Normal"/>
    <w:link w:val="TextodegloboCar"/>
    <w:uiPriority w:val="99"/>
    <w:semiHidden/>
    <w:unhideWhenUsed/>
    <w:rsid w:val="001D2DC0"/>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1D2DC0"/>
    <w:rPr>
      <w:rFonts w:ascii="Segoe UI" w:hAnsi="Segoe UI" w:cs="Segoe UI"/>
      <w:sz w:val="18"/>
      <w:szCs w:val="18"/>
      <w:lang w:eastAsia="en-US"/>
    </w:rPr>
  </w:style>
  <w:style w:type="paragraph" w:styleId="Textonotapie">
    <w:name w:val="footnote text"/>
    <w:basedOn w:val="Normal"/>
    <w:link w:val="TextonotapieCar"/>
    <w:uiPriority w:val="99"/>
    <w:semiHidden/>
    <w:unhideWhenUsed/>
    <w:rsid w:val="003B7FB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B7FB4"/>
    <w:rPr>
      <w:lang w:eastAsia="en-US"/>
    </w:rPr>
  </w:style>
  <w:style w:type="character" w:styleId="Refdenotaalpie">
    <w:name w:val="footnote reference"/>
    <w:basedOn w:val="Fuentedeprrafopredeter"/>
    <w:uiPriority w:val="99"/>
    <w:semiHidden/>
    <w:unhideWhenUsed/>
    <w:rsid w:val="003B7FB4"/>
    <w:rPr>
      <w:vertAlign w:val="superscript"/>
    </w:rPr>
  </w:style>
  <w:style w:type="paragraph" w:styleId="Encabezado">
    <w:name w:val="header"/>
    <w:basedOn w:val="Normal"/>
    <w:link w:val="EncabezadoCar"/>
    <w:uiPriority w:val="99"/>
    <w:unhideWhenUsed/>
    <w:rsid w:val="00D4607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4607C"/>
    <w:rPr>
      <w:sz w:val="22"/>
      <w:szCs w:val="22"/>
      <w:lang w:eastAsia="en-US"/>
    </w:rPr>
  </w:style>
  <w:style w:type="paragraph" w:styleId="Piedepgina">
    <w:name w:val="footer"/>
    <w:basedOn w:val="Normal"/>
    <w:link w:val="PiedepginaCar"/>
    <w:uiPriority w:val="99"/>
    <w:unhideWhenUsed/>
    <w:rsid w:val="00D460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4607C"/>
    <w:rPr>
      <w:sz w:val="22"/>
      <w:szCs w:val="22"/>
      <w:lang w:eastAsia="en-US"/>
    </w:rPr>
  </w:style>
  <w:style w:type="paragraph" w:styleId="HTMLconformatoprevio">
    <w:name w:val="HTML Preformatted"/>
    <w:basedOn w:val="Normal"/>
    <w:link w:val="HTMLconformatoprevioCar"/>
    <w:uiPriority w:val="99"/>
    <w:unhideWhenUsed/>
    <w:rsid w:val="00D460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D4607C"/>
    <w:rPr>
      <w:rFonts w:ascii="Courier New" w:eastAsia="Times New Roman" w:hAnsi="Courier New" w:cs="Courier New"/>
    </w:rPr>
  </w:style>
  <w:style w:type="character" w:customStyle="1" w:styleId="Mencinsinresolver2">
    <w:name w:val="Mención sin resolver2"/>
    <w:basedOn w:val="Fuentedeprrafopredeter"/>
    <w:uiPriority w:val="99"/>
    <w:semiHidden/>
    <w:unhideWhenUsed/>
    <w:rsid w:val="00D33D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89216">
      <w:bodyDiv w:val="1"/>
      <w:marLeft w:val="0"/>
      <w:marRight w:val="0"/>
      <w:marTop w:val="0"/>
      <w:marBottom w:val="0"/>
      <w:divBdr>
        <w:top w:val="none" w:sz="0" w:space="0" w:color="auto"/>
        <w:left w:val="none" w:sz="0" w:space="0" w:color="auto"/>
        <w:bottom w:val="none" w:sz="0" w:space="0" w:color="auto"/>
        <w:right w:val="none" w:sz="0" w:space="0" w:color="auto"/>
      </w:divBdr>
    </w:div>
    <w:div w:id="174539598">
      <w:bodyDiv w:val="1"/>
      <w:marLeft w:val="0"/>
      <w:marRight w:val="0"/>
      <w:marTop w:val="0"/>
      <w:marBottom w:val="0"/>
      <w:divBdr>
        <w:top w:val="none" w:sz="0" w:space="0" w:color="auto"/>
        <w:left w:val="none" w:sz="0" w:space="0" w:color="auto"/>
        <w:bottom w:val="none" w:sz="0" w:space="0" w:color="auto"/>
        <w:right w:val="none" w:sz="0" w:space="0" w:color="auto"/>
      </w:divBdr>
    </w:div>
    <w:div w:id="917638675">
      <w:bodyDiv w:val="1"/>
      <w:marLeft w:val="0"/>
      <w:marRight w:val="0"/>
      <w:marTop w:val="0"/>
      <w:marBottom w:val="0"/>
      <w:divBdr>
        <w:top w:val="none" w:sz="0" w:space="0" w:color="auto"/>
        <w:left w:val="none" w:sz="0" w:space="0" w:color="auto"/>
        <w:bottom w:val="none" w:sz="0" w:space="0" w:color="auto"/>
        <w:right w:val="none" w:sz="0" w:space="0" w:color="auto"/>
      </w:divBdr>
    </w:div>
    <w:div w:id="1004892355">
      <w:bodyDiv w:val="1"/>
      <w:marLeft w:val="0"/>
      <w:marRight w:val="0"/>
      <w:marTop w:val="0"/>
      <w:marBottom w:val="0"/>
      <w:divBdr>
        <w:top w:val="none" w:sz="0" w:space="0" w:color="auto"/>
        <w:left w:val="none" w:sz="0" w:space="0" w:color="auto"/>
        <w:bottom w:val="none" w:sz="0" w:space="0" w:color="auto"/>
        <w:right w:val="none" w:sz="0" w:space="0" w:color="auto"/>
      </w:divBdr>
    </w:div>
    <w:div w:id="1402559585">
      <w:bodyDiv w:val="1"/>
      <w:marLeft w:val="0"/>
      <w:marRight w:val="0"/>
      <w:marTop w:val="0"/>
      <w:marBottom w:val="0"/>
      <w:divBdr>
        <w:top w:val="none" w:sz="0" w:space="0" w:color="auto"/>
        <w:left w:val="none" w:sz="0" w:space="0" w:color="auto"/>
        <w:bottom w:val="none" w:sz="0" w:space="0" w:color="auto"/>
        <w:right w:val="none" w:sz="0" w:space="0" w:color="auto"/>
      </w:divBdr>
    </w:div>
    <w:div w:id="1432504254">
      <w:bodyDiv w:val="1"/>
      <w:marLeft w:val="0"/>
      <w:marRight w:val="0"/>
      <w:marTop w:val="0"/>
      <w:marBottom w:val="0"/>
      <w:divBdr>
        <w:top w:val="none" w:sz="0" w:space="0" w:color="auto"/>
        <w:left w:val="none" w:sz="0" w:space="0" w:color="auto"/>
        <w:bottom w:val="none" w:sz="0" w:space="0" w:color="auto"/>
        <w:right w:val="none" w:sz="0" w:space="0" w:color="auto"/>
      </w:divBdr>
    </w:div>
    <w:div w:id="1641112748">
      <w:bodyDiv w:val="1"/>
      <w:marLeft w:val="0"/>
      <w:marRight w:val="0"/>
      <w:marTop w:val="0"/>
      <w:marBottom w:val="0"/>
      <w:divBdr>
        <w:top w:val="none" w:sz="0" w:space="0" w:color="auto"/>
        <w:left w:val="none" w:sz="0" w:space="0" w:color="auto"/>
        <w:bottom w:val="none" w:sz="0" w:space="0" w:color="auto"/>
        <w:right w:val="none" w:sz="0" w:space="0" w:color="auto"/>
      </w:divBdr>
    </w:div>
    <w:div w:id="1905876019">
      <w:bodyDiv w:val="1"/>
      <w:marLeft w:val="0"/>
      <w:marRight w:val="0"/>
      <w:marTop w:val="0"/>
      <w:marBottom w:val="0"/>
      <w:divBdr>
        <w:top w:val="none" w:sz="0" w:space="0" w:color="auto"/>
        <w:left w:val="none" w:sz="0" w:space="0" w:color="auto"/>
        <w:bottom w:val="none" w:sz="0" w:space="0" w:color="auto"/>
        <w:right w:val="none" w:sz="0" w:space="0" w:color="auto"/>
      </w:divBdr>
    </w:div>
    <w:div w:id="204034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9AEF8-EBEE-4A20-94BA-EDD31F624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26</Pages>
  <Words>7151</Words>
  <Characters>39336</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46395</CharactersWithSpaces>
  <SharedDoc>false</SharedDoc>
  <HLinks>
    <vt:vector size="42" baseType="variant">
      <vt:variant>
        <vt:i4>1376344</vt:i4>
      </vt:variant>
      <vt:variant>
        <vt:i4>18</vt:i4>
      </vt:variant>
      <vt:variant>
        <vt:i4>0</vt:i4>
      </vt:variant>
      <vt:variant>
        <vt:i4>5</vt:i4>
      </vt:variant>
      <vt:variant>
        <vt:lpwstr>http://www.pnieb.net/inicio.html</vt:lpwstr>
      </vt:variant>
      <vt:variant>
        <vt:lpwstr/>
      </vt:variant>
      <vt:variant>
        <vt:i4>8257639</vt:i4>
      </vt:variant>
      <vt:variant>
        <vt:i4>15</vt:i4>
      </vt:variant>
      <vt:variant>
        <vt:i4>0</vt:i4>
      </vt:variant>
      <vt:variant>
        <vt:i4>5</vt:i4>
      </vt:variant>
      <vt:variant>
        <vt:lpwstr>https://app.schoology.com/course/414145819/materials?f=28886869</vt:lpwstr>
      </vt:variant>
      <vt:variant>
        <vt:lpwstr/>
      </vt:variant>
      <vt:variant>
        <vt:i4>2949243</vt:i4>
      </vt:variant>
      <vt:variant>
        <vt:i4>12</vt:i4>
      </vt:variant>
      <vt:variant>
        <vt:i4>0</vt:i4>
      </vt:variant>
      <vt:variant>
        <vt:i4>5</vt:i4>
      </vt:variant>
      <vt:variant>
        <vt:lpwstr>http://www.oecd.org/centrodemexico/medios/programainternacionaldeevaluaciondelosalumnospisa.htm</vt:lpwstr>
      </vt:variant>
      <vt:variant>
        <vt:lpwstr/>
      </vt:variant>
      <vt:variant>
        <vt:i4>5767196</vt:i4>
      </vt:variant>
      <vt:variant>
        <vt:i4>9</vt:i4>
      </vt:variant>
      <vt:variant>
        <vt:i4>0</vt:i4>
      </vt:variant>
      <vt:variant>
        <vt:i4>5</vt:i4>
      </vt:variant>
      <vt:variant>
        <vt:lpwstr>http://cuentame.inegi.org.mx/poblacion/lindigena.aspx?tema=P</vt:lpwstr>
      </vt:variant>
      <vt:variant>
        <vt:lpwstr/>
      </vt:variant>
      <vt:variant>
        <vt:i4>1704008</vt:i4>
      </vt:variant>
      <vt:variant>
        <vt:i4>6</vt:i4>
      </vt:variant>
      <vt:variant>
        <vt:i4>0</vt:i4>
      </vt:variant>
      <vt:variant>
        <vt:i4>5</vt:i4>
      </vt:variant>
      <vt:variant>
        <vt:lpwstr>http://www.britishcouncil.org.mx/asociaciones/nuestros-socios</vt:lpwstr>
      </vt:variant>
      <vt:variant>
        <vt:lpwstr/>
      </vt:variant>
      <vt:variant>
        <vt:i4>7667780</vt:i4>
      </vt:variant>
      <vt:variant>
        <vt:i4>3</vt:i4>
      </vt:variant>
      <vt:variant>
        <vt:i4>0</vt:i4>
      </vt:variant>
      <vt:variant>
        <vt:i4>5</vt:i4>
      </vt:variant>
      <vt:variant>
        <vt:lpwstr>mailto:Jorge.rebollo@escuelanormaldeatlacomulco.edu.mx</vt:lpwstr>
      </vt:variant>
      <vt:variant>
        <vt:lpwstr/>
      </vt:variant>
      <vt:variant>
        <vt:i4>4980841</vt:i4>
      </vt:variant>
      <vt:variant>
        <vt:i4>0</vt:i4>
      </vt:variant>
      <vt:variant>
        <vt:i4>0</vt:i4>
      </vt:variant>
      <vt:variant>
        <vt:i4>5</vt:i4>
      </vt:variant>
      <vt:variant>
        <vt:lpwstr>mailto:Jorgerebollo01@gmail.com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REBOLLO SANCHEZ</dc:creator>
  <cp:keywords/>
  <dc:description/>
  <cp:lastModifiedBy>elsom</cp:lastModifiedBy>
  <cp:revision>5</cp:revision>
  <cp:lastPrinted>2018-12-14T18:58:00Z</cp:lastPrinted>
  <dcterms:created xsi:type="dcterms:W3CDTF">2019-12-02T01:48:00Z</dcterms:created>
  <dcterms:modified xsi:type="dcterms:W3CDTF">2020-03-17T17:50:00Z</dcterms:modified>
</cp:coreProperties>
</file>