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B0C0" w14:textId="131E97C7" w:rsidR="00E31572" w:rsidRPr="00707E5B" w:rsidRDefault="00707E5B" w:rsidP="00E31572">
      <w:pPr>
        <w:spacing w:before="240" w:line="360" w:lineRule="auto"/>
        <w:jc w:val="right"/>
        <w:rPr>
          <w:rFonts w:ascii="Times New Roman" w:hAnsi="Times New Roman" w:cs="Times New Roman"/>
          <w:b/>
          <w:bCs/>
          <w:i/>
          <w:iCs/>
          <w:color w:val="000000" w:themeColor="text1"/>
          <w:sz w:val="24"/>
          <w:szCs w:val="24"/>
        </w:rPr>
      </w:pPr>
      <w:r w:rsidRPr="00707E5B">
        <w:rPr>
          <w:rFonts w:ascii="Times New Roman" w:hAnsi="Times New Roman" w:cs="Times New Roman"/>
          <w:b/>
          <w:bCs/>
          <w:i/>
          <w:iCs/>
          <w:color w:val="000000" w:themeColor="text1"/>
          <w:sz w:val="24"/>
          <w:szCs w:val="24"/>
        </w:rPr>
        <w:t>https://doi.org/10.23913/ride.v13i25.1248</w:t>
      </w:r>
    </w:p>
    <w:p w14:paraId="496AEC41" w14:textId="69D4AE86" w:rsidR="00E31572" w:rsidRPr="00187405" w:rsidRDefault="00E31572" w:rsidP="00E31572">
      <w:pPr>
        <w:spacing w:before="240" w:line="360" w:lineRule="auto"/>
        <w:jc w:val="right"/>
        <w:rPr>
          <w:rFonts w:ascii="Times New Roman" w:hAnsi="Times New Roman" w:cs="Times New Roman"/>
          <w:b/>
          <w:sz w:val="32"/>
          <w:szCs w:val="32"/>
        </w:rPr>
      </w:pPr>
      <w:r w:rsidRPr="00187405">
        <w:rPr>
          <w:rFonts w:ascii="Times New Roman" w:hAnsi="Times New Roman" w:cs="Times New Roman"/>
          <w:b/>
          <w:bCs/>
          <w:i/>
          <w:iCs/>
          <w:color w:val="000000" w:themeColor="text1"/>
          <w:sz w:val="24"/>
          <w:szCs w:val="24"/>
        </w:rPr>
        <w:t>Artículos científicos</w:t>
      </w:r>
    </w:p>
    <w:p w14:paraId="74E4800C" w14:textId="7CB64ACF" w:rsidR="0072558C" w:rsidRPr="00187405" w:rsidRDefault="008E537C" w:rsidP="00E31572">
      <w:pPr>
        <w:spacing w:after="0" w:line="276" w:lineRule="auto"/>
        <w:jc w:val="right"/>
        <w:rPr>
          <w:rFonts w:ascii="Calibri" w:eastAsia="Times New Roman" w:hAnsi="Calibri" w:cs="Calibri"/>
          <w:b/>
          <w:color w:val="000000" w:themeColor="text1"/>
          <w:sz w:val="32"/>
          <w:szCs w:val="32"/>
          <w:lang w:eastAsia="es-MX"/>
        </w:rPr>
      </w:pPr>
      <w:r w:rsidRPr="00187405">
        <w:rPr>
          <w:rFonts w:ascii="Calibri" w:eastAsia="Times New Roman" w:hAnsi="Calibri" w:cs="Calibri"/>
          <w:b/>
          <w:color w:val="000000" w:themeColor="text1"/>
          <w:sz w:val="32"/>
          <w:szCs w:val="32"/>
          <w:lang w:eastAsia="es-MX"/>
        </w:rPr>
        <w:t>S</w:t>
      </w:r>
      <w:r w:rsidR="00524FCF" w:rsidRPr="00187405">
        <w:rPr>
          <w:rFonts w:ascii="Calibri" w:eastAsia="Times New Roman" w:hAnsi="Calibri" w:cs="Calibri"/>
          <w:b/>
          <w:color w:val="000000" w:themeColor="text1"/>
          <w:sz w:val="32"/>
          <w:szCs w:val="32"/>
          <w:lang w:eastAsia="es-MX"/>
        </w:rPr>
        <w:t>entido de vida</w:t>
      </w:r>
      <w:r w:rsidRPr="00187405">
        <w:rPr>
          <w:rFonts w:ascii="Calibri" w:eastAsia="Times New Roman" w:hAnsi="Calibri" w:cs="Calibri"/>
          <w:b/>
          <w:color w:val="000000" w:themeColor="text1"/>
          <w:sz w:val="32"/>
          <w:szCs w:val="32"/>
          <w:lang w:eastAsia="es-MX"/>
        </w:rPr>
        <w:t xml:space="preserve"> y metas</w:t>
      </w:r>
      <w:r w:rsidR="001615ED" w:rsidRPr="00187405">
        <w:rPr>
          <w:rFonts w:ascii="Calibri" w:eastAsia="Times New Roman" w:hAnsi="Calibri" w:cs="Calibri"/>
          <w:b/>
          <w:color w:val="000000" w:themeColor="text1"/>
          <w:sz w:val="32"/>
          <w:szCs w:val="32"/>
          <w:lang w:eastAsia="es-MX"/>
        </w:rPr>
        <w:t xml:space="preserve"> de</w:t>
      </w:r>
      <w:r w:rsidR="0072558C" w:rsidRPr="00187405">
        <w:rPr>
          <w:rFonts w:ascii="Calibri" w:eastAsia="Times New Roman" w:hAnsi="Calibri" w:cs="Calibri"/>
          <w:b/>
          <w:color w:val="000000" w:themeColor="text1"/>
          <w:sz w:val="32"/>
          <w:szCs w:val="32"/>
          <w:lang w:eastAsia="es-MX"/>
        </w:rPr>
        <w:t xml:space="preserve"> estudiantes en formación docente</w:t>
      </w:r>
      <w:r w:rsidR="001615ED" w:rsidRPr="00187405">
        <w:rPr>
          <w:rFonts w:ascii="Calibri" w:eastAsia="Times New Roman" w:hAnsi="Calibri" w:cs="Calibri"/>
          <w:b/>
          <w:color w:val="000000" w:themeColor="text1"/>
          <w:sz w:val="32"/>
          <w:szCs w:val="32"/>
          <w:lang w:eastAsia="es-MX"/>
        </w:rPr>
        <w:t xml:space="preserve">: </w:t>
      </w:r>
      <w:r w:rsidR="006200CD" w:rsidRPr="00187405">
        <w:rPr>
          <w:rFonts w:ascii="Calibri" w:eastAsia="Times New Roman" w:hAnsi="Calibri" w:cs="Calibri"/>
          <w:b/>
          <w:color w:val="000000" w:themeColor="text1"/>
          <w:sz w:val="32"/>
          <w:szCs w:val="32"/>
          <w:lang w:eastAsia="es-MX"/>
        </w:rPr>
        <w:t>c</w:t>
      </w:r>
      <w:r w:rsidR="001615ED" w:rsidRPr="00187405">
        <w:rPr>
          <w:rFonts w:ascii="Calibri" w:eastAsia="Times New Roman" w:hAnsi="Calibri" w:cs="Calibri"/>
          <w:b/>
          <w:color w:val="000000" w:themeColor="text1"/>
          <w:sz w:val="32"/>
          <w:szCs w:val="32"/>
          <w:lang w:eastAsia="es-MX"/>
        </w:rPr>
        <w:t xml:space="preserve">aso de una </w:t>
      </w:r>
      <w:r w:rsidR="006200CD" w:rsidRPr="00187405">
        <w:rPr>
          <w:rFonts w:ascii="Calibri" w:eastAsia="Times New Roman" w:hAnsi="Calibri" w:cs="Calibri"/>
          <w:b/>
          <w:color w:val="000000" w:themeColor="text1"/>
          <w:sz w:val="32"/>
          <w:szCs w:val="32"/>
          <w:lang w:eastAsia="es-MX"/>
        </w:rPr>
        <w:t>u</w:t>
      </w:r>
      <w:r w:rsidR="001615ED" w:rsidRPr="00187405">
        <w:rPr>
          <w:rFonts w:ascii="Calibri" w:eastAsia="Times New Roman" w:hAnsi="Calibri" w:cs="Calibri"/>
          <w:b/>
          <w:color w:val="000000" w:themeColor="text1"/>
          <w:sz w:val="32"/>
          <w:szCs w:val="32"/>
          <w:lang w:eastAsia="es-MX"/>
        </w:rPr>
        <w:t xml:space="preserve">niversidad </w:t>
      </w:r>
      <w:r w:rsidR="006200CD" w:rsidRPr="00187405">
        <w:rPr>
          <w:rFonts w:ascii="Calibri" w:eastAsia="Times New Roman" w:hAnsi="Calibri" w:cs="Calibri"/>
          <w:b/>
          <w:color w:val="000000" w:themeColor="text1"/>
          <w:sz w:val="32"/>
          <w:szCs w:val="32"/>
          <w:lang w:eastAsia="es-MX"/>
        </w:rPr>
        <w:t>m</w:t>
      </w:r>
      <w:r w:rsidR="001615ED" w:rsidRPr="00187405">
        <w:rPr>
          <w:rFonts w:ascii="Calibri" w:eastAsia="Times New Roman" w:hAnsi="Calibri" w:cs="Calibri"/>
          <w:b/>
          <w:color w:val="000000" w:themeColor="text1"/>
          <w:sz w:val="32"/>
          <w:szCs w:val="32"/>
          <w:lang w:eastAsia="es-MX"/>
        </w:rPr>
        <w:t>exicana</w:t>
      </w:r>
      <w:r w:rsidR="0072558C" w:rsidRPr="00187405">
        <w:rPr>
          <w:rFonts w:ascii="Calibri" w:eastAsia="Times New Roman" w:hAnsi="Calibri" w:cs="Calibri"/>
          <w:b/>
          <w:color w:val="000000" w:themeColor="text1"/>
          <w:sz w:val="32"/>
          <w:szCs w:val="32"/>
          <w:lang w:eastAsia="es-MX"/>
        </w:rPr>
        <w:t xml:space="preserve"> </w:t>
      </w:r>
    </w:p>
    <w:p w14:paraId="4F92E457" w14:textId="27E96A35" w:rsidR="008130D8" w:rsidRPr="00E31572" w:rsidRDefault="00E31572" w:rsidP="00E31572">
      <w:pPr>
        <w:spacing w:after="0" w:line="276" w:lineRule="auto"/>
        <w:jc w:val="right"/>
        <w:rPr>
          <w:rFonts w:ascii="Calibri" w:eastAsia="Times New Roman" w:hAnsi="Calibri" w:cs="Calibri"/>
          <w:b/>
          <w:i/>
          <w:iCs/>
          <w:color w:val="000000" w:themeColor="text1"/>
          <w:sz w:val="28"/>
          <w:szCs w:val="28"/>
          <w:lang w:val="en-US" w:eastAsia="es-MX"/>
        </w:rPr>
      </w:pPr>
      <w:r w:rsidRPr="00707E5B">
        <w:rPr>
          <w:rFonts w:ascii="Calibri" w:eastAsia="Times New Roman" w:hAnsi="Calibri" w:cs="Calibri"/>
          <w:b/>
          <w:i/>
          <w:iCs/>
          <w:color w:val="000000" w:themeColor="text1"/>
          <w:sz w:val="28"/>
          <w:szCs w:val="28"/>
          <w:lang w:val="en-US" w:eastAsia="es-MX"/>
        </w:rPr>
        <w:br/>
      </w:r>
      <w:r w:rsidR="009E791E" w:rsidRPr="00E31572">
        <w:rPr>
          <w:rFonts w:ascii="Calibri" w:eastAsia="Times New Roman" w:hAnsi="Calibri" w:cs="Calibri"/>
          <w:b/>
          <w:i/>
          <w:iCs/>
          <w:color w:val="000000" w:themeColor="text1"/>
          <w:sz w:val="28"/>
          <w:szCs w:val="28"/>
          <w:lang w:val="en-US" w:eastAsia="es-MX"/>
        </w:rPr>
        <w:t>M</w:t>
      </w:r>
      <w:r w:rsidR="008130D8" w:rsidRPr="00E31572">
        <w:rPr>
          <w:rFonts w:ascii="Calibri" w:eastAsia="Times New Roman" w:hAnsi="Calibri" w:cs="Calibri"/>
          <w:b/>
          <w:i/>
          <w:iCs/>
          <w:color w:val="000000" w:themeColor="text1"/>
          <w:sz w:val="28"/>
          <w:szCs w:val="28"/>
          <w:lang w:val="en-US" w:eastAsia="es-MX"/>
        </w:rPr>
        <w:t xml:space="preserve">eaning </w:t>
      </w:r>
      <w:r w:rsidR="007A1D53" w:rsidRPr="00E31572">
        <w:rPr>
          <w:rFonts w:ascii="Calibri" w:eastAsia="Times New Roman" w:hAnsi="Calibri" w:cs="Calibri"/>
          <w:b/>
          <w:i/>
          <w:iCs/>
          <w:color w:val="000000" w:themeColor="text1"/>
          <w:sz w:val="28"/>
          <w:szCs w:val="28"/>
          <w:lang w:val="en-US" w:eastAsia="es-MX"/>
        </w:rPr>
        <w:t>in</w:t>
      </w:r>
      <w:r w:rsidR="008130D8" w:rsidRPr="00E31572">
        <w:rPr>
          <w:rFonts w:ascii="Calibri" w:eastAsia="Times New Roman" w:hAnsi="Calibri" w:cs="Calibri"/>
          <w:b/>
          <w:i/>
          <w:iCs/>
          <w:color w:val="000000" w:themeColor="text1"/>
          <w:sz w:val="28"/>
          <w:szCs w:val="28"/>
          <w:lang w:val="en-US" w:eastAsia="es-MX"/>
        </w:rPr>
        <w:t xml:space="preserve"> </w:t>
      </w:r>
      <w:r w:rsidR="009E791E" w:rsidRPr="00E31572">
        <w:rPr>
          <w:rFonts w:ascii="Calibri" w:eastAsia="Times New Roman" w:hAnsi="Calibri" w:cs="Calibri"/>
          <w:b/>
          <w:i/>
          <w:iCs/>
          <w:color w:val="000000" w:themeColor="text1"/>
          <w:sz w:val="28"/>
          <w:szCs w:val="28"/>
          <w:lang w:val="en-US" w:eastAsia="es-MX"/>
        </w:rPr>
        <w:t>L</w:t>
      </w:r>
      <w:r w:rsidR="008130D8" w:rsidRPr="00E31572">
        <w:rPr>
          <w:rFonts w:ascii="Calibri" w:eastAsia="Times New Roman" w:hAnsi="Calibri" w:cs="Calibri"/>
          <w:b/>
          <w:i/>
          <w:iCs/>
          <w:color w:val="000000" w:themeColor="text1"/>
          <w:sz w:val="28"/>
          <w:szCs w:val="28"/>
          <w:lang w:val="en-US" w:eastAsia="es-MX"/>
        </w:rPr>
        <w:t xml:space="preserve">ife </w:t>
      </w:r>
      <w:r w:rsidR="008E537C" w:rsidRPr="00E31572">
        <w:rPr>
          <w:rFonts w:ascii="Calibri" w:eastAsia="Times New Roman" w:hAnsi="Calibri" w:cs="Calibri"/>
          <w:b/>
          <w:i/>
          <w:iCs/>
          <w:color w:val="000000" w:themeColor="text1"/>
          <w:sz w:val="28"/>
          <w:szCs w:val="28"/>
          <w:lang w:val="en-US" w:eastAsia="es-MX"/>
        </w:rPr>
        <w:t xml:space="preserve">and Goals </w:t>
      </w:r>
      <w:r w:rsidR="008130D8" w:rsidRPr="00E31572">
        <w:rPr>
          <w:rFonts w:ascii="Calibri" w:eastAsia="Times New Roman" w:hAnsi="Calibri" w:cs="Calibri"/>
          <w:b/>
          <w:i/>
          <w:iCs/>
          <w:color w:val="000000" w:themeColor="text1"/>
          <w:sz w:val="28"/>
          <w:szCs w:val="28"/>
          <w:lang w:val="en-US" w:eastAsia="es-MX"/>
        </w:rPr>
        <w:t xml:space="preserve">of </w:t>
      </w:r>
      <w:r w:rsidR="009E791E" w:rsidRPr="00E31572">
        <w:rPr>
          <w:rFonts w:ascii="Calibri" w:eastAsia="Times New Roman" w:hAnsi="Calibri" w:cs="Calibri"/>
          <w:b/>
          <w:i/>
          <w:iCs/>
          <w:color w:val="000000" w:themeColor="text1"/>
          <w:sz w:val="28"/>
          <w:szCs w:val="28"/>
          <w:lang w:val="en-US" w:eastAsia="es-MX"/>
        </w:rPr>
        <w:t>S</w:t>
      </w:r>
      <w:r w:rsidR="008130D8" w:rsidRPr="00E31572">
        <w:rPr>
          <w:rFonts w:ascii="Calibri" w:eastAsia="Times New Roman" w:hAnsi="Calibri" w:cs="Calibri"/>
          <w:b/>
          <w:i/>
          <w:iCs/>
          <w:color w:val="000000" w:themeColor="text1"/>
          <w:sz w:val="28"/>
          <w:szCs w:val="28"/>
          <w:lang w:val="en-US" w:eastAsia="es-MX"/>
        </w:rPr>
        <w:t xml:space="preserve">tudents in </w:t>
      </w:r>
      <w:r w:rsidR="009E791E" w:rsidRPr="00E31572">
        <w:rPr>
          <w:rFonts w:ascii="Calibri" w:eastAsia="Times New Roman" w:hAnsi="Calibri" w:cs="Calibri"/>
          <w:b/>
          <w:i/>
          <w:iCs/>
          <w:color w:val="000000" w:themeColor="text1"/>
          <w:sz w:val="28"/>
          <w:szCs w:val="28"/>
          <w:lang w:val="en-US" w:eastAsia="es-MX"/>
        </w:rPr>
        <w:t>T</w:t>
      </w:r>
      <w:r w:rsidR="008130D8" w:rsidRPr="00E31572">
        <w:rPr>
          <w:rFonts w:ascii="Calibri" w:eastAsia="Times New Roman" w:hAnsi="Calibri" w:cs="Calibri"/>
          <w:b/>
          <w:i/>
          <w:iCs/>
          <w:color w:val="000000" w:themeColor="text1"/>
          <w:sz w:val="28"/>
          <w:szCs w:val="28"/>
          <w:lang w:val="en-US" w:eastAsia="es-MX"/>
        </w:rPr>
        <w:t xml:space="preserve">eacher </w:t>
      </w:r>
      <w:r w:rsidR="009E791E" w:rsidRPr="00E31572">
        <w:rPr>
          <w:rFonts w:ascii="Calibri" w:eastAsia="Times New Roman" w:hAnsi="Calibri" w:cs="Calibri"/>
          <w:b/>
          <w:i/>
          <w:iCs/>
          <w:color w:val="000000" w:themeColor="text1"/>
          <w:sz w:val="28"/>
          <w:szCs w:val="28"/>
          <w:lang w:val="en-US" w:eastAsia="es-MX"/>
        </w:rPr>
        <w:t>T</w:t>
      </w:r>
      <w:r w:rsidR="008130D8" w:rsidRPr="00E31572">
        <w:rPr>
          <w:rFonts w:ascii="Calibri" w:eastAsia="Times New Roman" w:hAnsi="Calibri" w:cs="Calibri"/>
          <w:b/>
          <w:i/>
          <w:iCs/>
          <w:color w:val="000000" w:themeColor="text1"/>
          <w:sz w:val="28"/>
          <w:szCs w:val="28"/>
          <w:lang w:val="en-US" w:eastAsia="es-MX"/>
        </w:rPr>
        <w:t xml:space="preserve">raining: </w:t>
      </w:r>
      <w:r w:rsidR="009E791E" w:rsidRPr="00E31572">
        <w:rPr>
          <w:rFonts w:ascii="Calibri" w:eastAsia="Times New Roman" w:hAnsi="Calibri" w:cs="Calibri"/>
          <w:b/>
          <w:i/>
          <w:iCs/>
          <w:color w:val="000000" w:themeColor="text1"/>
          <w:sz w:val="28"/>
          <w:szCs w:val="28"/>
          <w:lang w:val="en-US" w:eastAsia="es-MX"/>
        </w:rPr>
        <w:t>A</w:t>
      </w:r>
      <w:r w:rsidR="008130D8" w:rsidRPr="00E31572">
        <w:rPr>
          <w:rFonts w:ascii="Calibri" w:eastAsia="Times New Roman" w:hAnsi="Calibri" w:cs="Calibri"/>
          <w:b/>
          <w:i/>
          <w:iCs/>
          <w:color w:val="000000" w:themeColor="text1"/>
          <w:sz w:val="28"/>
          <w:szCs w:val="28"/>
          <w:lang w:val="en-US" w:eastAsia="es-MX"/>
        </w:rPr>
        <w:t xml:space="preserve"> Mexican University</w:t>
      </w:r>
      <w:r w:rsidR="009E791E" w:rsidRPr="00E31572">
        <w:rPr>
          <w:rFonts w:ascii="Calibri" w:eastAsia="Times New Roman" w:hAnsi="Calibri" w:cs="Calibri"/>
          <w:b/>
          <w:i/>
          <w:iCs/>
          <w:color w:val="000000" w:themeColor="text1"/>
          <w:sz w:val="28"/>
          <w:szCs w:val="28"/>
          <w:lang w:val="en-US" w:eastAsia="es-MX"/>
        </w:rPr>
        <w:t xml:space="preserve"> Case</w:t>
      </w:r>
    </w:p>
    <w:p w14:paraId="6518DDA7" w14:textId="30C0F75F" w:rsidR="00E31572" w:rsidRPr="00187405" w:rsidRDefault="00E31572" w:rsidP="00E31572">
      <w:pPr>
        <w:spacing w:after="0" w:line="276" w:lineRule="auto"/>
        <w:jc w:val="right"/>
        <w:rPr>
          <w:rFonts w:ascii="Calibri" w:eastAsia="Times New Roman" w:hAnsi="Calibri" w:cs="Calibri"/>
          <w:b/>
          <w:i/>
          <w:iCs/>
          <w:color w:val="000000" w:themeColor="text1"/>
          <w:sz w:val="28"/>
          <w:szCs w:val="28"/>
          <w:lang w:eastAsia="es-MX"/>
        </w:rPr>
      </w:pPr>
      <w:r w:rsidRPr="00707E5B">
        <w:rPr>
          <w:rFonts w:ascii="Calibri" w:eastAsia="Times New Roman" w:hAnsi="Calibri" w:cs="Calibri"/>
          <w:b/>
          <w:i/>
          <w:iCs/>
          <w:color w:val="000000" w:themeColor="text1"/>
          <w:sz w:val="28"/>
          <w:szCs w:val="28"/>
          <w:lang w:val="en-US" w:eastAsia="es-MX"/>
        </w:rPr>
        <w:br/>
      </w:r>
      <w:r w:rsidR="007C2E40" w:rsidRPr="00187405">
        <w:rPr>
          <w:rFonts w:ascii="Calibri" w:eastAsia="Times New Roman" w:hAnsi="Calibri" w:cs="Calibri"/>
          <w:b/>
          <w:i/>
          <w:iCs/>
          <w:color w:val="000000" w:themeColor="text1"/>
          <w:sz w:val="28"/>
          <w:szCs w:val="28"/>
          <w:lang w:eastAsia="es-MX"/>
        </w:rPr>
        <w:t>S</w:t>
      </w:r>
      <w:r w:rsidRPr="00187405">
        <w:rPr>
          <w:rFonts w:ascii="Calibri" w:eastAsia="Times New Roman" w:hAnsi="Calibri" w:cs="Calibri"/>
          <w:b/>
          <w:i/>
          <w:iCs/>
          <w:color w:val="000000" w:themeColor="text1"/>
          <w:sz w:val="28"/>
          <w:szCs w:val="28"/>
          <w:lang w:eastAsia="es-MX"/>
        </w:rPr>
        <w:t xml:space="preserve">entido de vida </w:t>
      </w:r>
      <w:proofErr w:type="gramStart"/>
      <w:r w:rsidR="00E54C55" w:rsidRPr="00187405">
        <w:rPr>
          <w:rFonts w:ascii="Calibri" w:eastAsia="Times New Roman" w:hAnsi="Calibri" w:cs="Calibri"/>
          <w:b/>
          <w:i/>
          <w:iCs/>
          <w:color w:val="000000" w:themeColor="text1"/>
          <w:sz w:val="28"/>
          <w:szCs w:val="28"/>
          <w:lang w:eastAsia="es-MX"/>
        </w:rPr>
        <w:t>e</w:t>
      </w:r>
      <w:proofErr w:type="gramEnd"/>
      <w:r w:rsidR="00E54C55" w:rsidRPr="00187405">
        <w:rPr>
          <w:rFonts w:ascii="Calibri" w:eastAsia="Times New Roman" w:hAnsi="Calibri" w:cs="Calibri"/>
          <w:b/>
          <w:i/>
          <w:iCs/>
          <w:color w:val="000000" w:themeColor="text1"/>
          <w:sz w:val="28"/>
          <w:szCs w:val="28"/>
          <w:lang w:eastAsia="es-MX"/>
        </w:rPr>
        <w:t xml:space="preserve"> </w:t>
      </w:r>
      <w:r w:rsidR="007C2E40" w:rsidRPr="00187405">
        <w:rPr>
          <w:rFonts w:ascii="Calibri" w:eastAsia="Times New Roman" w:hAnsi="Calibri" w:cs="Calibri"/>
          <w:b/>
          <w:i/>
          <w:iCs/>
          <w:color w:val="000000" w:themeColor="text1"/>
          <w:sz w:val="28"/>
          <w:szCs w:val="28"/>
          <w:lang w:eastAsia="es-MX"/>
        </w:rPr>
        <w:t>o</w:t>
      </w:r>
      <w:r w:rsidR="00E54C55" w:rsidRPr="00187405">
        <w:rPr>
          <w:rFonts w:ascii="Calibri" w:eastAsia="Times New Roman" w:hAnsi="Calibri" w:cs="Calibri"/>
          <w:b/>
          <w:i/>
          <w:iCs/>
          <w:color w:val="000000" w:themeColor="text1"/>
          <w:sz w:val="28"/>
          <w:szCs w:val="28"/>
          <w:lang w:eastAsia="es-MX"/>
        </w:rPr>
        <w:t xml:space="preserve">bjetivos </w:t>
      </w:r>
      <w:r w:rsidRPr="00187405">
        <w:rPr>
          <w:rFonts w:ascii="Calibri" w:eastAsia="Times New Roman" w:hAnsi="Calibri" w:cs="Calibri"/>
          <w:b/>
          <w:i/>
          <w:iCs/>
          <w:color w:val="000000" w:themeColor="text1"/>
          <w:sz w:val="28"/>
          <w:szCs w:val="28"/>
          <w:lang w:eastAsia="es-MX"/>
        </w:rPr>
        <w:t xml:space="preserve">de </w:t>
      </w:r>
      <w:proofErr w:type="spellStart"/>
      <w:r w:rsidRPr="00187405">
        <w:rPr>
          <w:rFonts w:ascii="Calibri" w:eastAsia="Times New Roman" w:hAnsi="Calibri" w:cs="Calibri"/>
          <w:b/>
          <w:i/>
          <w:iCs/>
          <w:color w:val="000000" w:themeColor="text1"/>
          <w:sz w:val="28"/>
          <w:szCs w:val="28"/>
          <w:lang w:eastAsia="es-MX"/>
        </w:rPr>
        <w:t>estudantes</w:t>
      </w:r>
      <w:proofErr w:type="spellEnd"/>
      <w:r w:rsidRPr="00187405">
        <w:rPr>
          <w:rFonts w:ascii="Calibri" w:eastAsia="Times New Roman" w:hAnsi="Calibri" w:cs="Calibri"/>
          <w:b/>
          <w:i/>
          <w:iCs/>
          <w:color w:val="000000" w:themeColor="text1"/>
          <w:sz w:val="28"/>
          <w:szCs w:val="28"/>
          <w:lang w:eastAsia="es-MX"/>
        </w:rPr>
        <w:t xml:space="preserve"> em </w:t>
      </w:r>
      <w:proofErr w:type="spellStart"/>
      <w:r w:rsidRPr="00187405">
        <w:rPr>
          <w:rFonts w:ascii="Calibri" w:eastAsia="Times New Roman" w:hAnsi="Calibri" w:cs="Calibri"/>
          <w:b/>
          <w:i/>
          <w:iCs/>
          <w:color w:val="000000" w:themeColor="text1"/>
          <w:sz w:val="28"/>
          <w:szCs w:val="28"/>
          <w:lang w:eastAsia="es-MX"/>
        </w:rPr>
        <w:t>formação</w:t>
      </w:r>
      <w:proofErr w:type="spellEnd"/>
      <w:r w:rsidRPr="00187405">
        <w:rPr>
          <w:rFonts w:ascii="Calibri" w:eastAsia="Times New Roman" w:hAnsi="Calibri" w:cs="Calibri"/>
          <w:b/>
          <w:i/>
          <w:iCs/>
          <w:color w:val="000000" w:themeColor="text1"/>
          <w:sz w:val="28"/>
          <w:szCs w:val="28"/>
          <w:lang w:eastAsia="es-MX"/>
        </w:rPr>
        <w:t xml:space="preserve"> de </w:t>
      </w:r>
      <w:proofErr w:type="spellStart"/>
      <w:r w:rsidRPr="00187405">
        <w:rPr>
          <w:rFonts w:ascii="Calibri" w:eastAsia="Times New Roman" w:hAnsi="Calibri" w:cs="Calibri"/>
          <w:b/>
          <w:i/>
          <w:iCs/>
          <w:color w:val="000000" w:themeColor="text1"/>
          <w:sz w:val="28"/>
          <w:szCs w:val="28"/>
          <w:lang w:eastAsia="es-MX"/>
        </w:rPr>
        <w:t>professores</w:t>
      </w:r>
      <w:proofErr w:type="spellEnd"/>
      <w:r w:rsidRPr="00187405">
        <w:rPr>
          <w:rFonts w:ascii="Calibri" w:eastAsia="Times New Roman" w:hAnsi="Calibri" w:cs="Calibri"/>
          <w:b/>
          <w:i/>
          <w:iCs/>
          <w:color w:val="000000" w:themeColor="text1"/>
          <w:sz w:val="28"/>
          <w:szCs w:val="28"/>
          <w:lang w:eastAsia="es-MX"/>
        </w:rPr>
        <w:t xml:space="preserve">: caso de </w:t>
      </w:r>
      <w:proofErr w:type="spellStart"/>
      <w:r w:rsidRPr="00187405">
        <w:rPr>
          <w:rFonts w:ascii="Calibri" w:eastAsia="Times New Roman" w:hAnsi="Calibri" w:cs="Calibri"/>
          <w:b/>
          <w:i/>
          <w:iCs/>
          <w:color w:val="000000" w:themeColor="text1"/>
          <w:sz w:val="28"/>
          <w:szCs w:val="28"/>
          <w:lang w:eastAsia="es-MX"/>
        </w:rPr>
        <w:t>uma</w:t>
      </w:r>
      <w:proofErr w:type="spellEnd"/>
      <w:r w:rsidRPr="00187405">
        <w:rPr>
          <w:rFonts w:ascii="Calibri" w:eastAsia="Times New Roman" w:hAnsi="Calibri" w:cs="Calibri"/>
          <w:b/>
          <w:i/>
          <w:iCs/>
          <w:color w:val="000000" w:themeColor="text1"/>
          <w:sz w:val="28"/>
          <w:szCs w:val="28"/>
          <w:lang w:eastAsia="es-MX"/>
        </w:rPr>
        <w:t xml:space="preserve"> </w:t>
      </w:r>
      <w:proofErr w:type="spellStart"/>
      <w:r w:rsidRPr="00187405">
        <w:rPr>
          <w:rFonts w:ascii="Calibri" w:eastAsia="Times New Roman" w:hAnsi="Calibri" w:cs="Calibri"/>
          <w:b/>
          <w:i/>
          <w:iCs/>
          <w:color w:val="000000" w:themeColor="text1"/>
          <w:sz w:val="28"/>
          <w:szCs w:val="28"/>
          <w:lang w:eastAsia="es-MX"/>
        </w:rPr>
        <w:t>universidade</w:t>
      </w:r>
      <w:proofErr w:type="spellEnd"/>
      <w:r w:rsidRPr="00187405">
        <w:rPr>
          <w:rFonts w:ascii="Calibri" w:eastAsia="Times New Roman" w:hAnsi="Calibri" w:cs="Calibri"/>
          <w:b/>
          <w:i/>
          <w:iCs/>
          <w:color w:val="000000" w:themeColor="text1"/>
          <w:sz w:val="28"/>
          <w:szCs w:val="28"/>
          <w:lang w:eastAsia="es-MX"/>
        </w:rPr>
        <w:t xml:space="preserve"> mexicana</w:t>
      </w:r>
    </w:p>
    <w:p w14:paraId="3E6D0F80" w14:textId="3CF373B6" w:rsidR="002D6C38" w:rsidRPr="00E31572" w:rsidRDefault="002D6C38" w:rsidP="002D6C38">
      <w:pPr>
        <w:spacing w:after="0" w:line="360" w:lineRule="auto"/>
        <w:rPr>
          <w:rFonts w:ascii="Times New Roman" w:hAnsi="Times New Roman" w:cs="Times New Roman"/>
          <w:sz w:val="24"/>
          <w:szCs w:val="24"/>
        </w:rPr>
      </w:pPr>
    </w:p>
    <w:p w14:paraId="50534405" w14:textId="1D275462" w:rsidR="002D6C38" w:rsidRPr="00187405" w:rsidRDefault="002D6C38" w:rsidP="00187405">
      <w:pPr>
        <w:spacing w:after="0" w:line="276" w:lineRule="auto"/>
        <w:jc w:val="right"/>
        <w:rPr>
          <w:rFonts w:cstheme="minorHAnsi"/>
          <w:b/>
          <w:bCs/>
          <w:sz w:val="24"/>
          <w:szCs w:val="24"/>
        </w:rPr>
      </w:pPr>
      <w:r w:rsidRPr="00187405">
        <w:rPr>
          <w:rFonts w:cstheme="minorHAnsi"/>
          <w:b/>
          <w:bCs/>
          <w:sz w:val="24"/>
          <w:szCs w:val="24"/>
        </w:rPr>
        <w:t>Gladis Ivette Chan</w:t>
      </w:r>
      <w:r w:rsidR="001064CE" w:rsidRPr="00187405">
        <w:rPr>
          <w:rFonts w:cstheme="minorHAnsi"/>
          <w:b/>
          <w:bCs/>
          <w:sz w:val="24"/>
          <w:szCs w:val="24"/>
        </w:rPr>
        <w:t xml:space="preserve"> Chi</w:t>
      </w:r>
    </w:p>
    <w:p w14:paraId="08DCEE33" w14:textId="7A3C4C1B" w:rsidR="001064CE" w:rsidRDefault="001064CE" w:rsidP="00187405">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Universidad Autónoma de Yucatán</w:t>
      </w:r>
      <w:r w:rsidR="00187405">
        <w:rPr>
          <w:rFonts w:ascii="Times New Roman" w:hAnsi="Times New Roman" w:cs="Times New Roman"/>
          <w:sz w:val="24"/>
          <w:szCs w:val="24"/>
        </w:rPr>
        <w:t>, México</w:t>
      </w:r>
    </w:p>
    <w:p w14:paraId="16E4EB94" w14:textId="70EE08AC" w:rsidR="001064CE" w:rsidRPr="00187405" w:rsidRDefault="001064CE" w:rsidP="00187405">
      <w:pPr>
        <w:spacing w:after="0" w:line="276" w:lineRule="auto"/>
        <w:jc w:val="right"/>
        <w:rPr>
          <w:rFonts w:cstheme="minorHAnsi"/>
          <w:color w:val="FF0000"/>
          <w:sz w:val="24"/>
          <w:szCs w:val="24"/>
        </w:rPr>
      </w:pPr>
      <w:r w:rsidRPr="00187405">
        <w:rPr>
          <w:rFonts w:cstheme="minorHAnsi"/>
          <w:color w:val="FF0000"/>
          <w:sz w:val="24"/>
          <w:szCs w:val="24"/>
        </w:rPr>
        <w:t>ivette.chan@correo.uady.mx</w:t>
      </w:r>
    </w:p>
    <w:p w14:paraId="37C06F2D" w14:textId="15C399FF" w:rsidR="001064CE" w:rsidRPr="00E31572" w:rsidRDefault="001064CE" w:rsidP="00187405">
      <w:pPr>
        <w:spacing w:after="0" w:line="276" w:lineRule="auto"/>
        <w:jc w:val="right"/>
        <w:rPr>
          <w:rFonts w:ascii="Times New Roman" w:hAnsi="Times New Roman" w:cs="Times New Roman"/>
          <w:sz w:val="24"/>
          <w:szCs w:val="24"/>
        </w:rPr>
      </w:pPr>
      <w:r w:rsidRPr="001064CE">
        <w:rPr>
          <w:rFonts w:ascii="Times New Roman" w:hAnsi="Times New Roman" w:cs="Times New Roman"/>
          <w:sz w:val="24"/>
          <w:szCs w:val="24"/>
        </w:rPr>
        <w:t>https://orcid.org/0000-0001-7885-8136</w:t>
      </w:r>
    </w:p>
    <w:p w14:paraId="57284A4C" w14:textId="77777777" w:rsidR="002D6C38" w:rsidRPr="00E31572" w:rsidRDefault="002D6C38" w:rsidP="00E31572">
      <w:pPr>
        <w:spacing w:after="0" w:line="360" w:lineRule="auto"/>
        <w:rPr>
          <w:rFonts w:ascii="Times New Roman" w:hAnsi="Times New Roman" w:cs="Times New Roman"/>
          <w:sz w:val="24"/>
          <w:szCs w:val="24"/>
        </w:rPr>
      </w:pPr>
    </w:p>
    <w:p w14:paraId="600591AA" w14:textId="1AC204A9" w:rsidR="00263E05" w:rsidRPr="00E31572" w:rsidRDefault="00263E05" w:rsidP="006200CD">
      <w:pPr>
        <w:spacing w:after="0" w:line="360" w:lineRule="auto"/>
        <w:rPr>
          <w:rFonts w:cstheme="minorHAnsi"/>
          <w:b/>
          <w:bCs/>
          <w:sz w:val="28"/>
          <w:szCs w:val="28"/>
          <w:lang w:val="es-ES"/>
        </w:rPr>
      </w:pPr>
      <w:bookmarkStart w:id="0" w:name="_Hlk93320253"/>
      <w:r w:rsidRPr="00E31572">
        <w:rPr>
          <w:rFonts w:cstheme="minorHAnsi"/>
          <w:b/>
          <w:bCs/>
          <w:sz w:val="28"/>
          <w:szCs w:val="28"/>
          <w:lang w:val="es-ES"/>
        </w:rPr>
        <w:t>Resumen</w:t>
      </w:r>
    </w:p>
    <w:p w14:paraId="08FD506B" w14:textId="3C27446F" w:rsidR="00CB4E05" w:rsidRDefault="001615ED" w:rsidP="006200CD">
      <w:pPr>
        <w:spacing w:after="0" w:line="360" w:lineRule="auto"/>
        <w:jc w:val="both"/>
        <w:rPr>
          <w:rFonts w:ascii="Times New Roman" w:hAnsi="Times New Roman" w:cs="Times New Roman"/>
          <w:sz w:val="24"/>
          <w:szCs w:val="24"/>
          <w:lang w:val="es-ES"/>
        </w:rPr>
      </w:pPr>
      <w:r w:rsidRPr="003A2D30">
        <w:rPr>
          <w:rFonts w:ascii="Times New Roman" w:hAnsi="Times New Roman" w:cs="Times New Roman"/>
          <w:sz w:val="24"/>
          <w:szCs w:val="24"/>
          <w:lang w:val="es-ES"/>
        </w:rPr>
        <w:t>El sentido de vida representa una guía que proporciona dirección a las personas</w:t>
      </w:r>
      <w:r w:rsidR="003A2D30" w:rsidRPr="003A2D30">
        <w:rPr>
          <w:rFonts w:ascii="Times New Roman" w:hAnsi="Times New Roman" w:cs="Times New Roman"/>
          <w:sz w:val="24"/>
          <w:szCs w:val="24"/>
          <w:lang w:val="es-ES"/>
        </w:rPr>
        <w:t>,</w:t>
      </w:r>
      <w:r w:rsidRPr="003A2D30">
        <w:rPr>
          <w:rFonts w:ascii="Times New Roman" w:hAnsi="Times New Roman" w:cs="Times New Roman"/>
          <w:sz w:val="24"/>
          <w:szCs w:val="24"/>
          <w:lang w:val="es-ES"/>
        </w:rPr>
        <w:t xml:space="preserve"> al tiempo que les permite establecer metas claras, compromisos y acciones concretas para su consecución</w:t>
      </w:r>
      <w:r w:rsidR="003A2D30" w:rsidRPr="003A2D30">
        <w:rPr>
          <w:rFonts w:ascii="Times New Roman" w:hAnsi="Times New Roman" w:cs="Times New Roman"/>
          <w:sz w:val="24"/>
          <w:szCs w:val="24"/>
          <w:lang w:val="es-ES"/>
        </w:rPr>
        <w:t>. E</w:t>
      </w:r>
      <w:r w:rsidRPr="003A2D30">
        <w:rPr>
          <w:rFonts w:ascii="Times New Roman" w:hAnsi="Times New Roman" w:cs="Times New Roman"/>
          <w:sz w:val="24"/>
          <w:szCs w:val="24"/>
          <w:lang w:val="es-ES"/>
        </w:rPr>
        <w:t xml:space="preserve">l </w:t>
      </w:r>
      <w:r w:rsidR="00263E05" w:rsidRPr="003A2D30">
        <w:rPr>
          <w:rFonts w:ascii="Times New Roman" w:hAnsi="Times New Roman" w:cs="Times New Roman"/>
          <w:sz w:val="24"/>
          <w:szCs w:val="24"/>
          <w:lang w:val="es-ES"/>
        </w:rPr>
        <w:t>presente estudio tiene como objetivo explorar las metas académicas</w:t>
      </w:r>
      <w:r w:rsidR="000C1D21" w:rsidRPr="003A2D30">
        <w:rPr>
          <w:rFonts w:ascii="Times New Roman" w:hAnsi="Times New Roman" w:cs="Times New Roman"/>
          <w:sz w:val="24"/>
          <w:szCs w:val="24"/>
          <w:lang w:val="es-ES"/>
        </w:rPr>
        <w:t>, personales, ocupacionales</w:t>
      </w:r>
      <w:r w:rsidR="00263E05" w:rsidRPr="003A2D30">
        <w:rPr>
          <w:rFonts w:ascii="Times New Roman" w:hAnsi="Times New Roman" w:cs="Times New Roman"/>
          <w:sz w:val="24"/>
          <w:szCs w:val="24"/>
          <w:lang w:val="es-ES"/>
        </w:rPr>
        <w:t xml:space="preserve"> y profesionales que </w:t>
      </w:r>
      <w:r w:rsidR="00641451">
        <w:rPr>
          <w:rFonts w:ascii="Times New Roman" w:hAnsi="Times New Roman" w:cs="Times New Roman"/>
          <w:sz w:val="24"/>
          <w:szCs w:val="24"/>
          <w:lang w:val="es-ES"/>
        </w:rPr>
        <w:t xml:space="preserve">conforman el </w:t>
      </w:r>
      <w:r w:rsidR="00263E05" w:rsidRPr="003A2D30">
        <w:rPr>
          <w:rFonts w:ascii="Times New Roman" w:hAnsi="Times New Roman" w:cs="Times New Roman"/>
          <w:sz w:val="24"/>
          <w:szCs w:val="24"/>
          <w:lang w:val="es-ES"/>
        </w:rPr>
        <w:t xml:space="preserve">sentido </w:t>
      </w:r>
      <w:r w:rsidR="00641451">
        <w:rPr>
          <w:rFonts w:ascii="Times New Roman" w:hAnsi="Times New Roman" w:cs="Times New Roman"/>
          <w:sz w:val="24"/>
          <w:szCs w:val="24"/>
          <w:lang w:val="es-ES"/>
        </w:rPr>
        <w:t>de</w:t>
      </w:r>
      <w:r w:rsidR="00641451" w:rsidRPr="003A2D30">
        <w:rPr>
          <w:rFonts w:ascii="Times New Roman" w:hAnsi="Times New Roman" w:cs="Times New Roman"/>
          <w:sz w:val="24"/>
          <w:szCs w:val="24"/>
          <w:lang w:val="es-ES"/>
        </w:rPr>
        <w:t xml:space="preserve"> </w:t>
      </w:r>
      <w:r w:rsidR="00263E05" w:rsidRPr="003A2D30">
        <w:rPr>
          <w:rFonts w:ascii="Times New Roman" w:hAnsi="Times New Roman" w:cs="Times New Roman"/>
          <w:sz w:val="24"/>
          <w:szCs w:val="24"/>
          <w:lang w:val="es-ES"/>
        </w:rPr>
        <w:t xml:space="preserve">vida de estudiantes </w:t>
      </w:r>
      <w:r w:rsidR="00D1021B">
        <w:rPr>
          <w:rFonts w:ascii="Times New Roman" w:hAnsi="Times New Roman" w:cs="Times New Roman"/>
          <w:sz w:val="24"/>
          <w:szCs w:val="24"/>
          <w:lang w:val="es-ES"/>
        </w:rPr>
        <w:t>de docencia</w:t>
      </w:r>
      <w:r w:rsidR="00263E05" w:rsidRPr="003A2D30">
        <w:rPr>
          <w:rFonts w:ascii="Times New Roman" w:hAnsi="Times New Roman" w:cs="Times New Roman"/>
          <w:sz w:val="24"/>
          <w:szCs w:val="24"/>
          <w:lang w:val="es-ES"/>
        </w:rPr>
        <w:t xml:space="preserve"> de una </w:t>
      </w:r>
      <w:r w:rsidR="003A2D30">
        <w:rPr>
          <w:rFonts w:ascii="Times New Roman" w:hAnsi="Times New Roman" w:cs="Times New Roman"/>
          <w:sz w:val="24"/>
          <w:szCs w:val="24"/>
          <w:lang w:val="es-ES"/>
        </w:rPr>
        <w:t>u</w:t>
      </w:r>
      <w:r w:rsidR="003A2D30" w:rsidRPr="003A2D30">
        <w:rPr>
          <w:rFonts w:ascii="Times New Roman" w:hAnsi="Times New Roman" w:cs="Times New Roman"/>
          <w:sz w:val="24"/>
          <w:szCs w:val="24"/>
          <w:lang w:val="es-ES"/>
        </w:rPr>
        <w:t xml:space="preserve">niversidad </w:t>
      </w:r>
      <w:r w:rsidR="00263E05" w:rsidRPr="003A2D30">
        <w:rPr>
          <w:rFonts w:ascii="Times New Roman" w:hAnsi="Times New Roman" w:cs="Times New Roman"/>
          <w:sz w:val="24"/>
          <w:szCs w:val="24"/>
          <w:lang w:val="es-ES"/>
        </w:rPr>
        <w:t xml:space="preserve">pública en el </w:t>
      </w:r>
      <w:r w:rsidR="003A2D30">
        <w:rPr>
          <w:rFonts w:ascii="Times New Roman" w:hAnsi="Times New Roman" w:cs="Times New Roman"/>
          <w:sz w:val="24"/>
          <w:szCs w:val="24"/>
          <w:lang w:val="es-ES"/>
        </w:rPr>
        <w:t>s</w:t>
      </w:r>
      <w:r w:rsidR="003A2D30" w:rsidRPr="003A2D30">
        <w:rPr>
          <w:rFonts w:ascii="Times New Roman" w:hAnsi="Times New Roman" w:cs="Times New Roman"/>
          <w:sz w:val="24"/>
          <w:szCs w:val="24"/>
          <w:lang w:val="es-ES"/>
        </w:rPr>
        <w:t xml:space="preserve">ureste </w:t>
      </w:r>
      <w:r w:rsidR="00263E05" w:rsidRPr="003A2D30">
        <w:rPr>
          <w:rFonts w:ascii="Times New Roman" w:hAnsi="Times New Roman" w:cs="Times New Roman"/>
          <w:sz w:val="24"/>
          <w:szCs w:val="24"/>
          <w:lang w:val="es-ES"/>
        </w:rPr>
        <w:t>de México</w:t>
      </w:r>
      <w:r w:rsidR="003A2D30">
        <w:rPr>
          <w:rFonts w:ascii="Times New Roman" w:hAnsi="Times New Roman" w:cs="Times New Roman"/>
          <w:sz w:val="24"/>
          <w:szCs w:val="24"/>
          <w:lang w:val="es-ES"/>
        </w:rPr>
        <w:t xml:space="preserve">. Para ello, se llevó </w:t>
      </w:r>
      <w:r w:rsidR="009F1198">
        <w:rPr>
          <w:rFonts w:ascii="Times New Roman" w:hAnsi="Times New Roman" w:cs="Times New Roman"/>
          <w:sz w:val="24"/>
          <w:szCs w:val="24"/>
          <w:lang w:val="es-ES"/>
        </w:rPr>
        <w:t xml:space="preserve">a cabo </w:t>
      </w:r>
      <w:r w:rsidR="00263E05" w:rsidRPr="003A2D30">
        <w:rPr>
          <w:rFonts w:ascii="Times New Roman" w:hAnsi="Times New Roman" w:cs="Times New Roman"/>
          <w:sz w:val="24"/>
          <w:szCs w:val="24"/>
          <w:lang w:val="es-ES"/>
        </w:rPr>
        <w:t xml:space="preserve">un estudio </w:t>
      </w:r>
      <w:r w:rsidR="007A1D53" w:rsidRPr="003A2D30">
        <w:rPr>
          <w:rFonts w:ascii="Times New Roman" w:hAnsi="Times New Roman" w:cs="Times New Roman"/>
          <w:sz w:val="24"/>
          <w:szCs w:val="24"/>
          <w:lang w:val="es-ES"/>
        </w:rPr>
        <w:t>de corte</w:t>
      </w:r>
      <w:r w:rsidR="00263E05" w:rsidRPr="003A2D30">
        <w:rPr>
          <w:rFonts w:ascii="Times New Roman" w:hAnsi="Times New Roman" w:cs="Times New Roman"/>
          <w:sz w:val="24"/>
          <w:szCs w:val="24"/>
          <w:lang w:val="es-ES"/>
        </w:rPr>
        <w:t xml:space="preserve"> cualitativo </w:t>
      </w:r>
      <w:r w:rsidR="005944BC" w:rsidRPr="003A2D30">
        <w:rPr>
          <w:rFonts w:ascii="Times New Roman" w:hAnsi="Times New Roman" w:cs="Times New Roman"/>
          <w:sz w:val="24"/>
          <w:szCs w:val="24"/>
          <w:lang w:val="es-ES"/>
        </w:rPr>
        <w:t xml:space="preserve">con </w:t>
      </w:r>
      <w:r w:rsidR="003C49EB" w:rsidRPr="003A2D30">
        <w:rPr>
          <w:rFonts w:ascii="Times New Roman" w:hAnsi="Times New Roman" w:cs="Times New Roman"/>
          <w:sz w:val="24"/>
          <w:szCs w:val="24"/>
          <w:lang w:val="es-ES"/>
        </w:rPr>
        <w:t>6</w:t>
      </w:r>
      <w:r w:rsidR="005944BC" w:rsidRPr="003A2D30">
        <w:rPr>
          <w:rFonts w:ascii="Times New Roman" w:hAnsi="Times New Roman" w:cs="Times New Roman"/>
          <w:sz w:val="24"/>
          <w:szCs w:val="24"/>
          <w:lang w:val="es-ES"/>
        </w:rPr>
        <w:t>0 docente</w:t>
      </w:r>
      <w:r w:rsidR="0090062C">
        <w:rPr>
          <w:rFonts w:ascii="Times New Roman" w:hAnsi="Times New Roman" w:cs="Times New Roman"/>
          <w:sz w:val="24"/>
          <w:szCs w:val="24"/>
          <w:lang w:val="es-ES"/>
        </w:rPr>
        <w:t>s en formación</w:t>
      </w:r>
      <w:r w:rsidR="005944BC" w:rsidRPr="003A2D30">
        <w:rPr>
          <w:rFonts w:ascii="Times New Roman" w:hAnsi="Times New Roman" w:cs="Times New Roman"/>
          <w:sz w:val="24"/>
          <w:szCs w:val="24"/>
          <w:lang w:val="es-ES"/>
        </w:rPr>
        <w:t xml:space="preserve">. Los </w:t>
      </w:r>
      <w:r w:rsidR="00360744" w:rsidRPr="003A2D30">
        <w:rPr>
          <w:rFonts w:ascii="Times New Roman" w:hAnsi="Times New Roman" w:cs="Times New Roman"/>
          <w:sz w:val="24"/>
          <w:szCs w:val="24"/>
          <w:lang w:val="es-ES"/>
        </w:rPr>
        <w:t>datos</w:t>
      </w:r>
      <w:r w:rsidR="005944BC" w:rsidRPr="003A2D30">
        <w:rPr>
          <w:rFonts w:ascii="Times New Roman" w:hAnsi="Times New Roman" w:cs="Times New Roman"/>
          <w:sz w:val="24"/>
          <w:szCs w:val="24"/>
          <w:lang w:val="es-ES"/>
        </w:rPr>
        <w:t xml:space="preserve"> se analizaron a partir de la</w:t>
      </w:r>
      <w:r w:rsidR="00263E05" w:rsidRPr="003A2D30">
        <w:rPr>
          <w:rFonts w:ascii="Times New Roman" w:hAnsi="Times New Roman" w:cs="Times New Roman"/>
          <w:sz w:val="24"/>
          <w:szCs w:val="24"/>
          <w:lang w:val="es-ES"/>
        </w:rPr>
        <w:t xml:space="preserve"> técnica de análisis de contenido</w:t>
      </w:r>
      <w:r w:rsidR="005944BC" w:rsidRPr="003A2D30">
        <w:rPr>
          <w:rFonts w:ascii="Times New Roman" w:hAnsi="Times New Roman" w:cs="Times New Roman"/>
          <w:sz w:val="24"/>
          <w:szCs w:val="24"/>
          <w:lang w:val="es-ES"/>
        </w:rPr>
        <w:t xml:space="preserve"> y se establecieron cuatro categorías: </w:t>
      </w:r>
      <w:r w:rsidR="005944BC" w:rsidRPr="00E31572">
        <w:rPr>
          <w:rFonts w:ascii="Times New Roman" w:hAnsi="Times New Roman" w:cs="Times New Roman"/>
          <w:i/>
          <w:iCs/>
          <w:sz w:val="24"/>
          <w:szCs w:val="24"/>
          <w:lang w:val="es-ES"/>
        </w:rPr>
        <w:t>1</w:t>
      </w:r>
      <w:r w:rsidR="003A2D30" w:rsidRPr="00E31572">
        <w:rPr>
          <w:rFonts w:ascii="Times New Roman" w:hAnsi="Times New Roman" w:cs="Times New Roman"/>
          <w:i/>
          <w:iCs/>
          <w:sz w:val="24"/>
          <w:szCs w:val="24"/>
          <w:lang w:val="es-ES"/>
        </w:rPr>
        <w:t>)</w:t>
      </w:r>
      <w:r w:rsidR="003A2D30" w:rsidRPr="003A2D30">
        <w:rPr>
          <w:rFonts w:ascii="Times New Roman" w:hAnsi="Times New Roman" w:cs="Times New Roman"/>
          <w:sz w:val="24"/>
          <w:szCs w:val="24"/>
          <w:lang w:val="es-ES"/>
        </w:rPr>
        <w:t xml:space="preserve"> </w:t>
      </w:r>
      <w:r w:rsidR="005944BC" w:rsidRPr="003A2D30">
        <w:rPr>
          <w:rFonts w:ascii="Times New Roman" w:hAnsi="Times New Roman" w:cs="Times New Roman"/>
          <w:sz w:val="24"/>
          <w:szCs w:val="24"/>
          <w:lang w:val="es-ES"/>
        </w:rPr>
        <w:t xml:space="preserve">Metas académicas, </w:t>
      </w:r>
      <w:r w:rsidR="005944BC" w:rsidRPr="00E31572">
        <w:rPr>
          <w:rFonts w:ascii="Times New Roman" w:hAnsi="Times New Roman" w:cs="Times New Roman"/>
          <w:i/>
          <w:iCs/>
          <w:sz w:val="24"/>
          <w:szCs w:val="24"/>
          <w:lang w:val="es-ES"/>
        </w:rPr>
        <w:t>2</w:t>
      </w:r>
      <w:r w:rsidR="003A2D30" w:rsidRPr="00E31572">
        <w:rPr>
          <w:rFonts w:ascii="Times New Roman" w:hAnsi="Times New Roman" w:cs="Times New Roman"/>
          <w:i/>
          <w:iCs/>
          <w:sz w:val="24"/>
          <w:szCs w:val="24"/>
          <w:lang w:val="es-ES"/>
        </w:rPr>
        <w:t>)</w:t>
      </w:r>
      <w:r w:rsidR="003A2D30" w:rsidRPr="003A2D30">
        <w:rPr>
          <w:rFonts w:ascii="Times New Roman" w:hAnsi="Times New Roman" w:cs="Times New Roman"/>
          <w:sz w:val="24"/>
          <w:szCs w:val="24"/>
          <w:lang w:val="es-ES"/>
        </w:rPr>
        <w:t xml:space="preserve"> </w:t>
      </w:r>
      <w:r w:rsidR="005944BC" w:rsidRPr="003A2D30">
        <w:rPr>
          <w:rFonts w:ascii="Times New Roman" w:hAnsi="Times New Roman" w:cs="Times New Roman"/>
          <w:sz w:val="24"/>
          <w:szCs w:val="24"/>
          <w:lang w:val="es-ES"/>
        </w:rPr>
        <w:t xml:space="preserve">Metas personales, </w:t>
      </w:r>
      <w:r w:rsidR="005944BC" w:rsidRPr="00E31572">
        <w:rPr>
          <w:rFonts w:ascii="Times New Roman" w:hAnsi="Times New Roman" w:cs="Times New Roman"/>
          <w:i/>
          <w:iCs/>
          <w:sz w:val="24"/>
          <w:szCs w:val="24"/>
          <w:lang w:val="es-ES"/>
        </w:rPr>
        <w:t>3</w:t>
      </w:r>
      <w:r w:rsidR="003A2D30" w:rsidRPr="00E31572">
        <w:rPr>
          <w:rFonts w:ascii="Times New Roman" w:hAnsi="Times New Roman" w:cs="Times New Roman"/>
          <w:i/>
          <w:iCs/>
          <w:sz w:val="24"/>
          <w:szCs w:val="24"/>
          <w:lang w:val="es-ES"/>
        </w:rPr>
        <w:t>)</w:t>
      </w:r>
      <w:r w:rsidR="003A2D30" w:rsidRPr="003A2D30">
        <w:rPr>
          <w:rFonts w:ascii="Times New Roman" w:hAnsi="Times New Roman" w:cs="Times New Roman"/>
          <w:sz w:val="24"/>
          <w:szCs w:val="24"/>
          <w:lang w:val="es-ES"/>
        </w:rPr>
        <w:t xml:space="preserve"> </w:t>
      </w:r>
      <w:r w:rsidR="005944BC" w:rsidRPr="003A2D30">
        <w:rPr>
          <w:rFonts w:ascii="Times New Roman" w:hAnsi="Times New Roman" w:cs="Times New Roman"/>
          <w:sz w:val="24"/>
          <w:szCs w:val="24"/>
          <w:lang w:val="es-ES"/>
        </w:rPr>
        <w:t xml:space="preserve">Metas ocupacionales y </w:t>
      </w:r>
      <w:r w:rsidR="005944BC" w:rsidRPr="00E31572">
        <w:rPr>
          <w:rFonts w:ascii="Times New Roman" w:hAnsi="Times New Roman" w:cs="Times New Roman"/>
          <w:i/>
          <w:iCs/>
          <w:sz w:val="24"/>
          <w:szCs w:val="24"/>
          <w:lang w:val="es-ES"/>
        </w:rPr>
        <w:t>4</w:t>
      </w:r>
      <w:r w:rsidR="003A2D30" w:rsidRPr="00E31572">
        <w:rPr>
          <w:rFonts w:ascii="Times New Roman" w:hAnsi="Times New Roman" w:cs="Times New Roman"/>
          <w:i/>
          <w:iCs/>
          <w:sz w:val="24"/>
          <w:szCs w:val="24"/>
          <w:lang w:val="es-ES"/>
        </w:rPr>
        <w:t>)</w:t>
      </w:r>
      <w:r w:rsidR="003A2D30" w:rsidRPr="003A2D30">
        <w:rPr>
          <w:rFonts w:ascii="Times New Roman" w:hAnsi="Times New Roman" w:cs="Times New Roman"/>
          <w:sz w:val="24"/>
          <w:szCs w:val="24"/>
          <w:lang w:val="es-ES"/>
        </w:rPr>
        <w:t xml:space="preserve"> </w:t>
      </w:r>
      <w:r w:rsidR="005944BC" w:rsidRPr="003A2D30">
        <w:rPr>
          <w:rFonts w:ascii="Times New Roman" w:hAnsi="Times New Roman" w:cs="Times New Roman"/>
          <w:sz w:val="24"/>
          <w:szCs w:val="24"/>
          <w:lang w:val="es-ES"/>
        </w:rPr>
        <w:t>Metas profesionales.</w:t>
      </w:r>
      <w:r w:rsidR="00E32366" w:rsidRPr="003A2D30">
        <w:rPr>
          <w:rFonts w:ascii="Times New Roman" w:hAnsi="Times New Roman" w:cs="Times New Roman"/>
          <w:sz w:val="24"/>
          <w:szCs w:val="24"/>
          <w:lang w:val="es-ES"/>
        </w:rPr>
        <w:t xml:space="preserve"> </w:t>
      </w:r>
      <w:r w:rsidR="00727AD9" w:rsidRPr="003A2D30">
        <w:rPr>
          <w:rFonts w:ascii="Times New Roman" w:hAnsi="Times New Roman" w:cs="Times New Roman"/>
          <w:sz w:val="24"/>
          <w:szCs w:val="24"/>
          <w:lang w:val="es-ES"/>
        </w:rPr>
        <w:t xml:space="preserve">Los resultados </w:t>
      </w:r>
      <w:r w:rsidR="000117A0">
        <w:rPr>
          <w:rFonts w:ascii="Times New Roman" w:hAnsi="Times New Roman" w:cs="Times New Roman"/>
          <w:sz w:val="24"/>
          <w:szCs w:val="24"/>
          <w:lang w:val="es-ES"/>
        </w:rPr>
        <w:t xml:space="preserve">muestran </w:t>
      </w:r>
      <w:r w:rsidR="0093108A" w:rsidRPr="003A2D30">
        <w:rPr>
          <w:rFonts w:ascii="Times New Roman" w:hAnsi="Times New Roman" w:cs="Times New Roman"/>
          <w:sz w:val="24"/>
          <w:szCs w:val="24"/>
          <w:lang w:val="es-ES"/>
        </w:rPr>
        <w:t xml:space="preserve">que los </w:t>
      </w:r>
      <w:r w:rsidR="00D44978">
        <w:rPr>
          <w:rFonts w:ascii="Times New Roman" w:hAnsi="Times New Roman" w:cs="Times New Roman"/>
          <w:sz w:val="24"/>
          <w:szCs w:val="24"/>
          <w:lang w:val="es-ES"/>
        </w:rPr>
        <w:t>alumnos</w:t>
      </w:r>
      <w:r w:rsidR="0093108A" w:rsidRPr="003A2D30">
        <w:rPr>
          <w:rFonts w:ascii="Times New Roman" w:hAnsi="Times New Roman" w:cs="Times New Roman"/>
          <w:sz w:val="24"/>
          <w:szCs w:val="24"/>
          <w:lang w:val="es-ES"/>
        </w:rPr>
        <w:t xml:space="preserve"> </w:t>
      </w:r>
      <w:r w:rsidR="008D3210" w:rsidRPr="003A2D30">
        <w:rPr>
          <w:rFonts w:ascii="Times New Roman" w:hAnsi="Times New Roman" w:cs="Times New Roman"/>
          <w:sz w:val="24"/>
          <w:szCs w:val="24"/>
          <w:lang w:val="es-ES"/>
        </w:rPr>
        <w:t xml:space="preserve">en formación docente </w:t>
      </w:r>
      <w:r w:rsidR="0093108A" w:rsidRPr="003A2D30">
        <w:rPr>
          <w:rFonts w:ascii="Times New Roman" w:hAnsi="Times New Roman" w:cs="Times New Roman"/>
          <w:sz w:val="24"/>
          <w:szCs w:val="24"/>
          <w:lang w:val="es-ES"/>
        </w:rPr>
        <w:t xml:space="preserve">encuentran sentido estableciendo metas </w:t>
      </w:r>
      <w:r w:rsidR="0095086F">
        <w:rPr>
          <w:rFonts w:ascii="Times New Roman" w:hAnsi="Times New Roman" w:cs="Times New Roman"/>
          <w:sz w:val="24"/>
          <w:szCs w:val="24"/>
          <w:lang w:val="es-ES"/>
        </w:rPr>
        <w:t>primeramente</w:t>
      </w:r>
      <w:r w:rsidR="0095086F" w:rsidRPr="003A2D30">
        <w:rPr>
          <w:rFonts w:ascii="Times New Roman" w:hAnsi="Times New Roman" w:cs="Times New Roman"/>
          <w:sz w:val="24"/>
          <w:szCs w:val="24"/>
          <w:lang w:val="es-ES"/>
        </w:rPr>
        <w:t xml:space="preserve"> </w:t>
      </w:r>
      <w:r w:rsidR="0093108A" w:rsidRPr="003A2D30">
        <w:rPr>
          <w:rFonts w:ascii="Times New Roman" w:hAnsi="Times New Roman" w:cs="Times New Roman"/>
          <w:sz w:val="24"/>
          <w:szCs w:val="24"/>
          <w:lang w:val="es-ES"/>
        </w:rPr>
        <w:t xml:space="preserve">en las áreas académicas y personales, </w:t>
      </w:r>
      <w:r w:rsidR="003B5F32" w:rsidRPr="003A2D30">
        <w:rPr>
          <w:rFonts w:ascii="Times New Roman" w:hAnsi="Times New Roman" w:cs="Times New Roman"/>
          <w:sz w:val="24"/>
          <w:szCs w:val="24"/>
          <w:lang w:val="es-ES"/>
        </w:rPr>
        <w:t>y posteriormente en las ocupacionales y profesionales</w:t>
      </w:r>
      <w:r w:rsidR="00B747B5">
        <w:rPr>
          <w:rFonts w:ascii="Times New Roman" w:hAnsi="Times New Roman" w:cs="Times New Roman"/>
          <w:sz w:val="24"/>
          <w:szCs w:val="24"/>
          <w:lang w:val="es-ES"/>
        </w:rPr>
        <w:t>.</w:t>
      </w:r>
      <w:r w:rsidR="00B747B5" w:rsidRPr="003A2D30">
        <w:rPr>
          <w:rFonts w:ascii="Times New Roman" w:hAnsi="Times New Roman" w:cs="Times New Roman"/>
          <w:sz w:val="24"/>
          <w:szCs w:val="24"/>
          <w:lang w:val="es-ES"/>
        </w:rPr>
        <w:t xml:space="preserve"> </w:t>
      </w:r>
      <w:r w:rsidR="00B747B5">
        <w:rPr>
          <w:rFonts w:ascii="Times New Roman" w:hAnsi="Times New Roman" w:cs="Times New Roman"/>
          <w:sz w:val="24"/>
          <w:szCs w:val="24"/>
          <w:lang w:val="es-ES"/>
        </w:rPr>
        <w:t xml:space="preserve">De ahí </w:t>
      </w:r>
      <w:r w:rsidR="003B5F32" w:rsidRPr="003A2D30">
        <w:rPr>
          <w:rFonts w:ascii="Times New Roman" w:hAnsi="Times New Roman" w:cs="Times New Roman"/>
          <w:sz w:val="24"/>
          <w:szCs w:val="24"/>
          <w:lang w:val="es-ES"/>
        </w:rPr>
        <w:t xml:space="preserve">la importancia de </w:t>
      </w:r>
      <w:r w:rsidR="00A42943" w:rsidRPr="003A2D30">
        <w:rPr>
          <w:rFonts w:ascii="Times New Roman" w:hAnsi="Times New Roman" w:cs="Times New Roman"/>
          <w:sz w:val="24"/>
          <w:szCs w:val="24"/>
          <w:lang w:val="es-ES"/>
        </w:rPr>
        <w:t xml:space="preserve">que </w:t>
      </w:r>
      <w:r w:rsidR="003B5F32" w:rsidRPr="003A2D30">
        <w:rPr>
          <w:rFonts w:ascii="Times New Roman" w:hAnsi="Times New Roman" w:cs="Times New Roman"/>
          <w:sz w:val="24"/>
          <w:szCs w:val="24"/>
          <w:lang w:val="es-ES"/>
        </w:rPr>
        <w:t xml:space="preserve">las instituciones de nivel superior desarrollen estrategias y programas de intervención que </w:t>
      </w:r>
      <w:r w:rsidR="00CB4E05" w:rsidRPr="003A2D30">
        <w:rPr>
          <w:rFonts w:ascii="Times New Roman" w:hAnsi="Times New Roman" w:cs="Times New Roman"/>
          <w:sz w:val="24"/>
          <w:szCs w:val="24"/>
          <w:lang w:val="es-ES"/>
        </w:rPr>
        <w:t>impuls</w:t>
      </w:r>
      <w:r w:rsidR="00B747B5">
        <w:rPr>
          <w:rFonts w:ascii="Times New Roman" w:hAnsi="Times New Roman" w:cs="Times New Roman"/>
          <w:sz w:val="24"/>
          <w:szCs w:val="24"/>
          <w:lang w:val="es-ES"/>
        </w:rPr>
        <w:t>en</w:t>
      </w:r>
      <w:r w:rsidR="00CB4E05" w:rsidRPr="003A2D30">
        <w:rPr>
          <w:rFonts w:ascii="Times New Roman" w:hAnsi="Times New Roman" w:cs="Times New Roman"/>
          <w:sz w:val="24"/>
          <w:szCs w:val="24"/>
          <w:lang w:val="es-ES"/>
        </w:rPr>
        <w:t xml:space="preserve"> </w:t>
      </w:r>
      <w:r w:rsidR="00441709">
        <w:rPr>
          <w:rFonts w:ascii="Times New Roman" w:hAnsi="Times New Roman" w:cs="Times New Roman"/>
          <w:sz w:val="24"/>
          <w:szCs w:val="24"/>
          <w:lang w:val="es-ES"/>
        </w:rPr>
        <w:t>la</w:t>
      </w:r>
      <w:r w:rsidR="00441709" w:rsidRPr="003A2D30">
        <w:rPr>
          <w:rFonts w:ascii="Times New Roman" w:hAnsi="Times New Roman" w:cs="Times New Roman"/>
          <w:sz w:val="24"/>
          <w:szCs w:val="24"/>
          <w:lang w:val="es-ES"/>
        </w:rPr>
        <w:t xml:space="preserve"> </w:t>
      </w:r>
      <w:r w:rsidR="00CB4E05" w:rsidRPr="003A2D30">
        <w:rPr>
          <w:rFonts w:ascii="Times New Roman" w:hAnsi="Times New Roman" w:cs="Times New Roman"/>
          <w:sz w:val="24"/>
          <w:szCs w:val="24"/>
          <w:lang w:val="es-ES"/>
        </w:rPr>
        <w:t xml:space="preserve">capacidad </w:t>
      </w:r>
      <w:r w:rsidR="00441709">
        <w:rPr>
          <w:rFonts w:ascii="Times New Roman" w:hAnsi="Times New Roman" w:cs="Times New Roman"/>
          <w:sz w:val="24"/>
          <w:szCs w:val="24"/>
          <w:lang w:val="es-ES"/>
        </w:rPr>
        <w:t xml:space="preserve">de los </w:t>
      </w:r>
      <w:r w:rsidR="00D44978">
        <w:rPr>
          <w:rFonts w:ascii="Times New Roman" w:hAnsi="Times New Roman" w:cs="Times New Roman"/>
          <w:sz w:val="24"/>
          <w:szCs w:val="24"/>
          <w:lang w:val="es-ES"/>
        </w:rPr>
        <w:t>estudiantes</w:t>
      </w:r>
      <w:r w:rsidR="00441709">
        <w:rPr>
          <w:rFonts w:ascii="Times New Roman" w:hAnsi="Times New Roman" w:cs="Times New Roman"/>
          <w:sz w:val="24"/>
          <w:szCs w:val="24"/>
          <w:lang w:val="es-ES"/>
        </w:rPr>
        <w:t xml:space="preserve"> de pedagogía </w:t>
      </w:r>
      <w:r w:rsidR="00CB4E05" w:rsidRPr="003A2D30">
        <w:rPr>
          <w:rFonts w:ascii="Times New Roman" w:hAnsi="Times New Roman" w:cs="Times New Roman"/>
          <w:sz w:val="24"/>
          <w:szCs w:val="24"/>
          <w:lang w:val="es-ES"/>
        </w:rPr>
        <w:t xml:space="preserve">para proyectarse a futuro, desarrollar habilidades, actitudes y valores que favorezcan su trayecto formativo, así como </w:t>
      </w:r>
      <w:r w:rsidR="0079304F">
        <w:rPr>
          <w:rFonts w:ascii="Times New Roman" w:hAnsi="Times New Roman" w:cs="Times New Roman"/>
          <w:sz w:val="24"/>
          <w:szCs w:val="24"/>
          <w:lang w:val="es-ES"/>
        </w:rPr>
        <w:t>para dignificar</w:t>
      </w:r>
      <w:r w:rsidR="00CB4E05" w:rsidRPr="003A2D30">
        <w:rPr>
          <w:rFonts w:ascii="Times New Roman" w:hAnsi="Times New Roman" w:cs="Times New Roman"/>
          <w:sz w:val="24"/>
          <w:szCs w:val="24"/>
          <w:lang w:val="es-ES"/>
        </w:rPr>
        <w:t xml:space="preserve"> la profesión </w:t>
      </w:r>
      <w:r w:rsidR="0095086F">
        <w:rPr>
          <w:rFonts w:ascii="Times New Roman" w:hAnsi="Times New Roman" w:cs="Times New Roman"/>
          <w:sz w:val="24"/>
          <w:szCs w:val="24"/>
          <w:lang w:val="es-ES"/>
        </w:rPr>
        <w:t>a través de</w:t>
      </w:r>
      <w:r w:rsidR="0095086F" w:rsidRPr="003A2D30">
        <w:rPr>
          <w:rFonts w:ascii="Times New Roman" w:hAnsi="Times New Roman" w:cs="Times New Roman"/>
          <w:sz w:val="24"/>
          <w:szCs w:val="24"/>
          <w:lang w:val="es-ES"/>
        </w:rPr>
        <w:t xml:space="preserve"> </w:t>
      </w:r>
      <w:r w:rsidR="00CB4E05" w:rsidRPr="003A2D30">
        <w:rPr>
          <w:rFonts w:ascii="Times New Roman" w:hAnsi="Times New Roman" w:cs="Times New Roman"/>
          <w:sz w:val="24"/>
          <w:szCs w:val="24"/>
          <w:lang w:val="es-ES"/>
        </w:rPr>
        <w:t>la formación de seres humanos integrales</w:t>
      </w:r>
      <w:r w:rsidR="003B1E61" w:rsidRPr="003A2D30">
        <w:rPr>
          <w:rFonts w:ascii="Times New Roman" w:hAnsi="Times New Roman" w:cs="Times New Roman"/>
          <w:sz w:val="24"/>
          <w:szCs w:val="24"/>
          <w:lang w:val="es-ES"/>
        </w:rPr>
        <w:t>.</w:t>
      </w:r>
    </w:p>
    <w:p w14:paraId="1B250998" w14:textId="497922C0" w:rsidR="00087FFB" w:rsidRDefault="00923E52" w:rsidP="006200CD">
      <w:pPr>
        <w:spacing w:after="0" w:line="360" w:lineRule="auto"/>
        <w:rPr>
          <w:rFonts w:ascii="Times New Roman" w:hAnsi="Times New Roman" w:cs="Times New Roman"/>
          <w:sz w:val="24"/>
          <w:szCs w:val="24"/>
          <w:lang w:val="es-ES"/>
        </w:rPr>
      </w:pPr>
      <w:r w:rsidRPr="00E31572">
        <w:rPr>
          <w:rFonts w:cstheme="minorHAnsi"/>
          <w:b/>
          <w:bCs/>
          <w:sz w:val="28"/>
          <w:szCs w:val="28"/>
          <w:lang w:val="es-ES"/>
        </w:rPr>
        <w:lastRenderedPageBreak/>
        <w:t>Palabras clave:</w:t>
      </w:r>
      <w:r w:rsidRPr="008A5893">
        <w:rPr>
          <w:rFonts w:ascii="Times New Roman" w:hAnsi="Times New Roman" w:cs="Times New Roman"/>
          <w:sz w:val="24"/>
          <w:szCs w:val="24"/>
          <w:lang w:val="es-ES"/>
        </w:rPr>
        <w:t xml:space="preserve"> </w:t>
      </w:r>
      <w:r w:rsidR="00592A06" w:rsidRPr="006200CD">
        <w:rPr>
          <w:rFonts w:ascii="Times New Roman" w:hAnsi="Times New Roman" w:cs="Times New Roman"/>
          <w:sz w:val="24"/>
          <w:szCs w:val="24"/>
          <w:lang w:val="es-ES"/>
        </w:rPr>
        <w:t xml:space="preserve">enseñanza superior, </w:t>
      </w:r>
      <w:r w:rsidR="00E97C32" w:rsidRPr="006200CD">
        <w:rPr>
          <w:rFonts w:ascii="Times New Roman" w:hAnsi="Times New Roman" w:cs="Times New Roman"/>
          <w:sz w:val="24"/>
          <w:szCs w:val="24"/>
          <w:lang w:val="es-ES"/>
        </w:rPr>
        <w:t xml:space="preserve">formación </w:t>
      </w:r>
      <w:r w:rsidR="00592A06" w:rsidRPr="006200CD">
        <w:rPr>
          <w:rFonts w:ascii="Times New Roman" w:hAnsi="Times New Roman" w:cs="Times New Roman"/>
          <w:sz w:val="24"/>
          <w:szCs w:val="24"/>
          <w:lang w:val="es-ES"/>
        </w:rPr>
        <w:t xml:space="preserve">de </w:t>
      </w:r>
      <w:r w:rsidR="00E97C32" w:rsidRPr="006200CD">
        <w:rPr>
          <w:rFonts w:ascii="Times New Roman" w:hAnsi="Times New Roman" w:cs="Times New Roman"/>
          <w:sz w:val="24"/>
          <w:szCs w:val="24"/>
          <w:lang w:val="es-ES"/>
        </w:rPr>
        <w:t>docente</w:t>
      </w:r>
      <w:r w:rsidR="00592A06" w:rsidRPr="006200CD">
        <w:rPr>
          <w:rFonts w:ascii="Times New Roman" w:hAnsi="Times New Roman" w:cs="Times New Roman"/>
          <w:sz w:val="24"/>
          <w:szCs w:val="24"/>
          <w:lang w:val="es-ES"/>
        </w:rPr>
        <w:t>s</w:t>
      </w:r>
      <w:r w:rsidR="00E97C32" w:rsidRPr="006200CD">
        <w:rPr>
          <w:rFonts w:ascii="Times New Roman" w:hAnsi="Times New Roman" w:cs="Times New Roman"/>
          <w:sz w:val="24"/>
          <w:szCs w:val="24"/>
          <w:lang w:val="es-ES"/>
        </w:rPr>
        <w:t xml:space="preserve">, </w:t>
      </w:r>
      <w:r w:rsidRPr="006200CD">
        <w:rPr>
          <w:rFonts w:ascii="Times New Roman" w:hAnsi="Times New Roman" w:cs="Times New Roman"/>
          <w:sz w:val="24"/>
          <w:szCs w:val="24"/>
          <w:lang w:val="es-ES"/>
        </w:rPr>
        <w:t>sentido de vida</w:t>
      </w:r>
      <w:r w:rsidR="00E97C32" w:rsidRPr="006200CD">
        <w:rPr>
          <w:rFonts w:ascii="Times New Roman" w:hAnsi="Times New Roman" w:cs="Times New Roman"/>
          <w:sz w:val="24"/>
          <w:szCs w:val="24"/>
          <w:lang w:val="es-ES"/>
        </w:rPr>
        <w:t>.</w:t>
      </w:r>
    </w:p>
    <w:p w14:paraId="039873F3" w14:textId="77777777" w:rsidR="006200CD" w:rsidRPr="008A5893" w:rsidRDefault="006200CD" w:rsidP="006200CD">
      <w:pPr>
        <w:spacing w:after="0" w:line="360" w:lineRule="auto"/>
        <w:rPr>
          <w:rFonts w:ascii="Times New Roman" w:hAnsi="Times New Roman" w:cs="Times New Roman"/>
          <w:sz w:val="24"/>
          <w:szCs w:val="24"/>
          <w:lang w:val="es-ES"/>
        </w:rPr>
      </w:pPr>
    </w:p>
    <w:bookmarkEnd w:id="0"/>
    <w:p w14:paraId="33F3669E" w14:textId="05D1DB56" w:rsidR="00923E52" w:rsidRPr="00187405" w:rsidRDefault="00923E52" w:rsidP="006200CD">
      <w:pPr>
        <w:spacing w:after="0" w:line="360" w:lineRule="auto"/>
        <w:rPr>
          <w:rFonts w:cstheme="minorHAnsi"/>
          <w:b/>
          <w:bCs/>
          <w:sz w:val="28"/>
          <w:szCs w:val="28"/>
          <w:lang w:val="en-US"/>
        </w:rPr>
      </w:pPr>
      <w:r w:rsidRPr="00187405">
        <w:rPr>
          <w:rFonts w:cstheme="minorHAnsi"/>
          <w:b/>
          <w:bCs/>
          <w:sz w:val="28"/>
          <w:szCs w:val="28"/>
          <w:lang w:val="en-US"/>
        </w:rPr>
        <w:t>Abstract</w:t>
      </w:r>
    </w:p>
    <w:p w14:paraId="59AD93B4" w14:textId="026B50E5" w:rsidR="00F77491" w:rsidRDefault="00F77491" w:rsidP="000008D9">
      <w:pPr>
        <w:spacing w:after="0" w:line="360" w:lineRule="auto"/>
        <w:jc w:val="both"/>
        <w:rPr>
          <w:rFonts w:ascii="Times New Roman" w:hAnsi="Times New Roman" w:cs="Times New Roman"/>
          <w:sz w:val="24"/>
          <w:szCs w:val="24"/>
          <w:lang w:val="en-US"/>
        </w:rPr>
      </w:pPr>
      <w:r w:rsidRPr="00F77491">
        <w:rPr>
          <w:rFonts w:ascii="Times New Roman" w:hAnsi="Times New Roman" w:cs="Times New Roman"/>
          <w:sz w:val="24"/>
          <w:szCs w:val="24"/>
          <w:lang w:val="en-US"/>
        </w:rPr>
        <w:t xml:space="preserve">The meaning of life represents a guide that provides direction to people's lives, while allowing them to establish clear goals, </w:t>
      </w:r>
      <w:proofErr w:type="gramStart"/>
      <w:r w:rsidRPr="00F77491">
        <w:rPr>
          <w:rFonts w:ascii="Times New Roman" w:hAnsi="Times New Roman" w:cs="Times New Roman"/>
          <w:sz w:val="24"/>
          <w:szCs w:val="24"/>
          <w:lang w:val="en-US"/>
        </w:rPr>
        <w:t>commitments</w:t>
      </w:r>
      <w:proofErr w:type="gramEnd"/>
      <w:r w:rsidRPr="00F77491">
        <w:rPr>
          <w:rFonts w:ascii="Times New Roman" w:hAnsi="Times New Roman" w:cs="Times New Roman"/>
          <w:sz w:val="24"/>
          <w:szCs w:val="24"/>
          <w:lang w:val="en-US"/>
        </w:rPr>
        <w:t xml:space="preserve"> and concrete actions to achieve them. This study aims to explore the academic, personal, </w:t>
      </w:r>
      <w:proofErr w:type="gramStart"/>
      <w:r w:rsidRPr="00F77491">
        <w:rPr>
          <w:rFonts w:ascii="Times New Roman" w:hAnsi="Times New Roman" w:cs="Times New Roman"/>
          <w:sz w:val="24"/>
          <w:szCs w:val="24"/>
          <w:lang w:val="en-US"/>
        </w:rPr>
        <w:t>occupational</w:t>
      </w:r>
      <w:proofErr w:type="gramEnd"/>
      <w:r w:rsidRPr="00F77491">
        <w:rPr>
          <w:rFonts w:ascii="Times New Roman" w:hAnsi="Times New Roman" w:cs="Times New Roman"/>
          <w:sz w:val="24"/>
          <w:szCs w:val="24"/>
          <w:lang w:val="en-US"/>
        </w:rPr>
        <w:t xml:space="preserve"> and professional goals that make up the meaning of life of teachers in training at a public university in southeastern Mexico. For this, a qualitative study was carried out with 60 pedagogy students. The data was analyzed using the content analysis technique and four categories were established: </w:t>
      </w:r>
      <w:r w:rsidRPr="00E31572">
        <w:rPr>
          <w:rFonts w:ascii="Times New Roman" w:hAnsi="Times New Roman" w:cs="Times New Roman"/>
          <w:i/>
          <w:iCs/>
          <w:sz w:val="24"/>
          <w:szCs w:val="24"/>
          <w:lang w:val="en-US"/>
        </w:rPr>
        <w:t>1)</w:t>
      </w:r>
      <w:r w:rsidRPr="00F77491">
        <w:rPr>
          <w:rFonts w:ascii="Times New Roman" w:hAnsi="Times New Roman" w:cs="Times New Roman"/>
          <w:sz w:val="24"/>
          <w:szCs w:val="24"/>
          <w:lang w:val="en-US"/>
        </w:rPr>
        <w:t xml:space="preserve"> Academic goals, </w:t>
      </w:r>
      <w:r w:rsidRPr="00E31572">
        <w:rPr>
          <w:rFonts w:ascii="Times New Roman" w:hAnsi="Times New Roman" w:cs="Times New Roman"/>
          <w:i/>
          <w:iCs/>
          <w:sz w:val="24"/>
          <w:szCs w:val="24"/>
          <w:lang w:val="en-US"/>
        </w:rPr>
        <w:t>2)</w:t>
      </w:r>
      <w:r w:rsidRPr="00F77491">
        <w:rPr>
          <w:rFonts w:ascii="Times New Roman" w:hAnsi="Times New Roman" w:cs="Times New Roman"/>
          <w:sz w:val="24"/>
          <w:szCs w:val="24"/>
          <w:lang w:val="en-US"/>
        </w:rPr>
        <w:t xml:space="preserve"> Personal goals, </w:t>
      </w:r>
      <w:r w:rsidRPr="00E31572">
        <w:rPr>
          <w:rFonts w:ascii="Times New Roman" w:hAnsi="Times New Roman" w:cs="Times New Roman"/>
          <w:i/>
          <w:iCs/>
          <w:sz w:val="24"/>
          <w:szCs w:val="24"/>
          <w:lang w:val="en-US"/>
        </w:rPr>
        <w:t>3)</w:t>
      </w:r>
      <w:r w:rsidRPr="00F77491">
        <w:rPr>
          <w:rFonts w:ascii="Times New Roman" w:hAnsi="Times New Roman" w:cs="Times New Roman"/>
          <w:sz w:val="24"/>
          <w:szCs w:val="24"/>
          <w:lang w:val="en-US"/>
        </w:rPr>
        <w:t xml:space="preserve"> Occupational goals and </w:t>
      </w:r>
      <w:r w:rsidRPr="00E31572">
        <w:rPr>
          <w:rFonts w:ascii="Times New Roman" w:hAnsi="Times New Roman" w:cs="Times New Roman"/>
          <w:i/>
          <w:iCs/>
          <w:sz w:val="24"/>
          <w:szCs w:val="24"/>
          <w:lang w:val="en-US"/>
        </w:rPr>
        <w:t>4)</w:t>
      </w:r>
      <w:r w:rsidRPr="00F77491">
        <w:rPr>
          <w:rFonts w:ascii="Times New Roman" w:hAnsi="Times New Roman" w:cs="Times New Roman"/>
          <w:sz w:val="24"/>
          <w:szCs w:val="24"/>
          <w:lang w:val="en-US"/>
        </w:rPr>
        <w:t xml:space="preserve"> Professional goals. The results show that teachers in training find sense in setting goals mainly in the academic and personal areas, and later in the occupational and professional areas. Hence the importance of higher education institutions developing intervention strategies and programs that promote the ability of pedagogy students to project themselves into the future, develop skills, attitudes and values ​​that favor their training journey, as well as to dignify the profession </w:t>
      </w:r>
      <w:r w:rsidR="00352B7A">
        <w:rPr>
          <w:rFonts w:ascii="Times New Roman" w:hAnsi="Times New Roman" w:cs="Times New Roman"/>
          <w:sz w:val="24"/>
          <w:szCs w:val="24"/>
          <w:lang w:val="en-US"/>
        </w:rPr>
        <w:t>with</w:t>
      </w:r>
      <w:r w:rsidRPr="00F77491">
        <w:rPr>
          <w:rFonts w:ascii="Times New Roman" w:hAnsi="Times New Roman" w:cs="Times New Roman"/>
          <w:sz w:val="24"/>
          <w:szCs w:val="24"/>
          <w:lang w:val="en-US"/>
        </w:rPr>
        <w:t xml:space="preserve"> the formation of integral human beings.</w:t>
      </w:r>
    </w:p>
    <w:p w14:paraId="66609B09" w14:textId="60AC32CF" w:rsidR="00946FF2" w:rsidRDefault="00923E52" w:rsidP="006200CD">
      <w:pPr>
        <w:spacing w:after="0" w:line="360" w:lineRule="auto"/>
        <w:jc w:val="both"/>
        <w:rPr>
          <w:rFonts w:ascii="Times New Roman" w:hAnsi="Times New Roman" w:cs="Times New Roman"/>
          <w:sz w:val="24"/>
          <w:szCs w:val="24"/>
          <w:lang w:val="en-US"/>
        </w:rPr>
      </w:pPr>
      <w:r w:rsidRPr="00E31572">
        <w:rPr>
          <w:rFonts w:cstheme="minorHAnsi"/>
          <w:b/>
          <w:bCs/>
          <w:sz w:val="28"/>
          <w:szCs w:val="28"/>
          <w:lang w:val="en-US"/>
        </w:rPr>
        <w:t>Keywords:</w:t>
      </w:r>
      <w:r w:rsidRPr="00B70237">
        <w:rPr>
          <w:rFonts w:ascii="Times New Roman" w:hAnsi="Times New Roman" w:cs="Times New Roman"/>
          <w:sz w:val="24"/>
          <w:szCs w:val="24"/>
          <w:lang w:val="en-US"/>
        </w:rPr>
        <w:t xml:space="preserve"> </w:t>
      </w:r>
      <w:r w:rsidR="00635C5C">
        <w:rPr>
          <w:rFonts w:ascii="Times New Roman" w:hAnsi="Times New Roman" w:cs="Times New Roman"/>
          <w:sz w:val="24"/>
          <w:szCs w:val="24"/>
          <w:lang w:val="en-US"/>
        </w:rPr>
        <w:t>higher education</w:t>
      </w:r>
      <w:r w:rsidR="00617828" w:rsidRPr="00B70237">
        <w:rPr>
          <w:rFonts w:ascii="Times New Roman" w:hAnsi="Times New Roman" w:cs="Times New Roman"/>
          <w:sz w:val="24"/>
          <w:szCs w:val="24"/>
          <w:lang w:val="en-US"/>
        </w:rPr>
        <w:t xml:space="preserve">, </w:t>
      </w:r>
      <w:r w:rsidR="00635C5C">
        <w:rPr>
          <w:rFonts w:ascii="Times New Roman" w:hAnsi="Times New Roman" w:cs="Times New Roman"/>
          <w:sz w:val="24"/>
          <w:szCs w:val="24"/>
          <w:lang w:val="en-US"/>
        </w:rPr>
        <w:t xml:space="preserve">teacher education, </w:t>
      </w:r>
      <w:r w:rsidR="00617828" w:rsidRPr="00B70237">
        <w:rPr>
          <w:rFonts w:ascii="Times New Roman" w:hAnsi="Times New Roman" w:cs="Times New Roman"/>
          <w:sz w:val="24"/>
          <w:szCs w:val="24"/>
          <w:lang w:val="en-US"/>
        </w:rPr>
        <w:t>meaning in life.</w:t>
      </w:r>
    </w:p>
    <w:p w14:paraId="49260A29" w14:textId="5360B45D" w:rsidR="00E31572" w:rsidRDefault="00E31572" w:rsidP="006200CD">
      <w:pPr>
        <w:spacing w:after="0" w:line="360" w:lineRule="auto"/>
        <w:jc w:val="both"/>
        <w:rPr>
          <w:rFonts w:ascii="Times New Roman" w:hAnsi="Times New Roman" w:cs="Times New Roman"/>
          <w:sz w:val="24"/>
          <w:szCs w:val="24"/>
          <w:lang w:val="en-US"/>
        </w:rPr>
      </w:pPr>
    </w:p>
    <w:p w14:paraId="3FF43C16" w14:textId="527C34F5" w:rsidR="00E31572" w:rsidRPr="00187405" w:rsidRDefault="00E31572" w:rsidP="006200CD">
      <w:pPr>
        <w:spacing w:after="0" w:line="360" w:lineRule="auto"/>
        <w:jc w:val="both"/>
        <w:rPr>
          <w:rFonts w:cstheme="minorHAnsi"/>
          <w:b/>
          <w:bCs/>
          <w:sz w:val="28"/>
          <w:szCs w:val="28"/>
        </w:rPr>
      </w:pPr>
      <w:r w:rsidRPr="00187405">
        <w:rPr>
          <w:rFonts w:cstheme="minorHAnsi"/>
          <w:b/>
          <w:bCs/>
          <w:sz w:val="28"/>
          <w:szCs w:val="28"/>
        </w:rPr>
        <w:t>Resumo</w:t>
      </w:r>
    </w:p>
    <w:p w14:paraId="7E0BC290" w14:textId="77777777" w:rsidR="00B617D1" w:rsidRPr="00B617D1" w:rsidRDefault="00B617D1" w:rsidP="00B617D1">
      <w:pPr>
        <w:spacing w:after="0" w:line="360" w:lineRule="auto"/>
        <w:jc w:val="both"/>
        <w:rPr>
          <w:rFonts w:ascii="Times New Roman" w:hAnsi="Times New Roman" w:cs="Times New Roman"/>
          <w:sz w:val="24"/>
          <w:szCs w:val="24"/>
        </w:rPr>
      </w:pPr>
      <w:r w:rsidRPr="00B617D1">
        <w:rPr>
          <w:rFonts w:ascii="Times New Roman" w:hAnsi="Times New Roman" w:cs="Times New Roman"/>
          <w:sz w:val="24"/>
          <w:szCs w:val="24"/>
        </w:rPr>
        <w:t xml:space="preserve">O sentido da vida representa </w:t>
      </w:r>
      <w:proofErr w:type="spellStart"/>
      <w:r w:rsidRPr="00B617D1">
        <w:rPr>
          <w:rFonts w:ascii="Times New Roman" w:hAnsi="Times New Roman" w:cs="Times New Roman"/>
          <w:sz w:val="24"/>
          <w:szCs w:val="24"/>
        </w:rPr>
        <w:t>um</w:t>
      </w:r>
      <w:proofErr w:type="spellEnd"/>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t>guia</w:t>
      </w:r>
      <w:proofErr w:type="spellEnd"/>
      <w:r w:rsidRPr="00B617D1">
        <w:rPr>
          <w:rFonts w:ascii="Times New Roman" w:hAnsi="Times New Roman" w:cs="Times New Roman"/>
          <w:sz w:val="24"/>
          <w:szCs w:val="24"/>
        </w:rPr>
        <w:t xml:space="preserve"> que orienta as </w:t>
      </w:r>
      <w:proofErr w:type="spellStart"/>
      <w:r w:rsidRPr="00B617D1">
        <w:rPr>
          <w:rFonts w:ascii="Times New Roman" w:hAnsi="Times New Roman" w:cs="Times New Roman"/>
          <w:sz w:val="24"/>
          <w:szCs w:val="24"/>
        </w:rPr>
        <w:t>pessoas</w:t>
      </w:r>
      <w:proofErr w:type="spellEnd"/>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t>ao</w:t>
      </w:r>
      <w:proofErr w:type="spellEnd"/>
      <w:r w:rsidRPr="00B617D1">
        <w:rPr>
          <w:rFonts w:ascii="Times New Roman" w:hAnsi="Times New Roman" w:cs="Times New Roman"/>
          <w:sz w:val="24"/>
          <w:szCs w:val="24"/>
        </w:rPr>
        <w:t xml:space="preserve"> mesmo tempo que </w:t>
      </w:r>
      <w:proofErr w:type="spellStart"/>
      <w:r w:rsidRPr="00B617D1">
        <w:rPr>
          <w:rFonts w:ascii="Times New Roman" w:hAnsi="Times New Roman" w:cs="Times New Roman"/>
          <w:sz w:val="24"/>
          <w:szCs w:val="24"/>
        </w:rPr>
        <w:t>lhes</w:t>
      </w:r>
      <w:proofErr w:type="spellEnd"/>
      <w:r w:rsidRPr="00B617D1">
        <w:rPr>
          <w:rFonts w:ascii="Times New Roman" w:hAnsi="Times New Roman" w:cs="Times New Roman"/>
          <w:sz w:val="24"/>
          <w:szCs w:val="24"/>
        </w:rPr>
        <w:t xml:space="preserve"> permite </w:t>
      </w:r>
      <w:proofErr w:type="spellStart"/>
      <w:r w:rsidRPr="00B617D1">
        <w:rPr>
          <w:rFonts w:ascii="Times New Roman" w:hAnsi="Times New Roman" w:cs="Times New Roman"/>
          <w:sz w:val="24"/>
          <w:szCs w:val="24"/>
        </w:rPr>
        <w:t>estabelecer</w:t>
      </w:r>
      <w:proofErr w:type="spellEnd"/>
      <w:r w:rsidRPr="00B617D1">
        <w:rPr>
          <w:rFonts w:ascii="Times New Roman" w:hAnsi="Times New Roman" w:cs="Times New Roman"/>
          <w:sz w:val="24"/>
          <w:szCs w:val="24"/>
        </w:rPr>
        <w:t xml:space="preserve"> objetivos claros, </w:t>
      </w:r>
      <w:proofErr w:type="spellStart"/>
      <w:r w:rsidRPr="00B617D1">
        <w:rPr>
          <w:rFonts w:ascii="Times New Roman" w:hAnsi="Times New Roman" w:cs="Times New Roman"/>
          <w:sz w:val="24"/>
          <w:szCs w:val="24"/>
        </w:rPr>
        <w:t>compromissos</w:t>
      </w:r>
      <w:proofErr w:type="spellEnd"/>
      <w:r w:rsidRPr="00B617D1">
        <w:rPr>
          <w:rFonts w:ascii="Times New Roman" w:hAnsi="Times New Roman" w:cs="Times New Roman"/>
          <w:sz w:val="24"/>
          <w:szCs w:val="24"/>
        </w:rPr>
        <w:t xml:space="preserve"> e </w:t>
      </w:r>
      <w:proofErr w:type="spellStart"/>
      <w:r w:rsidRPr="00B617D1">
        <w:rPr>
          <w:rFonts w:ascii="Times New Roman" w:hAnsi="Times New Roman" w:cs="Times New Roman"/>
          <w:sz w:val="24"/>
          <w:szCs w:val="24"/>
        </w:rPr>
        <w:t>ações</w:t>
      </w:r>
      <w:proofErr w:type="spellEnd"/>
      <w:r w:rsidRPr="00B617D1">
        <w:rPr>
          <w:rFonts w:ascii="Times New Roman" w:hAnsi="Times New Roman" w:cs="Times New Roman"/>
          <w:sz w:val="24"/>
          <w:szCs w:val="24"/>
        </w:rPr>
        <w:t xml:space="preserve"> concretas para </w:t>
      </w:r>
      <w:proofErr w:type="spellStart"/>
      <w:r w:rsidRPr="00B617D1">
        <w:rPr>
          <w:rFonts w:ascii="Times New Roman" w:hAnsi="Times New Roman" w:cs="Times New Roman"/>
          <w:sz w:val="24"/>
          <w:szCs w:val="24"/>
        </w:rPr>
        <w:t>alcançá</w:t>
      </w:r>
      <w:proofErr w:type="spellEnd"/>
      <w:r w:rsidRPr="00B617D1">
        <w:rPr>
          <w:rFonts w:ascii="Times New Roman" w:hAnsi="Times New Roman" w:cs="Times New Roman"/>
          <w:sz w:val="24"/>
          <w:szCs w:val="24"/>
        </w:rPr>
        <w:t xml:space="preserve">-los. Este </w:t>
      </w:r>
      <w:proofErr w:type="spellStart"/>
      <w:r w:rsidRPr="00B617D1">
        <w:rPr>
          <w:rFonts w:ascii="Times New Roman" w:hAnsi="Times New Roman" w:cs="Times New Roman"/>
          <w:sz w:val="24"/>
          <w:szCs w:val="24"/>
        </w:rPr>
        <w:t>estudo</w:t>
      </w:r>
      <w:proofErr w:type="spellEnd"/>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t>tem</w:t>
      </w:r>
      <w:proofErr w:type="spellEnd"/>
      <w:r w:rsidRPr="00B617D1">
        <w:rPr>
          <w:rFonts w:ascii="Times New Roman" w:hAnsi="Times New Roman" w:cs="Times New Roman"/>
          <w:sz w:val="24"/>
          <w:szCs w:val="24"/>
        </w:rPr>
        <w:t xml:space="preserve"> como objetivo explorar os objetivos </w:t>
      </w:r>
      <w:proofErr w:type="spellStart"/>
      <w:r w:rsidRPr="00B617D1">
        <w:rPr>
          <w:rFonts w:ascii="Times New Roman" w:hAnsi="Times New Roman" w:cs="Times New Roman"/>
          <w:sz w:val="24"/>
          <w:szCs w:val="24"/>
        </w:rPr>
        <w:t>acadêmicos</w:t>
      </w:r>
      <w:proofErr w:type="spellEnd"/>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t>pessoais</w:t>
      </w:r>
      <w:proofErr w:type="spellEnd"/>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t>ocupacionais</w:t>
      </w:r>
      <w:proofErr w:type="spellEnd"/>
      <w:r w:rsidRPr="00B617D1">
        <w:rPr>
          <w:rFonts w:ascii="Times New Roman" w:hAnsi="Times New Roman" w:cs="Times New Roman"/>
          <w:sz w:val="24"/>
          <w:szCs w:val="24"/>
        </w:rPr>
        <w:t xml:space="preserve"> e </w:t>
      </w:r>
      <w:proofErr w:type="spellStart"/>
      <w:r w:rsidRPr="00B617D1">
        <w:rPr>
          <w:rFonts w:ascii="Times New Roman" w:hAnsi="Times New Roman" w:cs="Times New Roman"/>
          <w:sz w:val="24"/>
          <w:szCs w:val="24"/>
        </w:rPr>
        <w:t>profissionais</w:t>
      </w:r>
      <w:proofErr w:type="spellEnd"/>
      <w:r w:rsidRPr="00B617D1">
        <w:rPr>
          <w:rFonts w:ascii="Times New Roman" w:hAnsi="Times New Roman" w:cs="Times New Roman"/>
          <w:sz w:val="24"/>
          <w:szCs w:val="24"/>
        </w:rPr>
        <w:t xml:space="preserve"> que </w:t>
      </w:r>
      <w:proofErr w:type="spellStart"/>
      <w:r w:rsidRPr="00B617D1">
        <w:rPr>
          <w:rFonts w:ascii="Times New Roman" w:hAnsi="Times New Roman" w:cs="Times New Roman"/>
          <w:sz w:val="24"/>
          <w:szCs w:val="24"/>
        </w:rPr>
        <w:t>compõem</w:t>
      </w:r>
      <w:proofErr w:type="spellEnd"/>
      <w:r w:rsidRPr="00B617D1">
        <w:rPr>
          <w:rFonts w:ascii="Times New Roman" w:hAnsi="Times New Roman" w:cs="Times New Roman"/>
          <w:sz w:val="24"/>
          <w:szCs w:val="24"/>
        </w:rPr>
        <w:t xml:space="preserve"> o sentido de vida dos </w:t>
      </w:r>
      <w:proofErr w:type="spellStart"/>
      <w:r w:rsidRPr="00B617D1">
        <w:rPr>
          <w:rFonts w:ascii="Times New Roman" w:hAnsi="Times New Roman" w:cs="Times New Roman"/>
          <w:sz w:val="24"/>
          <w:szCs w:val="24"/>
        </w:rPr>
        <w:t>alunos</w:t>
      </w:r>
      <w:proofErr w:type="spellEnd"/>
      <w:r w:rsidRPr="00B617D1">
        <w:rPr>
          <w:rFonts w:ascii="Times New Roman" w:hAnsi="Times New Roman" w:cs="Times New Roman"/>
          <w:sz w:val="24"/>
          <w:szCs w:val="24"/>
        </w:rPr>
        <w:t xml:space="preserve"> do </w:t>
      </w:r>
      <w:proofErr w:type="spellStart"/>
      <w:r w:rsidRPr="00B617D1">
        <w:rPr>
          <w:rFonts w:ascii="Times New Roman" w:hAnsi="Times New Roman" w:cs="Times New Roman"/>
          <w:sz w:val="24"/>
          <w:szCs w:val="24"/>
        </w:rPr>
        <w:t>ensino</w:t>
      </w:r>
      <w:proofErr w:type="spellEnd"/>
      <w:r w:rsidRPr="00B617D1">
        <w:rPr>
          <w:rFonts w:ascii="Times New Roman" w:hAnsi="Times New Roman" w:cs="Times New Roman"/>
          <w:sz w:val="24"/>
          <w:szCs w:val="24"/>
        </w:rPr>
        <w:t xml:space="preserve"> em </w:t>
      </w:r>
      <w:proofErr w:type="spellStart"/>
      <w:r w:rsidRPr="00B617D1">
        <w:rPr>
          <w:rFonts w:ascii="Times New Roman" w:hAnsi="Times New Roman" w:cs="Times New Roman"/>
          <w:sz w:val="24"/>
          <w:szCs w:val="24"/>
        </w:rPr>
        <w:t>uma</w:t>
      </w:r>
      <w:proofErr w:type="spellEnd"/>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t>universidade</w:t>
      </w:r>
      <w:proofErr w:type="spellEnd"/>
      <w:r w:rsidRPr="00B617D1">
        <w:rPr>
          <w:rFonts w:ascii="Times New Roman" w:hAnsi="Times New Roman" w:cs="Times New Roman"/>
          <w:sz w:val="24"/>
          <w:szCs w:val="24"/>
        </w:rPr>
        <w:t xml:space="preserve"> pública no sudeste do México. Para </w:t>
      </w:r>
      <w:proofErr w:type="spellStart"/>
      <w:r w:rsidRPr="00B617D1">
        <w:rPr>
          <w:rFonts w:ascii="Times New Roman" w:hAnsi="Times New Roman" w:cs="Times New Roman"/>
          <w:sz w:val="24"/>
          <w:szCs w:val="24"/>
        </w:rPr>
        <w:t>isso</w:t>
      </w:r>
      <w:proofErr w:type="spellEnd"/>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t>foi</w:t>
      </w:r>
      <w:proofErr w:type="spellEnd"/>
      <w:r w:rsidRPr="00B617D1">
        <w:rPr>
          <w:rFonts w:ascii="Times New Roman" w:hAnsi="Times New Roman" w:cs="Times New Roman"/>
          <w:sz w:val="24"/>
          <w:szCs w:val="24"/>
        </w:rPr>
        <w:t xml:space="preserve"> realizado </w:t>
      </w:r>
      <w:proofErr w:type="spellStart"/>
      <w:r w:rsidRPr="00B617D1">
        <w:rPr>
          <w:rFonts w:ascii="Times New Roman" w:hAnsi="Times New Roman" w:cs="Times New Roman"/>
          <w:sz w:val="24"/>
          <w:szCs w:val="24"/>
        </w:rPr>
        <w:t>um</w:t>
      </w:r>
      <w:proofErr w:type="spellEnd"/>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t>estudo</w:t>
      </w:r>
      <w:proofErr w:type="spellEnd"/>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t>qualitativo</w:t>
      </w:r>
      <w:proofErr w:type="spellEnd"/>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t>com</w:t>
      </w:r>
      <w:proofErr w:type="spellEnd"/>
      <w:r w:rsidRPr="00B617D1">
        <w:rPr>
          <w:rFonts w:ascii="Times New Roman" w:hAnsi="Times New Roman" w:cs="Times New Roman"/>
          <w:sz w:val="24"/>
          <w:szCs w:val="24"/>
        </w:rPr>
        <w:t xml:space="preserve"> 60 </w:t>
      </w:r>
      <w:proofErr w:type="spellStart"/>
      <w:r w:rsidRPr="00B617D1">
        <w:rPr>
          <w:rFonts w:ascii="Times New Roman" w:hAnsi="Times New Roman" w:cs="Times New Roman"/>
          <w:sz w:val="24"/>
          <w:szCs w:val="24"/>
        </w:rPr>
        <w:t>professores</w:t>
      </w:r>
      <w:proofErr w:type="spellEnd"/>
      <w:r w:rsidRPr="00B617D1">
        <w:rPr>
          <w:rFonts w:ascii="Times New Roman" w:hAnsi="Times New Roman" w:cs="Times New Roman"/>
          <w:sz w:val="24"/>
          <w:szCs w:val="24"/>
        </w:rPr>
        <w:t xml:space="preserve"> em </w:t>
      </w:r>
      <w:proofErr w:type="spellStart"/>
      <w:r w:rsidRPr="00B617D1">
        <w:rPr>
          <w:rFonts w:ascii="Times New Roman" w:hAnsi="Times New Roman" w:cs="Times New Roman"/>
          <w:sz w:val="24"/>
          <w:szCs w:val="24"/>
        </w:rPr>
        <w:t>formação</w:t>
      </w:r>
      <w:proofErr w:type="spellEnd"/>
      <w:r w:rsidRPr="00B617D1">
        <w:rPr>
          <w:rFonts w:ascii="Times New Roman" w:hAnsi="Times New Roman" w:cs="Times New Roman"/>
          <w:sz w:val="24"/>
          <w:szCs w:val="24"/>
        </w:rPr>
        <w:t xml:space="preserve">. Os dados </w:t>
      </w:r>
      <w:proofErr w:type="spellStart"/>
      <w:r w:rsidRPr="00B617D1">
        <w:rPr>
          <w:rFonts w:ascii="Times New Roman" w:hAnsi="Times New Roman" w:cs="Times New Roman"/>
          <w:sz w:val="24"/>
          <w:szCs w:val="24"/>
        </w:rPr>
        <w:t>foram</w:t>
      </w:r>
      <w:proofErr w:type="spellEnd"/>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t>analisados</w:t>
      </w:r>
      <w:proofErr w:type="spellEnd"/>
      <w:r w:rsidRPr="00B617D1">
        <w:rPr>
          <w:rFonts w:ascii="Times New Roman" w:hAnsi="Times New Roman" w:cs="Times New Roman"/>
          <w:sz w:val="24"/>
          <w:szCs w:val="24"/>
        </w:rPr>
        <w:t xml:space="preserve"> ​​pela técnica de </w:t>
      </w:r>
      <w:proofErr w:type="spellStart"/>
      <w:r w:rsidRPr="00B617D1">
        <w:rPr>
          <w:rFonts w:ascii="Times New Roman" w:hAnsi="Times New Roman" w:cs="Times New Roman"/>
          <w:sz w:val="24"/>
          <w:szCs w:val="24"/>
        </w:rPr>
        <w:t>análise</w:t>
      </w:r>
      <w:proofErr w:type="spellEnd"/>
      <w:r w:rsidRPr="00B617D1">
        <w:rPr>
          <w:rFonts w:ascii="Times New Roman" w:hAnsi="Times New Roman" w:cs="Times New Roman"/>
          <w:sz w:val="24"/>
          <w:szCs w:val="24"/>
        </w:rPr>
        <w:t xml:space="preserve"> de </w:t>
      </w:r>
      <w:proofErr w:type="spellStart"/>
      <w:r w:rsidRPr="00B617D1">
        <w:rPr>
          <w:rFonts w:ascii="Times New Roman" w:hAnsi="Times New Roman" w:cs="Times New Roman"/>
          <w:sz w:val="24"/>
          <w:szCs w:val="24"/>
        </w:rPr>
        <w:t>conteúdo</w:t>
      </w:r>
      <w:proofErr w:type="spellEnd"/>
      <w:r w:rsidRPr="00B617D1">
        <w:rPr>
          <w:rFonts w:ascii="Times New Roman" w:hAnsi="Times New Roman" w:cs="Times New Roman"/>
          <w:sz w:val="24"/>
          <w:szCs w:val="24"/>
        </w:rPr>
        <w:t xml:space="preserve"> e </w:t>
      </w:r>
      <w:proofErr w:type="spellStart"/>
      <w:r w:rsidRPr="00B617D1">
        <w:rPr>
          <w:rFonts w:ascii="Times New Roman" w:hAnsi="Times New Roman" w:cs="Times New Roman"/>
          <w:sz w:val="24"/>
          <w:szCs w:val="24"/>
        </w:rPr>
        <w:t>foram</w:t>
      </w:r>
      <w:proofErr w:type="spellEnd"/>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t>estabelecidas</w:t>
      </w:r>
      <w:proofErr w:type="spellEnd"/>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t>quatro</w:t>
      </w:r>
      <w:proofErr w:type="spellEnd"/>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t>categorias</w:t>
      </w:r>
      <w:proofErr w:type="spellEnd"/>
      <w:r w:rsidRPr="00B617D1">
        <w:rPr>
          <w:rFonts w:ascii="Times New Roman" w:hAnsi="Times New Roman" w:cs="Times New Roman"/>
          <w:sz w:val="24"/>
          <w:szCs w:val="24"/>
        </w:rPr>
        <w:t xml:space="preserve">: 1) Objetivos </w:t>
      </w:r>
      <w:proofErr w:type="spellStart"/>
      <w:r w:rsidRPr="00B617D1">
        <w:rPr>
          <w:rFonts w:ascii="Times New Roman" w:hAnsi="Times New Roman" w:cs="Times New Roman"/>
          <w:sz w:val="24"/>
          <w:szCs w:val="24"/>
        </w:rPr>
        <w:t>acadêmicos</w:t>
      </w:r>
      <w:proofErr w:type="spellEnd"/>
      <w:r w:rsidRPr="00B617D1">
        <w:rPr>
          <w:rFonts w:ascii="Times New Roman" w:hAnsi="Times New Roman" w:cs="Times New Roman"/>
          <w:sz w:val="24"/>
          <w:szCs w:val="24"/>
        </w:rPr>
        <w:t xml:space="preserve">, 2) Objetivos </w:t>
      </w:r>
      <w:proofErr w:type="spellStart"/>
      <w:r w:rsidRPr="00B617D1">
        <w:rPr>
          <w:rFonts w:ascii="Times New Roman" w:hAnsi="Times New Roman" w:cs="Times New Roman"/>
          <w:sz w:val="24"/>
          <w:szCs w:val="24"/>
        </w:rPr>
        <w:t>pessoais</w:t>
      </w:r>
      <w:proofErr w:type="spellEnd"/>
      <w:r w:rsidRPr="00B617D1">
        <w:rPr>
          <w:rFonts w:ascii="Times New Roman" w:hAnsi="Times New Roman" w:cs="Times New Roman"/>
          <w:sz w:val="24"/>
          <w:szCs w:val="24"/>
        </w:rPr>
        <w:t xml:space="preserve">, 3) Objetivos </w:t>
      </w:r>
      <w:proofErr w:type="spellStart"/>
      <w:r w:rsidRPr="00B617D1">
        <w:rPr>
          <w:rFonts w:ascii="Times New Roman" w:hAnsi="Times New Roman" w:cs="Times New Roman"/>
          <w:sz w:val="24"/>
          <w:szCs w:val="24"/>
        </w:rPr>
        <w:t>ocupacionais</w:t>
      </w:r>
      <w:proofErr w:type="spellEnd"/>
      <w:r w:rsidRPr="00B617D1">
        <w:rPr>
          <w:rFonts w:ascii="Times New Roman" w:hAnsi="Times New Roman" w:cs="Times New Roman"/>
          <w:sz w:val="24"/>
          <w:szCs w:val="24"/>
        </w:rPr>
        <w:t xml:space="preserve"> e 4) Objetivos </w:t>
      </w:r>
      <w:proofErr w:type="spellStart"/>
      <w:r w:rsidRPr="00B617D1">
        <w:rPr>
          <w:rFonts w:ascii="Times New Roman" w:hAnsi="Times New Roman" w:cs="Times New Roman"/>
          <w:sz w:val="24"/>
          <w:szCs w:val="24"/>
        </w:rPr>
        <w:t>profissionais</w:t>
      </w:r>
      <w:proofErr w:type="spellEnd"/>
      <w:r w:rsidRPr="00B617D1">
        <w:rPr>
          <w:rFonts w:ascii="Times New Roman" w:hAnsi="Times New Roman" w:cs="Times New Roman"/>
          <w:sz w:val="24"/>
          <w:szCs w:val="24"/>
        </w:rPr>
        <w:t xml:space="preserve">. Os resultados </w:t>
      </w:r>
      <w:proofErr w:type="spellStart"/>
      <w:r w:rsidRPr="00B617D1">
        <w:rPr>
          <w:rFonts w:ascii="Times New Roman" w:hAnsi="Times New Roman" w:cs="Times New Roman"/>
          <w:sz w:val="24"/>
          <w:szCs w:val="24"/>
        </w:rPr>
        <w:t>mostram</w:t>
      </w:r>
      <w:proofErr w:type="spellEnd"/>
      <w:r w:rsidRPr="00B617D1">
        <w:rPr>
          <w:rFonts w:ascii="Times New Roman" w:hAnsi="Times New Roman" w:cs="Times New Roman"/>
          <w:sz w:val="24"/>
          <w:szCs w:val="24"/>
        </w:rPr>
        <w:t xml:space="preserve"> que os </w:t>
      </w:r>
      <w:proofErr w:type="spellStart"/>
      <w:r w:rsidRPr="00B617D1">
        <w:rPr>
          <w:rFonts w:ascii="Times New Roman" w:hAnsi="Times New Roman" w:cs="Times New Roman"/>
          <w:sz w:val="24"/>
          <w:szCs w:val="24"/>
        </w:rPr>
        <w:t>alunos</w:t>
      </w:r>
      <w:proofErr w:type="spellEnd"/>
      <w:r w:rsidRPr="00B617D1">
        <w:rPr>
          <w:rFonts w:ascii="Times New Roman" w:hAnsi="Times New Roman" w:cs="Times New Roman"/>
          <w:sz w:val="24"/>
          <w:szCs w:val="24"/>
        </w:rPr>
        <w:t xml:space="preserve"> em </w:t>
      </w:r>
      <w:proofErr w:type="spellStart"/>
      <w:r w:rsidRPr="00B617D1">
        <w:rPr>
          <w:rFonts w:ascii="Times New Roman" w:hAnsi="Times New Roman" w:cs="Times New Roman"/>
          <w:sz w:val="24"/>
          <w:szCs w:val="24"/>
        </w:rPr>
        <w:t>formação</w:t>
      </w:r>
      <w:proofErr w:type="spellEnd"/>
      <w:r w:rsidRPr="00B617D1">
        <w:rPr>
          <w:rFonts w:ascii="Times New Roman" w:hAnsi="Times New Roman" w:cs="Times New Roman"/>
          <w:sz w:val="24"/>
          <w:szCs w:val="24"/>
        </w:rPr>
        <w:t xml:space="preserve"> de </w:t>
      </w:r>
      <w:proofErr w:type="spellStart"/>
      <w:r w:rsidRPr="00B617D1">
        <w:rPr>
          <w:rFonts w:ascii="Times New Roman" w:hAnsi="Times New Roman" w:cs="Times New Roman"/>
          <w:sz w:val="24"/>
          <w:szCs w:val="24"/>
        </w:rPr>
        <w:t>professores</w:t>
      </w:r>
      <w:proofErr w:type="spellEnd"/>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t>encontram</w:t>
      </w:r>
      <w:proofErr w:type="spellEnd"/>
      <w:r w:rsidRPr="00B617D1">
        <w:rPr>
          <w:rFonts w:ascii="Times New Roman" w:hAnsi="Times New Roman" w:cs="Times New Roman"/>
          <w:sz w:val="24"/>
          <w:szCs w:val="24"/>
        </w:rPr>
        <w:t xml:space="preserve"> sentido no </w:t>
      </w:r>
      <w:proofErr w:type="spellStart"/>
      <w:r w:rsidRPr="00B617D1">
        <w:rPr>
          <w:rFonts w:ascii="Times New Roman" w:hAnsi="Times New Roman" w:cs="Times New Roman"/>
          <w:sz w:val="24"/>
          <w:szCs w:val="24"/>
        </w:rPr>
        <w:t>estabelecimento</w:t>
      </w:r>
      <w:proofErr w:type="spellEnd"/>
      <w:r w:rsidRPr="00B617D1">
        <w:rPr>
          <w:rFonts w:ascii="Times New Roman" w:hAnsi="Times New Roman" w:cs="Times New Roman"/>
          <w:sz w:val="24"/>
          <w:szCs w:val="24"/>
        </w:rPr>
        <w:t xml:space="preserve"> de metas </w:t>
      </w:r>
      <w:proofErr w:type="spellStart"/>
      <w:r w:rsidRPr="00B617D1">
        <w:rPr>
          <w:rFonts w:ascii="Times New Roman" w:hAnsi="Times New Roman" w:cs="Times New Roman"/>
          <w:sz w:val="24"/>
          <w:szCs w:val="24"/>
        </w:rPr>
        <w:t>primeiro</w:t>
      </w:r>
      <w:proofErr w:type="spellEnd"/>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t>nas</w:t>
      </w:r>
      <w:proofErr w:type="spellEnd"/>
      <w:r w:rsidRPr="00B617D1">
        <w:rPr>
          <w:rFonts w:ascii="Times New Roman" w:hAnsi="Times New Roman" w:cs="Times New Roman"/>
          <w:sz w:val="24"/>
          <w:szCs w:val="24"/>
        </w:rPr>
        <w:t xml:space="preserve"> áreas </w:t>
      </w:r>
      <w:proofErr w:type="spellStart"/>
      <w:r w:rsidRPr="00B617D1">
        <w:rPr>
          <w:rFonts w:ascii="Times New Roman" w:hAnsi="Times New Roman" w:cs="Times New Roman"/>
          <w:sz w:val="24"/>
          <w:szCs w:val="24"/>
        </w:rPr>
        <w:t>acadêmicas</w:t>
      </w:r>
      <w:proofErr w:type="spellEnd"/>
      <w:r w:rsidRPr="00B617D1">
        <w:rPr>
          <w:rFonts w:ascii="Times New Roman" w:hAnsi="Times New Roman" w:cs="Times New Roman"/>
          <w:sz w:val="24"/>
          <w:szCs w:val="24"/>
        </w:rPr>
        <w:t xml:space="preserve"> e </w:t>
      </w:r>
      <w:proofErr w:type="spellStart"/>
      <w:r w:rsidRPr="00B617D1">
        <w:rPr>
          <w:rFonts w:ascii="Times New Roman" w:hAnsi="Times New Roman" w:cs="Times New Roman"/>
          <w:sz w:val="24"/>
          <w:szCs w:val="24"/>
        </w:rPr>
        <w:t>pessoais</w:t>
      </w:r>
      <w:proofErr w:type="spellEnd"/>
      <w:r w:rsidRPr="00B617D1">
        <w:rPr>
          <w:rFonts w:ascii="Times New Roman" w:hAnsi="Times New Roman" w:cs="Times New Roman"/>
          <w:sz w:val="24"/>
          <w:szCs w:val="24"/>
        </w:rPr>
        <w:t xml:space="preserve">, e </w:t>
      </w:r>
      <w:proofErr w:type="spellStart"/>
      <w:r w:rsidRPr="00B617D1">
        <w:rPr>
          <w:rFonts w:ascii="Times New Roman" w:hAnsi="Times New Roman" w:cs="Times New Roman"/>
          <w:sz w:val="24"/>
          <w:szCs w:val="24"/>
        </w:rPr>
        <w:t>depois</w:t>
      </w:r>
      <w:proofErr w:type="spellEnd"/>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t>nas</w:t>
      </w:r>
      <w:proofErr w:type="spellEnd"/>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t>ocupacionais</w:t>
      </w:r>
      <w:proofErr w:type="spellEnd"/>
      <w:r w:rsidRPr="00B617D1">
        <w:rPr>
          <w:rFonts w:ascii="Times New Roman" w:hAnsi="Times New Roman" w:cs="Times New Roman"/>
          <w:sz w:val="24"/>
          <w:szCs w:val="24"/>
        </w:rPr>
        <w:t xml:space="preserve"> e </w:t>
      </w:r>
      <w:proofErr w:type="spellStart"/>
      <w:r w:rsidRPr="00B617D1">
        <w:rPr>
          <w:rFonts w:ascii="Times New Roman" w:hAnsi="Times New Roman" w:cs="Times New Roman"/>
          <w:sz w:val="24"/>
          <w:szCs w:val="24"/>
        </w:rPr>
        <w:t>profissionais</w:t>
      </w:r>
      <w:proofErr w:type="spellEnd"/>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t>Daí</w:t>
      </w:r>
      <w:proofErr w:type="spellEnd"/>
      <w:r w:rsidRPr="00B617D1">
        <w:rPr>
          <w:rFonts w:ascii="Times New Roman" w:hAnsi="Times New Roman" w:cs="Times New Roman"/>
          <w:sz w:val="24"/>
          <w:szCs w:val="24"/>
        </w:rPr>
        <w:t xml:space="preserve"> a </w:t>
      </w:r>
      <w:proofErr w:type="spellStart"/>
      <w:r w:rsidRPr="00B617D1">
        <w:rPr>
          <w:rFonts w:ascii="Times New Roman" w:hAnsi="Times New Roman" w:cs="Times New Roman"/>
          <w:sz w:val="24"/>
          <w:szCs w:val="24"/>
        </w:rPr>
        <w:t>importância</w:t>
      </w:r>
      <w:proofErr w:type="spellEnd"/>
      <w:r w:rsidRPr="00B617D1">
        <w:rPr>
          <w:rFonts w:ascii="Times New Roman" w:hAnsi="Times New Roman" w:cs="Times New Roman"/>
          <w:sz w:val="24"/>
          <w:szCs w:val="24"/>
        </w:rPr>
        <w:t xml:space="preserve"> de as </w:t>
      </w:r>
      <w:proofErr w:type="spellStart"/>
      <w:r w:rsidRPr="00B617D1">
        <w:rPr>
          <w:rFonts w:ascii="Times New Roman" w:hAnsi="Times New Roman" w:cs="Times New Roman"/>
          <w:sz w:val="24"/>
          <w:szCs w:val="24"/>
        </w:rPr>
        <w:t>instituições</w:t>
      </w:r>
      <w:proofErr w:type="spellEnd"/>
      <w:r w:rsidRPr="00B617D1">
        <w:rPr>
          <w:rFonts w:ascii="Times New Roman" w:hAnsi="Times New Roman" w:cs="Times New Roman"/>
          <w:sz w:val="24"/>
          <w:szCs w:val="24"/>
        </w:rPr>
        <w:t xml:space="preserve"> de </w:t>
      </w:r>
      <w:proofErr w:type="spellStart"/>
      <w:r w:rsidRPr="00B617D1">
        <w:rPr>
          <w:rFonts w:ascii="Times New Roman" w:hAnsi="Times New Roman" w:cs="Times New Roman"/>
          <w:sz w:val="24"/>
          <w:szCs w:val="24"/>
        </w:rPr>
        <w:t>ensino</w:t>
      </w:r>
      <w:proofErr w:type="spellEnd"/>
      <w:r w:rsidRPr="00B617D1">
        <w:rPr>
          <w:rFonts w:ascii="Times New Roman" w:hAnsi="Times New Roman" w:cs="Times New Roman"/>
          <w:sz w:val="24"/>
          <w:szCs w:val="24"/>
        </w:rPr>
        <w:t xml:space="preserve"> superior </w:t>
      </w:r>
      <w:proofErr w:type="spellStart"/>
      <w:r w:rsidRPr="00B617D1">
        <w:rPr>
          <w:rFonts w:ascii="Times New Roman" w:hAnsi="Times New Roman" w:cs="Times New Roman"/>
          <w:sz w:val="24"/>
          <w:szCs w:val="24"/>
        </w:rPr>
        <w:t>desenvolverem</w:t>
      </w:r>
      <w:proofErr w:type="spellEnd"/>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t>estratégias</w:t>
      </w:r>
      <w:proofErr w:type="spellEnd"/>
      <w:r w:rsidRPr="00B617D1">
        <w:rPr>
          <w:rFonts w:ascii="Times New Roman" w:hAnsi="Times New Roman" w:cs="Times New Roman"/>
          <w:sz w:val="24"/>
          <w:szCs w:val="24"/>
        </w:rPr>
        <w:t xml:space="preserve"> e programas de </w:t>
      </w:r>
      <w:proofErr w:type="spellStart"/>
      <w:r w:rsidRPr="00B617D1">
        <w:rPr>
          <w:rFonts w:ascii="Times New Roman" w:hAnsi="Times New Roman" w:cs="Times New Roman"/>
          <w:sz w:val="24"/>
          <w:szCs w:val="24"/>
        </w:rPr>
        <w:t>intervenção</w:t>
      </w:r>
      <w:proofErr w:type="spellEnd"/>
      <w:r w:rsidRPr="00B617D1">
        <w:rPr>
          <w:rFonts w:ascii="Times New Roman" w:hAnsi="Times New Roman" w:cs="Times New Roman"/>
          <w:sz w:val="24"/>
          <w:szCs w:val="24"/>
        </w:rPr>
        <w:t xml:space="preserve"> que </w:t>
      </w:r>
      <w:proofErr w:type="spellStart"/>
      <w:r w:rsidRPr="00B617D1">
        <w:rPr>
          <w:rFonts w:ascii="Times New Roman" w:hAnsi="Times New Roman" w:cs="Times New Roman"/>
          <w:sz w:val="24"/>
          <w:szCs w:val="24"/>
        </w:rPr>
        <w:t>promovam</w:t>
      </w:r>
      <w:proofErr w:type="spellEnd"/>
      <w:r w:rsidRPr="00B617D1">
        <w:rPr>
          <w:rFonts w:ascii="Times New Roman" w:hAnsi="Times New Roman" w:cs="Times New Roman"/>
          <w:sz w:val="24"/>
          <w:szCs w:val="24"/>
        </w:rPr>
        <w:t xml:space="preserve"> a </w:t>
      </w:r>
      <w:proofErr w:type="spellStart"/>
      <w:r w:rsidRPr="00B617D1">
        <w:rPr>
          <w:rFonts w:ascii="Times New Roman" w:hAnsi="Times New Roman" w:cs="Times New Roman"/>
          <w:sz w:val="24"/>
          <w:szCs w:val="24"/>
        </w:rPr>
        <w:t>capacidade</w:t>
      </w:r>
      <w:proofErr w:type="spellEnd"/>
      <w:r w:rsidRPr="00B617D1">
        <w:rPr>
          <w:rFonts w:ascii="Times New Roman" w:hAnsi="Times New Roman" w:cs="Times New Roman"/>
          <w:sz w:val="24"/>
          <w:szCs w:val="24"/>
        </w:rPr>
        <w:t xml:space="preserve"> dos </w:t>
      </w:r>
      <w:proofErr w:type="spellStart"/>
      <w:r w:rsidRPr="00B617D1">
        <w:rPr>
          <w:rFonts w:ascii="Times New Roman" w:hAnsi="Times New Roman" w:cs="Times New Roman"/>
          <w:sz w:val="24"/>
          <w:szCs w:val="24"/>
        </w:rPr>
        <w:t>estudantes</w:t>
      </w:r>
      <w:proofErr w:type="spellEnd"/>
      <w:r w:rsidRPr="00B617D1">
        <w:rPr>
          <w:rFonts w:ascii="Times New Roman" w:hAnsi="Times New Roman" w:cs="Times New Roman"/>
          <w:sz w:val="24"/>
          <w:szCs w:val="24"/>
        </w:rPr>
        <w:t xml:space="preserve"> de </w:t>
      </w:r>
      <w:proofErr w:type="spellStart"/>
      <w:r w:rsidRPr="00B617D1">
        <w:rPr>
          <w:rFonts w:ascii="Times New Roman" w:hAnsi="Times New Roman" w:cs="Times New Roman"/>
          <w:sz w:val="24"/>
          <w:szCs w:val="24"/>
        </w:rPr>
        <w:t>pedagogia</w:t>
      </w:r>
      <w:proofErr w:type="spellEnd"/>
      <w:r w:rsidRPr="00B617D1">
        <w:rPr>
          <w:rFonts w:ascii="Times New Roman" w:hAnsi="Times New Roman" w:cs="Times New Roman"/>
          <w:sz w:val="24"/>
          <w:szCs w:val="24"/>
        </w:rPr>
        <w:t xml:space="preserve"> se </w:t>
      </w:r>
      <w:proofErr w:type="spellStart"/>
      <w:r w:rsidRPr="00B617D1">
        <w:rPr>
          <w:rFonts w:ascii="Times New Roman" w:hAnsi="Times New Roman" w:cs="Times New Roman"/>
          <w:sz w:val="24"/>
          <w:szCs w:val="24"/>
        </w:rPr>
        <w:t>projetarem</w:t>
      </w:r>
      <w:proofErr w:type="spellEnd"/>
      <w:r w:rsidRPr="00B617D1">
        <w:rPr>
          <w:rFonts w:ascii="Times New Roman" w:hAnsi="Times New Roman" w:cs="Times New Roman"/>
          <w:sz w:val="24"/>
          <w:szCs w:val="24"/>
        </w:rPr>
        <w:t xml:space="preserve"> no futuro, </w:t>
      </w:r>
      <w:proofErr w:type="spellStart"/>
      <w:r w:rsidRPr="00B617D1">
        <w:rPr>
          <w:rFonts w:ascii="Times New Roman" w:hAnsi="Times New Roman" w:cs="Times New Roman"/>
          <w:sz w:val="24"/>
          <w:szCs w:val="24"/>
        </w:rPr>
        <w:t>desenvolverem</w:t>
      </w:r>
      <w:proofErr w:type="spellEnd"/>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lastRenderedPageBreak/>
        <w:t>competências</w:t>
      </w:r>
      <w:proofErr w:type="spellEnd"/>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t>atitudes</w:t>
      </w:r>
      <w:proofErr w:type="spellEnd"/>
      <w:r w:rsidRPr="00B617D1">
        <w:rPr>
          <w:rFonts w:ascii="Times New Roman" w:hAnsi="Times New Roman" w:cs="Times New Roman"/>
          <w:sz w:val="24"/>
          <w:szCs w:val="24"/>
        </w:rPr>
        <w:t xml:space="preserve"> e valores que </w:t>
      </w:r>
      <w:proofErr w:type="spellStart"/>
      <w:r w:rsidRPr="00B617D1">
        <w:rPr>
          <w:rFonts w:ascii="Times New Roman" w:hAnsi="Times New Roman" w:cs="Times New Roman"/>
          <w:sz w:val="24"/>
          <w:szCs w:val="24"/>
        </w:rPr>
        <w:t>favoreçam</w:t>
      </w:r>
      <w:proofErr w:type="spellEnd"/>
      <w:r w:rsidRPr="00B617D1">
        <w:rPr>
          <w:rFonts w:ascii="Times New Roman" w:hAnsi="Times New Roman" w:cs="Times New Roman"/>
          <w:sz w:val="24"/>
          <w:szCs w:val="24"/>
        </w:rPr>
        <w:t xml:space="preserve"> o </w:t>
      </w:r>
      <w:proofErr w:type="spellStart"/>
      <w:r w:rsidRPr="00B617D1">
        <w:rPr>
          <w:rFonts w:ascii="Times New Roman" w:hAnsi="Times New Roman" w:cs="Times New Roman"/>
          <w:sz w:val="24"/>
          <w:szCs w:val="24"/>
        </w:rPr>
        <w:t>seu</w:t>
      </w:r>
      <w:proofErr w:type="spellEnd"/>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t>percurso</w:t>
      </w:r>
      <w:proofErr w:type="spellEnd"/>
      <w:r w:rsidRPr="00B617D1">
        <w:rPr>
          <w:rFonts w:ascii="Times New Roman" w:hAnsi="Times New Roman" w:cs="Times New Roman"/>
          <w:sz w:val="24"/>
          <w:szCs w:val="24"/>
        </w:rPr>
        <w:t xml:space="preserve"> formativo, </w:t>
      </w:r>
      <w:proofErr w:type="spellStart"/>
      <w:r w:rsidRPr="00B617D1">
        <w:rPr>
          <w:rFonts w:ascii="Times New Roman" w:hAnsi="Times New Roman" w:cs="Times New Roman"/>
          <w:sz w:val="24"/>
          <w:szCs w:val="24"/>
        </w:rPr>
        <w:t>bem</w:t>
      </w:r>
      <w:proofErr w:type="spellEnd"/>
      <w:r w:rsidRPr="00B617D1">
        <w:rPr>
          <w:rFonts w:ascii="Times New Roman" w:hAnsi="Times New Roman" w:cs="Times New Roman"/>
          <w:sz w:val="24"/>
          <w:szCs w:val="24"/>
        </w:rPr>
        <w:t xml:space="preserve"> como </w:t>
      </w:r>
      <w:proofErr w:type="spellStart"/>
      <w:r w:rsidRPr="00B617D1">
        <w:rPr>
          <w:rFonts w:ascii="Times New Roman" w:hAnsi="Times New Roman" w:cs="Times New Roman"/>
          <w:sz w:val="24"/>
          <w:szCs w:val="24"/>
        </w:rPr>
        <w:t>dignificarem</w:t>
      </w:r>
      <w:proofErr w:type="spellEnd"/>
      <w:r w:rsidRPr="00B617D1">
        <w:rPr>
          <w:rFonts w:ascii="Times New Roman" w:hAnsi="Times New Roman" w:cs="Times New Roman"/>
          <w:sz w:val="24"/>
          <w:szCs w:val="24"/>
        </w:rPr>
        <w:t xml:space="preserve"> a </w:t>
      </w:r>
      <w:proofErr w:type="spellStart"/>
      <w:r w:rsidRPr="00B617D1">
        <w:rPr>
          <w:rFonts w:ascii="Times New Roman" w:hAnsi="Times New Roman" w:cs="Times New Roman"/>
          <w:sz w:val="24"/>
          <w:szCs w:val="24"/>
        </w:rPr>
        <w:t>profissão</w:t>
      </w:r>
      <w:proofErr w:type="spellEnd"/>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t>através</w:t>
      </w:r>
      <w:proofErr w:type="spellEnd"/>
      <w:r w:rsidRPr="00B617D1">
        <w:rPr>
          <w:rFonts w:ascii="Times New Roman" w:hAnsi="Times New Roman" w:cs="Times New Roman"/>
          <w:sz w:val="24"/>
          <w:szCs w:val="24"/>
        </w:rPr>
        <w:t xml:space="preserve"> da </w:t>
      </w:r>
      <w:proofErr w:type="spellStart"/>
      <w:r w:rsidRPr="00B617D1">
        <w:rPr>
          <w:rFonts w:ascii="Times New Roman" w:hAnsi="Times New Roman" w:cs="Times New Roman"/>
          <w:sz w:val="24"/>
          <w:szCs w:val="24"/>
        </w:rPr>
        <w:t>formação</w:t>
      </w:r>
      <w:proofErr w:type="spellEnd"/>
      <w:r w:rsidRPr="00B617D1">
        <w:rPr>
          <w:rFonts w:ascii="Times New Roman" w:hAnsi="Times New Roman" w:cs="Times New Roman"/>
          <w:sz w:val="24"/>
          <w:szCs w:val="24"/>
        </w:rPr>
        <w:t xml:space="preserve"> de seres humanos </w:t>
      </w:r>
      <w:proofErr w:type="spellStart"/>
      <w:r w:rsidRPr="00B617D1">
        <w:rPr>
          <w:rFonts w:ascii="Times New Roman" w:hAnsi="Times New Roman" w:cs="Times New Roman"/>
          <w:sz w:val="24"/>
          <w:szCs w:val="24"/>
        </w:rPr>
        <w:t>integrais</w:t>
      </w:r>
      <w:proofErr w:type="spellEnd"/>
      <w:r w:rsidRPr="00B617D1">
        <w:rPr>
          <w:rFonts w:ascii="Times New Roman" w:hAnsi="Times New Roman" w:cs="Times New Roman"/>
          <w:sz w:val="24"/>
          <w:szCs w:val="24"/>
        </w:rPr>
        <w:t>.</w:t>
      </w:r>
    </w:p>
    <w:p w14:paraId="02087419" w14:textId="0142DF46" w:rsidR="00B617D1" w:rsidRDefault="00B617D1" w:rsidP="00B617D1">
      <w:pPr>
        <w:spacing w:after="0" w:line="360" w:lineRule="auto"/>
        <w:jc w:val="both"/>
        <w:rPr>
          <w:rFonts w:ascii="Times New Roman" w:hAnsi="Times New Roman" w:cs="Times New Roman"/>
          <w:sz w:val="24"/>
          <w:szCs w:val="24"/>
        </w:rPr>
      </w:pPr>
      <w:proofErr w:type="spellStart"/>
      <w:r w:rsidRPr="00187405">
        <w:rPr>
          <w:rFonts w:cstheme="minorHAnsi"/>
          <w:b/>
          <w:bCs/>
          <w:sz w:val="28"/>
          <w:szCs w:val="28"/>
        </w:rPr>
        <w:t>Palavras</w:t>
      </w:r>
      <w:proofErr w:type="spellEnd"/>
      <w:r w:rsidRPr="00187405">
        <w:rPr>
          <w:rFonts w:cstheme="minorHAnsi"/>
          <w:b/>
          <w:bCs/>
          <w:sz w:val="28"/>
          <w:szCs w:val="28"/>
        </w:rPr>
        <w:t>-chave:</w:t>
      </w:r>
      <w:r w:rsidRPr="00B617D1">
        <w:rPr>
          <w:rFonts w:ascii="Times New Roman" w:hAnsi="Times New Roman" w:cs="Times New Roman"/>
          <w:sz w:val="24"/>
          <w:szCs w:val="24"/>
        </w:rPr>
        <w:t xml:space="preserve"> </w:t>
      </w:r>
      <w:proofErr w:type="spellStart"/>
      <w:r w:rsidRPr="00B617D1">
        <w:rPr>
          <w:rFonts w:ascii="Times New Roman" w:hAnsi="Times New Roman" w:cs="Times New Roman"/>
          <w:sz w:val="24"/>
          <w:szCs w:val="24"/>
        </w:rPr>
        <w:t>ensino</w:t>
      </w:r>
      <w:proofErr w:type="spellEnd"/>
      <w:r w:rsidRPr="00B617D1">
        <w:rPr>
          <w:rFonts w:ascii="Times New Roman" w:hAnsi="Times New Roman" w:cs="Times New Roman"/>
          <w:sz w:val="24"/>
          <w:szCs w:val="24"/>
        </w:rPr>
        <w:t xml:space="preserve"> superior, </w:t>
      </w:r>
      <w:proofErr w:type="spellStart"/>
      <w:r w:rsidRPr="00B617D1">
        <w:rPr>
          <w:rFonts w:ascii="Times New Roman" w:hAnsi="Times New Roman" w:cs="Times New Roman"/>
          <w:sz w:val="24"/>
          <w:szCs w:val="24"/>
        </w:rPr>
        <w:t>formação</w:t>
      </w:r>
      <w:proofErr w:type="spellEnd"/>
      <w:r w:rsidRPr="00B617D1">
        <w:rPr>
          <w:rFonts w:ascii="Times New Roman" w:hAnsi="Times New Roman" w:cs="Times New Roman"/>
          <w:sz w:val="24"/>
          <w:szCs w:val="24"/>
        </w:rPr>
        <w:t xml:space="preserve"> de </w:t>
      </w:r>
      <w:proofErr w:type="spellStart"/>
      <w:r w:rsidRPr="00B617D1">
        <w:rPr>
          <w:rFonts w:ascii="Times New Roman" w:hAnsi="Times New Roman" w:cs="Times New Roman"/>
          <w:sz w:val="24"/>
          <w:szCs w:val="24"/>
        </w:rPr>
        <w:t>professores</w:t>
      </w:r>
      <w:proofErr w:type="spellEnd"/>
      <w:r w:rsidRPr="00B617D1">
        <w:rPr>
          <w:rFonts w:ascii="Times New Roman" w:hAnsi="Times New Roman" w:cs="Times New Roman"/>
          <w:sz w:val="24"/>
          <w:szCs w:val="24"/>
        </w:rPr>
        <w:t>, sentido da vida.</w:t>
      </w:r>
    </w:p>
    <w:p w14:paraId="6FBE127C" w14:textId="77777777" w:rsidR="0014722A" w:rsidRPr="004334EF" w:rsidRDefault="0014722A" w:rsidP="0014722A">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Julio 2022</w:t>
      </w:r>
    </w:p>
    <w:p w14:paraId="69D8021A" w14:textId="77777777" w:rsidR="0014722A" w:rsidRPr="00B30098" w:rsidRDefault="00000000" w:rsidP="0014722A">
      <w:pPr>
        <w:spacing w:after="0" w:line="360" w:lineRule="auto"/>
        <w:jc w:val="both"/>
        <w:rPr>
          <w:rFonts w:ascii="Times New Roman" w:hAnsi="Times New Roman" w:cs="Times New Roman"/>
          <w:b/>
          <w:bCs/>
          <w:color w:val="000000" w:themeColor="text1"/>
          <w:sz w:val="24"/>
          <w:szCs w:val="24"/>
        </w:rPr>
      </w:pPr>
      <w:r>
        <w:rPr>
          <w:noProof/>
        </w:rPr>
        <w:pict w14:anchorId="3188FF7C">
          <v:rect id="_x0000_i1025" style="width:441.9pt;height:.05pt" o:hralign="center" o:hrstd="t" o:hr="t" fillcolor="#a0a0a0" stroked="f"/>
        </w:pict>
      </w:r>
    </w:p>
    <w:p w14:paraId="37D564A5" w14:textId="5B30CF97" w:rsidR="00263E05" w:rsidRPr="00DF1CD9" w:rsidRDefault="00263E05" w:rsidP="0014722A">
      <w:pPr>
        <w:spacing w:after="0" w:line="360" w:lineRule="auto"/>
        <w:jc w:val="center"/>
        <w:rPr>
          <w:rFonts w:ascii="Times New Roman" w:hAnsi="Times New Roman" w:cs="Times New Roman"/>
          <w:b/>
          <w:bCs/>
          <w:sz w:val="32"/>
          <w:szCs w:val="32"/>
          <w:lang w:val="es-ES"/>
        </w:rPr>
      </w:pPr>
      <w:r w:rsidRPr="00DF1CD9">
        <w:rPr>
          <w:rFonts w:ascii="Times New Roman" w:hAnsi="Times New Roman" w:cs="Times New Roman"/>
          <w:b/>
          <w:bCs/>
          <w:sz w:val="32"/>
          <w:szCs w:val="32"/>
          <w:lang w:val="es-ES"/>
        </w:rPr>
        <w:t>Introducción</w:t>
      </w:r>
    </w:p>
    <w:p w14:paraId="59DB07E6" w14:textId="291547C9" w:rsidR="00B8448E" w:rsidRDefault="00215805" w:rsidP="006200CD">
      <w:pPr>
        <w:spacing w:after="0" w:line="360" w:lineRule="auto"/>
        <w:jc w:val="both"/>
        <w:rPr>
          <w:rFonts w:ascii="Times New Roman" w:hAnsi="Times New Roman" w:cs="Times New Roman"/>
          <w:sz w:val="24"/>
          <w:szCs w:val="24"/>
          <w:lang w:val="es-ES"/>
        </w:rPr>
      </w:pPr>
      <w:r w:rsidRPr="008A5893">
        <w:rPr>
          <w:rFonts w:ascii="Times New Roman" w:hAnsi="Times New Roman" w:cs="Times New Roman"/>
          <w:sz w:val="24"/>
          <w:szCs w:val="24"/>
          <w:lang w:val="es-ES"/>
        </w:rPr>
        <w:tab/>
      </w:r>
      <w:r w:rsidR="00237352" w:rsidRPr="00887D75">
        <w:rPr>
          <w:rFonts w:ascii="Times New Roman" w:hAnsi="Times New Roman" w:cs="Times New Roman"/>
          <w:sz w:val="24"/>
          <w:szCs w:val="24"/>
          <w:lang w:val="es-ES"/>
        </w:rPr>
        <w:t xml:space="preserve">La formación inicial representa un </w:t>
      </w:r>
      <w:r w:rsidR="009E6451" w:rsidRPr="00887D75">
        <w:rPr>
          <w:rFonts w:ascii="Times New Roman" w:hAnsi="Times New Roman" w:cs="Times New Roman"/>
          <w:sz w:val="24"/>
          <w:szCs w:val="24"/>
          <w:lang w:val="es-ES"/>
        </w:rPr>
        <w:t>factor</w:t>
      </w:r>
      <w:r w:rsidR="00237352" w:rsidRPr="00887D75">
        <w:rPr>
          <w:rFonts w:ascii="Times New Roman" w:hAnsi="Times New Roman" w:cs="Times New Roman"/>
          <w:sz w:val="24"/>
          <w:szCs w:val="24"/>
          <w:lang w:val="es-ES"/>
        </w:rPr>
        <w:t xml:space="preserve"> clave para </w:t>
      </w:r>
      <w:r w:rsidR="002F75CD">
        <w:rPr>
          <w:rFonts w:ascii="Times New Roman" w:hAnsi="Times New Roman" w:cs="Times New Roman"/>
          <w:sz w:val="24"/>
          <w:szCs w:val="24"/>
          <w:lang w:val="es-ES"/>
        </w:rPr>
        <w:t>todo aquel que se embarca en la labor docente.</w:t>
      </w:r>
      <w:r w:rsidR="00237352" w:rsidRPr="00887D75">
        <w:rPr>
          <w:rFonts w:ascii="Times New Roman" w:hAnsi="Times New Roman" w:cs="Times New Roman"/>
          <w:sz w:val="24"/>
          <w:szCs w:val="24"/>
          <w:lang w:val="es-ES"/>
        </w:rPr>
        <w:t xml:space="preserve"> </w:t>
      </w:r>
      <w:r w:rsidR="002F75CD">
        <w:rPr>
          <w:rFonts w:ascii="Times New Roman" w:hAnsi="Times New Roman" w:cs="Times New Roman"/>
          <w:sz w:val="24"/>
          <w:szCs w:val="24"/>
          <w:lang w:val="es-ES"/>
        </w:rPr>
        <w:t>E</w:t>
      </w:r>
      <w:r w:rsidR="00403918" w:rsidRPr="00887D75">
        <w:rPr>
          <w:rFonts w:ascii="Times New Roman" w:hAnsi="Times New Roman" w:cs="Times New Roman"/>
          <w:sz w:val="24"/>
          <w:szCs w:val="24"/>
          <w:lang w:val="es-ES"/>
        </w:rPr>
        <w:t xml:space="preserve">l éxito </w:t>
      </w:r>
      <w:r w:rsidR="002F75CD" w:rsidRPr="00887D75">
        <w:rPr>
          <w:rFonts w:ascii="Times New Roman" w:hAnsi="Times New Roman" w:cs="Times New Roman"/>
          <w:sz w:val="24"/>
          <w:szCs w:val="24"/>
          <w:lang w:val="es-ES"/>
        </w:rPr>
        <w:t>de</w:t>
      </w:r>
      <w:r w:rsidR="002F75CD">
        <w:rPr>
          <w:rFonts w:ascii="Times New Roman" w:hAnsi="Times New Roman" w:cs="Times New Roman"/>
          <w:sz w:val="24"/>
          <w:szCs w:val="24"/>
          <w:lang w:val="es-ES"/>
        </w:rPr>
        <w:t xml:space="preserve"> </w:t>
      </w:r>
      <w:r w:rsidR="00EA10A0">
        <w:rPr>
          <w:rFonts w:ascii="Times New Roman" w:hAnsi="Times New Roman" w:cs="Times New Roman"/>
          <w:sz w:val="24"/>
          <w:szCs w:val="24"/>
          <w:lang w:val="es-ES"/>
        </w:rPr>
        <w:t>los primeros pasos formativos en la docencia</w:t>
      </w:r>
      <w:r w:rsidR="00403918" w:rsidRPr="00887D75">
        <w:rPr>
          <w:rFonts w:ascii="Times New Roman" w:hAnsi="Times New Roman" w:cs="Times New Roman"/>
          <w:sz w:val="24"/>
          <w:szCs w:val="24"/>
          <w:lang w:val="es-ES"/>
        </w:rPr>
        <w:t xml:space="preserve"> coadyuvará en un futuro a la transformación educativa</w:t>
      </w:r>
      <w:r w:rsidR="00EA10A0">
        <w:rPr>
          <w:rFonts w:ascii="Times New Roman" w:hAnsi="Times New Roman" w:cs="Times New Roman"/>
          <w:sz w:val="24"/>
          <w:szCs w:val="24"/>
          <w:lang w:val="es-ES"/>
        </w:rPr>
        <w:t>.</w:t>
      </w:r>
      <w:r w:rsidR="00EA10A0" w:rsidRPr="00887D75">
        <w:rPr>
          <w:rFonts w:ascii="Times New Roman" w:hAnsi="Times New Roman" w:cs="Times New Roman"/>
          <w:sz w:val="24"/>
          <w:szCs w:val="24"/>
          <w:lang w:val="es-ES"/>
        </w:rPr>
        <w:t xml:space="preserve"> </w:t>
      </w:r>
      <w:r w:rsidR="00EA10A0">
        <w:rPr>
          <w:rFonts w:ascii="Times New Roman" w:hAnsi="Times New Roman" w:cs="Times New Roman"/>
          <w:sz w:val="24"/>
          <w:szCs w:val="24"/>
          <w:lang w:val="es-ES"/>
        </w:rPr>
        <w:t>S</w:t>
      </w:r>
      <w:r w:rsidR="00C92701" w:rsidRPr="00887D75">
        <w:rPr>
          <w:rFonts w:ascii="Times New Roman" w:hAnsi="Times New Roman" w:cs="Times New Roman"/>
          <w:sz w:val="24"/>
          <w:szCs w:val="24"/>
          <w:lang w:val="es-ES"/>
        </w:rPr>
        <w:t>egún</w:t>
      </w:r>
      <w:r w:rsidR="00B8448E" w:rsidRPr="00887D75">
        <w:rPr>
          <w:rFonts w:ascii="Times New Roman" w:hAnsi="Times New Roman" w:cs="Times New Roman"/>
          <w:sz w:val="24"/>
          <w:szCs w:val="24"/>
          <w:lang w:val="es-ES"/>
        </w:rPr>
        <w:t xml:space="preserve"> López y Lagos (2021)</w:t>
      </w:r>
      <w:r w:rsidR="00B8639A">
        <w:rPr>
          <w:rFonts w:ascii="Times New Roman" w:hAnsi="Times New Roman" w:cs="Times New Roman"/>
          <w:sz w:val="24"/>
          <w:szCs w:val="24"/>
          <w:lang w:val="es-ES"/>
        </w:rPr>
        <w:t>,</w:t>
      </w:r>
      <w:r w:rsidR="00B8448E" w:rsidRPr="00887D75">
        <w:rPr>
          <w:rFonts w:ascii="Times New Roman" w:hAnsi="Times New Roman" w:cs="Times New Roman"/>
          <w:sz w:val="24"/>
          <w:szCs w:val="24"/>
          <w:lang w:val="es-ES"/>
        </w:rPr>
        <w:t xml:space="preserve"> </w:t>
      </w:r>
      <w:r w:rsidR="00C92701" w:rsidRPr="00887D75">
        <w:rPr>
          <w:rFonts w:ascii="Times New Roman" w:hAnsi="Times New Roman" w:cs="Times New Roman"/>
          <w:sz w:val="24"/>
          <w:szCs w:val="24"/>
          <w:lang w:val="es-ES"/>
        </w:rPr>
        <w:t xml:space="preserve">los cambios y reformas </w:t>
      </w:r>
      <w:r w:rsidR="00B8639A" w:rsidRPr="00887D75">
        <w:rPr>
          <w:rFonts w:ascii="Times New Roman" w:hAnsi="Times New Roman" w:cs="Times New Roman"/>
          <w:sz w:val="24"/>
          <w:szCs w:val="24"/>
          <w:lang w:val="es-ES"/>
        </w:rPr>
        <w:t>realizad</w:t>
      </w:r>
      <w:r w:rsidR="00B8639A">
        <w:rPr>
          <w:rFonts w:ascii="Times New Roman" w:hAnsi="Times New Roman" w:cs="Times New Roman"/>
          <w:sz w:val="24"/>
          <w:szCs w:val="24"/>
          <w:lang w:val="es-ES"/>
        </w:rPr>
        <w:t>o</w:t>
      </w:r>
      <w:r w:rsidR="00B8639A" w:rsidRPr="00887D75">
        <w:rPr>
          <w:rFonts w:ascii="Times New Roman" w:hAnsi="Times New Roman" w:cs="Times New Roman"/>
          <w:sz w:val="24"/>
          <w:szCs w:val="24"/>
          <w:lang w:val="es-ES"/>
        </w:rPr>
        <w:t xml:space="preserve">s </w:t>
      </w:r>
      <w:r w:rsidR="00C92701" w:rsidRPr="00887D75">
        <w:rPr>
          <w:rFonts w:ascii="Times New Roman" w:hAnsi="Times New Roman" w:cs="Times New Roman"/>
          <w:sz w:val="24"/>
          <w:szCs w:val="24"/>
          <w:lang w:val="es-ES"/>
        </w:rPr>
        <w:t xml:space="preserve">en torno a la formación inicial del docente buscan formar un tipo de profesor que sea capaz de integrar los saberes con las experiencias, </w:t>
      </w:r>
      <w:r w:rsidR="00D165A5">
        <w:rPr>
          <w:rFonts w:ascii="Times New Roman" w:hAnsi="Times New Roman" w:cs="Times New Roman"/>
          <w:sz w:val="24"/>
          <w:szCs w:val="24"/>
          <w:lang w:val="es-ES"/>
        </w:rPr>
        <w:t xml:space="preserve">esto es, </w:t>
      </w:r>
      <w:r w:rsidR="008476CB">
        <w:rPr>
          <w:rFonts w:ascii="Times New Roman" w:hAnsi="Times New Roman" w:cs="Times New Roman"/>
          <w:sz w:val="24"/>
          <w:szCs w:val="24"/>
          <w:lang w:val="es-ES"/>
        </w:rPr>
        <w:t xml:space="preserve">de fortalecer </w:t>
      </w:r>
      <w:r w:rsidR="00C92701" w:rsidRPr="00887D75">
        <w:rPr>
          <w:rFonts w:ascii="Times New Roman" w:hAnsi="Times New Roman" w:cs="Times New Roman"/>
          <w:sz w:val="24"/>
          <w:szCs w:val="24"/>
          <w:lang w:val="es-ES"/>
        </w:rPr>
        <w:t xml:space="preserve">la conexión </w:t>
      </w:r>
      <w:r w:rsidR="00D165A5">
        <w:rPr>
          <w:rFonts w:ascii="Times New Roman" w:hAnsi="Times New Roman" w:cs="Times New Roman"/>
          <w:sz w:val="24"/>
          <w:szCs w:val="24"/>
          <w:lang w:val="es-ES"/>
        </w:rPr>
        <w:t xml:space="preserve">entre la teoría y </w:t>
      </w:r>
      <w:r w:rsidR="00D706DB">
        <w:rPr>
          <w:rFonts w:ascii="Times New Roman" w:hAnsi="Times New Roman" w:cs="Times New Roman"/>
          <w:sz w:val="24"/>
          <w:szCs w:val="24"/>
          <w:lang w:val="es-ES"/>
        </w:rPr>
        <w:t xml:space="preserve">el entorno y </w:t>
      </w:r>
      <w:r w:rsidR="00C92701" w:rsidRPr="00887D75">
        <w:rPr>
          <w:rFonts w:ascii="Times New Roman" w:hAnsi="Times New Roman" w:cs="Times New Roman"/>
          <w:sz w:val="24"/>
          <w:szCs w:val="24"/>
          <w:lang w:val="es-ES"/>
        </w:rPr>
        <w:t>la vida cotidiana de las personas</w:t>
      </w:r>
      <w:r w:rsidR="00D706DB">
        <w:rPr>
          <w:rFonts w:ascii="Times New Roman" w:hAnsi="Times New Roman" w:cs="Times New Roman"/>
          <w:sz w:val="24"/>
          <w:szCs w:val="24"/>
          <w:lang w:val="es-ES"/>
        </w:rPr>
        <w:t>,</w:t>
      </w:r>
      <w:r w:rsidR="00C92701" w:rsidRPr="00887D75">
        <w:rPr>
          <w:rFonts w:ascii="Times New Roman" w:hAnsi="Times New Roman" w:cs="Times New Roman"/>
          <w:sz w:val="24"/>
          <w:szCs w:val="24"/>
          <w:lang w:val="es-ES"/>
        </w:rPr>
        <w:t xml:space="preserve"> </w:t>
      </w:r>
      <w:r w:rsidR="00A461A4">
        <w:rPr>
          <w:rFonts w:ascii="Times New Roman" w:hAnsi="Times New Roman" w:cs="Times New Roman"/>
          <w:sz w:val="24"/>
          <w:szCs w:val="24"/>
          <w:lang w:val="es-ES"/>
        </w:rPr>
        <w:t>así como favorecer</w:t>
      </w:r>
      <w:r w:rsidR="00C92701" w:rsidRPr="00887D75">
        <w:rPr>
          <w:rFonts w:ascii="Times New Roman" w:hAnsi="Times New Roman" w:cs="Times New Roman"/>
          <w:sz w:val="24"/>
          <w:szCs w:val="24"/>
          <w:lang w:val="es-ES"/>
        </w:rPr>
        <w:t xml:space="preserve"> la construcción de dimensiones epistemológicas, políticas y axiológicas</w:t>
      </w:r>
      <w:r w:rsidR="001241A7" w:rsidRPr="00887D75">
        <w:rPr>
          <w:rFonts w:ascii="Times New Roman" w:hAnsi="Times New Roman" w:cs="Times New Roman"/>
          <w:sz w:val="24"/>
          <w:szCs w:val="24"/>
          <w:lang w:val="es-ES"/>
        </w:rPr>
        <w:t>.</w:t>
      </w:r>
    </w:p>
    <w:p w14:paraId="4D43EC87" w14:textId="294F30BC" w:rsidR="00237C73" w:rsidRDefault="00237C73" w:rsidP="006200CD">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D165A5">
        <w:rPr>
          <w:rFonts w:ascii="Times New Roman" w:hAnsi="Times New Roman" w:cs="Times New Roman"/>
          <w:sz w:val="24"/>
          <w:szCs w:val="24"/>
          <w:lang w:val="es-ES"/>
        </w:rPr>
        <w:t>D</w:t>
      </w:r>
      <w:r>
        <w:rPr>
          <w:rFonts w:ascii="Times New Roman" w:hAnsi="Times New Roman" w:cs="Times New Roman"/>
          <w:sz w:val="24"/>
          <w:szCs w:val="24"/>
          <w:lang w:val="es-ES"/>
        </w:rPr>
        <w:t>e acuerdo con Nieva y Martínez (2016)</w:t>
      </w:r>
      <w:r w:rsidR="00D165A5">
        <w:rPr>
          <w:rFonts w:ascii="Times New Roman" w:hAnsi="Times New Roman" w:cs="Times New Roman"/>
          <w:sz w:val="24"/>
          <w:szCs w:val="24"/>
          <w:lang w:val="es-ES"/>
        </w:rPr>
        <w:t xml:space="preserve">, la formación inicial del docente debe </w:t>
      </w:r>
      <w:r w:rsidR="00C47E04">
        <w:rPr>
          <w:rFonts w:ascii="Times New Roman" w:hAnsi="Times New Roman" w:cs="Times New Roman"/>
          <w:sz w:val="24"/>
          <w:szCs w:val="24"/>
          <w:lang w:val="es-ES"/>
        </w:rPr>
        <w:t>estimular</w:t>
      </w:r>
      <w:r>
        <w:rPr>
          <w:rFonts w:ascii="Times New Roman" w:hAnsi="Times New Roman" w:cs="Times New Roman"/>
          <w:sz w:val="24"/>
          <w:szCs w:val="24"/>
          <w:lang w:val="es-ES"/>
        </w:rPr>
        <w:t xml:space="preserve"> el desarrollo de capacidades que le permitan al profesorado asumir los retos que emergen del proceso social, de la cultura y su dinámica para la transformación social</w:t>
      </w:r>
      <w:r w:rsidR="00D165A5">
        <w:rPr>
          <w:rFonts w:ascii="Times New Roman" w:hAnsi="Times New Roman" w:cs="Times New Roman"/>
          <w:sz w:val="24"/>
          <w:szCs w:val="24"/>
          <w:lang w:val="es-ES"/>
        </w:rPr>
        <w:t xml:space="preserve">. Es </w:t>
      </w:r>
      <w:r>
        <w:rPr>
          <w:rFonts w:ascii="Times New Roman" w:hAnsi="Times New Roman" w:cs="Times New Roman"/>
          <w:sz w:val="24"/>
          <w:szCs w:val="24"/>
          <w:lang w:val="es-ES"/>
        </w:rPr>
        <w:t>un cambio en los procesos de formación</w:t>
      </w:r>
      <w:r w:rsidR="00421F2D">
        <w:rPr>
          <w:rFonts w:ascii="Times New Roman" w:hAnsi="Times New Roman" w:cs="Times New Roman"/>
          <w:sz w:val="24"/>
          <w:szCs w:val="24"/>
          <w:lang w:val="es-ES"/>
        </w:rPr>
        <w:t xml:space="preserve"> que garanticen los saberes pragmáticos, instrumentalistas</w:t>
      </w:r>
      <w:r w:rsidR="00D165A5">
        <w:rPr>
          <w:rFonts w:ascii="Times New Roman" w:hAnsi="Times New Roman" w:cs="Times New Roman"/>
          <w:sz w:val="24"/>
          <w:szCs w:val="24"/>
          <w:lang w:val="es-ES"/>
        </w:rPr>
        <w:t xml:space="preserve"> y </w:t>
      </w:r>
      <w:r w:rsidR="00421F2D">
        <w:rPr>
          <w:rFonts w:ascii="Times New Roman" w:hAnsi="Times New Roman" w:cs="Times New Roman"/>
          <w:sz w:val="24"/>
          <w:szCs w:val="24"/>
          <w:lang w:val="es-ES"/>
        </w:rPr>
        <w:t>tecnológicos</w:t>
      </w:r>
      <w:r w:rsidR="00D165A5">
        <w:rPr>
          <w:rFonts w:ascii="Times New Roman" w:hAnsi="Times New Roman" w:cs="Times New Roman"/>
          <w:sz w:val="24"/>
          <w:szCs w:val="24"/>
          <w:lang w:val="es-ES"/>
        </w:rPr>
        <w:t>,</w:t>
      </w:r>
      <w:r w:rsidR="00421F2D">
        <w:rPr>
          <w:rFonts w:ascii="Times New Roman" w:hAnsi="Times New Roman" w:cs="Times New Roman"/>
          <w:sz w:val="24"/>
          <w:szCs w:val="24"/>
          <w:lang w:val="es-ES"/>
        </w:rPr>
        <w:t xml:space="preserve"> al tiempo que </w:t>
      </w:r>
      <w:r w:rsidR="00FE56DC">
        <w:rPr>
          <w:rFonts w:ascii="Times New Roman" w:hAnsi="Times New Roman" w:cs="Times New Roman"/>
          <w:sz w:val="24"/>
          <w:szCs w:val="24"/>
          <w:lang w:val="es-ES"/>
        </w:rPr>
        <w:t xml:space="preserve">incluyan el desarrollo humano del docente como un proceso de significación personal y social. </w:t>
      </w:r>
    </w:p>
    <w:p w14:paraId="5409D6B4" w14:textId="0EA366D9" w:rsidR="00DD1269" w:rsidRPr="008A5893" w:rsidRDefault="00FE56DC" w:rsidP="006200CD">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9426BC">
        <w:rPr>
          <w:rFonts w:ascii="Times New Roman" w:hAnsi="Times New Roman" w:cs="Times New Roman"/>
          <w:sz w:val="24"/>
          <w:szCs w:val="24"/>
          <w:lang w:val="es-ES"/>
        </w:rPr>
        <w:t>Sin duda es</w:t>
      </w:r>
      <w:r>
        <w:rPr>
          <w:rFonts w:ascii="Times New Roman" w:hAnsi="Times New Roman" w:cs="Times New Roman"/>
          <w:sz w:val="24"/>
          <w:szCs w:val="24"/>
          <w:lang w:val="es-ES"/>
        </w:rPr>
        <w:t xml:space="preserve"> necesario garantizar el desarrollo integral de los estudiantes en formación docente, por lo que es pertinente atender la dimensión </w:t>
      </w:r>
      <w:proofErr w:type="spellStart"/>
      <w:r>
        <w:rPr>
          <w:rFonts w:ascii="Times New Roman" w:hAnsi="Times New Roman" w:cs="Times New Roman"/>
          <w:sz w:val="24"/>
          <w:szCs w:val="24"/>
          <w:lang w:val="es-ES"/>
        </w:rPr>
        <w:t>valoral</w:t>
      </w:r>
      <w:proofErr w:type="spellEnd"/>
      <w:r>
        <w:rPr>
          <w:rFonts w:ascii="Times New Roman" w:hAnsi="Times New Roman" w:cs="Times New Roman"/>
          <w:sz w:val="24"/>
          <w:szCs w:val="24"/>
          <w:lang w:val="es-ES"/>
        </w:rPr>
        <w:t>-actitudinal que enmarca al sentido de vida</w:t>
      </w:r>
      <w:r w:rsidR="009426BC">
        <w:rPr>
          <w:rFonts w:ascii="Times New Roman" w:hAnsi="Times New Roman" w:cs="Times New Roman"/>
          <w:sz w:val="24"/>
          <w:szCs w:val="24"/>
          <w:lang w:val="es-ES"/>
        </w:rPr>
        <w:t>. Al respecto, este es</w:t>
      </w:r>
      <w:r>
        <w:rPr>
          <w:rFonts w:ascii="Times New Roman" w:hAnsi="Times New Roman" w:cs="Times New Roman"/>
          <w:sz w:val="24"/>
          <w:szCs w:val="24"/>
          <w:lang w:val="es-ES"/>
        </w:rPr>
        <w:t xml:space="preserve"> un constructo que apoya el bienestar personal, regula la conducta e impulsa la construcción de metas claras, concretas y </w:t>
      </w:r>
      <w:r w:rsidR="00212BAA">
        <w:rPr>
          <w:rFonts w:ascii="Times New Roman" w:hAnsi="Times New Roman" w:cs="Times New Roman"/>
          <w:sz w:val="24"/>
          <w:szCs w:val="24"/>
          <w:lang w:val="es-ES"/>
        </w:rPr>
        <w:t>reales,</w:t>
      </w:r>
      <w:r>
        <w:rPr>
          <w:rFonts w:ascii="Times New Roman" w:hAnsi="Times New Roman" w:cs="Times New Roman"/>
          <w:sz w:val="24"/>
          <w:szCs w:val="24"/>
          <w:lang w:val="es-ES"/>
        </w:rPr>
        <w:t xml:space="preserve"> </w:t>
      </w:r>
      <w:r w:rsidR="00A461A4">
        <w:rPr>
          <w:rFonts w:ascii="Times New Roman" w:hAnsi="Times New Roman" w:cs="Times New Roman"/>
          <w:sz w:val="24"/>
          <w:szCs w:val="24"/>
          <w:lang w:val="es-ES"/>
        </w:rPr>
        <w:t>al igual que las</w:t>
      </w:r>
      <w:r w:rsidR="00EF27D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acciones para </w:t>
      </w:r>
      <w:r w:rsidR="00EF27D3">
        <w:rPr>
          <w:rFonts w:ascii="Times New Roman" w:hAnsi="Times New Roman" w:cs="Times New Roman"/>
          <w:sz w:val="24"/>
          <w:szCs w:val="24"/>
          <w:lang w:val="es-ES"/>
        </w:rPr>
        <w:t>el logro de estas</w:t>
      </w:r>
      <w:r w:rsidR="009426BC">
        <w:rPr>
          <w:rFonts w:ascii="Times New Roman" w:hAnsi="Times New Roman" w:cs="Times New Roman"/>
          <w:sz w:val="24"/>
          <w:szCs w:val="24"/>
          <w:lang w:val="es-ES"/>
        </w:rPr>
        <w:t>,</w:t>
      </w:r>
      <w:r w:rsidR="003540FB">
        <w:rPr>
          <w:rFonts w:ascii="Times New Roman" w:hAnsi="Times New Roman" w:cs="Times New Roman"/>
          <w:sz w:val="24"/>
          <w:szCs w:val="24"/>
          <w:lang w:val="es-ES"/>
        </w:rPr>
        <w:t xml:space="preserve"> aspectos que le permiten al estudiante en formación docente</w:t>
      </w:r>
      <w:r w:rsidR="00307FF7">
        <w:rPr>
          <w:rFonts w:ascii="Times New Roman" w:hAnsi="Times New Roman" w:cs="Times New Roman"/>
          <w:sz w:val="24"/>
          <w:szCs w:val="24"/>
          <w:lang w:val="es-ES"/>
        </w:rPr>
        <w:t>, en este caso,</w:t>
      </w:r>
      <w:r w:rsidR="003540FB">
        <w:rPr>
          <w:rFonts w:ascii="Times New Roman" w:hAnsi="Times New Roman" w:cs="Times New Roman"/>
          <w:sz w:val="24"/>
          <w:szCs w:val="24"/>
          <w:lang w:val="es-ES"/>
        </w:rPr>
        <w:t xml:space="preserve"> direccionar su trayectoria académica y asumir compromisos que beneficien </w:t>
      </w:r>
      <w:r w:rsidR="00307FF7">
        <w:rPr>
          <w:rFonts w:ascii="Times New Roman" w:hAnsi="Times New Roman" w:cs="Times New Roman"/>
          <w:sz w:val="24"/>
          <w:szCs w:val="24"/>
          <w:lang w:val="es-ES"/>
        </w:rPr>
        <w:t>su</w:t>
      </w:r>
      <w:r w:rsidR="009F1F6B">
        <w:rPr>
          <w:rFonts w:ascii="Times New Roman" w:hAnsi="Times New Roman" w:cs="Times New Roman"/>
          <w:sz w:val="24"/>
          <w:szCs w:val="24"/>
          <w:lang w:val="es-ES"/>
        </w:rPr>
        <w:t xml:space="preserve"> futuro profesional </w:t>
      </w:r>
      <w:r w:rsidR="00307FF7">
        <w:rPr>
          <w:rFonts w:ascii="Times New Roman" w:hAnsi="Times New Roman" w:cs="Times New Roman"/>
          <w:sz w:val="24"/>
          <w:szCs w:val="24"/>
          <w:lang w:val="es-ES"/>
        </w:rPr>
        <w:t>como educador</w:t>
      </w:r>
      <w:r w:rsidR="00EF27D3">
        <w:rPr>
          <w:rFonts w:ascii="Times New Roman" w:hAnsi="Times New Roman" w:cs="Times New Roman"/>
          <w:sz w:val="24"/>
          <w:szCs w:val="24"/>
          <w:lang w:val="es-ES"/>
        </w:rPr>
        <w:t>.</w:t>
      </w:r>
      <w:r w:rsidR="0046332B" w:rsidRPr="005E7906">
        <w:rPr>
          <w:rFonts w:ascii="Times New Roman" w:hAnsi="Times New Roman" w:cs="Times New Roman"/>
          <w:sz w:val="24"/>
          <w:szCs w:val="24"/>
          <w:lang w:val="es-ES"/>
        </w:rPr>
        <w:t xml:space="preserve"> </w:t>
      </w:r>
      <w:r w:rsidR="00EF27D3">
        <w:rPr>
          <w:rFonts w:ascii="Times New Roman" w:hAnsi="Times New Roman" w:cs="Times New Roman"/>
          <w:sz w:val="24"/>
          <w:szCs w:val="24"/>
          <w:lang w:val="es-ES"/>
        </w:rPr>
        <w:t xml:space="preserve">Por el contrario, </w:t>
      </w:r>
      <w:r w:rsidR="0046332B" w:rsidRPr="005E7906">
        <w:rPr>
          <w:rFonts w:ascii="Times New Roman" w:hAnsi="Times New Roman" w:cs="Times New Roman"/>
          <w:sz w:val="24"/>
          <w:szCs w:val="24"/>
          <w:lang w:val="es-ES"/>
        </w:rPr>
        <w:t>cuando un joven carece de metas, proyectos y compromisos futuros, esto lo aleja de poder</w:t>
      </w:r>
      <w:r w:rsidR="0046332B" w:rsidRPr="008A5893">
        <w:rPr>
          <w:rFonts w:ascii="Times New Roman" w:hAnsi="Times New Roman" w:cs="Times New Roman"/>
          <w:sz w:val="24"/>
          <w:szCs w:val="24"/>
          <w:lang w:val="es-ES"/>
        </w:rPr>
        <w:t xml:space="preserve"> gozar una vida con sentido (Núñez, 2001</w:t>
      </w:r>
      <w:r w:rsidR="00EF27D3" w:rsidRPr="008A5893">
        <w:rPr>
          <w:rFonts w:ascii="Times New Roman" w:hAnsi="Times New Roman" w:cs="Times New Roman"/>
          <w:sz w:val="24"/>
          <w:szCs w:val="24"/>
          <w:lang w:val="es-ES"/>
        </w:rPr>
        <w:t>)</w:t>
      </w:r>
      <w:r w:rsidR="00EF27D3">
        <w:rPr>
          <w:rFonts w:ascii="Times New Roman" w:hAnsi="Times New Roman" w:cs="Times New Roman"/>
          <w:sz w:val="24"/>
          <w:szCs w:val="24"/>
          <w:lang w:val="es-ES"/>
        </w:rPr>
        <w:t>.</w:t>
      </w:r>
      <w:r w:rsidR="00EF27D3" w:rsidRPr="008A5893">
        <w:rPr>
          <w:rFonts w:ascii="Times New Roman" w:hAnsi="Times New Roman" w:cs="Times New Roman"/>
          <w:sz w:val="24"/>
          <w:szCs w:val="24"/>
          <w:lang w:val="es-ES"/>
        </w:rPr>
        <w:t xml:space="preserve"> </w:t>
      </w:r>
      <w:r w:rsidR="00EF27D3">
        <w:rPr>
          <w:rFonts w:ascii="Times New Roman" w:hAnsi="Times New Roman" w:cs="Times New Roman"/>
          <w:sz w:val="24"/>
          <w:szCs w:val="24"/>
          <w:lang w:val="es-ES"/>
        </w:rPr>
        <w:t xml:space="preserve">En palabras de </w:t>
      </w:r>
      <w:proofErr w:type="spellStart"/>
      <w:r w:rsidR="00DD1269" w:rsidRPr="008A5893">
        <w:rPr>
          <w:rFonts w:ascii="Times New Roman" w:hAnsi="Times New Roman" w:cs="Times New Roman"/>
          <w:sz w:val="24"/>
          <w:szCs w:val="24"/>
          <w:lang w:val="es-ES"/>
        </w:rPr>
        <w:t>Druet</w:t>
      </w:r>
      <w:proofErr w:type="spellEnd"/>
      <w:r w:rsidR="00DD1269" w:rsidRPr="008A5893">
        <w:rPr>
          <w:rFonts w:ascii="Times New Roman" w:hAnsi="Times New Roman" w:cs="Times New Roman"/>
          <w:sz w:val="24"/>
          <w:szCs w:val="24"/>
          <w:lang w:val="es-ES"/>
        </w:rPr>
        <w:t>, Chan y Sevilla (2013), el sentido de vida es un motivador que direcciona las metas y la toma de decisiones diarias.</w:t>
      </w:r>
    </w:p>
    <w:p w14:paraId="382DBEB2" w14:textId="0F7E4129" w:rsidR="007222F1" w:rsidRPr="008A5893" w:rsidRDefault="00DD1269" w:rsidP="006200CD">
      <w:pPr>
        <w:spacing w:after="0" w:line="360" w:lineRule="auto"/>
        <w:jc w:val="both"/>
        <w:rPr>
          <w:rFonts w:ascii="Times New Roman" w:hAnsi="Times New Roman" w:cs="Times New Roman"/>
          <w:sz w:val="24"/>
          <w:szCs w:val="24"/>
          <w:lang w:val="es-ES"/>
        </w:rPr>
      </w:pPr>
      <w:r w:rsidRPr="008A5893">
        <w:rPr>
          <w:rFonts w:ascii="Times New Roman" w:hAnsi="Times New Roman" w:cs="Times New Roman"/>
          <w:sz w:val="24"/>
          <w:szCs w:val="24"/>
          <w:lang w:val="es-ES"/>
        </w:rPr>
        <w:tab/>
      </w:r>
      <w:r w:rsidR="000C140A" w:rsidRPr="008A5893">
        <w:rPr>
          <w:rFonts w:ascii="Times New Roman" w:hAnsi="Times New Roman" w:cs="Times New Roman"/>
          <w:sz w:val="24"/>
          <w:szCs w:val="24"/>
          <w:lang w:val="es-ES"/>
        </w:rPr>
        <w:t>De acuerdo con Ortiz</w:t>
      </w:r>
      <w:r w:rsidR="001241A7">
        <w:rPr>
          <w:rFonts w:ascii="Times New Roman" w:hAnsi="Times New Roman" w:cs="Times New Roman"/>
          <w:sz w:val="24"/>
          <w:szCs w:val="24"/>
          <w:lang w:val="es-ES"/>
        </w:rPr>
        <w:t xml:space="preserve"> (</w:t>
      </w:r>
      <w:r w:rsidR="000C140A" w:rsidRPr="008A5893">
        <w:rPr>
          <w:rFonts w:ascii="Times New Roman" w:hAnsi="Times New Roman" w:cs="Times New Roman"/>
          <w:sz w:val="24"/>
          <w:szCs w:val="24"/>
          <w:lang w:val="es-ES"/>
        </w:rPr>
        <w:t>2012)</w:t>
      </w:r>
      <w:r w:rsidR="00661367">
        <w:rPr>
          <w:rFonts w:ascii="Times New Roman" w:hAnsi="Times New Roman" w:cs="Times New Roman"/>
          <w:sz w:val="24"/>
          <w:szCs w:val="24"/>
          <w:lang w:val="es-ES"/>
        </w:rPr>
        <w:t>,</w:t>
      </w:r>
      <w:r w:rsidR="000C140A" w:rsidRPr="008A5893">
        <w:rPr>
          <w:rFonts w:ascii="Times New Roman" w:hAnsi="Times New Roman" w:cs="Times New Roman"/>
          <w:sz w:val="24"/>
          <w:szCs w:val="24"/>
          <w:lang w:val="es-ES"/>
        </w:rPr>
        <w:t xml:space="preserve"> e</w:t>
      </w:r>
      <w:r w:rsidR="00696CA3" w:rsidRPr="008A5893">
        <w:rPr>
          <w:rFonts w:ascii="Times New Roman" w:hAnsi="Times New Roman" w:cs="Times New Roman"/>
          <w:sz w:val="24"/>
          <w:szCs w:val="24"/>
          <w:lang w:val="es-ES"/>
        </w:rPr>
        <w:t>l sentido de vida</w:t>
      </w:r>
      <w:r w:rsidR="000C140A" w:rsidRPr="008A5893">
        <w:rPr>
          <w:rFonts w:ascii="Times New Roman" w:hAnsi="Times New Roman" w:cs="Times New Roman"/>
          <w:sz w:val="24"/>
          <w:szCs w:val="24"/>
          <w:lang w:val="es-ES"/>
        </w:rPr>
        <w:t xml:space="preserve"> se refiere al significado que tiene la vida, </w:t>
      </w:r>
      <w:r w:rsidR="009E019C">
        <w:rPr>
          <w:rFonts w:ascii="Times New Roman" w:hAnsi="Times New Roman" w:cs="Times New Roman"/>
          <w:sz w:val="24"/>
          <w:szCs w:val="24"/>
          <w:lang w:val="es-ES"/>
        </w:rPr>
        <w:t xml:space="preserve">el cual </w:t>
      </w:r>
      <w:r w:rsidR="000C140A" w:rsidRPr="008A5893">
        <w:rPr>
          <w:rFonts w:ascii="Times New Roman" w:hAnsi="Times New Roman" w:cs="Times New Roman"/>
          <w:sz w:val="24"/>
          <w:szCs w:val="24"/>
          <w:lang w:val="es-ES"/>
        </w:rPr>
        <w:t>es distinto para cada ser humano</w:t>
      </w:r>
      <w:r w:rsidR="009E019C">
        <w:rPr>
          <w:rFonts w:ascii="Times New Roman" w:hAnsi="Times New Roman" w:cs="Times New Roman"/>
          <w:sz w:val="24"/>
          <w:szCs w:val="24"/>
          <w:lang w:val="es-ES"/>
        </w:rPr>
        <w:t>.</w:t>
      </w:r>
      <w:r w:rsidR="000C140A" w:rsidRPr="008A5893">
        <w:rPr>
          <w:rFonts w:ascii="Times New Roman" w:hAnsi="Times New Roman" w:cs="Times New Roman"/>
          <w:sz w:val="24"/>
          <w:szCs w:val="24"/>
          <w:lang w:val="es-ES"/>
        </w:rPr>
        <w:t xml:space="preserve"> </w:t>
      </w:r>
      <w:r w:rsidR="009E019C">
        <w:rPr>
          <w:rFonts w:ascii="Times New Roman" w:hAnsi="Times New Roman" w:cs="Times New Roman"/>
          <w:sz w:val="24"/>
          <w:szCs w:val="24"/>
          <w:lang w:val="es-ES"/>
        </w:rPr>
        <w:t>P</w:t>
      </w:r>
      <w:r w:rsidR="009E019C" w:rsidRPr="008A5893">
        <w:rPr>
          <w:rFonts w:ascii="Times New Roman" w:hAnsi="Times New Roman" w:cs="Times New Roman"/>
          <w:sz w:val="24"/>
          <w:szCs w:val="24"/>
          <w:lang w:val="es-ES"/>
        </w:rPr>
        <w:t xml:space="preserve">or </w:t>
      </w:r>
      <w:r w:rsidR="000C140A" w:rsidRPr="008A5893">
        <w:rPr>
          <w:rFonts w:ascii="Times New Roman" w:hAnsi="Times New Roman" w:cs="Times New Roman"/>
          <w:sz w:val="24"/>
          <w:szCs w:val="24"/>
          <w:lang w:val="es-ES"/>
        </w:rPr>
        <w:t>ende</w:t>
      </w:r>
      <w:r w:rsidR="009E019C">
        <w:rPr>
          <w:rFonts w:ascii="Times New Roman" w:hAnsi="Times New Roman" w:cs="Times New Roman"/>
          <w:sz w:val="24"/>
          <w:szCs w:val="24"/>
          <w:lang w:val="es-ES"/>
        </w:rPr>
        <w:t>,</w:t>
      </w:r>
      <w:r w:rsidR="000C140A" w:rsidRPr="008A5893">
        <w:rPr>
          <w:rFonts w:ascii="Times New Roman" w:hAnsi="Times New Roman" w:cs="Times New Roman"/>
          <w:sz w:val="24"/>
          <w:szCs w:val="24"/>
          <w:lang w:val="es-ES"/>
        </w:rPr>
        <w:t xml:space="preserve"> la autorrealización es el resultado de dicho sentido. </w:t>
      </w:r>
      <w:r w:rsidR="00DC2E51" w:rsidRPr="008A5893">
        <w:rPr>
          <w:rFonts w:ascii="Times New Roman" w:hAnsi="Times New Roman" w:cs="Times New Roman"/>
          <w:sz w:val="24"/>
          <w:szCs w:val="24"/>
          <w:lang w:val="es-ES"/>
        </w:rPr>
        <w:t>En concordancia</w:t>
      </w:r>
      <w:r w:rsidR="009E019C">
        <w:rPr>
          <w:rFonts w:ascii="Times New Roman" w:hAnsi="Times New Roman" w:cs="Times New Roman"/>
          <w:sz w:val="24"/>
          <w:szCs w:val="24"/>
          <w:lang w:val="es-ES"/>
        </w:rPr>
        <w:t>,</w:t>
      </w:r>
      <w:r w:rsidR="00DC2E51" w:rsidRPr="008A5893">
        <w:rPr>
          <w:rFonts w:ascii="Times New Roman" w:hAnsi="Times New Roman" w:cs="Times New Roman"/>
          <w:sz w:val="24"/>
          <w:szCs w:val="24"/>
          <w:lang w:val="es-ES"/>
        </w:rPr>
        <w:t xml:space="preserve"> Aguilar, Medina y Martínez (2017) señalan que el sentido de vida es el significado concreto</w:t>
      </w:r>
      <w:r w:rsidR="001241A7">
        <w:rPr>
          <w:rFonts w:ascii="Times New Roman" w:hAnsi="Times New Roman" w:cs="Times New Roman"/>
          <w:sz w:val="24"/>
          <w:szCs w:val="24"/>
          <w:lang w:val="es-ES"/>
        </w:rPr>
        <w:t xml:space="preserve"> que una persona encuentra</w:t>
      </w:r>
      <w:r w:rsidR="00DC2E51" w:rsidRPr="008A5893">
        <w:rPr>
          <w:rFonts w:ascii="Times New Roman" w:hAnsi="Times New Roman" w:cs="Times New Roman"/>
          <w:sz w:val="24"/>
          <w:szCs w:val="24"/>
          <w:lang w:val="es-ES"/>
        </w:rPr>
        <w:t xml:space="preserve"> en un momento determinado de </w:t>
      </w:r>
      <w:r w:rsidR="001241A7">
        <w:rPr>
          <w:rFonts w:ascii="Times New Roman" w:hAnsi="Times New Roman" w:cs="Times New Roman"/>
          <w:sz w:val="24"/>
          <w:szCs w:val="24"/>
          <w:lang w:val="es-ES"/>
        </w:rPr>
        <w:lastRenderedPageBreak/>
        <w:t>su</w:t>
      </w:r>
      <w:r w:rsidR="00DC2E51" w:rsidRPr="008A5893">
        <w:rPr>
          <w:rFonts w:ascii="Times New Roman" w:hAnsi="Times New Roman" w:cs="Times New Roman"/>
          <w:sz w:val="24"/>
          <w:szCs w:val="24"/>
          <w:lang w:val="es-ES"/>
        </w:rPr>
        <w:t xml:space="preserve"> vida</w:t>
      </w:r>
      <w:r w:rsidR="001241A7">
        <w:rPr>
          <w:rFonts w:ascii="Times New Roman" w:hAnsi="Times New Roman" w:cs="Times New Roman"/>
          <w:sz w:val="24"/>
          <w:szCs w:val="24"/>
          <w:lang w:val="es-ES"/>
        </w:rPr>
        <w:t xml:space="preserve"> que lo llevará a cumplir la misión que le ha sido asignada</w:t>
      </w:r>
      <w:r w:rsidR="009E019C">
        <w:rPr>
          <w:rFonts w:ascii="Times New Roman" w:hAnsi="Times New Roman" w:cs="Times New Roman"/>
          <w:sz w:val="24"/>
          <w:szCs w:val="24"/>
          <w:lang w:val="es-ES"/>
        </w:rPr>
        <w:t xml:space="preserve">. Asimismo, </w:t>
      </w:r>
      <w:r w:rsidR="00087CE5" w:rsidRPr="008A5893">
        <w:rPr>
          <w:rFonts w:ascii="Times New Roman" w:hAnsi="Times New Roman" w:cs="Times New Roman"/>
          <w:sz w:val="24"/>
          <w:szCs w:val="24"/>
          <w:lang w:val="es-ES"/>
        </w:rPr>
        <w:t xml:space="preserve">Noriega </w:t>
      </w:r>
      <w:r w:rsidR="009F1F6B" w:rsidRPr="00E31572">
        <w:rPr>
          <w:rFonts w:ascii="Times New Roman" w:hAnsi="Times New Roman" w:cs="Times New Roman"/>
          <w:i/>
          <w:iCs/>
          <w:sz w:val="24"/>
          <w:szCs w:val="24"/>
          <w:lang w:val="es-ES"/>
        </w:rPr>
        <w:t>et al</w:t>
      </w:r>
      <w:r w:rsidR="009F1F6B">
        <w:rPr>
          <w:rFonts w:ascii="Times New Roman" w:hAnsi="Times New Roman" w:cs="Times New Roman"/>
          <w:sz w:val="24"/>
          <w:szCs w:val="24"/>
          <w:lang w:val="es-ES"/>
        </w:rPr>
        <w:t>.</w:t>
      </w:r>
      <w:r w:rsidR="00EA7215" w:rsidRPr="008A5893">
        <w:rPr>
          <w:rFonts w:ascii="Times New Roman" w:hAnsi="Times New Roman" w:cs="Times New Roman"/>
          <w:sz w:val="24"/>
          <w:szCs w:val="24"/>
          <w:lang w:val="es-ES"/>
        </w:rPr>
        <w:t xml:space="preserve"> (2017) </w:t>
      </w:r>
      <w:r w:rsidR="007222F1" w:rsidRPr="008A5893">
        <w:rPr>
          <w:rFonts w:ascii="Times New Roman" w:hAnsi="Times New Roman" w:cs="Times New Roman"/>
          <w:sz w:val="24"/>
          <w:szCs w:val="24"/>
          <w:lang w:val="es-ES"/>
        </w:rPr>
        <w:t>manifiestan</w:t>
      </w:r>
      <w:r w:rsidR="00EA7215" w:rsidRPr="008A5893">
        <w:rPr>
          <w:rFonts w:ascii="Times New Roman" w:hAnsi="Times New Roman" w:cs="Times New Roman"/>
          <w:sz w:val="24"/>
          <w:szCs w:val="24"/>
          <w:lang w:val="es-ES"/>
        </w:rPr>
        <w:t xml:space="preserve"> que el sentido de vida para una persona es todo aquello que le da un significado o propósito único a su existencia y se relaciona con su jerarquía de valores, por lo que es una fuente de motivación que le apoya para asumir obligaciones y sobreponerse a situaciones complicadas.</w:t>
      </w:r>
    </w:p>
    <w:p w14:paraId="70F9B96D" w14:textId="6256A306" w:rsidR="005A5726" w:rsidRPr="008A5893" w:rsidRDefault="00031039" w:rsidP="006200CD">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concepto en cuestión </w:t>
      </w:r>
      <w:r w:rsidR="005439B9" w:rsidRPr="008A5893">
        <w:rPr>
          <w:rFonts w:ascii="Times New Roman" w:hAnsi="Times New Roman" w:cs="Times New Roman"/>
          <w:sz w:val="24"/>
          <w:szCs w:val="24"/>
          <w:lang w:val="es-ES"/>
        </w:rPr>
        <w:t>ha sido asociado con diferentes factores por considerarse que favorece la búsqueda del significado de la vida, el bienestar personal y el establecimiento de metas en los diferentes aspectos de una persona</w:t>
      </w:r>
      <w:r w:rsidR="005A0803">
        <w:rPr>
          <w:rFonts w:ascii="Times New Roman" w:hAnsi="Times New Roman" w:cs="Times New Roman"/>
          <w:sz w:val="24"/>
          <w:szCs w:val="24"/>
          <w:lang w:val="es-ES"/>
        </w:rPr>
        <w:t>.</w:t>
      </w:r>
      <w:r w:rsidR="005A0803" w:rsidRPr="008A5893">
        <w:rPr>
          <w:rFonts w:ascii="Times New Roman" w:hAnsi="Times New Roman" w:cs="Times New Roman"/>
          <w:sz w:val="24"/>
          <w:szCs w:val="24"/>
          <w:lang w:val="es-ES"/>
        </w:rPr>
        <w:t xml:space="preserve"> </w:t>
      </w:r>
      <w:r w:rsidR="001373D2" w:rsidRPr="008A5893">
        <w:rPr>
          <w:rFonts w:ascii="Times New Roman" w:hAnsi="Times New Roman" w:cs="Times New Roman"/>
          <w:sz w:val="24"/>
          <w:szCs w:val="24"/>
          <w:lang w:val="es-ES"/>
        </w:rPr>
        <w:t>García (2014) afirma que el logro del sentido de vida se asocia positivamente a aspectos como la percepción y vivencia de la libertad, a la responsabilidad, a la autodeterminación,</w:t>
      </w:r>
      <w:r w:rsidR="003E3E8C">
        <w:rPr>
          <w:rFonts w:ascii="Times New Roman" w:hAnsi="Times New Roman" w:cs="Times New Roman"/>
          <w:sz w:val="24"/>
          <w:szCs w:val="24"/>
          <w:lang w:val="es-ES"/>
        </w:rPr>
        <w:t xml:space="preserve"> </w:t>
      </w:r>
      <w:r w:rsidR="001373D2" w:rsidRPr="008A5893">
        <w:rPr>
          <w:rFonts w:ascii="Times New Roman" w:hAnsi="Times New Roman" w:cs="Times New Roman"/>
          <w:sz w:val="24"/>
          <w:szCs w:val="24"/>
          <w:lang w:val="es-ES"/>
        </w:rPr>
        <w:t>al cumplimiento de metas vitales, a una visión positiva de la vida, del futuro de uno mismo y de la autorrealización.</w:t>
      </w:r>
      <w:r w:rsidR="001373D2">
        <w:rPr>
          <w:rFonts w:ascii="Times New Roman" w:hAnsi="Times New Roman" w:cs="Times New Roman"/>
          <w:sz w:val="24"/>
          <w:szCs w:val="24"/>
          <w:lang w:val="es-ES"/>
        </w:rPr>
        <w:t xml:space="preserve"> </w:t>
      </w:r>
      <w:r w:rsidR="003E3E8C">
        <w:rPr>
          <w:rFonts w:ascii="Times New Roman" w:hAnsi="Times New Roman" w:cs="Times New Roman"/>
          <w:sz w:val="24"/>
          <w:szCs w:val="24"/>
          <w:lang w:val="es-ES"/>
        </w:rPr>
        <w:t xml:space="preserve">En este sentido, Morán y </w:t>
      </w:r>
      <w:proofErr w:type="spellStart"/>
      <w:r w:rsidR="003E3E8C">
        <w:rPr>
          <w:rFonts w:ascii="Times New Roman" w:hAnsi="Times New Roman" w:cs="Times New Roman"/>
          <w:sz w:val="24"/>
          <w:szCs w:val="24"/>
          <w:lang w:val="es-ES"/>
        </w:rPr>
        <w:t>Menezes</w:t>
      </w:r>
      <w:proofErr w:type="spellEnd"/>
      <w:r w:rsidR="003E3E8C">
        <w:rPr>
          <w:rFonts w:ascii="Times New Roman" w:hAnsi="Times New Roman" w:cs="Times New Roman"/>
          <w:sz w:val="24"/>
          <w:szCs w:val="24"/>
          <w:lang w:val="es-ES"/>
        </w:rPr>
        <w:t xml:space="preserve"> (2016) </w:t>
      </w:r>
      <w:r w:rsidR="0002364D">
        <w:rPr>
          <w:rFonts w:ascii="Times New Roman" w:hAnsi="Times New Roman" w:cs="Times New Roman"/>
          <w:sz w:val="24"/>
          <w:szCs w:val="24"/>
          <w:lang w:val="es-ES"/>
        </w:rPr>
        <w:t xml:space="preserve">añaden </w:t>
      </w:r>
      <w:r w:rsidR="003E3E8C">
        <w:rPr>
          <w:rFonts w:ascii="Times New Roman" w:hAnsi="Times New Roman" w:cs="Times New Roman"/>
          <w:sz w:val="24"/>
          <w:szCs w:val="24"/>
          <w:lang w:val="es-ES"/>
        </w:rPr>
        <w:t xml:space="preserve">que los seres humanos buscan conscientemente alcanzar aquellas </w:t>
      </w:r>
      <w:r w:rsidR="003E3DF7" w:rsidRPr="008A5893">
        <w:rPr>
          <w:rFonts w:ascii="Times New Roman" w:hAnsi="Times New Roman" w:cs="Times New Roman"/>
          <w:sz w:val="24"/>
          <w:szCs w:val="24"/>
          <w:lang w:val="es-ES"/>
        </w:rPr>
        <w:t>metas que se encuentran relacionadas con los objetivos futuros</w:t>
      </w:r>
      <w:r w:rsidR="00521DA1" w:rsidRPr="008A5893">
        <w:rPr>
          <w:rFonts w:ascii="Times New Roman" w:hAnsi="Times New Roman" w:cs="Times New Roman"/>
          <w:sz w:val="24"/>
          <w:szCs w:val="24"/>
          <w:lang w:val="es-ES"/>
        </w:rPr>
        <w:t xml:space="preserve">, por lo que el </w:t>
      </w:r>
      <w:r w:rsidR="005A5726" w:rsidRPr="008A5893">
        <w:rPr>
          <w:rFonts w:ascii="Times New Roman" w:hAnsi="Times New Roman" w:cs="Times New Roman"/>
          <w:sz w:val="24"/>
          <w:szCs w:val="24"/>
          <w:lang w:val="es-ES"/>
        </w:rPr>
        <w:t xml:space="preserve">establecimiento </w:t>
      </w:r>
      <w:r w:rsidR="002F7E71">
        <w:rPr>
          <w:rFonts w:ascii="Times New Roman" w:hAnsi="Times New Roman" w:cs="Times New Roman"/>
          <w:sz w:val="24"/>
          <w:szCs w:val="24"/>
          <w:lang w:val="es-ES"/>
        </w:rPr>
        <w:t>de estas</w:t>
      </w:r>
      <w:r w:rsidR="001112E8" w:rsidRPr="008A5893">
        <w:rPr>
          <w:rFonts w:ascii="Times New Roman" w:hAnsi="Times New Roman" w:cs="Times New Roman"/>
          <w:sz w:val="24"/>
          <w:szCs w:val="24"/>
          <w:lang w:val="es-ES"/>
        </w:rPr>
        <w:t xml:space="preserve"> resulta ser una herramienta motivacional útil </w:t>
      </w:r>
      <w:r w:rsidR="00010CB0" w:rsidRPr="008A5893">
        <w:rPr>
          <w:rFonts w:ascii="Times New Roman" w:hAnsi="Times New Roman" w:cs="Times New Roman"/>
          <w:sz w:val="24"/>
          <w:szCs w:val="24"/>
          <w:lang w:val="es-ES"/>
        </w:rPr>
        <w:t>que favorece la obtención de logros personales</w:t>
      </w:r>
      <w:r w:rsidR="00720438" w:rsidRPr="008A5893">
        <w:rPr>
          <w:rFonts w:ascii="Times New Roman" w:hAnsi="Times New Roman" w:cs="Times New Roman"/>
          <w:sz w:val="24"/>
          <w:szCs w:val="24"/>
          <w:lang w:val="es-ES"/>
        </w:rPr>
        <w:t xml:space="preserve"> y aumenta</w:t>
      </w:r>
      <w:r w:rsidR="00010CB0" w:rsidRPr="008A5893">
        <w:rPr>
          <w:rFonts w:ascii="Times New Roman" w:hAnsi="Times New Roman" w:cs="Times New Roman"/>
          <w:sz w:val="24"/>
          <w:szCs w:val="24"/>
          <w:lang w:val="es-ES"/>
        </w:rPr>
        <w:t xml:space="preserve"> los beneficios de la salud (Díaz</w:t>
      </w:r>
      <w:r w:rsidR="00410872">
        <w:rPr>
          <w:rFonts w:ascii="Times New Roman" w:hAnsi="Times New Roman" w:cs="Times New Roman"/>
          <w:sz w:val="24"/>
          <w:szCs w:val="24"/>
          <w:lang w:val="es-ES"/>
        </w:rPr>
        <w:t xml:space="preserve"> y</w:t>
      </w:r>
      <w:r w:rsidR="00010CB0" w:rsidRPr="008A5893">
        <w:rPr>
          <w:rFonts w:ascii="Times New Roman" w:hAnsi="Times New Roman" w:cs="Times New Roman"/>
          <w:sz w:val="24"/>
          <w:szCs w:val="24"/>
          <w:lang w:val="es-ES"/>
        </w:rPr>
        <w:t xml:space="preserve"> Mora, 2013)</w:t>
      </w:r>
      <w:r w:rsidR="00521DA1" w:rsidRPr="008A5893">
        <w:rPr>
          <w:rFonts w:ascii="Times New Roman" w:hAnsi="Times New Roman" w:cs="Times New Roman"/>
          <w:sz w:val="24"/>
          <w:szCs w:val="24"/>
          <w:lang w:val="es-ES"/>
        </w:rPr>
        <w:t>.</w:t>
      </w:r>
    </w:p>
    <w:p w14:paraId="62605505" w14:textId="4FF0D862" w:rsidR="00CF409C" w:rsidRPr="008A5893" w:rsidRDefault="00521DA1" w:rsidP="006200CD">
      <w:pPr>
        <w:spacing w:after="0" w:line="360" w:lineRule="auto"/>
        <w:jc w:val="both"/>
        <w:rPr>
          <w:rFonts w:ascii="Times New Roman" w:hAnsi="Times New Roman" w:cs="Times New Roman"/>
          <w:sz w:val="24"/>
          <w:szCs w:val="24"/>
          <w:lang w:val="es-ES"/>
        </w:rPr>
      </w:pPr>
      <w:r w:rsidRPr="008A5893">
        <w:rPr>
          <w:rFonts w:ascii="Times New Roman" w:hAnsi="Times New Roman" w:cs="Times New Roman"/>
          <w:sz w:val="24"/>
          <w:szCs w:val="24"/>
          <w:lang w:val="es-ES"/>
        </w:rPr>
        <w:tab/>
      </w:r>
      <w:r w:rsidR="00707DA6">
        <w:rPr>
          <w:rFonts w:ascii="Times New Roman" w:hAnsi="Times New Roman" w:cs="Times New Roman"/>
          <w:sz w:val="24"/>
          <w:szCs w:val="24"/>
          <w:lang w:val="es-ES"/>
        </w:rPr>
        <w:t>Port,</w:t>
      </w:r>
      <w:r w:rsidR="00D84170">
        <w:rPr>
          <w:rFonts w:ascii="Times New Roman" w:hAnsi="Times New Roman" w:cs="Times New Roman"/>
          <w:sz w:val="24"/>
          <w:szCs w:val="24"/>
          <w:lang w:val="es-ES"/>
        </w:rPr>
        <w:t xml:space="preserve"> </w:t>
      </w:r>
      <w:r w:rsidR="00D84170" w:rsidRPr="008A5893">
        <w:rPr>
          <w:rFonts w:ascii="Times New Roman" w:hAnsi="Times New Roman" w:cs="Times New Roman"/>
          <w:sz w:val="24"/>
          <w:szCs w:val="24"/>
          <w:lang w:val="es-ES"/>
        </w:rPr>
        <w:t>Aparecida de Oliveira, de Oliveira</w:t>
      </w:r>
      <w:r w:rsidR="00D84170">
        <w:rPr>
          <w:rFonts w:ascii="Times New Roman" w:hAnsi="Times New Roman" w:cs="Times New Roman"/>
          <w:sz w:val="24"/>
          <w:szCs w:val="24"/>
          <w:lang w:val="es-ES"/>
        </w:rPr>
        <w:t xml:space="preserve"> y </w:t>
      </w:r>
      <w:r w:rsidR="00D84170" w:rsidRPr="008A5893">
        <w:rPr>
          <w:rFonts w:ascii="Times New Roman" w:hAnsi="Times New Roman" w:cs="Times New Roman"/>
          <w:sz w:val="24"/>
          <w:szCs w:val="24"/>
          <w:lang w:val="es-ES"/>
        </w:rPr>
        <w:t>da Cunha</w:t>
      </w:r>
      <w:r w:rsidR="00707DA6">
        <w:rPr>
          <w:rFonts w:ascii="Times New Roman" w:hAnsi="Times New Roman" w:cs="Times New Roman"/>
          <w:sz w:val="24"/>
          <w:szCs w:val="24"/>
          <w:lang w:val="es-ES"/>
        </w:rPr>
        <w:t xml:space="preserve"> (2018) </w:t>
      </w:r>
      <w:r w:rsidR="00CF409C" w:rsidRPr="008A5893">
        <w:rPr>
          <w:rFonts w:ascii="Times New Roman" w:hAnsi="Times New Roman" w:cs="Times New Roman"/>
          <w:sz w:val="24"/>
          <w:szCs w:val="24"/>
          <w:lang w:val="es-ES"/>
        </w:rPr>
        <w:t>realizaron un estudio cuyo objetivo fue averiguar las variables</w:t>
      </w:r>
      <w:r w:rsidR="003E3E8C">
        <w:rPr>
          <w:rFonts w:ascii="Times New Roman" w:hAnsi="Times New Roman" w:cs="Times New Roman"/>
          <w:sz w:val="24"/>
          <w:szCs w:val="24"/>
          <w:lang w:val="es-ES"/>
        </w:rPr>
        <w:t xml:space="preserve"> relacionadas </w:t>
      </w:r>
      <w:r w:rsidR="00CF409C" w:rsidRPr="008A5893">
        <w:rPr>
          <w:rFonts w:ascii="Times New Roman" w:hAnsi="Times New Roman" w:cs="Times New Roman"/>
          <w:sz w:val="24"/>
          <w:szCs w:val="24"/>
          <w:lang w:val="es-ES"/>
        </w:rPr>
        <w:t>con el sentido de vida de 901 participantes brasileños</w:t>
      </w:r>
      <w:r w:rsidR="000D449E">
        <w:rPr>
          <w:rFonts w:ascii="Times New Roman" w:hAnsi="Times New Roman" w:cs="Times New Roman"/>
          <w:sz w:val="24"/>
          <w:szCs w:val="24"/>
          <w:lang w:val="es-ES"/>
        </w:rPr>
        <w:t>.</w:t>
      </w:r>
      <w:r w:rsidR="00CF409C" w:rsidRPr="008A5893">
        <w:rPr>
          <w:rFonts w:ascii="Times New Roman" w:hAnsi="Times New Roman" w:cs="Times New Roman"/>
          <w:sz w:val="24"/>
          <w:szCs w:val="24"/>
          <w:lang w:val="es-ES"/>
        </w:rPr>
        <w:t xml:space="preserve"> </w:t>
      </w:r>
      <w:r w:rsidR="000D449E">
        <w:rPr>
          <w:rFonts w:ascii="Times New Roman" w:hAnsi="Times New Roman" w:cs="Times New Roman"/>
          <w:sz w:val="24"/>
          <w:szCs w:val="24"/>
          <w:lang w:val="es-ES"/>
        </w:rPr>
        <w:t xml:space="preserve">Como </w:t>
      </w:r>
      <w:r w:rsidR="003E3E8C">
        <w:rPr>
          <w:rFonts w:ascii="Times New Roman" w:hAnsi="Times New Roman" w:cs="Times New Roman"/>
          <w:sz w:val="24"/>
          <w:szCs w:val="24"/>
          <w:lang w:val="es-ES"/>
        </w:rPr>
        <w:t>resultado de esta investigación, encontraron</w:t>
      </w:r>
      <w:r w:rsidR="00CF409C" w:rsidRPr="008A5893">
        <w:rPr>
          <w:rFonts w:ascii="Times New Roman" w:hAnsi="Times New Roman" w:cs="Times New Roman"/>
          <w:sz w:val="24"/>
          <w:szCs w:val="24"/>
          <w:lang w:val="es-ES"/>
        </w:rPr>
        <w:t xml:space="preserve"> que la</w:t>
      </w:r>
      <w:r w:rsidR="008B6C72" w:rsidRPr="008A5893">
        <w:rPr>
          <w:rFonts w:ascii="Times New Roman" w:hAnsi="Times New Roman" w:cs="Times New Roman"/>
          <w:sz w:val="24"/>
          <w:szCs w:val="24"/>
          <w:lang w:val="es-ES"/>
        </w:rPr>
        <w:t xml:space="preserve">s mujeres referían que la </w:t>
      </w:r>
      <w:r w:rsidR="00D84170">
        <w:rPr>
          <w:rFonts w:ascii="Times New Roman" w:hAnsi="Times New Roman" w:cs="Times New Roman"/>
          <w:sz w:val="24"/>
          <w:szCs w:val="24"/>
          <w:lang w:val="es-ES"/>
        </w:rPr>
        <w:t>f</w:t>
      </w:r>
      <w:r w:rsidR="00D84170" w:rsidRPr="008A5893">
        <w:rPr>
          <w:rFonts w:ascii="Times New Roman" w:hAnsi="Times New Roman" w:cs="Times New Roman"/>
          <w:sz w:val="24"/>
          <w:szCs w:val="24"/>
          <w:lang w:val="es-ES"/>
        </w:rPr>
        <w:t xml:space="preserve">amilia </w:t>
      </w:r>
      <w:r w:rsidR="00D66077">
        <w:rPr>
          <w:rFonts w:ascii="Times New Roman" w:hAnsi="Times New Roman" w:cs="Times New Roman"/>
          <w:sz w:val="24"/>
          <w:szCs w:val="24"/>
          <w:lang w:val="es-ES"/>
        </w:rPr>
        <w:t xml:space="preserve">era el factor que </w:t>
      </w:r>
      <w:r w:rsidR="00FD5B97">
        <w:rPr>
          <w:rFonts w:ascii="Times New Roman" w:hAnsi="Times New Roman" w:cs="Times New Roman"/>
          <w:sz w:val="24"/>
          <w:szCs w:val="24"/>
          <w:lang w:val="es-ES"/>
        </w:rPr>
        <w:t xml:space="preserve">más </w:t>
      </w:r>
      <w:r w:rsidR="003E3E8C">
        <w:rPr>
          <w:rFonts w:ascii="Times New Roman" w:hAnsi="Times New Roman" w:cs="Times New Roman"/>
          <w:sz w:val="24"/>
          <w:szCs w:val="24"/>
          <w:lang w:val="es-ES"/>
        </w:rPr>
        <w:t>guardaba una estrecha relación</w:t>
      </w:r>
      <w:r w:rsidR="00CF409C" w:rsidRPr="008A5893">
        <w:rPr>
          <w:rFonts w:ascii="Times New Roman" w:hAnsi="Times New Roman" w:cs="Times New Roman"/>
          <w:sz w:val="24"/>
          <w:szCs w:val="24"/>
          <w:lang w:val="es-ES"/>
        </w:rPr>
        <w:t xml:space="preserve"> con el sentido de vida</w:t>
      </w:r>
      <w:r w:rsidR="008B6C72" w:rsidRPr="008A5893">
        <w:rPr>
          <w:rFonts w:ascii="Times New Roman" w:hAnsi="Times New Roman" w:cs="Times New Roman"/>
          <w:sz w:val="24"/>
          <w:szCs w:val="24"/>
          <w:lang w:val="es-ES"/>
        </w:rPr>
        <w:t>, mientras que para los hombres era la misión y la razón de vivir.</w:t>
      </w:r>
    </w:p>
    <w:p w14:paraId="3E28DF73" w14:textId="558E30E2" w:rsidR="00707DA6" w:rsidRDefault="00CF409C" w:rsidP="006200CD">
      <w:pPr>
        <w:spacing w:after="0" w:line="360" w:lineRule="auto"/>
        <w:ind w:firstLine="708"/>
        <w:jc w:val="both"/>
        <w:rPr>
          <w:rFonts w:ascii="Times New Roman" w:hAnsi="Times New Roman" w:cs="Times New Roman"/>
          <w:sz w:val="24"/>
          <w:szCs w:val="24"/>
          <w:lang w:val="es-ES"/>
        </w:rPr>
      </w:pPr>
      <w:r w:rsidRPr="008A5893">
        <w:rPr>
          <w:rFonts w:ascii="Times New Roman" w:hAnsi="Times New Roman" w:cs="Times New Roman"/>
          <w:sz w:val="24"/>
          <w:szCs w:val="24"/>
          <w:lang w:val="es-ES"/>
        </w:rPr>
        <w:t>Por su parte,</w:t>
      </w:r>
      <w:r w:rsidR="009168D6" w:rsidRPr="008A5893">
        <w:rPr>
          <w:rFonts w:ascii="Times New Roman" w:hAnsi="Times New Roman" w:cs="Times New Roman"/>
          <w:sz w:val="24"/>
          <w:szCs w:val="24"/>
          <w:lang w:val="es-ES"/>
        </w:rPr>
        <w:t xml:space="preserve"> Armas y López (2018) encontraron que el sentido de vida e</w:t>
      </w:r>
      <w:r w:rsidR="003E3E8C">
        <w:rPr>
          <w:rFonts w:ascii="Times New Roman" w:hAnsi="Times New Roman" w:cs="Times New Roman"/>
          <w:sz w:val="24"/>
          <w:szCs w:val="24"/>
          <w:lang w:val="es-ES"/>
        </w:rPr>
        <w:t>ra</w:t>
      </w:r>
      <w:r w:rsidR="00437B02" w:rsidRPr="008A5893">
        <w:rPr>
          <w:rFonts w:ascii="Times New Roman" w:hAnsi="Times New Roman" w:cs="Times New Roman"/>
          <w:sz w:val="24"/>
          <w:szCs w:val="24"/>
          <w:lang w:val="es-ES"/>
        </w:rPr>
        <w:t xml:space="preserve"> un</w:t>
      </w:r>
      <w:r w:rsidR="009168D6" w:rsidRPr="008A5893">
        <w:rPr>
          <w:rFonts w:ascii="Times New Roman" w:hAnsi="Times New Roman" w:cs="Times New Roman"/>
          <w:sz w:val="24"/>
          <w:szCs w:val="24"/>
          <w:lang w:val="es-ES"/>
        </w:rPr>
        <w:t xml:space="preserve"> factor protector de psicopatologías</w:t>
      </w:r>
      <w:r w:rsidR="00812F2D">
        <w:rPr>
          <w:rFonts w:ascii="Times New Roman" w:hAnsi="Times New Roman" w:cs="Times New Roman"/>
          <w:sz w:val="24"/>
          <w:szCs w:val="24"/>
          <w:lang w:val="es-ES"/>
        </w:rPr>
        <w:t>,</w:t>
      </w:r>
      <w:r w:rsidR="009168D6" w:rsidRPr="008A5893">
        <w:rPr>
          <w:rFonts w:ascii="Times New Roman" w:hAnsi="Times New Roman" w:cs="Times New Roman"/>
          <w:sz w:val="24"/>
          <w:szCs w:val="24"/>
          <w:lang w:val="es-ES"/>
        </w:rPr>
        <w:t xml:space="preserve"> </w:t>
      </w:r>
      <w:r w:rsidR="00437B02" w:rsidRPr="008A5893">
        <w:rPr>
          <w:rFonts w:ascii="Times New Roman" w:hAnsi="Times New Roman" w:cs="Times New Roman"/>
          <w:sz w:val="24"/>
          <w:szCs w:val="24"/>
          <w:lang w:val="es-ES"/>
        </w:rPr>
        <w:t xml:space="preserve">al igual que un indicativo de bienestar </w:t>
      </w:r>
      <w:r w:rsidR="003E3E8C">
        <w:rPr>
          <w:rFonts w:ascii="Times New Roman" w:hAnsi="Times New Roman" w:cs="Times New Roman"/>
          <w:sz w:val="24"/>
          <w:szCs w:val="24"/>
          <w:lang w:val="es-ES"/>
        </w:rPr>
        <w:t>encargado de proteger</w:t>
      </w:r>
      <w:r w:rsidR="00437B02" w:rsidRPr="008A5893">
        <w:rPr>
          <w:rFonts w:ascii="Times New Roman" w:hAnsi="Times New Roman" w:cs="Times New Roman"/>
          <w:sz w:val="24"/>
          <w:szCs w:val="24"/>
          <w:lang w:val="es-ES"/>
        </w:rPr>
        <w:t xml:space="preserve"> de la ansiedad y la depresión. </w:t>
      </w:r>
      <w:r w:rsidR="00707DA6">
        <w:rPr>
          <w:rFonts w:ascii="Times New Roman" w:hAnsi="Times New Roman" w:cs="Times New Roman"/>
          <w:sz w:val="24"/>
          <w:szCs w:val="24"/>
          <w:lang w:val="es-ES"/>
        </w:rPr>
        <w:t xml:space="preserve">Mientras que </w:t>
      </w:r>
      <w:proofErr w:type="spellStart"/>
      <w:r w:rsidR="00707DA6" w:rsidRPr="00982F47">
        <w:rPr>
          <w:rFonts w:ascii="Times New Roman" w:hAnsi="Times New Roman" w:cs="Times New Roman"/>
          <w:sz w:val="24"/>
          <w:szCs w:val="24"/>
          <w:lang w:val="es-ES"/>
        </w:rPr>
        <w:t>Druet</w:t>
      </w:r>
      <w:proofErr w:type="spellEnd"/>
      <w:r w:rsidR="00982F47">
        <w:rPr>
          <w:rFonts w:ascii="Times New Roman" w:hAnsi="Times New Roman" w:cs="Times New Roman"/>
          <w:sz w:val="24"/>
          <w:szCs w:val="24"/>
          <w:lang w:val="es-ES"/>
        </w:rPr>
        <w:t>,</w:t>
      </w:r>
      <w:r w:rsidR="00E77EF5">
        <w:rPr>
          <w:rFonts w:ascii="Times New Roman" w:hAnsi="Times New Roman" w:cs="Times New Roman"/>
          <w:sz w:val="24"/>
          <w:szCs w:val="24"/>
          <w:lang w:val="es-ES"/>
        </w:rPr>
        <w:t xml:space="preserve"> </w:t>
      </w:r>
      <w:r w:rsidR="00E77EF5">
        <w:rPr>
          <w:rFonts w:ascii="Times New Roman" w:hAnsi="Times New Roman" w:cs="Times New Roman"/>
          <w:sz w:val="24"/>
          <w:szCs w:val="24"/>
        </w:rPr>
        <w:t>Chan, Cisneros y Sevilla</w:t>
      </w:r>
      <w:r w:rsidR="00707DA6" w:rsidRPr="00982F47">
        <w:rPr>
          <w:rFonts w:ascii="Times New Roman" w:hAnsi="Times New Roman" w:cs="Times New Roman"/>
          <w:sz w:val="24"/>
          <w:szCs w:val="24"/>
          <w:lang w:val="es-ES"/>
        </w:rPr>
        <w:t xml:space="preserve"> (2</w:t>
      </w:r>
      <w:r w:rsidR="006256A5" w:rsidRPr="00982F47">
        <w:rPr>
          <w:rFonts w:ascii="Times New Roman" w:hAnsi="Times New Roman" w:cs="Times New Roman"/>
          <w:sz w:val="24"/>
          <w:szCs w:val="24"/>
          <w:lang w:val="es-ES"/>
        </w:rPr>
        <w:t>014)</w:t>
      </w:r>
      <w:r w:rsidR="006256A5">
        <w:rPr>
          <w:rFonts w:ascii="Times New Roman" w:hAnsi="Times New Roman" w:cs="Times New Roman"/>
          <w:sz w:val="24"/>
          <w:szCs w:val="24"/>
          <w:lang w:val="es-ES"/>
        </w:rPr>
        <w:t xml:space="preserve"> desarrollaron una intervención utilizando técnicas </w:t>
      </w:r>
      <w:proofErr w:type="spellStart"/>
      <w:r w:rsidR="006256A5">
        <w:rPr>
          <w:rFonts w:ascii="Times New Roman" w:hAnsi="Times New Roman" w:cs="Times New Roman"/>
          <w:sz w:val="24"/>
          <w:szCs w:val="24"/>
          <w:lang w:val="es-ES"/>
        </w:rPr>
        <w:t>logoterap</w:t>
      </w:r>
      <w:r w:rsidR="00774194">
        <w:rPr>
          <w:rFonts w:ascii="Times New Roman" w:hAnsi="Times New Roman" w:cs="Times New Roman"/>
          <w:sz w:val="24"/>
          <w:szCs w:val="24"/>
          <w:lang w:val="es-ES"/>
        </w:rPr>
        <w:t>éu</w:t>
      </w:r>
      <w:r w:rsidR="006256A5">
        <w:rPr>
          <w:rFonts w:ascii="Times New Roman" w:hAnsi="Times New Roman" w:cs="Times New Roman"/>
          <w:sz w:val="24"/>
          <w:szCs w:val="24"/>
          <w:lang w:val="es-ES"/>
        </w:rPr>
        <w:t>ticas</w:t>
      </w:r>
      <w:proofErr w:type="spellEnd"/>
      <w:r w:rsidR="006256A5">
        <w:rPr>
          <w:rFonts w:ascii="Times New Roman" w:hAnsi="Times New Roman" w:cs="Times New Roman"/>
          <w:sz w:val="24"/>
          <w:szCs w:val="24"/>
          <w:lang w:val="es-ES"/>
        </w:rPr>
        <w:t xml:space="preserve"> que le</w:t>
      </w:r>
      <w:r w:rsidR="003E3E8C">
        <w:rPr>
          <w:rFonts w:ascii="Times New Roman" w:hAnsi="Times New Roman" w:cs="Times New Roman"/>
          <w:sz w:val="24"/>
          <w:szCs w:val="24"/>
          <w:lang w:val="es-ES"/>
        </w:rPr>
        <w:t>s</w:t>
      </w:r>
      <w:r w:rsidR="006256A5">
        <w:rPr>
          <w:rFonts w:ascii="Times New Roman" w:hAnsi="Times New Roman" w:cs="Times New Roman"/>
          <w:sz w:val="24"/>
          <w:szCs w:val="24"/>
          <w:lang w:val="es-ES"/>
        </w:rPr>
        <w:t xml:space="preserve"> </w:t>
      </w:r>
      <w:r w:rsidR="00E77EF5">
        <w:rPr>
          <w:rFonts w:ascii="Times New Roman" w:hAnsi="Times New Roman" w:cs="Times New Roman"/>
          <w:sz w:val="24"/>
          <w:szCs w:val="24"/>
          <w:lang w:val="es-ES"/>
        </w:rPr>
        <w:t xml:space="preserve">permitió </w:t>
      </w:r>
      <w:r w:rsidR="006256A5">
        <w:rPr>
          <w:rFonts w:ascii="Times New Roman" w:hAnsi="Times New Roman" w:cs="Times New Roman"/>
          <w:sz w:val="24"/>
          <w:szCs w:val="24"/>
          <w:lang w:val="es-ES"/>
        </w:rPr>
        <w:t>a estudiantes de nivel superior establecer metas y compromisos para la construcción de su proyecto de vida profesional.</w:t>
      </w:r>
    </w:p>
    <w:p w14:paraId="365F3947" w14:textId="06284E04" w:rsidR="00921A31" w:rsidRDefault="006256A5" w:rsidP="006200CD">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 </w:t>
      </w:r>
      <w:r w:rsidR="003E3E8C">
        <w:rPr>
          <w:rFonts w:ascii="Times New Roman" w:hAnsi="Times New Roman" w:cs="Times New Roman"/>
          <w:sz w:val="24"/>
          <w:szCs w:val="24"/>
          <w:lang w:val="es-ES"/>
        </w:rPr>
        <w:t>hasta aquí mencionado ha permitido</w:t>
      </w:r>
      <w:r>
        <w:rPr>
          <w:rFonts w:ascii="Times New Roman" w:hAnsi="Times New Roman" w:cs="Times New Roman"/>
          <w:sz w:val="24"/>
          <w:szCs w:val="24"/>
          <w:lang w:val="es-ES"/>
        </w:rPr>
        <w:t xml:space="preserve"> comprender que el sentido de vida </w:t>
      </w:r>
      <w:r w:rsidR="008B6C72" w:rsidRPr="008A5893">
        <w:rPr>
          <w:rFonts w:ascii="Times New Roman" w:hAnsi="Times New Roman" w:cs="Times New Roman"/>
          <w:sz w:val="24"/>
          <w:szCs w:val="24"/>
          <w:lang w:val="es-ES"/>
        </w:rPr>
        <w:t>constituye un aspecto de vital importancia que debe ser encontrado por toda persona</w:t>
      </w:r>
      <w:r w:rsidR="001F09AA">
        <w:rPr>
          <w:rFonts w:ascii="Times New Roman" w:hAnsi="Times New Roman" w:cs="Times New Roman"/>
          <w:sz w:val="24"/>
          <w:szCs w:val="24"/>
          <w:lang w:val="es-ES"/>
        </w:rPr>
        <w:t>.</w:t>
      </w:r>
      <w:r w:rsidR="001F09AA" w:rsidRPr="008A5893">
        <w:rPr>
          <w:rFonts w:ascii="Times New Roman" w:hAnsi="Times New Roman" w:cs="Times New Roman"/>
          <w:sz w:val="24"/>
          <w:szCs w:val="24"/>
          <w:lang w:val="es-ES"/>
        </w:rPr>
        <w:t xml:space="preserve"> </w:t>
      </w:r>
      <w:r w:rsidR="00FE7533">
        <w:rPr>
          <w:rFonts w:ascii="Times New Roman" w:hAnsi="Times New Roman" w:cs="Times New Roman"/>
          <w:sz w:val="24"/>
          <w:szCs w:val="24"/>
          <w:lang w:val="es-ES"/>
        </w:rPr>
        <w:t>Aún más</w:t>
      </w:r>
      <w:r w:rsidR="001F09AA">
        <w:rPr>
          <w:rFonts w:ascii="Times New Roman" w:hAnsi="Times New Roman" w:cs="Times New Roman"/>
          <w:sz w:val="24"/>
          <w:szCs w:val="24"/>
          <w:lang w:val="es-ES"/>
        </w:rPr>
        <w:t xml:space="preserve">, </w:t>
      </w:r>
      <w:r w:rsidR="00566175">
        <w:rPr>
          <w:rFonts w:ascii="Times New Roman" w:hAnsi="Times New Roman" w:cs="Times New Roman"/>
          <w:sz w:val="24"/>
          <w:szCs w:val="24"/>
          <w:lang w:val="es-ES"/>
        </w:rPr>
        <w:t>D</w:t>
      </w:r>
      <w:r w:rsidR="00011B81">
        <w:rPr>
          <w:rFonts w:ascii="Times New Roman" w:hAnsi="Times New Roman" w:cs="Times New Roman"/>
          <w:sz w:val="24"/>
          <w:szCs w:val="24"/>
          <w:lang w:val="es-ES"/>
        </w:rPr>
        <w:t xml:space="preserve">e </w:t>
      </w:r>
      <w:r w:rsidR="00C32909" w:rsidRPr="008A5893">
        <w:rPr>
          <w:rFonts w:ascii="Times New Roman" w:hAnsi="Times New Roman" w:cs="Times New Roman"/>
          <w:sz w:val="24"/>
          <w:szCs w:val="24"/>
          <w:lang w:val="es-ES"/>
        </w:rPr>
        <w:t>Barbieri (2005) declara que el sentido de la vida se construye y se vivencia cada día, puesto que su búsqueda es el encuentro con el sentido mismo</w:t>
      </w:r>
      <w:r w:rsidR="00921A31" w:rsidRPr="008A5893">
        <w:rPr>
          <w:rFonts w:ascii="Times New Roman" w:hAnsi="Times New Roman" w:cs="Times New Roman"/>
          <w:sz w:val="24"/>
          <w:szCs w:val="24"/>
          <w:lang w:val="es-ES"/>
        </w:rPr>
        <w:t xml:space="preserve">, ya que cada momento de la vida encierra un sentido que debe ser descubierto por la persona, </w:t>
      </w:r>
      <w:r w:rsidR="00FE7533">
        <w:rPr>
          <w:rFonts w:ascii="Times New Roman" w:hAnsi="Times New Roman" w:cs="Times New Roman"/>
          <w:sz w:val="24"/>
          <w:szCs w:val="24"/>
          <w:lang w:val="es-ES"/>
        </w:rPr>
        <w:t xml:space="preserve">lo que trae a la mesa </w:t>
      </w:r>
      <w:r w:rsidR="00921A31" w:rsidRPr="008A5893">
        <w:rPr>
          <w:rFonts w:ascii="Times New Roman" w:hAnsi="Times New Roman" w:cs="Times New Roman"/>
          <w:sz w:val="24"/>
          <w:szCs w:val="24"/>
          <w:lang w:val="es-ES"/>
        </w:rPr>
        <w:t xml:space="preserve">que </w:t>
      </w:r>
      <w:r w:rsidR="00543BC9">
        <w:rPr>
          <w:rFonts w:ascii="Times New Roman" w:hAnsi="Times New Roman" w:cs="Times New Roman"/>
          <w:sz w:val="24"/>
          <w:szCs w:val="24"/>
          <w:lang w:val="es-ES"/>
        </w:rPr>
        <w:t xml:space="preserve">este </w:t>
      </w:r>
      <w:r w:rsidR="00921A31" w:rsidRPr="008A5893">
        <w:rPr>
          <w:rFonts w:ascii="Times New Roman" w:hAnsi="Times New Roman" w:cs="Times New Roman"/>
          <w:sz w:val="24"/>
          <w:szCs w:val="24"/>
          <w:lang w:val="es-ES"/>
        </w:rPr>
        <w:t>es dinámico y cambiante en función de la etapa de vida</w:t>
      </w:r>
      <w:r w:rsidR="00FE7533">
        <w:rPr>
          <w:rFonts w:ascii="Times New Roman" w:hAnsi="Times New Roman" w:cs="Times New Roman"/>
          <w:sz w:val="24"/>
          <w:szCs w:val="24"/>
          <w:lang w:val="es-ES"/>
        </w:rPr>
        <w:t xml:space="preserve">. </w:t>
      </w:r>
      <w:r w:rsidR="00011B81">
        <w:rPr>
          <w:rFonts w:ascii="Times New Roman" w:hAnsi="Times New Roman" w:cs="Times New Roman"/>
          <w:sz w:val="24"/>
          <w:szCs w:val="24"/>
          <w:lang w:val="es-ES"/>
        </w:rPr>
        <w:t>Y</w:t>
      </w:r>
      <w:r w:rsidR="00E44BF8">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Castillo (2018) </w:t>
      </w:r>
      <w:r w:rsidR="00E44BF8">
        <w:rPr>
          <w:rFonts w:ascii="Times New Roman" w:hAnsi="Times New Roman" w:cs="Times New Roman"/>
          <w:sz w:val="24"/>
          <w:szCs w:val="24"/>
          <w:lang w:val="es-ES"/>
        </w:rPr>
        <w:t>respal</w:t>
      </w:r>
      <w:r w:rsidR="00011B81">
        <w:rPr>
          <w:rFonts w:ascii="Times New Roman" w:hAnsi="Times New Roman" w:cs="Times New Roman"/>
          <w:sz w:val="24"/>
          <w:szCs w:val="24"/>
          <w:lang w:val="es-ES"/>
        </w:rPr>
        <w:t>d</w:t>
      </w:r>
      <w:r w:rsidR="00E44BF8">
        <w:rPr>
          <w:rFonts w:ascii="Times New Roman" w:hAnsi="Times New Roman" w:cs="Times New Roman"/>
          <w:sz w:val="24"/>
          <w:szCs w:val="24"/>
          <w:lang w:val="es-ES"/>
        </w:rPr>
        <w:t xml:space="preserve">a el hecho de </w:t>
      </w:r>
      <w:r>
        <w:rPr>
          <w:rFonts w:ascii="Times New Roman" w:hAnsi="Times New Roman" w:cs="Times New Roman"/>
          <w:sz w:val="24"/>
          <w:szCs w:val="24"/>
          <w:lang w:val="es-ES"/>
        </w:rPr>
        <w:t xml:space="preserve">que el encuentro del sentido impulsará a los estudiantes para establecer metas </w:t>
      </w:r>
      <w:r w:rsidR="002D1C61">
        <w:rPr>
          <w:rFonts w:ascii="Times New Roman" w:hAnsi="Times New Roman" w:cs="Times New Roman"/>
          <w:sz w:val="24"/>
          <w:szCs w:val="24"/>
          <w:lang w:val="es-ES"/>
        </w:rPr>
        <w:t>con sentido.</w:t>
      </w:r>
    </w:p>
    <w:p w14:paraId="2CBACA47" w14:textId="656202D0" w:rsidR="0036752E" w:rsidRPr="008A5893" w:rsidRDefault="0022176D" w:rsidP="006200CD">
      <w:pPr>
        <w:spacing w:after="0" w:line="360" w:lineRule="auto"/>
        <w:jc w:val="both"/>
        <w:rPr>
          <w:rFonts w:ascii="Times New Roman" w:hAnsi="Times New Roman" w:cs="Times New Roman"/>
          <w:sz w:val="24"/>
          <w:szCs w:val="24"/>
          <w:lang w:val="es-ES"/>
        </w:rPr>
      </w:pPr>
      <w:r w:rsidRPr="008A5893">
        <w:rPr>
          <w:rFonts w:ascii="Times New Roman" w:hAnsi="Times New Roman" w:cs="Times New Roman"/>
          <w:sz w:val="24"/>
          <w:szCs w:val="24"/>
          <w:lang w:val="es-ES"/>
        </w:rPr>
        <w:lastRenderedPageBreak/>
        <w:tab/>
        <w:t xml:space="preserve">Sin embargo, cuando un estudiante </w:t>
      </w:r>
      <w:r w:rsidR="00087FFB" w:rsidRPr="008A5893">
        <w:rPr>
          <w:rFonts w:ascii="Times New Roman" w:hAnsi="Times New Roman" w:cs="Times New Roman"/>
          <w:sz w:val="24"/>
          <w:szCs w:val="24"/>
          <w:lang w:val="es-ES"/>
        </w:rPr>
        <w:t>es incapaz de</w:t>
      </w:r>
      <w:r w:rsidRPr="008A5893">
        <w:rPr>
          <w:rFonts w:ascii="Times New Roman" w:hAnsi="Times New Roman" w:cs="Times New Roman"/>
          <w:sz w:val="24"/>
          <w:szCs w:val="24"/>
          <w:lang w:val="es-ES"/>
        </w:rPr>
        <w:t xml:space="preserve"> </w:t>
      </w:r>
      <w:r w:rsidR="002E2000">
        <w:rPr>
          <w:rFonts w:ascii="Times New Roman" w:hAnsi="Times New Roman" w:cs="Times New Roman"/>
          <w:sz w:val="24"/>
          <w:szCs w:val="24"/>
          <w:lang w:val="es-ES"/>
        </w:rPr>
        <w:t>encontrar un</w:t>
      </w:r>
      <w:r w:rsidRPr="008A5893">
        <w:rPr>
          <w:rFonts w:ascii="Times New Roman" w:hAnsi="Times New Roman" w:cs="Times New Roman"/>
          <w:sz w:val="24"/>
          <w:szCs w:val="24"/>
          <w:lang w:val="es-ES"/>
        </w:rPr>
        <w:t xml:space="preserve"> sentido de vida, </w:t>
      </w:r>
      <w:r w:rsidR="00087FFB" w:rsidRPr="008A5893">
        <w:rPr>
          <w:rFonts w:ascii="Times New Roman" w:hAnsi="Times New Roman" w:cs="Times New Roman"/>
          <w:sz w:val="24"/>
          <w:szCs w:val="24"/>
          <w:lang w:val="es-ES"/>
        </w:rPr>
        <w:t xml:space="preserve">experimentará una sensación de insatisfacción </w:t>
      </w:r>
      <w:r w:rsidR="0036752E" w:rsidRPr="008A5893">
        <w:rPr>
          <w:rFonts w:ascii="Times New Roman" w:hAnsi="Times New Roman" w:cs="Times New Roman"/>
          <w:sz w:val="24"/>
          <w:szCs w:val="24"/>
          <w:lang w:val="es-ES"/>
        </w:rPr>
        <w:t xml:space="preserve">en sus actividades escolares, así como </w:t>
      </w:r>
      <w:r w:rsidR="00CE00AE">
        <w:rPr>
          <w:rFonts w:ascii="Times New Roman" w:hAnsi="Times New Roman" w:cs="Times New Roman"/>
          <w:sz w:val="24"/>
          <w:szCs w:val="24"/>
          <w:lang w:val="es-ES"/>
        </w:rPr>
        <w:t>al</w:t>
      </w:r>
      <w:r w:rsidR="0036752E" w:rsidRPr="008A5893">
        <w:rPr>
          <w:rFonts w:ascii="Times New Roman" w:hAnsi="Times New Roman" w:cs="Times New Roman"/>
          <w:sz w:val="24"/>
          <w:szCs w:val="24"/>
          <w:lang w:val="es-ES"/>
        </w:rPr>
        <w:t xml:space="preserve"> enfrentar las diferentes situaciones que se viven en torno a la formación académica y profesional</w:t>
      </w:r>
      <w:r w:rsidR="00CE00AE">
        <w:rPr>
          <w:rFonts w:ascii="Times New Roman" w:hAnsi="Times New Roman" w:cs="Times New Roman"/>
          <w:sz w:val="24"/>
          <w:szCs w:val="24"/>
          <w:lang w:val="es-ES"/>
        </w:rPr>
        <w:t xml:space="preserve">, lo que redundará en la imposibilidad de </w:t>
      </w:r>
      <w:r w:rsidR="00D9196F" w:rsidRPr="008A5893">
        <w:rPr>
          <w:rFonts w:ascii="Times New Roman" w:hAnsi="Times New Roman" w:cs="Times New Roman"/>
          <w:sz w:val="24"/>
          <w:szCs w:val="24"/>
          <w:lang w:val="es-ES"/>
        </w:rPr>
        <w:t xml:space="preserve">establecer metas claras y asumir compromisos que apoyen </w:t>
      </w:r>
      <w:r w:rsidR="00CE00AE">
        <w:rPr>
          <w:rFonts w:ascii="Times New Roman" w:hAnsi="Times New Roman" w:cs="Times New Roman"/>
          <w:sz w:val="24"/>
          <w:szCs w:val="24"/>
          <w:lang w:val="es-ES"/>
        </w:rPr>
        <w:t>su consecución.</w:t>
      </w:r>
    </w:p>
    <w:p w14:paraId="72A83710" w14:textId="14B48640" w:rsidR="00CE00AE" w:rsidRDefault="006C454D" w:rsidP="006200CD">
      <w:pPr>
        <w:spacing w:after="0" w:line="360" w:lineRule="auto"/>
        <w:jc w:val="both"/>
        <w:rPr>
          <w:rFonts w:ascii="Times New Roman" w:hAnsi="Times New Roman" w:cs="Times New Roman"/>
          <w:sz w:val="24"/>
          <w:szCs w:val="24"/>
          <w:lang w:val="es-ES"/>
        </w:rPr>
      </w:pPr>
      <w:r w:rsidRPr="008A5893">
        <w:rPr>
          <w:rFonts w:ascii="Times New Roman" w:hAnsi="Times New Roman" w:cs="Times New Roman"/>
          <w:sz w:val="24"/>
          <w:szCs w:val="24"/>
          <w:lang w:val="es-ES"/>
        </w:rPr>
        <w:tab/>
        <w:t xml:space="preserve">A partir de lo anterior, se torna de vital importancia </w:t>
      </w:r>
      <w:r w:rsidR="00270E57" w:rsidRPr="008A5893">
        <w:rPr>
          <w:rFonts w:ascii="Times New Roman" w:hAnsi="Times New Roman" w:cs="Times New Roman"/>
          <w:sz w:val="24"/>
          <w:szCs w:val="24"/>
          <w:lang w:val="es-ES"/>
        </w:rPr>
        <w:t>que la escuela como institución formadora apoye a los estudiantes para desarrollar sus potencialidades y les brinde las herramientas necesarias para fortalecer su sentido de vida</w:t>
      </w:r>
      <w:r w:rsidR="003B5B3C">
        <w:rPr>
          <w:rFonts w:ascii="Times New Roman" w:hAnsi="Times New Roman" w:cs="Times New Roman"/>
          <w:sz w:val="24"/>
          <w:szCs w:val="24"/>
          <w:lang w:val="es-ES"/>
        </w:rPr>
        <w:t>. Est</w:t>
      </w:r>
      <w:r w:rsidR="00774194">
        <w:rPr>
          <w:rFonts w:ascii="Times New Roman" w:hAnsi="Times New Roman" w:cs="Times New Roman"/>
          <w:sz w:val="24"/>
          <w:szCs w:val="24"/>
          <w:lang w:val="es-ES"/>
        </w:rPr>
        <w:t>o</w:t>
      </w:r>
      <w:r w:rsidR="003B5B3C">
        <w:rPr>
          <w:rFonts w:ascii="Times New Roman" w:hAnsi="Times New Roman" w:cs="Times New Roman"/>
          <w:sz w:val="24"/>
          <w:szCs w:val="24"/>
          <w:lang w:val="es-ES"/>
        </w:rPr>
        <w:t xml:space="preserve"> </w:t>
      </w:r>
      <w:r w:rsidR="00270E57" w:rsidRPr="008A5893">
        <w:rPr>
          <w:rFonts w:ascii="Times New Roman" w:hAnsi="Times New Roman" w:cs="Times New Roman"/>
          <w:sz w:val="24"/>
          <w:szCs w:val="24"/>
          <w:lang w:val="es-ES"/>
        </w:rPr>
        <w:t xml:space="preserve">les </w:t>
      </w:r>
      <w:r w:rsidR="00CF362A" w:rsidRPr="008A5893">
        <w:rPr>
          <w:rFonts w:ascii="Times New Roman" w:hAnsi="Times New Roman" w:cs="Times New Roman"/>
          <w:sz w:val="24"/>
          <w:szCs w:val="24"/>
          <w:lang w:val="es-ES"/>
        </w:rPr>
        <w:t>permit</w:t>
      </w:r>
      <w:r w:rsidR="00CF362A">
        <w:rPr>
          <w:rFonts w:ascii="Times New Roman" w:hAnsi="Times New Roman" w:cs="Times New Roman"/>
          <w:sz w:val="24"/>
          <w:szCs w:val="24"/>
          <w:lang w:val="es-ES"/>
        </w:rPr>
        <w:t>irá</w:t>
      </w:r>
      <w:r w:rsidR="00A37265" w:rsidRPr="008A5893">
        <w:rPr>
          <w:rFonts w:ascii="Times New Roman" w:hAnsi="Times New Roman" w:cs="Times New Roman"/>
          <w:sz w:val="24"/>
          <w:szCs w:val="24"/>
          <w:lang w:val="es-ES"/>
        </w:rPr>
        <w:t xml:space="preserve"> </w:t>
      </w:r>
      <w:r w:rsidR="00C27761" w:rsidRPr="008A5893">
        <w:rPr>
          <w:rFonts w:ascii="Times New Roman" w:hAnsi="Times New Roman" w:cs="Times New Roman"/>
          <w:sz w:val="24"/>
          <w:szCs w:val="24"/>
          <w:lang w:val="es-ES"/>
        </w:rPr>
        <w:t xml:space="preserve">clarificar y establecer metas </w:t>
      </w:r>
      <w:r w:rsidR="00B15453" w:rsidRPr="008A5893">
        <w:rPr>
          <w:rFonts w:ascii="Times New Roman" w:hAnsi="Times New Roman" w:cs="Times New Roman"/>
          <w:sz w:val="24"/>
          <w:szCs w:val="24"/>
          <w:lang w:val="es-ES"/>
        </w:rPr>
        <w:t>académicas, personales</w:t>
      </w:r>
      <w:r w:rsidR="006B344B" w:rsidRPr="008A5893">
        <w:rPr>
          <w:rFonts w:ascii="Times New Roman" w:hAnsi="Times New Roman" w:cs="Times New Roman"/>
          <w:sz w:val="24"/>
          <w:szCs w:val="24"/>
          <w:lang w:val="es-ES"/>
        </w:rPr>
        <w:t xml:space="preserve">, ocupacionales </w:t>
      </w:r>
      <w:r w:rsidR="00B15453" w:rsidRPr="008A5893">
        <w:rPr>
          <w:rFonts w:ascii="Times New Roman" w:hAnsi="Times New Roman" w:cs="Times New Roman"/>
          <w:sz w:val="24"/>
          <w:szCs w:val="24"/>
          <w:lang w:val="es-ES"/>
        </w:rPr>
        <w:t>y profesionales con sentido,</w:t>
      </w:r>
      <w:r w:rsidR="00C27761" w:rsidRPr="008A5893">
        <w:rPr>
          <w:rFonts w:ascii="Times New Roman" w:hAnsi="Times New Roman" w:cs="Times New Roman"/>
          <w:sz w:val="24"/>
          <w:szCs w:val="24"/>
          <w:lang w:val="es-ES"/>
        </w:rPr>
        <w:t xml:space="preserve"> </w:t>
      </w:r>
      <w:r w:rsidR="00A37265">
        <w:rPr>
          <w:rFonts w:ascii="Times New Roman" w:hAnsi="Times New Roman" w:cs="Times New Roman"/>
          <w:sz w:val="24"/>
          <w:szCs w:val="24"/>
          <w:lang w:val="es-ES"/>
        </w:rPr>
        <w:t xml:space="preserve">las cuales, </w:t>
      </w:r>
      <w:r w:rsidR="003B5B3C">
        <w:rPr>
          <w:rFonts w:ascii="Times New Roman" w:hAnsi="Times New Roman" w:cs="Times New Roman"/>
          <w:sz w:val="24"/>
          <w:szCs w:val="24"/>
          <w:lang w:val="es-ES"/>
        </w:rPr>
        <w:t>a su vez</w:t>
      </w:r>
      <w:r w:rsidR="00A37265">
        <w:rPr>
          <w:rFonts w:ascii="Times New Roman" w:hAnsi="Times New Roman" w:cs="Times New Roman"/>
          <w:sz w:val="24"/>
          <w:szCs w:val="24"/>
          <w:lang w:val="es-ES"/>
        </w:rPr>
        <w:t>,</w:t>
      </w:r>
      <w:r w:rsidR="003B5B3C">
        <w:rPr>
          <w:rFonts w:ascii="Times New Roman" w:hAnsi="Times New Roman" w:cs="Times New Roman"/>
          <w:sz w:val="24"/>
          <w:szCs w:val="24"/>
          <w:lang w:val="es-ES"/>
        </w:rPr>
        <w:t xml:space="preserve"> ayudarán a </w:t>
      </w:r>
      <w:r w:rsidR="00B15453" w:rsidRPr="008A5893">
        <w:rPr>
          <w:rFonts w:ascii="Times New Roman" w:hAnsi="Times New Roman" w:cs="Times New Roman"/>
          <w:sz w:val="24"/>
          <w:szCs w:val="24"/>
          <w:lang w:val="es-ES"/>
        </w:rPr>
        <w:t>su formación integral y</w:t>
      </w:r>
      <w:r w:rsidR="00C27761" w:rsidRPr="008A5893">
        <w:rPr>
          <w:rFonts w:ascii="Times New Roman" w:hAnsi="Times New Roman" w:cs="Times New Roman"/>
          <w:sz w:val="24"/>
          <w:szCs w:val="24"/>
          <w:lang w:val="es-ES"/>
        </w:rPr>
        <w:t xml:space="preserve"> </w:t>
      </w:r>
      <w:r w:rsidR="003B5B3C">
        <w:rPr>
          <w:rFonts w:ascii="Times New Roman" w:hAnsi="Times New Roman" w:cs="Times New Roman"/>
          <w:sz w:val="24"/>
          <w:szCs w:val="24"/>
          <w:lang w:val="es-ES"/>
        </w:rPr>
        <w:t xml:space="preserve">garantizarán un </w:t>
      </w:r>
      <w:r w:rsidR="006B344B" w:rsidRPr="008A5893">
        <w:rPr>
          <w:rFonts w:ascii="Times New Roman" w:hAnsi="Times New Roman" w:cs="Times New Roman"/>
          <w:sz w:val="24"/>
          <w:szCs w:val="24"/>
          <w:lang w:val="es-ES"/>
        </w:rPr>
        <w:t>adecuado</w:t>
      </w:r>
      <w:r w:rsidR="00C27761" w:rsidRPr="008A5893">
        <w:rPr>
          <w:rFonts w:ascii="Times New Roman" w:hAnsi="Times New Roman" w:cs="Times New Roman"/>
          <w:sz w:val="24"/>
          <w:szCs w:val="24"/>
          <w:lang w:val="es-ES"/>
        </w:rPr>
        <w:t xml:space="preserve"> tránsito en la universidad</w:t>
      </w:r>
      <w:r w:rsidR="00B15453" w:rsidRPr="008A5893">
        <w:rPr>
          <w:rFonts w:ascii="Times New Roman" w:hAnsi="Times New Roman" w:cs="Times New Roman"/>
          <w:sz w:val="24"/>
          <w:szCs w:val="24"/>
          <w:lang w:val="es-ES"/>
        </w:rPr>
        <w:t>.</w:t>
      </w:r>
      <w:r w:rsidR="00087FFB" w:rsidRPr="008A5893">
        <w:rPr>
          <w:rFonts w:ascii="Times New Roman" w:hAnsi="Times New Roman" w:cs="Times New Roman"/>
          <w:sz w:val="24"/>
          <w:szCs w:val="24"/>
          <w:lang w:val="es-ES"/>
        </w:rPr>
        <w:t xml:space="preserve"> </w:t>
      </w:r>
      <w:r w:rsidR="003B5B3C">
        <w:rPr>
          <w:rFonts w:ascii="Times New Roman" w:hAnsi="Times New Roman" w:cs="Times New Roman"/>
          <w:sz w:val="24"/>
          <w:szCs w:val="24"/>
          <w:lang w:val="es-ES"/>
        </w:rPr>
        <w:t xml:space="preserve">En efecto, </w:t>
      </w:r>
      <w:r w:rsidR="00087FFB" w:rsidRPr="008A5893">
        <w:rPr>
          <w:rFonts w:ascii="Times New Roman" w:hAnsi="Times New Roman" w:cs="Times New Roman"/>
          <w:sz w:val="24"/>
          <w:szCs w:val="24"/>
          <w:lang w:val="es-ES"/>
        </w:rPr>
        <w:t xml:space="preserve">Chan, </w:t>
      </w:r>
      <w:proofErr w:type="spellStart"/>
      <w:r w:rsidR="00087FFB" w:rsidRPr="008A5893">
        <w:rPr>
          <w:rFonts w:ascii="Times New Roman" w:hAnsi="Times New Roman" w:cs="Times New Roman"/>
          <w:sz w:val="24"/>
          <w:szCs w:val="24"/>
          <w:lang w:val="es-ES"/>
        </w:rPr>
        <w:t>Druet</w:t>
      </w:r>
      <w:proofErr w:type="spellEnd"/>
      <w:r w:rsidR="00087FFB" w:rsidRPr="008A5893">
        <w:rPr>
          <w:rFonts w:ascii="Times New Roman" w:hAnsi="Times New Roman" w:cs="Times New Roman"/>
          <w:sz w:val="24"/>
          <w:szCs w:val="24"/>
          <w:lang w:val="es-ES"/>
        </w:rPr>
        <w:t xml:space="preserve"> y Sevilla (2020) manifiestan que </w:t>
      </w:r>
      <w:r w:rsidR="00CF538C" w:rsidRPr="008A5893">
        <w:rPr>
          <w:rFonts w:ascii="Times New Roman" w:hAnsi="Times New Roman" w:cs="Times New Roman"/>
          <w:sz w:val="24"/>
          <w:szCs w:val="24"/>
          <w:lang w:val="es-ES"/>
        </w:rPr>
        <w:t>una de las tareas de la educación</w:t>
      </w:r>
      <w:r w:rsidR="006B344B" w:rsidRPr="008A5893">
        <w:rPr>
          <w:rFonts w:ascii="Times New Roman" w:hAnsi="Times New Roman" w:cs="Times New Roman"/>
          <w:sz w:val="24"/>
          <w:szCs w:val="24"/>
          <w:lang w:val="es-ES"/>
        </w:rPr>
        <w:t xml:space="preserve"> es</w:t>
      </w:r>
      <w:r w:rsidR="00CF538C" w:rsidRPr="008A5893">
        <w:rPr>
          <w:rFonts w:ascii="Times New Roman" w:hAnsi="Times New Roman" w:cs="Times New Roman"/>
          <w:sz w:val="24"/>
          <w:szCs w:val="24"/>
          <w:lang w:val="es-ES"/>
        </w:rPr>
        <w:t xml:space="preserve"> contribuir en el desarrollo del potencial humano de los educandos, apoyar su autodescubrimiento y favorecer la búsqueda de su sentido de vida. </w:t>
      </w:r>
    </w:p>
    <w:p w14:paraId="63AEDB3C" w14:textId="69E1DFAC" w:rsidR="00087FFB" w:rsidRDefault="002F493D" w:rsidP="006200CD">
      <w:pPr>
        <w:spacing w:after="0" w:line="360" w:lineRule="auto"/>
        <w:ind w:firstLine="708"/>
        <w:jc w:val="both"/>
        <w:rPr>
          <w:rFonts w:ascii="Times New Roman" w:hAnsi="Times New Roman" w:cs="Times New Roman"/>
          <w:sz w:val="24"/>
          <w:szCs w:val="24"/>
          <w:lang w:val="es-ES"/>
        </w:rPr>
      </w:pPr>
      <w:r w:rsidRPr="008A5893">
        <w:rPr>
          <w:rFonts w:ascii="Times New Roman" w:hAnsi="Times New Roman" w:cs="Times New Roman"/>
          <w:sz w:val="24"/>
          <w:szCs w:val="24"/>
          <w:lang w:val="es-ES"/>
        </w:rPr>
        <w:t>Por lo tanto, el presente estudio tiene como objetivo explorar las metas académicas</w:t>
      </w:r>
      <w:r w:rsidR="006B344B" w:rsidRPr="008A5893">
        <w:rPr>
          <w:rFonts w:ascii="Times New Roman" w:hAnsi="Times New Roman" w:cs="Times New Roman"/>
          <w:sz w:val="24"/>
          <w:szCs w:val="24"/>
          <w:lang w:val="es-ES"/>
        </w:rPr>
        <w:t xml:space="preserve">, personales, ocupacionales </w:t>
      </w:r>
      <w:r w:rsidRPr="008A5893">
        <w:rPr>
          <w:rFonts w:ascii="Times New Roman" w:hAnsi="Times New Roman" w:cs="Times New Roman"/>
          <w:sz w:val="24"/>
          <w:szCs w:val="24"/>
          <w:lang w:val="es-ES"/>
        </w:rPr>
        <w:t xml:space="preserve">y profesionales que proporcionan sentido </w:t>
      </w:r>
      <w:r w:rsidR="006B344B" w:rsidRPr="008A5893">
        <w:rPr>
          <w:rFonts w:ascii="Times New Roman" w:hAnsi="Times New Roman" w:cs="Times New Roman"/>
          <w:sz w:val="24"/>
          <w:szCs w:val="24"/>
          <w:lang w:val="es-ES"/>
        </w:rPr>
        <w:t xml:space="preserve">y dirección </w:t>
      </w:r>
      <w:r w:rsidRPr="008A5893">
        <w:rPr>
          <w:rFonts w:ascii="Times New Roman" w:hAnsi="Times New Roman" w:cs="Times New Roman"/>
          <w:sz w:val="24"/>
          <w:szCs w:val="24"/>
          <w:lang w:val="es-ES"/>
        </w:rPr>
        <w:t>a la vida de los estudiantes</w:t>
      </w:r>
      <w:r w:rsidR="007D37BE">
        <w:rPr>
          <w:rFonts w:ascii="Times New Roman" w:hAnsi="Times New Roman" w:cs="Times New Roman"/>
          <w:sz w:val="24"/>
          <w:szCs w:val="24"/>
          <w:lang w:val="es-ES"/>
        </w:rPr>
        <w:t>.</w:t>
      </w:r>
      <w:r w:rsidR="007D37BE" w:rsidRPr="008A5893">
        <w:rPr>
          <w:rFonts w:ascii="Times New Roman" w:hAnsi="Times New Roman" w:cs="Times New Roman"/>
          <w:sz w:val="24"/>
          <w:szCs w:val="24"/>
          <w:lang w:val="es-ES"/>
        </w:rPr>
        <w:t xml:space="preserve"> </w:t>
      </w:r>
      <w:r w:rsidR="007D37BE">
        <w:rPr>
          <w:rFonts w:ascii="Times New Roman" w:hAnsi="Times New Roman" w:cs="Times New Roman"/>
          <w:sz w:val="24"/>
          <w:szCs w:val="24"/>
          <w:lang w:val="es-ES"/>
        </w:rPr>
        <w:t>C</w:t>
      </w:r>
      <w:r w:rsidRPr="008A5893">
        <w:rPr>
          <w:rFonts w:ascii="Times New Roman" w:hAnsi="Times New Roman" w:cs="Times New Roman"/>
          <w:sz w:val="24"/>
          <w:szCs w:val="24"/>
          <w:lang w:val="es-ES"/>
        </w:rPr>
        <w:t xml:space="preserve">on este estudio se podrá contar con información válida y confiable que favorezca el desarrollo de estrategias que permitan apoyar a los estudiantes en formación docente </w:t>
      </w:r>
      <w:r w:rsidR="003A576A">
        <w:rPr>
          <w:rFonts w:ascii="Times New Roman" w:hAnsi="Times New Roman" w:cs="Times New Roman"/>
          <w:sz w:val="24"/>
          <w:szCs w:val="24"/>
          <w:lang w:val="es-ES"/>
        </w:rPr>
        <w:t xml:space="preserve">en la consecución de sus metas e impulsarlos para establecer </w:t>
      </w:r>
      <w:r w:rsidR="005B18AC">
        <w:rPr>
          <w:rFonts w:ascii="Times New Roman" w:hAnsi="Times New Roman" w:cs="Times New Roman"/>
          <w:sz w:val="24"/>
          <w:szCs w:val="24"/>
          <w:lang w:val="es-ES"/>
        </w:rPr>
        <w:t xml:space="preserve">objetivos </w:t>
      </w:r>
      <w:r w:rsidR="00B35525" w:rsidRPr="008A5893">
        <w:rPr>
          <w:rFonts w:ascii="Times New Roman" w:hAnsi="Times New Roman" w:cs="Times New Roman"/>
          <w:sz w:val="24"/>
          <w:szCs w:val="24"/>
          <w:lang w:val="es-ES"/>
        </w:rPr>
        <w:t>con sentido</w:t>
      </w:r>
      <w:r w:rsidR="006B344B" w:rsidRPr="008A5893">
        <w:rPr>
          <w:rFonts w:ascii="Times New Roman" w:hAnsi="Times New Roman" w:cs="Times New Roman"/>
          <w:sz w:val="24"/>
          <w:szCs w:val="24"/>
          <w:lang w:val="es-ES"/>
        </w:rPr>
        <w:t xml:space="preserve"> </w:t>
      </w:r>
      <w:r w:rsidR="003A576A">
        <w:rPr>
          <w:rFonts w:ascii="Times New Roman" w:hAnsi="Times New Roman" w:cs="Times New Roman"/>
          <w:sz w:val="24"/>
          <w:szCs w:val="24"/>
          <w:lang w:val="es-ES"/>
        </w:rPr>
        <w:t xml:space="preserve">en las diferentes áreas de su vida </w:t>
      </w:r>
      <w:r w:rsidR="006B344B" w:rsidRPr="008A5893">
        <w:rPr>
          <w:rFonts w:ascii="Times New Roman" w:hAnsi="Times New Roman" w:cs="Times New Roman"/>
          <w:sz w:val="24"/>
          <w:szCs w:val="24"/>
          <w:lang w:val="es-ES"/>
        </w:rPr>
        <w:t>y acciones concretas para su logro</w:t>
      </w:r>
      <w:r w:rsidR="00B35525" w:rsidRPr="008A5893">
        <w:rPr>
          <w:rFonts w:ascii="Times New Roman" w:hAnsi="Times New Roman" w:cs="Times New Roman"/>
          <w:sz w:val="24"/>
          <w:szCs w:val="24"/>
          <w:lang w:val="es-ES"/>
        </w:rPr>
        <w:t xml:space="preserve"> </w:t>
      </w:r>
      <w:r w:rsidR="006B344B" w:rsidRPr="008A5893">
        <w:rPr>
          <w:rFonts w:ascii="Times New Roman" w:hAnsi="Times New Roman" w:cs="Times New Roman"/>
          <w:sz w:val="24"/>
          <w:szCs w:val="24"/>
          <w:lang w:val="es-ES"/>
        </w:rPr>
        <w:t>desde su primer ingreso al nivel superior</w:t>
      </w:r>
      <w:r w:rsidR="005B18AC">
        <w:rPr>
          <w:rFonts w:ascii="Times New Roman" w:hAnsi="Times New Roman" w:cs="Times New Roman"/>
          <w:sz w:val="24"/>
          <w:szCs w:val="24"/>
          <w:lang w:val="es-ES"/>
        </w:rPr>
        <w:t>,</w:t>
      </w:r>
      <w:r w:rsidR="006B344B" w:rsidRPr="008A5893">
        <w:rPr>
          <w:rFonts w:ascii="Times New Roman" w:hAnsi="Times New Roman" w:cs="Times New Roman"/>
          <w:sz w:val="24"/>
          <w:szCs w:val="24"/>
          <w:lang w:val="es-ES"/>
        </w:rPr>
        <w:t xml:space="preserve"> a fin de </w:t>
      </w:r>
      <w:r w:rsidR="00B35525" w:rsidRPr="008A5893">
        <w:rPr>
          <w:rFonts w:ascii="Times New Roman" w:hAnsi="Times New Roman" w:cs="Times New Roman"/>
          <w:sz w:val="24"/>
          <w:szCs w:val="24"/>
          <w:lang w:val="es-ES"/>
        </w:rPr>
        <w:t xml:space="preserve">que </w:t>
      </w:r>
      <w:r w:rsidR="00A74DEC">
        <w:rPr>
          <w:rFonts w:ascii="Times New Roman" w:hAnsi="Times New Roman" w:cs="Times New Roman"/>
          <w:sz w:val="24"/>
          <w:szCs w:val="24"/>
          <w:lang w:val="es-ES"/>
        </w:rPr>
        <w:t xml:space="preserve">logren asumir compromisos </w:t>
      </w:r>
      <w:r w:rsidR="00423A89">
        <w:rPr>
          <w:rFonts w:ascii="Times New Roman" w:hAnsi="Times New Roman" w:cs="Times New Roman"/>
          <w:sz w:val="24"/>
          <w:szCs w:val="24"/>
          <w:lang w:val="es-ES"/>
        </w:rPr>
        <w:t xml:space="preserve">que </w:t>
      </w:r>
      <w:r w:rsidR="00B35525" w:rsidRPr="008A5893">
        <w:rPr>
          <w:rFonts w:ascii="Times New Roman" w:hAnsi="Times New Roman" w:cs="Times New Roman"/>
          <w:sz w:val="24"/>
          <w:szCs w:val="24"/>
          <w:lang w:val="es-ES"/>
        </w:rPr>
        <w:t>apoyen su tr</w:t>
      </w:r>
      <w:r w:rsidR="00423A89">
        <w:rPr>
          <w:rFonts w:ascii="Times New Roman" w:hAnsi="Times New Roman" w:cs="Times New Roman"/>
          <w:sz w:val="24"/>
          <w:szCs w:val="24"/>
          <w:lang w:val="es-ES"/>
        </w:rPr>
        <w:t>ayectoria académica</w:t>
      </w:r>
      <w:r w:rsidR="006B344B" w:rsidRPr="008A5893">
        <w:rPr>
          <w:rFonts w:ascii="Times New Roman" w:hAnsi="Times New Roman" w:cs="Times New Roman"/>
          <w:sz w:val="24"/>
          <w:szCs w:val="24"/>
          <w:lang w:val="es-ES"/>
        </w:rPr>
        <w:t xml:space="preserve"> y formación como</w:t>
      </w:r>
      <w:r w:rsidR="00A74DEC">
        <w:rPr>
          <w:rFonts w:ascii="Times New Roman" w:hAnsi="Times New Roman" w:cs="Times New Roman"/>
          <w:sz w:val="24"/>
          <w:szCs w:val="24"/>
          <w:lang w:val="es-ES"/>
        </w:rPr>
        <w:t xml:space="preserve"> futuros</w:t>
      </w:r>
      <w:r w:rsidR="006B344B" w:rsidRPr="008A5893">
        <w:rPr>
          <w:rFonts w:ascii="Times New Roman" w:hAnsi="Times New Roman" w:cs="Times New Roman"/>
          <w:sz w:val="24"/>
          <w:szCs w:val="24"/>
          <w:lang w:val="es-ES"/>
        </w:rPr>
        <w:t xml:space="preserve"> profesionales de la edu</w:t>
      </w:r>
      <w:r w:rsidR="000C35CF">
        <w:rPr>
          <w:rFonts w:ascii="Times New Roman" w:hAnsi="Times New Roman" w:cs="Times New Roman"/>
          <w:sz w:val="24"/>
          <w:szCs w:val="24"/>
          <w:lang w:val="es-ES"/>
        </w:rPr>
        <w:t>c</w:t>
      </w:r>
      <w:r w:rsidR="006B344B" w:rsidRPr="008A5893">
        <w:rPr>
          <w:rFonts w:ascii="Times New Roman" w:hAnsi="Times New Roman" w:cs="Times New Roman"/>
          <w:sz w:val="24"/>
          <w:szCs w:val="24"/>
          <w:lang w:val="es-ES"/>
        </w:rPr>
        <w:t>ación.</w:t>
      </w:r>
    </w:p>
    <w:p w14:paraId="05D76472" w14:textId="77777777" w:rsidR="000008D9" w:rsidRDefault="000008D9" w:rsidP="006200CD">
      <w:pPr>
        <w:spacing w:after="0" w:line="360" w:lineRule="auto"/>
        <w:ind w:firstLine="708"/>
        <w:jc w:val="both"/>
        <w:rPr>
          <w:rFonts w:ascii="Times New Roman" w:hAnsi="Times New Roman" w:cs="Times New Roman"/>
          <w:sz w:val="24"/>
          <w:szCs w:val="24"/>
          <w:lang w:val="es-ES"/>
        </w:rPr>
      </w:pPr>
    </w:p>
    <w:p w14:paraId="700775E9" w14:textId="053B3AA3" w:rsidR="0008076E" w:rsidRPr="00A33C50" w:rsidRDefault="0008076E" w:rsidP="00C672B3">
      <w:pPr>
        <w:spacing w:after="0" w:line="360" w:lineRule="auto"/>
        <w:jc w:val="center"/>
        <w:rPr>
          <w:rFonts w:ascii="Times New Roman" w:hAnsi="Times New Roman" w:cs="Times New Roman"/>
          <w:b/>
          <w:bCs/>
          <w:sz w:val="28"/>
          <w:szCs w:val="28"/>
          <w:lang w:val="es-ES"/>
        </w:rPr>
      </w:pPr>
      <w:r w:rsidRPr="00A33C50">
        <w:rPr>
          <w:rFonts w:ascii="Times New Roman" w:hAnsi="Times New Roman" w:cs="Times New Roman"/>
          <w:b/>
          <w:bCs/>
          <w:sz w:val="28"/>
          <w:szCs w:val="28"/>
          <w:lang w:val="es-ES"/>
        </w:rPr>
        <w:t>Sentido de vida</w:t>
      </w:r>
      <w:r w:rsidR="00756845" w:rsidRPr="00A33C50">
        <w:rPr>
          <w:rFonts w:ascii="Times New Roman" w:hAnsi="Times New Roman" w:cs="Times New Roman"/>
          <w:b/>
          <w:bCs/>
          <w:sz w:val="28"/>
          <w:szCs w:val="28"/>
          <w:lang w:val="es-ES"/>
        </w:rPr>
        <w:t xml:space="preserve"> y metas</w:t>
      </w:r>
    </w:p>
    <w:p w14:paraId="1F67869D" w14:textId="67A5D8FD" w:rsidR="007222F1" w:rsidRDefault="007222F1" w:rsidP="006200CD">
      <w:pPr>
        <w:spacing w:after="0" w:line="360" w:lineRule="auto"/>
        <w:jc w:val="both"/>
        <w:rPr>
          <w:rFonts w:ascii="Times New Roman" w:hAnsi="Times New Roman" w:cs="Times New Roman"/>
          <w:sz w:val="24"/>
          <w:szCs w:val="24"/>
          <w:lang w:val="es-ES"/>
        </w:rPr>
      </w:pPr>
      <w:r w:rsidRPr="008A5893">
        <w:rPr>
          <w:rFonts w:ascii="Times New Roman" w:hAnsi="Times New Roman" w:cs="Times New Roman"/>
          <w:sz w:val="24"/>
          <w:szCs w:val="24"/>
          <w:lang w:val="es-ES"/>
        </w:rPr>
        <w:tab/>
      </w:r>
      <w:r w:rsidR="000008D9" w:rsidRPr="000008D9">
        <w:rPr>
          <w:rFonts w:ascii="Times New Roman" w:hAnsi="Times New Roman" w:cs="Times New Roman"/>
          <w:i/>
          <w:iCs/>
          <w:sz w:val="24"/>
          <w:szCs w:val="24"/>
          <w:lang w:val="es-ES"/>
        </w:rPr>
        <w:t>S</w:t>
      </w:r>
      <w:r w:rsidRPr="000008D9">
        <w:rPr>
          <w:rFonts w:ascii="Times New Roman" w:hAnsi="Times New Roman" w:cs="Times New Roman"/>
          <w:i/>
          <w:iCs/>
          <w:sz w:val="24"/>
          <w:szCs w:val="24"/>
          <w:lang w:val="es-ES"/>
        </w:rPr>
        <w:t>entido de vida</w:t>
      </w:r>
      <w:r w:rsidRPr="008A5893">
        <w:rPr>
          <w:rFonts w:ascii="Times New Roman" w:hAnsi="Times New Roman" w:cs="Times New Roman"/>
          <w:sz w:val="24"/>
          <w:szCs w:val="24"/>
          <w:lang w:val="es-ES"/>
        </w:rPr>
        <w:t xml:space="preserve"> es un término acuñado por </w:t>
      </w:r>
      <w:proofErr w:type="spellStart"/>
      <w:r w:rsidRPr="008A5893">
        <w:rPr>
          <w:rFonts w:ascii="Times New Roman" w:hAnsi="Times New Roman" w:cs="Times New Roman"/>
          <w:sz w:val="24"/>
          <w:szCs w:val="24"/>
          <w:lang w:val="es-ES"/>
        </w:rPr>
        <w:t>Viktor</w:t>
      </w:r>
      <w:proofErr w:type="spellEnd"/>
      <w:r w:rsidRPr="008A5893">
        <w:rPr>
          <w:rFonts w:ascii="Times New Roman" w:hAnsi="Times New Roman" w:cs="Times New Roman"/>
          <w:sz w:val="24"/>
          <w:szCs w:val="24"/>
          <w:lang w:val="es-ES"/>
        </w:rPr>
        <w:t xml:space="preserve"> Frankl</w:t>
      </w:r>
      <w:r w:rsidR="005B18AC">
        <w:rPr>
          <w:rFonts w:ascii="Times New Roman" w:hAnsi="Times New Roman" w:cs="Times New Roman"/>
          <w:sz w:val="24"/>
          <w:szCs w:val="24"/>
          <w:lang w:val="es-ES"/>
        </w:rPr>
        <w:t xml:space="preserve"> (2004)</w:t>
      </w:r>
      <w:r w:rsidR="00DB04F3">
        <w:rPr>
          <w:rFonts w:ascii="Times New Roman" w:hAnsi="Times New Roman" w:cs="Times New Roman"/>
          <w:sz w:val="24"/>
          <w:szCs w:val="24"/>
          <w:lang w:val="es-ES"/>
        </w:rPr>
        <w:t>,</w:t>
      </w:r>
      <w:r w:rsidR="00BB640B" w:rsidRPr="008A5893">
        <w:rPr>
          <w:rFonts w:ascii="Times New Roman" w:hAnsi="Times New Roman" w:cs="Times New Roman"/>
          <w:sz w:val="24"/>
          <w:szCs w:val="24"/>
          <w:lang w:val="es-ES"/>
        </w:rPr>
        <w:t xml:space="preserve"> </w:t>
      </w:r>
      <w:r w:rsidR="00DB04F3">
        <w:rPr>
          <w:rFonts w:ascii="Times New Roman" w:hAnsi="Times New Roman" w:cs="Times New Roman"/>
          <w:sz w:val="24"/>
          <w:szCs w:val="24"/>
          <w:lang w:val="es-ES"/>
        </w:rPr>
        <w:t>fundador de la logoterapia</w:t>
      </w:r>
      <w:r w:rsidR="000008D9">
        <w:rPr>
          <w:rFonts w:ascii="Times New Roman" w:hAnsi="Times New Roman" w:cs="Times New Roman"/>
          <w:sz w:val="24"/>
          <w:szCs w:val="24"/>
          <w:lang w:val="es-ES"/>
        </w:rPr>
        <w:t>.</w:t>
      </w:r>
      <w:r w:rsidR="00BB640B" w:rsidRPr="008A5893">
        <w:rPr>
          <w:rFonts w:ascii="Times New Roman" w:hAnsi="Times New Roman" w:cs="Times New Roman"/>
          <w:sz w:val="24"/>
          <w:szCs w:val="24"/>
          <w:lang w:val="es-ES"/>
        </w:rPr>
        <w:t xml:space="preserve"> </w:t>
      </w:r>
      <w:r w:rsidR="000008D9">
        <w:rPr>
          <w:rFonts w:ascii="Times New Roman" w:hAnsi="Times New Roman" w:cs="Times New Roman"/>
          <w:sz w:val="24"/>
          <w:szCs w:val="24"/>
          <w:lang w:val="es-ES"/>
        </w:rPr>
        <w:t>E</w:t>
      </w:r>
      <w:r w:rsidR="00BB640B" w:rsidRPr="008A5893">
        <w:rPr>
          <w:rFonts w:ascii="Times New Roman" w:hAnsi="Times New Roman" w:cs="Times New Roman"/>
          <w:sz w:val="24"/>
          <w:szCs w:val="24"/>
          <w:lang w:val="es-ES"/>
        </w:rPr>
        <w:t>s definido como aquella guía que orienta el desarrollo pleno del ser humano</w:t>
      </w:r>
      <w:r w:rsidR="004E2C94">
        <w:rPr>
          <w:rFonts w:ascii="Times New Roman" w:hAnsi="Times New Roman" w:cs="Times New Roman"/>
          <w:sz w:val="24"/>
          <w:szCs w:val="24"/>
          <w:lang w:val="es-ES"/>
        </w:rPr>
        <w:t>. Se trata d</w:t>
      </w:r>
      <w:r w:rsidR="00BB640B" w:rsidRPr="008A5893">
        <w:rPr>
          <w:rFonts w:ascii="Times New Roman" w:hAnsi="Times New Roman" w:cs="Times New Roman"/>
          <w:sz w:val="24"/>
          <w:szCs w:val="24"/>
          <w:lang w:val="es-ES"/>
        </w:rPr>
        <w:t>el principal impulsor para lograr aquello que se proponga</w:t>
      </w:r>
      <w:r w:rsidR="00900105">
        <w:rPr>
          <w:rFonts w:ascii="Times New Roman" w:hAnsi="Times New Roman" w:cs="Times New Roman"/>
          <w:sz w:val="24"/>
          <w:szCs w:val="24"/>
          <w:lang w:val="es-ES"/>
        </w:rPr>
        <w:t xml:space="preserve"> un individuo</w:t>
      </w:r>
      <w:r w:rsidR="004E2C94">
        <w:rPr>
          <w:rFonts w:ascii="Times New Roman" w:hAnsi="Times New Roman" w:cs="Times New Roman"/>
          <w:sz w:val="24"/>
          <w:szCs w:val="24"/>
          <w:lang w:val="es-ES"/>
        </w:rPr>
        <w:t>.</w:t>
      </w:r>
      <w:r w:rsidR="00EE6EF4">
        <w:rPr>
          <w:rFonts w:ascii="Times New Roman" w:hAnsi="Times New Roman" w:cs="Times New Roman"/>
          <w:sz w:val="24"/>
          <w:szCs w:val="24"/>
          <w:lang w:val="es-ES"/>
        </w:rPr>
        <w:t xml:space="preserve"> </w:t>
      </w:r>
      <w:r w:rsidR="004E2C94">
        <w:rPr>
          <w:rFonts w:ascii="Times New Roman" w:hAnsi="Times New Roman" w:cs="Times New Roman"/>
          <w:sz w:val="24"/>
          <w:szCs w:val="24"/>
          <w:lang w:val="es-ES"/>
        </w:rPr>
        <w:t xml:space="preserve">Así, </w:t>
      </w:r>
      <w:r w:rsidR="00EE6EF4">
        <w:rPr>
          <w:rFonts w:ascii="Times New Roman" w:hAnsi="Times New Roman" w:cs="Times New Roman"/>
          <w:sz w:val="24"/>
          <w:szCs w:val="24"/>
          <w:lang w:val="es-ES"/>
        </w:rPr>
        <w:t>encontrar un sentido a la vida constituye la principal fuerza de motivación</w:t>
      </w:r>
      <w:r w:rsidR="004E2C94">
        <w:rPr>
          <w:rFonts w:ascii="Times New Roman" w:hAnsi="Times New Roman" w:cs="Times New Roman"/>
          <w:sz w:val="24"/>
          <w:szCs w:val="24"/>
          <w:lang w:val="es-ES"/>
        </w:rPr>
        <w:t xml:space="preserve"> de </w:t>
      </w:r>
      <w:r w:rsidR="00900105">
        <w:rPr>
          <w:rFonts w:ascii="Times New Roman" w:hAnsi="Times New Roman" w:cs="Times New Roman"/>
          <w:sz w:val="24"/>
          <w:szCs w:val="24"/>
          <w:lang w:val="es-ES"/>
        </w:rPr>
        <w:t>las personas</w:t>
      </w:r>
      <w:r w:rsidR="00BB640B" w:rsidRPr="008A5893">
        <w:rPr>
          <w:rFonts w:ascii="Times New Roman" w:hAnsi="Times New Roman" w:cs="Times New Roman"/>
          <w:sz w:val="24"/>
          <w:szCs w:val="24"/>
          <w:lang w:val="es-ES"/>
        </w:rPr>
        <w:t xml:space="preserve"> (Frankl, 2004)</w:t>
      </w:r>
      <w:r w:rsidR="00EE6EF4">
        <w:rPr>
          <w:rFonts w:ascii="Times New Roman" w:hAnsi="Times New Roman" w:cs="Times New Roman"/>
          <w:sz w:val="24"/>
          <w:szCs w:val="24"/>
          <w:lang w:val="es-ES"/>
        </w:rPr>
        <w:t>.</w:t>
      </w:r>
    </w:p>
    <w:p w14:paraId="7C7A4E75" w14:textId="142E6E19" w:rsidR="005052DB" w:rsidRPr="00EE6EF4" w:rsidRDefault="00EE6EF4" w:rsidP="006200CD">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El sentido de vida es un aspecto que debe ser hallado por cada ser humano</w:t>
      </w:r>
      <w:r w:rsidR="00A12DF2">
        <w:rPr>
          <w:rFonts w:ascii="Times New Roman" w:hAnsi="Times New Roman" w:cs="Times New Roman"/>
          <w:sz w:val="24"/>
          <w:szCs w:val="24"/>
          <w:lang w:val="es-ES"/>
        </w:rPr>
        <w:t xml:space="preserve">. </w:t>
      </w:r>
      <w:r w:rsidR="00845BB5">
        <w:rPr>
          <w:rFonts w:ascii="Times New Roman" w:hAnsi="Times New Roman" w:cs="Times New Roman"/>
          <w:sz w:val="24"/>
          <w:szCs w:val="24"/>
          <w:lang w:val="es-ES"/>
        </w:rPr>
        <w:t>Esto es:</w:t>
      </w:r>
      <w:r w:rsidR="00B073A6">
        <w:rPr>
          <w:rFonts w:ascii="Times New Roman" w:hAnsi="Times New Roman" w:cs="Times New Roman"/>
          <w:sz w:val="24"/>
          <w:szCs w:val="24"/>
          <w:lang w:val="es-ES"/>
        </w:rPr>
        <w:t xml:space="preserve"> e</w:t>
      </w:r>
      <w:r>
        <w:rPr>
          <w:rFonts w:ascii="Times New Roman" w:hAnsi="Times New Roman" w:cs="Times New Roman"/>
          <w:sz w:val="24"/>
          <w:szCs w:val="24"/>
          <w:lang w:val="es-ES"/>
        </w:rPr>
        <w:t xml:space="preserve">ncontrar el significado </w:t>
      </w:r>
      <w:r w:rsidR="00845BB5">
        <w:rPr>
          <w:rFonts w:ascii="Times New Roman" w:hAnsi="Times New Roman" w:cs="Times New Roman"/>
          <w:sz w:val="24"/>
          <w:szCs w:val="24"/>
          <w:lang w:val="es-ES"/>
        </w:rPr>
        <w:t>de</w:t>
      </w:r>
      <w:r w:rsidR="00B073A6">
        <w:rPr>
          <w:rFonts w:ascii="Times New Roman" w:hAnsi="Times New Roman" w:cs="Times New Roman"/>
          <w:sz w:val="24"/>
          <w:szCs w:val="24"/>
          <w:lang w:val="es-ES"/>
        </w:rPr>
        <w:t xml:space="preserve"> </w:t>
      </w:r>
      <w:r w:rsidR="00845BB5">
        <w:rPr>
          <w:rFonts w:ascii="Times New Roman" w:hAnsi="Times New Roman" w:cs="Times New Roman"/>
          <w:sz w:val="24"/>
          <w:szCs w:val="24"/>
          <w:lang w:val="es-ES"/>
        </w:rPr>
        <w:t xml:space="preserve">nuestra </w:t>
      </w:r>
      <w:r>
        <w:rPr>
          <w:rFonts w:ascii="Times New Roman" w:hAnsi="Times New Roman" w:cs="Times New Roman"/>
          <w:sz w:val="24"/>
          <w:szCs w:val="24"/>
          <w:lang w:val="es-ES"/>
        </w:rPr>
        <w:t xml:space="preserve">existencia y cumplir la misión que </w:t>
      </w:r>
      <w:r w:rsidR="00845BB5">
        <w:rPr>
          <w:rFonts w:ascii="Times New Roman" w:hAnsi="Times New Roman" w:cs="Times New Roman"/>
          <w:sz w:val="24"/>
          <w:szCs w:val="24"/>
          <w:lang w:val="es-ES"/>
        </w:rPr>
        <w:t xml:space="preserve">nos </w:t>
      </w:r>
      <w:r>
        <w:rPr>
          <w:rFonts w:ascii="Times New Roman" w:hAnsi="Times New Roman" w:cs="Times New Roman"/>
          <w:sz w:val="24"/>
          <w:szCs w:val="24"/>
          <w:lang w:val="es-ES"/>
        </w:rPr>
        <w:t>fue encomendada por la vida misma</w:t>
      </w:r>
      <w:r w:rsidR="00845BB5">
        <w:rPr>
          <w:rFonts w:ascii="Times New Roman" w:hAnsi="Times New Roman" w:cs="Times New Roman"/>
          <w:sz w:val="24"/>
          <w:szCs w:val="24"/>
          <w:lang w:val="es-ES"/>
        </w:rPr>
        <w:t xml:space="preserve"> es responsabilidad </w:t>
      </w:r>
      <w:r w:rsidR="00236553">
        <w:rPr>
          <w:rFonts w:ascii="Times New Roman" w:hAnsi="Times New Roman" w:cs="Times New Roman"/>
          <w:sz w:val="24"/>
          <w:szCs w:val="24"/>
          <w:lang w:val="es-ES"/>
        </w:rPr>
        <w:t xml:space="preserve">de cada uno de nosotros. Este </w:t>
      </w:r>
      <w:r w:rsidR="00841858">
        <w:rPr>
          <w:rFonts w:ascii="Times New Roman" w:hAnsi="Times New Roman" w:cs="Times New Roman"/>
          <w:sz w:val="24"/>
          <w:szCs w:val="24"/>
          <w:lang w:val="es-ES"/>
        </w:rPr>
        <w:t>varía</w:t>
      </w:r>
      <w:r>
        <w:rPr>
          <w:rFonts w:ascii="Times New Roman" w:hAnsi="Times New Roman" w:cs="Times New Roman"/>
          <w:sz w:val="24"/>
          <w:szCs w:val="24"/>
          <w:lang w:val="es-ES"/>
        </w:rPr>
        <w:t xml:space="preserve"> de acuerdo con </w:t>
      </w:r>
      <w:r w:rsidR="00236553">
        <w:rPr>
          <w:rFonts w:ascii="Times New Roman" w:hAnsi="Times New Roman" w:cs="Times New Roman"/>
          <w:sz w:val="24"/>
          <w:szCs w:val="24"/>
          <w:lang w:val="es-ES"/>
        </w:rPr>
        <w:t xml:space="preserve">los </w:t>
      </w:r>
      <w:r>
        <w:rPr>
          <w:rFonts w:ascii="Times New Roman" w:hAnsi="Times New Roman" w:cs="Times New Roman"/>
          <w:sz w:val="24"/>
          <w:szCs w:val="24"/>
          <w:lang w:val="es-ES"/>
        </w:rPr>
        <w:t xml:space="preserve">intereses, </w:t>
      </w:r>
      <w:r w:rsidR="00236553">
        <w:rPr>
          <w:rFonts w:ascii="Times New Roman" w:hAnsi="Times New Roman" w:cs="Times New Roman"/>
          <w:sz w:val="24"/>
          <w:szCs w:val="24"/>
          <w:lang w:val="es-ES"/>
        </w:rPr>
        <w:t xml:space="preserve">las </w:t>
      </w:r>
      <w:r>
        <w:rPr>
          <w:rFonts w:ascii="Times New Roman" w:hAnsi="Times New Roman" w:cs="Times New Roman"/>
          <w:sz w:val="24"/>
          <w:szCs w:val="24"/>
          <w:lang w:val="es-ES"/>
        </w:rPr>
        <w:t xml:space="preserve">aspiraciones y </w:t>
      </w:r>
      <w:r w:rsidR="00236553">
        <w:rPr>
          <w:rFonts w:ascii="Times New Roman" w:hAnsi="Times New Roman" w:cs="Times New Roman"/>
          <w:sz w:val="24"/>
          <w:szCs w:val="24"/>
          <w:lang w:val="es-ES"/>
        </w:rPr>
        <w:t xml:space="preserve">las </w:t>
      </w:r>
      <w:r>
        <w:rPr>
          <w:rFonts w:ascii="Times New Roman" w:hAnsi="Times New Roman" w:cs="Times New Roman"/>
          <w:sz w:val="24"/>
          <w:szCs w:val="24"/>
          <w:lang w:val="es-ES"/>
        </w:rPr>
        <w:t>motivaciones</w:t>
      </w:r>
      <w:r w:rsidR="00236553">
        <w:rPr>
          <w:rFonts w:ascii="Times New Roman" w:hAnsi="Times New Roman" w:cs="Times New Roman"/>
          <w:sz w:val="24"/>
          <w:szCs w:val="24"/>
          <w:lang w:val="es-ES"/>
        </w:rPr>
        <w:t>. S</w:t>
      </w:r>
      <w:r w:rsidR="00841858">
        <w:rPr>
          <w:rFonts w:ascii="Times New Roman" w:hAnsi="Times New Roman" w:cs="Times New Roman"/>
          <w:sz w:val="24"/>
          <w:szCs w:val="24"/>
          <w:lang w:val="es-ES"/>
        </w:rPr>
        <w:t>egún Badilla y Meza (2017)</w:t>
      </w:r>
      <w:r w:rsidR="00236553">
        <w:rPr>
          <w:rFonts w:ascii="Times New Roman" w:hAnsi="Times New Roman" w:cs="Times New Roman"/>
          <w:sz w:val="24"/>
          <w:szCs w:val="24"/>
          <w:lang w:val="es-ES"/>
        </w:rPr>
        <w:t>,</w:t>
      </w:r>
      <w:r w:rsidR="00841858">
        <w:rPr>
          <w:rFonts w:ascii="Times New Roman" w:hAnsi="Times New Roman" w:cs="Times New Roman"/>
          <w:sz w:val="24"/>
          <w:szCs w:val="24"/>
          <w:lang w:val="es-ES"/>
        </w:rPr>
        <w:t xml:space="preserve"> </w:t>
      </w:r>
      <w:r w:rsidR="00E44190" w:rsidRPr="008A5893">
        <w:rPr>
          <w:rFonts w:ascii="Times New Roman" w:hAnsi="Times New Roman" w:cs="Times New Roman"/>
          <w:sz w:val="24"/>
          <w:szCs w:val="24"/>
        </w:rPr>
        <w:t>el ser humano debe trabajar para definir su sentido de vida a partir de un análisis intencionado y conducente.</w:t>
      </w:r>
      <w:r w:rsidR="00D734E6" w:rsidRPr="008A5893">
        <w:rPr>
          <w:rFonts w:ascii="Times New Roman" w:hAnsi="Times New Roman" w:cs="Times New Roman"/>
          <w:sz w:val="24"/>
          <w:szCs w:val="24"/>
        </w:rPr>
        <w:t xml:space="preserve"> </w:t>
      </w:r>
      <w:r w:rsidR="005D4F04">
        <w:rPr>
          <w:rFonts w:ascii="Times New Roman" w:hAnsi="Times New Roman" w:cs="Times New Roman"/>
          <w:sz w:val="24"/>
          <w:szCs w:val="24"/>
        </w:rPr>
        <w:lastRenderedPageBreak/>
        <w:t>Asimismo</w:t>
      </w:r>
      <w:r w:rsidR="005052DB" w:rsidRPr="008A5893">
        <w:rPr>
          <w:rFonts w:ascii="Times New Roman" w:hAnsi="Times New Roman" w:cs="Times New Roman"/>
          <w:sz w:val="24"/>
          <w:szCs w:val="24"/>
        </w:rPr>
        <w:t xml:space="preserve">, Santa Cruz y Bolívar (2021) señalan que la búsqueda del sentido de vida requiere de un trabajo personal que cada ser humano debe realizar a partir de sus </w:t>
      </w:r>
      <w:r w:rsidR="005C57CF">
        <w:rPr>
          <w:rFonts w:ascii="Times New Roman" w:hAnsi="Times New Roman" w:cs="Times New Roman"/>
          <w:sz w:val="24"/>
          <w:szCs w:val="24"/>
        </w:rPr>
        <w:t xml:space="preserve">propias </w:t>
      </w:r>
      <w:r w:rsidR="005052DB" w:rsidRPr="008A5893">
        <w:rPr>
          <w:rFonts w:ascii="Times New Roman" w:hAnsi="Times New Roman" w:cs="Times New Roman"/>
          <w:sz w:val="24"/>
          <w:szCs w:val="24"/>
        </w:rPr>
        <w:t>motivaciones e ideales</w:t>
      </w:r>
      <w:r w:rsidR="00FE0BBC" w:rsidRPr="008A5893">
        <w:rPr>
          <w:rFonts w:ascii="Times New Roman" w:hAnsi="Times New Roman" w:cs="Times New Roman"/>
          <w:sz w:val="24"/>
          <w:szCs w:val="24"/>
        </w:rPr>
        <w:t xml:space="preserve">. </w:t>
      </w:r>
    </w:p>
    <w:p w14:paraId="37CFEBB2" w14:textId="4E0AB4DA" w:rsidR="0091570D" w:rsidRPr="008A5893" w:rsidRDefault="0091570D" w:rsidP="006200CD">
      <w:pPr>
        <w:spacing w:after="0" w:line="360" w:lineRule="auto"/>
        <w:jc w:val="both"/>
        <w:rPr>
          <w:rFonts w:ascii="Times New Roman" w:hAnsi="Times New Roman" w:cs="Times New Roman"/>
          <w:sz w:val="24"/>
          <w:szCs w:val="24"/>
        </w:rPr>
      </w:pPr>
      <w:r w:rsidRPr="008A5893">
        <w:rPr>
          <w:rFonts w:ascii="Times New Roman" w:hAnsi="Times New Roman" w:cs="Times New Roman"/>
          <w:sz w:val="24"/>
          <w:szCs w:val="24"/>
        </w:rPr>
        <w:tab/>
      </w:r>
      <w:r w:rsidR="00380C51">
        <w:rPr>
          <w:rFonts w:ascii="Times New Roman" w:hAnsi="Times New Roman" w:cs="Times New Roman"/>
          <w:sz w:val="24"/>
          <w:szCs w:val="24"/>
        </w:rPr>
        <w:t>Tomando en cuenta todo lo anterior</w:t>
      </w:r>
      <w:r w:rsidRPr="008A5893">
        <w:rPr>
          <w:rFonts w:ascii="Times New Roman" w:hAnsi="Times New Roman" w:cs="Times New Roman"/>
          <w:sz w:val="24"/>
          <w:szCs w:val="24"/>
        </w:rPr>
        <w:t xml:space="preserve">, se puede afirmar que el sentido de vida </w:t>
      </w:r>
      <w:r w:rsidR="00D17CDF" w:rsidRPr="008A5893">
        <w:rPr>
          <w:rFonts w:ascii="Times New Roman" w:hAnsi="Times New Roman" w:cs="Times New Roman"/>
          <w:sz w:val="24"/>
          <w:szCs w:val="24"/>
        </w:rPr>
        <w:t>desempeña un papel esencial en el establecimiento de metas de las personas, puesto que resulta ser un c</w:t>
      </w:r>
      <w:r w:rsidRPr="008A5893">
        <w:rPr>
          <w:rFonts w:ascii="Times New Roman" w:hAnsi="Times New Roman" w:cs="Times New Roman"/>
          <w:sz w:val="24"/>
          <w:szCs w:val="24"/>
        </w:rPr>
        <w:t xml:space="preserve">atalizador que </w:t>
      </w:r>
      <w:r w:rsidR="00D17CDF" w:rsidRPr="008A5893">
        <w:rPr>
          <w:rFonts w:ascii="Times New Roman" w:hAnsi="Times New Roman" w:cs="Times New Roman"/>
          <w:sz w:val="24"/>
          <w:szCs w:val="24"/>
        </w:rPr>
        <w:t xml:space="preserve">las </w:t>
      </w:r>
      <w:r w:rsidRPr="008A5893">
        <w:rPr>
          <w:rFonts w:ascii="Times New Roman" w:hAnsi="Times New Roman" w:cs="Times New Roman"/>
          <w:sz w:val="24"/>
          <w:szCs w:val="24"/>
        </w:rPr>
        <w:t>impulsa para encontrar un significado a su propia existencia, lo que le</w:t>
      </w:r>
      <w:r w:rsidR="00874130">
        <w:rPr>
          <w:rFonts w:ascii="Times New Roman" w:hAnsi="Times New Roman" w:cs="Times New Roman"/>
          <w:sz w:val="24"/>
          <w:szCs w:val="24"/>
        </w:rPr>
        <w:t>s</w:t>
      </w:r>
      <w:r w:rsidRPr="008A5893">
        <w:rPr>
          <w:rFonts w:ascii="Times New Roman" w:hAnsi="Times New Roman" w:cs="Times New Roman"/>
          <w:sz w:val="24"/>
          <w:szCs w:val="24"/>
        </w:rPr>
        <w:t xml:space="preserve"> permite </w:t>
      </w:r>
      <w:r w:rsidR="00D17CDF" w:rsidRPr="008A5893">
        <w:rPr>
          <w:rFonts w:ascii="Times New Roman" w:hAnsi="Times New Roman" w:cs="Times New Roman"/>
          <w:sz w:val="24"/>
          <w:szCs w:val="24"/>
        </w:rPr>
        <w:t>proyectar metas a futuro, asumir</w:t>
      </w:r>
      <w:r w:rsidRPr="008A5893">
        <w:rPr>
          <w:rFonts w:ascii="Times New Roman" w:hAnsi="Times New Roman" w:cs="Times New Roman"/>
          <w:sz w:val="24"/>
          <w:szCs w:val="24"/>
        </w:rPr>
        <w:t xml:space="preserve"> compromisos</w:t>
      </w:r>
      <w:r w:rsidR="00D17CDF" w:rsidRPr="008A5893">
        <w:rPr>
          <w:rFonts w:ascii="Times New Roman" w:hAnsi="Times New Roman" w:cs="Times New Roman"/>
          <w:sz w:val="24"/>
          <w:szCs w:val="24"/>
        </w:rPr>
        <w:t xml:space="preserve">, </w:t>
      </w:r>
      <w:r w:rsidR="00756845" w:rsidRPr="008A5893">
        <w:rPr>
          <w:rFonts w:ascii="Times New Roman" w:hAnsi="Times New Roman" w:cs="Times New Roman"/>
          <w:sz w:val="24"/>
          <w:szCs w:val="24"/>
        </w:rPr>
        <w:t xml:space="preserve">así como lograr cumplir la misión que le fue encomendada por la vida misma y poder gozar de </w:t>
      </w:r>
      <w:r w:rsidR="00AF1AC3">
        <w:rPr>
          <w:rFonts w:ascii="Times New Roman" w:hAnsi="Times New Roman" w:cs="Times New Roman"/>
          <w:sz w:val="24"/>
          <w:szCs w:val="24"/>
        </w:rPr>
        <w:t>la plenitud</w:t>
      </w:r>
      <w:r w:rsidR="00CB4A76">
        <w:rPr>
          <w:rFonts w:ascii="Times New Roman" w:hAnsi="Times New Roman" w:cs="Times New Roman"/>
          <w:sz w:val="24"/>
          <w:szCs w:val="24"/>
        </w:rPr>
        <w:t>.</w:t>
      </w:r>
      <w:r w:rsidR="00CB4A76" w:rsidRPr="008A5893">
        <w:rPr>
          <w:rFonts w:ascii="Times New Roman" w:hAnsi="Times New Roman" w:cs="Times New Roman"/>
          <w:sz w:val="24"/>
          <w:szCs w:val="24"/>
        </w:rPr>
        <w:t xml:space="preserve"> </w:t>
      </w:r>
      <w:r w:rsidR="00CB4A76">
        <w:rPr>
          <w:rFonts w:ascii="Times New Roman" w:hAnsi="Times New Roman" w:cs="Times New Roman"/>
          <w:sz w:val="24"/>
          <w:szCs w:val="24"/>
        </w:rPr>
        <w:t xml:space="preserve">En el caso de los estudiantes, de paso, disfrutar </w:t>
      </w:r>
      <w:r w:rsidR="00BC1C12" w:rsidRPr="008A5893">
        <w:rPr>
          <w:rFonts w:ascii="Times New Roman" w:hAnsi="Times New Roman" w:cs="Times New Roman"/>
          <w:sz w:val="24"/>
          <w:szCs w:val="24"/>
        </w:rPr>
        <w:t>de su estancia en la universidad al encontrar relevancia en sus tareas escolares</w:t>
      </w:r>
      <w:r w:rsidR="008372B5" w:rsidRPr="008A5893">
        <w:rPr>
          <w:rFonts w:ascii="Times New Roman" w:hAnsi="Times New Roman" w:cs="Times New Roman"/>
          <w:sz w:val="24"/>
          <w:szCs w:val="24"/>
        </w:rPr>
        <w:t xml:space="preserve">, </w:t>
      </w:r>
      <w:r w:rsidR="00CB4A76">
        <w:rPr>
          <w:rFonts w:ascii="Times New Roman" w:hAnsi="Times New Roman" w:cs="Times New Roman"/>
          <w:sz w:val="24"/>
          <w:szCs w:val="24"/>
        </w:rPr>
        <w:t xml:space="preserve">las cuales, claro está, coadyuvan </w:t>
      </w:r>
      <w:r w:rsidR="008372B5" w:rsidRPr="008A5893">
        <w:rPr>
          <w:rFonts w:ascii="Times New Roman" w:hAnsi="Times New Roman" w:cs="Times New Roman"/>
          <w:sz w:val="24"/>
          <w:szCs w:val="24"/>
        </w:rPr>
        <w:t>en su formación como futuros profesionales al servicio de la sociedad.</w:t>
      </w:r>
    </w:p>
    <w:p w14:paraId="575C333B" w14:textId="04CE922D" w:rsidR="00756845" w:rsidRPr="008A5893" w:rsidRDefault="00756845" w:rsidP="006200CD">
      <w:pPr>
        <w:spacing w:after="0" w:line="360" w:lineRule="auto"/>
        <w:jc w:val="both"/>
        <w:rPr>
          <w:rFonts w:ascii="Times New Roman" w:hAnsi="Times New Roman" w:cs="Times New Roman"/>
          <w:sz w:val="24"/>
          <w:szCs w:val="24"/>
        </w:rPr>
      </w:pPr>
      <w:r w:rsidRPr="008A5893">
        <w:rPr>
          <w:rFonts w:ascii="Times New Roman" w:hAnsi="Times New Roman" w:cs="Times New Roman"/>
          <w:sz w:val="24"/>
          <w:szCs w:val="24"/>
        </w:rPr>
        <w:tab/>
        <w:t xml:space="preserve">Castillo (2018) </w:t>
      </w:r>
      <w:r w:rsidR="002D6C38">
        <w:rPr>
          <w:rFonts w:ascii="Times New Roman" w:hAnsi="Times New Roman" w:cs="Times New Roman"/>
          <w:sz w:val="24"/>
          <w:szCs w:val="24"/>
        </w:rPr>
        <w:t>concuerda con</w:t>
      </w:r>
      <w:r w:rsidR="002D6C38" w:rsidRPr="008A5893">
        <w:rPr>
          <w:rFonts w:ascii="Times New Roman" w:hAnsi="Times New Roman" w:cs="Times New Roman"/>
          <w:sz w:val="24"/>
          <w:szCs w:val="24"/>
        </w:rPr>
        <w:t xml:space="preserve"> </w:t>
      </w:r>
      <w:r w:rsidRPr="008A5893">
        <w:rPr>
          <w:rFonts w:ascii="Times New Roman" w:hAnsi="Times New Roman" w:cs="Times New Roman"/>
          <w:sz w:val="24"/>
          <w:szCs w:val="24"/>
        </w:rPr>
        <w:t xml:space="preserve">que el sentido de vida </w:t>
      </w:r>
      <w:r w:rsidR="004F6898" w:rsidRPr="008A5893">
        <w:rPr>
          <w:rFonts w:ascii="Times New Roman" w:hAnsi="Times New Roman" w:cs="Times New Roman"/>
          <w:sz w:val="24"/>
          <w:szCs w:val="24"/>
        </w:rPr>
        <w:t>es el principal impulsor para el establecimiento de metas claras y alcanzables</w:t>
      </w:r>
      <w:r w:rsidR="00CB4A76">
        <w:rPr>
          <w:rFonts w:ascii="Times New Roman" w:hAnsi="Times New Roman" w:cs="Times New Roman"/>
          <w:sz w:val="24"/>
          <w:szCs w:val="24"/>
        </w:rPr>
        <w:t xml:space="preserve">. Por supuesto, estas </w:t>
      </w:r>
      <w:r w:rsidR="004F6898" w:rsidRPr="008A5893">
        <w:rPr>
          <w:rFonts w:ascii="Times New Roman" w:hAnsi="Times New Roman" w:cs="Times New Roman"/>
          <w:sz w:val="24"/>
          <w:szCs w:val="24"/>
        </w:rPr>
        <w:t>se realizan de acuerdo con las potencialidades del ser humano</w:t>
      </w:r>
      <w:r w:rsidR="00CB4A76">
        <w:rPr>
          <w:rFonts w:ascii="Times New Roman" w:hAnsi="Times New Roman" w:cs="Times New Roman"/>
          <w:sz w:val="24"/>
          <w:szCs w:val="24"/>
        </w:rPr>
        <w:t>.</w:t>
      </w:r>
      <w:r w:rsidR="004F6898" w:rsidRPr="008A5893">
        <w:rPr>
          <w:rFonts w:ascii="Times New Roman" w:hAnsi="Times New Roman" w:cs="Times New Roman"/>
          <w:sz w:val="24"/>
          <w:szCs w:val="24"/>
        </w:rPr>
        <w:t xml:space="preserve"> </w:t>
      </w:r>
    </w:p>
    <w:p w14:paraId="28FD4D92" w14:textId="7726C578" w:rsidR="00BB640B" w:rsidRPr="008A5893" w:rsidRDefault="004F6898" w:rsidP="006200CD">
      <w:pPr>
        <w:spacing w:after="0" w:line="360" w:lineRule="auto"/>
        <w:jc w:val="both"/>
        <w:rPr>
          <w:rFonts w:ascii="Times New Roman" w:hAnsi="Times New Roman" w:cs="Times New Roman"/>
          <w:sz w:val="24"/>
          <w:szCs w:val="24"/>
        </w:rPr>
      </w:pPr>
      <w:r w:rsidRPr="008A5893">
        <w:rPr>
          <w:rFonts w:ascii="Times New Roman" w:hAnsi="Times New Roman" w:cs="Times New Roman"/>
          <w:sz w:val="24"/>
          <w:szCs w:val="24"/>
        </w:rPr>
        <w:tab/>
        <w:t>Es por ello</w:t>
      </w:r>
      <w:r w:rsidR="00CB4A76">
        <w:rPr>
          <w:rFonts w:ascii="Times New Roman" w:hAnsi="Times New Roman" w:cs="Times New Roman"/>
          <w:sz w:val="24"/>
          <w:szCs w:val="24"/>
        </w:rPr>
        <w:t xml:space="preserve"> por lo</w:t>
      </w:r>
      <w:r w:rsidR="00CB4A76" w:rsidRPr="008A5893">
        <w:rPr>
          <w:rFonts w:ascii="Times New Roman" w:hAnsi="Times New Roman" w:cs="Times New Roman"/>
          <w:sz w:val="24"/>
          <w:szCs w:val="24"/>
        </w:rPr>
        <w:t xml:space="preserve"> </w:t>
      </w:r>
      <w:r w:rsidRPr="008A5893">
        <w:rPr>
          <w:rFonts w:ascii="Times New Roman" w:hAnsi="Times New Roman" w:cs="Times New Roman"/>
          <w:sz w:val="24"/>
          <w:szCs w:val="24"/>
        </w:rPr>
        <w:t xml:space="preserve">que </w:t>
      </w:r>
      <w:r w:rsidR="00D07418" w:rsidRPr="008A5893">
        <w:rPr>
          <w:rFonts w:ascii="Times New Roman" w:hAnsi="Times New Roman" w:cs="Times New Roman"/>
          <w:sz w:val="24"/>
          <w:szCs w:val="24"/>
        </w:rPr>
        <w:t>la</w:t>
      </w:r>
      <w:r w:rsidR="00CB4A76">
        <w:rPr>
          <w:rFonts w:ascii="Times New Roman" w:hAnsi="Times New Roman" w:cs="Times New Roman"/>
          <w:sz w:val="24"/>
          <w:szCs w:val="24"/>
        </w:rPr>
        <w:t>s</w:t>
      </w:r>
      <w:r w:rsidR="00D07418" w:rsidRPr="008A5893">
        <w:rPr>
          <w:rFonts w:ascii="Times New Roman" w:hAnsi="Times New Roman" w:cs="Times New Roman"/>
          <w:sz w:val="24"/>
          <w:szCs w:val="24"/>
        </w:rPr>
        <w:t xml:space="preserve"> escuela</w:t>
      </w:r>
      <w:r w:rsidR="00CB4A76">
        <w:rPr>
          <w:rFonts w:ascii="Times New Roman" w:hAnsi="Times New Roman" w:cs="Times New Roman"/>
          <w:sz w:val="24"/>
          <w:szCs w:val="24"/>
        </w:rPr>
        <w:t>s</w:t>
      </w:r>
      <w:r w:rsidR="00D07418" w:rsidRPr="008A5893">
        <w:rPr>
          <w:rFonts w:ascii="Times New Roman" w:hAnsi="Times New Roman" w:cs="Times New Roman"/>
          <w:sz w:val="24"/>
          <w:szCs w:val="24"/>
        </w:rPr>
        <w:t xml:space="preserve"> est</w:t>
      </w:r>
      <w:r w:rsidR="00CB4A76">
        <w:rPr>
          <w:rFonts w:ascii="Times New Roman" w:hAnsi="Times New Roman" w:cs="Times New Roman"/>
          <w:sz w:val="24"/>
          <w:szCs w:val="24"/>
        </w:rPr>
        <w:t>án</w:t>
      </w:r>
      <w:r w:rsidR="00D07418" w:rsidRPr="008A5893">
        <w:rPr>
          <w:rFonts w:ascii="Times New Roman" w:hAnsi="Times New Roman" w:cs="Times New Roman"/>
          <w:sz w:val="24"/>
          <w:szCs w:val="24"/>
        </w:rPr>
        <w:t xml:space="preserve"> llamada</w:t>
      </w:r>
      <w:r w:rsidR="00CF362A">
        <w:rPr>
          <w:rFonts w:ascii="Times New Roman" w:hAnsi="Times New Roman" w:cs="Times New Roman"/>
          <w:sz w:val="24"/>
          <w:szCs w:val="24"/>
        </w:rPr>
        <w:t>s</w:t>
      </w:r>
      <w:r w:rsidR="00D07418" w:rsidRPr="008A5893">
        <w:rPr>
          <w:rFonts w:ascii="Times New Roman" w:hAnsi="Times New Roman" w:cs="Times New Roman"/>
          <w:sz w:val="24"/>
          <w:szCs w:val="24"/>
        </w:rPr>
        <w:t xml:space="preserve"> a educar en lo humano y atender la dimensión </w:t>
      </w:r>
      <w:proofErr w:type="spellStart"/>
      <w:r w:rsidR="00D07418" w:rsidRPr="008A5893">
        <w:rPr>
          <w:rFonts w:ascii="Times New Roman" w:hAnsi="Times New Roman" w:cs="Times New Roman"/>
          <w:sz w:val="24"/>
          <w:szCs w:val="24"/>
        </w:rPr>
        <w:t>valoral</w:t>
      </w:r>
      <w:proofErr w:type="spellEnd"/>
      <w:r w:rsidR="00D07418" w:rsidRPr="008A5893">
        <w:rPr>
          <w:rFonts w:ascii="Times New Roman" w:hAnsi="Times New Roman" w:cs="Times New Roman"/>
          <w:sz w:val="24"/>
          <w:szCs w:val="24"/>
        </w:rPr>
        <w:t>-actitudinal</w:t>
      </w:r>
      <w:r w:rsidR="0056049B">
        <w:rPr>
          <w:rFonts w:ascii="Times New Roman" w:hAnsi="Times New Roman" w:cs="Times New Roman"/>
          <w:sz w:val="24"/>
          <w:szCs w:val="24"/>
        </w:rPr>
        <w:t>,</w:t>
      </w:r>
      <w:r w:rsidR="00D07418" w:rsidRPr="008A5893">
        <w:rPr>
          <w:rFonts w:ascii="Times New Roman" w:hAnsi="Times New Roman" w:cs="Times New Roman"/>
          <w:sz w:val="24"/>
          <w:szCs w:val="24"/>
        </w:rPr>
        <w:t xml:space="preserve"> que hace referencia </w:t>
      </w:r>
      <w:r w:rsidR="00B211F5">
        <w:rPr>
          <w:rFonts w:ascii="Times New Roman" w:hAnsi="Times New Roman" w:cs="Times New Roman"/>
          <w:sz w:val="24"/>
          <w:szCs w:val="24"/>
        </w:rPr>
        <w:t>al</w:t>
      </w:r>
      <w:r w:rsidR="00D07418" w:rsidRPr="008A5893">
        <w:rPr>
          <w:rFonts w:ascii="Times New Roman" w:hAnsi="Times New Roman" w:cs="Times New Roman"/>
          <w:sz w:val="24"/>
          <w:szCs w:val="24"/>
        </w:rPr>
        <w:t xml:space="preserve"> sentido de vida, al tiempo que </w:t>
      </w:r>
      <w:r w:rsidR="0056049B">
        <w:rPr>
          <w:rFonts w:ascii="Times New Roman" w:hAnsi="Times New Roman" w:cs="Times New Roman"/>
          <w:sz w:val="24"/>
          <w:szCs w:val="24"/>
        </w:rPr>
        <w:t xml:space="preserve">a </w:t>
      </w:r>
      <w:r w:rsidR="00D07418" w:rsidRPr="008A5893">
        <w:rPr>
          <w:rFonts w:ascii="Times New Roman" w:hAnsi="Times New Roman" w:cs="Times New Roman"/>
          <w:sz w:val="24"/>
          <w:szCs w:val="24"/>
        </w:rPr>
        <w:t>favorecer el desarrollo de las potencialidades de cada estudiante a fin de garantizar su formación integral</w:t>
      </w:r>
      <w:r w:rsidR="0056049B">
        <w:rPr>
          <w:rFonts w:ascii="Times New Roman" w:hAnsi="Times New Roman" w:cs="Times New Roman"/>
          <w:sz w:val="24"/>
          <w:szCs w:val="24"/>
        </w:rPr>
        <w:t>.</w:t>
      </w:r>
      <w:r w:rsidR="0056049B" w:rsidRPr="008A5893">
        <w:rPr>
          <w:rFonts w:ascii="Times New Roman" w:hAnsi="Times New Roman" w:cs="Times New Roman"/>
          <w:sz w:val="24"/>
          <w:szCs w:val="24"/>
        </w:rPr>
        <w:t xml:space="preserve"> </w:t>
      </w:r>
      <w:r w:rsidR="0056049B">
        <w:rPr>
          <w:rFonts w:ascii="Times New Roman" w:hAnsi="Times New Roman" w:cs="Times New Roman"/>
          <w:sz w:val="24"/>
          <w:szCs w:val="24"/>
        </w:rPr>
        <w:t xml:space="preserve">Lo anterior a través del establecimiento de </w:t>
      </w:r>
      <w:r w:rsidR="00D07418" w:rsidRPr="008A5893">
        <w:rPr>
          <w:rFonts w:ascii="Times New Roman" w:hAnsi="Times New Roman" w:cs="Times New Roman"/>
          <w:sz w:val="24"/>
          <w:szCs w:val="24"/>
        </w:rPr>
        <w:t xml:space="preserve">estrategias que orienten la toma de decisiones y de metas con sentido que funjan como una </w:t>
      </w:r>
      <w:r w:rsidR="005D4F04">
        <w:rPr>
          <w:rFonts w:ascii="Times New Roman" w:hAnsi="Times New Roman" w:cs="Times New Roman"/>
          <w:sz w:val="24"/>
          <w:szCs w:val="24"/>
        </w:rPr>
        <w:t xml:space="preserve">señal </w:t>
      </w:r>
      <w:r w:rsidR="00D07418" w:rsidRPr="008A5893">
        <w:rPr>
          <w:rFonts w:ascii="Times New Roman" w:hAnsi="Times New Roman" w:cs="Times New Roman"/>
          <w:sz w:val="24"/>
          <w:szCs w:val="24"/>
        </w:rPr>
        <w:t xml:space="preserve">que direccione </w:t>
      </w:r>
      <w:r w:rsidR="00B211F5">
        <w:rPr>
          <w:rFonts w:ascii="Times New Roman" w:hAnsi="Times New Roman" w:cs="Times New Roman"/>
          <w:sz w:val="24"/>
          <w:szCs w:val="24"/>
        </w:rPr>
        <w:t>su</w:t>
      </w:r>
      <w:r w:rsidR="00D07418" w:rsidRPr="008A5893">
        <w:rPr>
          <w:rFonts w:ascii="Times New Roman" w:hAnsi="Times New Roman" w:cs="Times New Roman"/>
          <w:sz w:val="24"/>
          <w:szCs w:val="24"/>
        </w:rPr>
        <w:t xml:space="preserve"> trayectoria </w:t>
      </w:r>
      <w:r w:rsidR="00B211F5">
        <w:rPr>
          <w:rFonts w:ascii="Times New Roman" w:hAnsi="Times New Roman" w:cs="Times New Roman"/>
          <w:sz w:val="24"/>
          <w:szCs w:val="24"/>
        </w:rPr>
        <w:t xml:space="preserve">escolar </w:t>
      </w:r>
      <w:r w:rsidR="008372B5" w:rsidRPr="008A5893">
        <w:rPr>
          <w:rFonts w:ascii="Times New Roman" w:hAnsi="Times New Roman" w:cs="Times New Roman"/>
          <w:sz w:val="24"/>
          <w:szCs w:val="24"/>
        </w:rPr>
        <w:t>y les permita enfrentar los obstáculos inherentes a su vida académica.</w:t>
      </w:r>
    </w:p>
    <w:p w14:paraId="20902780" w14:textId="6F331B4B" w:rsidR="00D07418" w:rsidRPr="008A5893" w:rsidRDefault="00D07418" w:rsidP="006200CD">
      <w:pPr>
        <w:spacing w:after="0" w:line="360" w:lineRule="auto"/>
        <w:jc w:val="both"/>
        <w:rPr>
          <w:rFonts w:ascii="Times New Roman" w:hAnsi="Times New Roman" w:cs="Times New Roman"/>
          <w:sz w:val="24"/>
          <w:szCs w:val="24"/>
        </w:rPr>
      </w:pPr>
      <w:r w:rsidRPr="008A5893">
        <w:rPr>
          <w:rFonts w:ascii="Times New Roman" w:hAnsi="Times New Roman" w:cs="Times New Roman"/>
          <w:sz w:val="24"/>
          <w:szCs w:val="24"/>
        </w:rPr>
        <w:tab/>
      </w:r>
      <w:r w:rsidRPr="002D6C38">
        <w:rPr>
          <w:rFonts w:ascii="Times New Roman" w:hAnsi="Times New Roman" w:cs="Times New Roman"/>
          <w:sz w:val="24"/>
          <w:szCs w:val="24"/>
        </w:rPr>
        <w:t xml:space="preserve">Desde esta perspectiva, </w:t>
      </w:r>
      <w:r w:rsidR="00491C5A" w:rsidRPr="002D6C38">
        <w:rPr>
          <w:rFonts w:ascii="Times New Roman" w:hAnsi="Times New Roman" w:cs="Times New Roman"/>
          <w:sz w:val="24"/>
          <w:szCs w:val="24"/>
        </w:rPr>
        <w:t>el establecimiento de metas se ha convertido en un foco de interés para el ámbito educativo</w:t>
      </w:r>
      <w:r w:rsidR="002D6C38">
        <w:rPr>
          <w:rFonts w:ascii="Times New Roman" w:hAnsi="Times New Roman" w:cs="Times New Roman"/>
          <w:sz w:val="24"/>
          <w:szCs w:val="24"/>
        </w:rPr>
        <w:t>.</w:t>
      </w:r>
      <w:r w:rsidR="00491C5A" w:rsidRPr="002D6C38">
        <w:rPr>
          <w:rFonts w:ascii="Times New Roman" w:hAnsi="Times New Roman" w:cs="Times New Roman"/>
          <w:sz w:val="24"/>
          <w:szCs w:val="24"/>
        </w:rPr>
        <w:t xml:space="preserve"> </w:t>
      </w:r>
      <w:r w:rsidR="00650D50" w:rsidRPr="002D6C38">
        <w:rPr>
          <w:rFonts w:ascii="Times New Roman" w:hAnsi="Times New Roman" w:cs="Times New Roman"/>
          <w:sz w:val="24"/>
          <w:szCs w:val="24"/>
        </w:rPr>
        <w:t xml:space="preserve">Moreno, </w:t>
      </w:r>
      <w:proofErr w:type="spellStart"/>
      <w:r w:rsidR="00650D50" w:rsidRPr="002D6C38">
        <w:rPr>
          <w:rFonts w:ascii="Times New Roman" w:hAnsi="Times New Roman" w:cs="Times New Roman"/>
          <w:sz w:val="24"/>
          <w:szCs w:val="24"/>
        </w:rPr>
        <w:t>Chiecher</w:t>
      </w:r>
      <w:proofErr w:type="spellEnd"/>
      <w:r w:rsidR="00650D50" w:rsidRPr="002D6C38">
        <w:rPr>
          <w:rFonts w:ascii="Times New Roman" w:hAnsi="Times New Roman" w:cs="Times New Roman"/>
          <w:sz w:val="24"/>
          <w:szCs w:val="24"/>
        </w:rPr>
        <w:t xml:space="preserve"> y </w:t>
      </w:r>
      <w:proofErr w:type="spellStart"/>
      <w:r w:rsidR="00650D50" w:rsidRPr="002D6C38">
        <w:rPr>
          <w:rFonts w:ascii="Times New Roman" w:hAnsi="Times New Roman" w:cs="Times New Roman"/>
          <w:sz w:val="24"/>
          <w:szCs w:val="24"/>
        </w:rPr>
        <w:t>Paoloni</w:t>
      </w:r>
      <w:proofErr w:type="spellEnd"/>
      <w:r w:rsidR="00650D50" w:rsidRPr="002D6C38">
        <w:rPr>
          <w:rFonts w:ascii="Times New Roman" w:hAnsi="Times New Roman" w:cs="Times New Roman"/>
          <w:sz w:val="24"/>
          <w:szCs w:val="24"/>
        </w:rPr>
        <w:t xml:space="preserve"> (2019) declaran que las metas académicas que los estudiantes establecen contribuyen en la organización y regulación de su comportamiento, sin olvidar el componente motivacional</w:t>
      </w:r>
      <w:r w:rsidR="00906A1E">
        <w:rPr>
          <w:rFonts w:ascii="Times New Roman" w:hAnsi="Times New Roman" w:cs="Times New Roman"/>
          <w:sz w:val="24"/>
          <w:szCs w:val="24"/>
        </w:rPr>
        <w:t>,</w:t>
      </w:r>
      <w:r w:rsidR="00650D50" w:rsidRPr="002D6C38">
        <w:rPr>
          <w:rFonts w:ascii="Times New Roman" w:hAnsi="Times New Roman" w:cs="Times New Roman"/>
          <w:sz w:val="24"/>
          <w:szCs w:val="24"/>
        </w:rPr>
        <w:t xml:space="preserve"> que constituye un </w:t>
      </w:r>
      <w:r w:rsidR="00491C5A" w:rsidRPr="002D6C38">
        <w:rPr>
          <w:rFonts w:ascii="Times New Roman" w:hAnsi="Times New Roman" w:cs="Times New Roman"/>
          <w:sz w:val="24"/>
          <w:szCs w:val="24"/>
        </w:rPr>
        <w:t>aspecto clave para la definición de la</w:t>
      </w:r>
      <w:r w:rsidR="00650D50" w:rsidRPr="002D6C38">
        <w:rPr>
          <w:rFonts w:ascii="Times New Roman" w:hAnsi="Times New Roman" w:cs="Times New Roman"/>
          <w:sz w:val="24"/>
          <w:szCs w:val="24"/>
        </w:rPr>
        <w:t>s</w:t>
      </w:r>
      <w:r w:rsidR="00491C5A" w:rsidRPr="002D6C38">
        <w:rPr>
          <w:rFonts w:ascii="Times New Roman" w:hAnsi="Times New Roman" w:cs="Times New Roman"/>
          <w:sz w:val="24"/>
          <w:szCs w:val="24"/>
        </w:rPr>
        <w:t xml:space="preserve"> meta</w:t>
      </w:r>
      <w:r w:rsidR="00650D50" w:rsidRPr="002D6C38">
        <w:rPr>
          <w:rFonts w:ascii="Times New Roman" w:hAnsi="Times New Roman" w:cs="Times New Roman"/>
          <w:sz w:val="24"/>
          <w:szCs w:val="24"/>
        </w:rPr>
        <w:t>s</w:t>
      </w:r>
      <w:r w:rsidR="00491C5A" w:rsidRPr="002D6C38">
        <w:rPr>
          <w:rFonts w:ascii="Times New Roman" w:hAnsi="Times New Roman" w:cs="Times New Roman"/>
          <w:sz w:val="24"/>
          <w:szCs w:val="24"/>
        </w:rPr>
        <w:t xml:space="preserve"> que se </w:t>
      </w:r>
      <w:r w:rsidR="00650D50" w:rsidRPr="002D6C38">
        <w:rPr>
          <w:rFonts w:ascii="Times New Roman" w:hAnsi="Times New Roman" w:cs="Times New Roman"/>
          <w:sz w:val="24"/>
          <w:szCs w:val="24"/>
        </w:rPr>
        <w:t>persiguen</w:t>
      </w:r>
      <w:r w:rsidR="00491C5A" w:rsidRPr="002D6C38">
        <w:rPr>
          <w:rFonts w:ascii="Times New Roman" w:hAnsi="Times New Roman" w:cs="Times New Roman"/>
          <w:sz w:val="24"/>
          <w:szCs w:val="24"/>
        </w:rPr>
        <w:t xml:space="preserve">. </w:t>
      </w:r>
      <w:r w:rsidR="00906A1E">
        <w:rPr>
          <w:rFonts w:ascii="Times New Roman" w:hAnsi="Times New Roman" w:cs="Times New Roman"/>
          <w:sz w:val="24"/>
          <w:szCs w:val="24"/>
        </w:rPr>
        <w:t>Además</w:t>
      </w:r>
      <w:r w:rsidR="0070010F" w:rsidRPr="002D6C38">
        <w:rPr>
          <w:rFonts w:ascii="Times New Roman" w:hAnsi="Times New Roman" w:cs="Times New Roman"/>
          <w:sz w:val="24"/>
          <w:szCs w:val="24"/>
        </w:rPr>
        <w:t>,</w:t>
      </w:r>
      <w:r w:rsidR="00CE770A" w:rsidRPr="002D6C38">
        <w:rPr>
          <w:rFonts w:ascii="Times New Roman" w:hAnsi="Times New Roman" w:cs="Times New Roman"/>
          <w:sz w:val="24"/>
          <w:szCs w:val="24"/>
        </w:rPr>
        <w:t xml:space="preserve"> </w:t>
      </w:r>
      <w:proofErr w:type="spellStart"/>
      <w:r w:rsidR="00942953" w:rsidRPr="002D6C38">
        <w:rPr>
          <w:rFonts w:ascii="Times New Roman" w:hAnsi="Times New Roman" w:cs="Times New Roman"/>
          <w:sz w:val="24"/>
          <w:szCs w:val="24"/>
        </w:rPr>
        <w:t>Alcivar</w:t>
      </w:r>
      <w:proofErr w:type="spellEnd"/>
      <w:r w:rsidR="00942953" w:rsidRPr="002D6C38">
        <w:rPr>
          <w:rFonts w:ascii="Times New Roman" w:hAnsi="Times New Roman" w:cs="Times New Roman"/>
          <w:sz w:val="24"/>
          <w:szCs w:val="24"/>
        </w:rPr>
        <w:t>, Solórzano y Zambrano (2020) señala</w:t>
      </w:r>
      <w:r w:rsidR="0070010F" w:rsidRPr="002D6C38">
        <w:rPr>
          <w:rFonts w:ascii="Times New Roman" w:hAnsi="Times New Roman" w:cs="Times New Roman"/>
          <w:sz w:val="24"/>
          <w:szCs w:val="24"/>
        </w:rPr>
        <w:t>n</w:t>
      </w:r>
      <w:r w:rsidR="00942953" w:rsidRPr="002D6C38">
        <w:rPr>
          <w:rFonts w:ascii="Times New Roman" w:hAnsi="Times New Roman" w:cs="Times New Roman"/>
          <w:sz w:val="24"/>
          <w:szCs w:val="24"/>
        </w:rPr>
        <w:t xml:space="preserve"> que una meta académica representa un estilo motivacional que se encuentra conformado por una serie de creencias, atribuciones e incluso afectos que direccionan las intenciones de la conducta de aquello que hacen o quieren hacer en el ámbito educativo.</w:t>
      </w:r>
      <w:r w:rsidR="00491C5A" w:rsidRPr="008A5893">
        <w:rPr>
          <w:rFonts w:ascii="Times New Roman" w:hAnsi="Times New Roman" w:cs="Times New Roman"/>
          <w:sz w:val="24"/>
          <w:szCs w:val="24"/>
        </w:rPr>
        <w:t xml:space="preserve"> </w:t>
      </w:r>
    </w:p>
    <w:p w14:paraId="4457FA55" w14:textId="172E3528" w:rsidR="00F03959" w:rsidRDefault="00F03959" w:rsidP="006200CD">
      <w:pPr>
        <w:spacing w:after="0" w:line="360" w:lineRule="auto"/>
        <w:jc w:val="both"/>
        <w:rPr>
          <w:rFonts w:ascii="Times New Roman" w:hAnsi="Times New Roman" w:cs="Times New Roman"/>
          <w:sz w:val="24"/>
          <w:szCs w:val="24"/>
        </w:rPr>
      </w:pPr>
      <w:r w:rsidRPr="008A5893">
        <w:rPr>
          <w:rFonts w:ascii="Times New Roman" w:hAnsi="Times New Roman" w:cs="Times New Roman"/>
          <w:sz w:val="24"/>
          <w:szCs w:val="24"/>
        </w:rPr>
        <w:tab/>
      </w:r>
      <w:r w:rsidR="00C92BD7">
        <w:rPr>
          <w:rFonts w:ascii="Times New Roman" w:hAnsi="Times New Roman" w:cs="Times New Roman"/>
          <w:sz w:val="24"/>
          <w:szCs w:val="24"/>
        </w:rPr>
        <w:t>L</w:t>
      </w:r>
      <w:r w:rsidR="006E6D06" w:rsidRPr="002D6C38">
        <w:rPr>
          <w:rFonts w:ascii="Times New Roman" w:hAnsi="Times New Roman" w:cs="Times New Roman"/>
          <w:sz w:val="24"/>
          <w:szCs w:val="24"/>
        </w:rPr>
        <w:t>a bibliografía considera las metas académicas como un constructo relacionado con la motivación y el proceso de aprendizaje de los educandos de nivel superior (Williams y Lara, 2021)</w:t>
      </w:r>
      <w:r w:rsidR="00C92BD7">
        <w:rPr>
          <w:rFonts w:ascii="Times New Roman" w:hAnsi="Times New Roman" w:cs="Times New Roman"/>
          <w:sz w:val="24"/>
          <w:szCs w:val="24"/>
        </w:rPr>
        <w:t>.</w:t>
      </w:r>
      <w:r w:rsidR="006E6D06" w:rsidRPr="002D6C38">
        <w:rPr>
          <w:rFonts w:ascii="Times New Roman" w:hAnsi="Times New Roman" w:cs="Times New Roman"/>
          <w:sz w:val="24"/>
          <w:szCs w:val="24"/>
        </w:rPr>
        <w:t xml:space="preserve"> </w:t>
      </w:r>
      <w:r w:rsidR="00C92BD7">
        <w:rPr>
          <w:rFonts w:ascii="Times New Roman" w:hAnsi="Times New Roman" w:cs="Times New Roman"/>
          <w:sz w:val="24"/>
          <w:szCs w:val="24"/>
        </w:rPr>
        <w:t>C</w:t>
      </w:r>
      <w:r w:rsidR="0078549C" w:rsidRPr="002D6C38">
        <w:rPr>
          <w:rFonts w:ascii="Times New Roman" w:hAnsi="Times New Roman" w:cs="Times New Roman"/>
          <w:sz w:val="24"/>
          <w:szCs w:val="24"/>
        </w:rPr>
        <w:t xml:space="preserve">ada estudiante construye sus metas con base en sus motivaciones, ideales, aspiraciones y de acuerdo con aquello que le da sentido a su vida, de manera que las acciones y compromisos que asumen para su logro se basan en </w:t>
      </w:r>
      <w:r w:rsidR="0070010F" w:rsidRPr="002D6C38">
        <w:rPr>
          <w:rFonts w:ascii="Times New Roman" w:hAnsi="Times New Roman" w:cs="Times New Roman"/>
          <w:sz w:val="24"/>
          <w:szCs w:val="24"/>
        </w:rPr>
        <w:t>sus</w:t>
      </w:r>
      <w:r w:rsidR="00DF1DED" w:rsidRPr="002D6C38">
        <w:rPr>
          <w:rFonts w:ascii="Times New Roman" w:hAnsi="Times New Roman" w:cs="Times New Roman"/>
          <w:sz w:val="24"/>
          <w:szCs w:val="24"/>
        </w:rPr>
        <w:t xml:space="preserve"> potencialidades</w:t>
      </w:r>
      <w:r w:rsidR="0070010F" w:rsidRPr="002D6C38">
        <w:rPr>
          <w:rFonts w:ascii="Times New Roman" w:hAnsi="Times New Roman" w:cs="Times New Roman"/>
          <w:sz w:val="24"/>
          <w:szCs w:val="24"/>
        </w:rPr>
        <w:t xml:space="preserve"> y en sus </w:t>
      </w:r>
      <w:r w:rsidR="0070010F" w:rsidRPr="002D6C38">
        <w:rPr>
          <w:rFonts w:ascii="Times New Roman" w:hAnsi="Times New Roman" w:cs="Times New Roman"/>
          <w:sz w:val="24"/>
          <w:szCs w:val="24"/>
        </w:rPr>
        <w:lastRenderedPageBreak/>
        <w:t>proyecciones a futuro en las diferentes áreas en las que desenvuelven y que resultan ser importantes para ellos.</w:t>
      </w:r>
    </w:p>
    <w:p w14:paraId="163D8EA3" w14:textId="77777777" w:rsidR="00B747B5" w:rsidRDefault="00B747B5" w:rsidP="006200CD">
      <w:pPr>
        <w:spacing w:after="0" w:line="360" w:lineRule="auto"/>
        <w:jc w:val="both"/>
        <w:rPr>
          <w:rFonts w:ascii="Times New Roman" w:hAnsi="Times New Roman" w:cs="Times New Roman"/>
          <w:sz w:val="24"/>
          <w:szCs w:val="24"/>
        </w:rPr>
      </w:pPr>
    </w:p>
    <w:p w14:paraId="0D2B0D4B" w14:textId="7952E8A1" w:rsidR="00D07418" w:rsidRPr="00DF1CD9" w:rsidRDefault="00A33C50" w:rsidP="00C672B3">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Método</w:t>
      </w:r>
    </w:p>
    <w:p w14:paraId="69713771" w14:textId="517057BD" w:rsidR="009476B6" w:rsidRDefault="0094567B" w:rsidP="006200CD">
      <w:pPr>
        <w:pStyle w:val="NormalWeb"/>
        <w:shd w:val="clear" w:color="auto" w:fill="FFFFFF"/>
        <w:spacing w:before="0" w:beforeAutospacing="0" w:after="0" w:afterAutospacing="0" w:line="360" w:lineRule="auto"/>
        <w:ind w:firstLine="708"/>
        <w:jc w:val="both"/>
      </w:pPr>
      <w:bookmarkStart w:id="1" w:name="_Hlk96279548"/>
      <w:r w:rsidRPr="008A5893">
        <w:t>El estudio fue de corte cualitativo</w:t>
      </w:r>
      <w:r w:rsidR="00ED6DBB">
        <w:t>.</w:t>
      </w:r>
      <w:r w:rsidR="00ED6DBB" w:rsidRPr="008A5893">
        <w:t xml:space="preserve"> </w:t>
      </w:r>
      <w:r w:rsidR="00ED6DBB">
        <w:t>S</w:t>
      </w:r>
      <w:r w:rsidR="00ED6DBB" w:rsidRPr="008A5893">
        <w:t xml:space="preserve">e </w:t>
      </w:r>
      <w:r w:rsidRPr="008A5893">
        <w:t xml:space="preserve">empleó este paradigma buscando interpretar la realidad de cada uno de los y las estudiantes </w:t>
      </w:r>
      <w:r>
        <w:t xml:space="preserve">mediante el registro de experiencias en los trabajos escritos que realizaron, las respuestas </w:t>
      </w:r>
      <w:r w:rsidR="009476B6">
        <w:t>que otorgaron</w:t>
      </w:r>
      <w:r>
        <w:t xml:space="preserve"> en el instrumento y </w:t>
      </w:r>
      <w:r w:rsidR="00A176C2">
        <w:t xml:space="preserve">el </w:t>
      </w:r>
      <w:r>
        <w:t xml:space="preserve">análisis documental sobre el sentido </w:t>
      </w:r>
      <w:r w:rsidR="009476B6">
        <w:t>de</w:t>
      </w:r>
      <w:r>
        <w:t xml:space="preserve"> vida y </w:t>
      </w:r>
      <w:r w:rsidR="00410872">
        <w:t>las</w:t>
      </w:r>
      <w:r>
        <w:t xml:space="preserve"> metas</w:t>
      </w:r>
      <w:r w:rsidR="00B211F5">
        <w:t xml:space="preserve">, </w:t>
      </w:r>
      <w:r w:rsidR="007F1239">
        <w:t>lo que hizo</w:t>
      </w:r>
      <w:r w:rsidR="00B211F5">
        <w:t xml:space="preserve"> posible </w:t>
      </w:r>
      <w:r w:rsidR="009476B6" w:rsidRPr="008A5893">
        <w:t xml:space="preserve">explorar </w:t>
      </w:r>
      <w:r w:rsidR="009476B6">
        <w:t>las</w:t>
      </w:r>
      <w:r w:rsidR="009476B6" w:rsidRPr="008A5893">
        <w:t xml:space="preserve"> ideas, puntos de vista y proyecciones relacionadas con las metas que </w:t>
      </w:r>
      <w:r w:rsidR="009476B6">
        <w:t xml:space="preserve">los estudiantes </w:t>
      </w:r>
      <w:r w:rsidR="009476B6" w:rsidRPr="008A5893">
        <w:t xml:space="preserve">establecen </w:t>
      </w:r>
      <w:r w:rsidR="00B211F5">
        <w:t>de acuerdo con</w:t>
      </w:r>
      <w:r w:rsidR="009476B6">
        <w:t xml:space="preserve"> su </w:t>
      </w:r>
      <w:r w:rsidR="009476B6" w:rsidRPr="008A5893">
        <w:t>sentido de vida</w:t>
      </w:r>
      <w:r w:rsidR="00A176C2">
        <w:t xml:space="preserve">. </w:t>
      </w:r>
      <w:r w:rsidR="009476B6">
        <w:t>Para otorgar confiabilidad y validez a la información generada</w:t>
      </w:r>
      <w:r w:rsidR="00ED6DBB">
        <w:t>,</w:t>
      </w:r>
      <w:r w:rsidR="009476B6">
        <w:t xml:space="preserve"> se utilizó la triangulación de la información como una estrategia para incrementar la fortaleza y calidad del estudio</w:t>
      </w:r>
      <w:r w:rsidR="009476B6" w:rsidRPr="00533EAC">
        <w:t xml:space="preserve"> </w:t>
      </w:r>
      <w:r w:rsidR="009476B6">
        <w:t>(</w:t>
      </w:r>
      <w:proofErr w:type="spellStart"/>
      <w:r w:rsidR="009476B6">
        <w:t>Oku</w:t>
      </w:r>
      <w:r w:rsidR="00274AEA">
        <w:t>d</w:t>
      </w:r>
      <w:r w:rsidR="009476B6">
        <w:t>a</w:t>
      </w:r>
      <w:proofErr w:type="spellEnd"/>
      <w:r w:rsidR="009476B6">
        <w:t xml:space="preserve"> y Gómez, 2005). La triangulación se logró por medio de los trabajos escritos, el instrumento de tres preguntas</w:t>
      </w:r>
      <w:r w:rsidR="00577EA0">
        <w:t xml:space="preserve"> abiertas</w:t>
      </w:r>
      <w:r w:rsidR="009476B6">
        <w:t xml:space="preserve"> y el análisis documental</w:t>
      </w:r>
      <w:r w:rsidR="001E1719">
        <w:t>. E</w:t>
      </w:r>
      <w:r w:rsidR="009476B6">
        <w:t>l uso de diversos métodos, materiales, perspectivas y observadores permiten proporcionar mayor rigor, extensión y profundidad al proceso de investigación (Denzin y Lincoln, 1998</w:t>
      </w:r>
      <w:r w:rsidR="001E1719">
        <w:t>,</w:t>
      </w:r>
      <w:r w:rsidR="009476B6">
        <w:t xml:space="preserve"> </w:t>
      </w:r>
      <w:r w:rsidR="001E1719">
        <w:t>citados</w:t>
      </w:r>
      <w:r w:rsidR="009476B6">
        <w:t xml:space="preserve"> en Álvarez, 2009).</w:t>
      </w:r>
    </w:p>
    <w:p w14:paraId="04439CD1" w14:textId="55AD9C24" w:rsidR="000D3567" w:rsidRPr="008A5893" w:rsidRDefault="000D3567" w:rsidP="006200CD">
      <w:pPr>
        <w:pStyle w:val="NormalWeb"/>
        <w:shd w:val="clear" w:color="auto" w:fill="FFFFFF"/>
        <w:spacing w:before="0" w:beforeAutospacing="0" w:after="0" w:afterAutospacing="0" w:line="360" w:lineRule="auto"/>
        <w:ind w:firstLine="708"/>
        <w:jc w:val="both"/>
      </w:pPr>
      <w:r>
        <w:t xml:space="preserve">En el estudio se contó con la participación de 60 </w:t>
      </w:r>
      <w:r w:rsidR="008130D8">
        <w:t>estudiantes</w:t>
      </w:r>
      <w:r>
        <w:t xml:space="preserve"> </w:t>
      </w:r>
      <w:r w:rsidR="007F1239">
        <w:t xml:space="preserve">de dos generaciones de un programa educativo </w:t>
      </w:r>
      <w:r w:rsidR="00673137">
        <w:t>de formación docente</w:t>
      </w:r>
      <w:r w:rsidR="007F1239">
        <w:t xml:space="preserve"> </w:t>
      </w:r>
      <w:r>
        <w:t xml:space="preserve">de una </w:t>
      </w:r>
      <w:r w:rsidR="001E1719">
        <w:t xml:space="preserve">universidad </w:t>
      </w:r>
      <w:r>
        <w:t xml:space="preserve">pública en el sureste de México. La </w:t>
      </w:r>
      <w:r w:rsidRPr="008A5893">
        <w:t xml:space="preserve">información </w:t>
      </w:r>
      <w:r w:rsidR="00CF362A">
        <w:t>re</w:t>
      </w:r>
      <w:r w:rsidRPr="008A5893">
        <w:t>colectada</w:t>
      </w:r>
      <w:r w:rsidR="007F1239">
        <w:t xml:space="preserve"> </w:t>
      </w:r>
      <w:r>
        <w:t xml:space="preserve">fue analizada empleando la técnica de análisis de contenido, lo que dio lugar a la categorización de </w:t>
      </w:r>
      <w:r w:rsidRPr="008A5893">
        <w:t xml:space="preserve">cuatro </w:t>
      </w:r>
      <w:r>
        <w:t xml:space="preserve">aspectos: </w:t>
      </w:r>
      <w:r w:rsidRPr="00E31572">
        <w:rPr>
          <w:i/>
          <w:iCs/>
        </w:rPr>
        <w:t>1</w:t>
      </w:r>
      <w:r w:rsidR="001E1719" w:rsidRPr="00E31572">
        <w:rPr>
          <w:i/>
          <w:iCs/>
        </w:rPr>
        <w:t>)</w:t>
      </w:r>
      <w:r w:rsidR="001E1719" w:rsidRPr="008A5893">
        <w:t xml:space="preserve"> </w:t>
      </w:r>
      <w:r w:rsidRPr="008A5893">
        <w:t xml:space="preserve">Metas académicas, </w:t>
      </w:r>
      <w:r w:rsidRPr="00E31572">
        <w:rPr>
          <w:i/>
          <w:iCs/>
        </w:rPr>
        <w:t>2</w:t>
      </w:r>
      <w:r w:rsidR="001E1719" w:rsidRPr="00E31572">
        <w:rPr>
          <w:i/>
          <w:iCs/>
        </w:rPr>
        <w:t>)</w:t>
      </w:r>
      <w:r w:rsidR="001E1719" w:rsidRPr="008A5893">
        <w:t xml:space="preserve"> </w:t>
      </w:r>
      <w:r w:rsidRPr="008A5893">
        <w:t xml:space="preserve">Metas personales, </w:t>
      </w:r>
      <w:r w:rsidRPr="00E31572">
        <w:rPr>
          <w:i/>
          <w:iCs/>
        </w:rPr>
        <w:t>3</w:t>
      </w:r>
      <w:r w:rsidR="001E1719" w:rsidRPr="00E31572">
        <w:rPr>
          <w:i/>
          <w:iCs/>
        </w:rPr>
        <w:t>)</w:t>
      </w:r>
      <w:r w:rsidR="001E1719" w:rsidRPr="008A5893">
        <w:t xml:space="preserve"> </w:t>
      </w:r>
      <w:r w:rsidRPr="008A5893">
        <w:t xml:space="preserve">Metas ocupacionales y </w:t>
      </w:r>
      <w:r w:rsidRPr="00E31572">
        <w:rPr>
          <w:i/>
          <w:iCs/>
        </w:rPr>
        <w:t>4</w:t>
      </w:r>
      <w:r w:rsidR="001E1719" w:rsidRPr="00E31572">
        <w:rPr>
          <w:i/>
          <w:iCs/>
        </w:rPr>
        <w:t>)</w:t>
      </w:r>
      <w:r w:rsidR="001E1719" w:rsidRPr="008A5893">
        <w:t xml:space="preserve"> </w:t>
      </w:r>
      <w:r w:rsidRPr="008A5893">
        <w:t>Metas profesionales</w:t>
      </w:r>
      <w:r w:rsidR="001E1719">
        <w:t>. Asimismo</w:t>
      </w:r>
      <w:r w:rsidR="00B211F5">
        <w:t xml:space="preserve">, se utilizó </w:t>
      </w:r>
      <w:r>
        <w:t xml:space="preserve">el método de comparación constante para lograr un análisis comparativo y sistemático de los datos que facilitó la identificación de conceptos. </w:t>
      </w:r>
    </w:p>
    <w:p w14:paraId="290F979D" w14:textId="061A4B34" w:rsidR="009476B6" w:rsidRPr="008A5893" w:rsidRDefault="009476B6" w:rsidP="006200CD">
      <w:pPr>
        <w:pStyle w:val="NormalWeb"/>
        <w:shd w:val="clear" w:color="auto" w:fill="FFFFFF"/>
        <w:spacing w:before="0" w:beforeAutospacing="0" w:after="0" w:afterAutospacing="0" w:line="360" w:lineRule="auto"/>
        <w:ind w:firstLine="708"/>
        <w:jc w:val="both"/>
      </w:pPr>
      <w:r w:rsidRPr="008A5893">
        <w:t>Cabe señalar que en las cuatro categorías se describe aquello que fue expresado por los y las participantes. En la primera categoría</w:t>
      </w:r>
      <w:r w:rsidR="001E1719">
        <w:t>,</w:t>
      </w:r>
      <w:r w:rsidRPr="008A5893">
        <w:t xml:space="preserve"> referente a las metas académicas</w:t>
      </w:r>
      <w:r w:rsidR="001E1719">
        <w:t>,</w:t>
      </w:r>
      <w:r w:rsidRPr="008A5893">
        <w:t xml:space="preserve"> los y las estudiantes tuvieron la oportunidad de describir sus vivencias durante el primer semestre</w:t>
      </w:r>
      <w:r w:rsidR="00C6672C">
        <w:t xml:space="preserve"> y</w:t>
      </w:r>
      <w:r w:rsidRPr="008A5893">
        <w:t xml:space="preserve"> sus motivaciones para continuar formándose </w:t>
      </w:r>
      <w:r w:rsidR="00D92BBC">
        <w:t>en</w:t>
      </w:r>
      <w:r w:rsidRPr="008A5893">
        <w:t xml:space="preserve"> la carrera que eligieron. </w:t>
      </w:r>
    </w:p>
    <w:p w14:paraId="5638238F" w14:textId="6B587C42" w:rsidR="009476B6" w:rsidRDefault="009476B6" w:rsidP="006200CD">
      <w:pPr>
        <w:pStyle w:val="NormalWeb"/>
        <w:shd w:val="clear" w:color="auto" w:fill="FFFFFF"/>
        <w:spacing w:before="0" w:beforeAutospacing="0" w:after="0" w:afterAutospacing="0" w:line="360" w:lineRule="auto"/>
        <w:ind w:firstLine="708"/>
        <w:jc w:val="both"/>
      </w:pPr>
      <w:r w:rsidRPr="008A5893">
        <w:t>En la segunda categoría</w:t>
      </w:r>
      <w:r w:rsidR="00C6672C">
        <w:t>,</w:t>
      </w:r>
      <w:r w:rsidRPr="008A5893">
        <w:t xml:space="preserve"> </w:t>
      </w:r>
      <w:r w:rsidR="00C6672C">
        <w:t>M</w:t>
      </w:r>
      <w:r w:rsidR="00C6672C" w:rsidRPr="008A5893">
        <w:t xml:space="preserve">etas </w:t>
      </w:r>
      <w:r w:rsidRPr="008A5893">
        <w:t>personales, reflexionaron acerca de sus vivencias, experiencias y relaciones interpersonales con seres humanos cercanos a ellos y que gozan de su afecto, admiración y confianza. En la tercera categoría</w:t>
      </w:r>
      <w:r w:rsidR="00C6672C">
        <w:t>,</w:t>
      </w:r>
      <w:r w:rsidRPr="008A5893">
        <w:t xml:space="preserve"> tuvieron la oportunidad de destacar las razones por </w:t>
      </w:r>
      <w:r w:rsidR="00C6672C" w:rsidRPr="008A5893">
        <w:t>cu</w:t>
      </w:r>
      <w:r w:rsidR="00C6672C">
        <w:t>a</w:t>
      </w:r>
      <w:r w:rsidR="00C6672C" w:rsidRPr="008A5893">
        <w:t>les</w:t>
      </w:r>
      <w:r w:rsidR="00C6672C">
        <w:t>,</w:t>
      </w:r>
      <w:r w:rsidR="00C6672C" w:rsidRPr="008A5893">
        <w:t xml:space="preserve"> </w:t>
      </w:r>
      <w:r w:rsidRPr="008A5893">
        <w:t>a temprana edad</w:t>
      </w:r>
      <w:r w:rsidR="00C6672C">
        <w:t>,</w:t>
      </w:r>
      <w:r w:rsidRPr="008A5893">
        <w:t xml:space="preserve"> establecen metas ocupacionales, </w:t>
      </w:r>
      <w:r w:rsidR="00C6672C">
        <w:t>que</w:t>
      </w:r>
      <w:r w:rsidR="00C6672C" w:rsidRPr="008A5893">
        <w:t xml:space="preserve"> </w:t>
      </w:r>
      <w:r w:rsidRPr="008A5893">
        <w:t xml:space="preserve">vislumbran como necesarias para el cumplimiento de sus metas académicas y que indudablemente </w:t>
      </w:r>
      <w:r w:rsidR="00636A97">
        <w:t>influyen</w:t>
      </w:r>
      <w:r w:rsidR="00636A97" w:rsidRPr="008A5893">
        <w:t xml:space="preserve"> </w:t>
      </w:r>
      <w:r w:rsidRPr="008A5893">
        <w:t>en el logro de sus metas profesionales</w:t>
      </w:r>
      <w:r w:rsidR="00C6672C">
        <w:t>,</w:t>
      </w:r>
      <w:r w:rsidRPr="008A5893">
        <w:t xml:space="preserve"> </w:t>
      </w:r>
      <w:r w:rsidR="00B211F5">
        <w:t>al igual que en las personales</w:t>
      </w:r>
      <w:r w:rsidR="00C6672C">
        <w:t>.</w:t>
      </w:r>
      <w:r w:rsidR="00B211F5">
        <w:t xml:space="preserve"> </w:t>
      </w:r>
      <w:r w:rsidR="00C6672C">
        <w:t>Y</w:t>
      </w:r>
      <w:r w:rsidR="00C6672C" w:rsidRPr="008A5893">
        <w:t xml:space="preserve"> </w:t>
      </w:r>
      <w:r w:rsidRPr="008A5893">
        <w:t>finalmente</w:t>
      </w:r>
      <w:r w:rsidR="00C6672C">
        <w:t>,</w:t>
      </w:r>
      <w:r w:rsidRPr="008A5893">
        <w:t xml:space="preserve"> </w:t>
      </w:r>
      <w:r w:rsidRPr="008A5893">
        <w:lastRenderedPageBreak/>
        <w:t>en la cuarta categoría lograron proyectarse a futuro y reflexionar sobre sus sueños, ideales, intereses académicos, aspiraciones laborales, así como de sus características personales y c</w:t>
      </w:r>
      <w:r w:rsidR="00D92BBC">
        <w:t>ó</w:t>
      </w:r>
      <w:r w:rsidRPr="008A5893">
        <w:t xml:space="preserve">mo </w:t>
      </w:r>
      <w:r w:rsidR="00D92BBC">
        <w:t>e</w:t>
      </w:r>
      <w:r w:rsidR="00D92BBC" w:rsidRPr="008A5893">
        <w:t xml:space="preserve">stas </w:t>
      </w:r>
      <w:r w:rsidRPr="008A5893">
        <w:t>constituyen un aspecto a tomar en cuenta</w:t>
      </w:r>
      <w:r w:rsidR="00B747B5">
        <w:t xml:space="preserve"> </w:t>
      </w:r>
      <w:r w:rsidRPr="008A5893">
        <w:t>al momento de establecer una meta que impactará en su ejercicio profesional.</w:t>
      </w:r>
    </w:p>
    <w:p w14:paraId="4271FD1E" w14:textId="77777777" w:rsidR="00B747B5" w:rsidRDefault="00B747B5" w:rsidP="006200CD">
      <w:pPr>
        <w:pStyle w:val="NormalWeb"/>
        <w:shd w:val="clear" w:color="auto" w:fill="FFFFFF"/>
        <w:spacing w:before="0" w:beforeAutospacing="0" w:after="0" w:afterAutospacing="0" w:line="360" w:lineRule="auto"/>
        <w:ind w:firstLine="708"/>
        <w:jc w:val="both"/>
      </w:pPr>
    </w:p>
    <w:bookmarkEnd w:id="1"/>
    <w:p w14:paraId="639E9DBD" w14:textId="471DCCE6" w:rsidR="00C41D39" w:rsidRPr="00DF1CD9" w:rsidRDefault="00F65F3F" w:rsidP="00C672B3">
      <w:pPr>
        <w:pStyle w:val="NormalWeb"/>
        <w:shd w:val="clear" w:color="auto" w:fill="FFFFFF"/>
        <w:spacing w:before="0" w:beforeAutospacing="0" w:after="0" w:afterAutospacing="0" w:line="360" w:lineRule="auto"/>
        <w:jc w:val="center"/>
        <w:rPr>
          <w:b/>
          <w:bCs/>
          <w:sz w:val="32"/>
          <w:szCs w:val="32"/>
        </w:rPr>
      </w:pPr>
      <w:r w:rsidRPr="00DF1CD9">
        <w:rPr>
          <w:b/>
          <w:bCs/>
          <w:sz w:val="32"/>
          <w:szCs w:val="32"/>
        </w:rPr>
        <w:t>Resultados</w:t>
      </w:r>
    </w:p>
    <w:p w14:paraId="0897369B" w14:textId="6A887CB4" w:rsidR="00E400CA" w:rsidRDefault="00F65F3F" w:rsidP="006200CD">
      <w:pPr>
        <w:pStyle w:val="NormalWeb"/>
        <w:shd w:val="clear" w:color="auto" w:fill="FFFFFF"/>
        <w:spacing w:before="0" w:beforeAutospacing="0" w:after="0" w:afterAutospacing="0" w:line="360" w:lineRule="auto"/>
        <w:jc w:val="both"/>
      </w:pPr>
      <w:r w:rsidRPr="008A5893">
        <w:tab/>
      </w:r>
      <w:r w:rsidR="003348CD">
        <w:t xml:space="preserve">En las figuras que se exponen a </w:t>
      </w:r>
      <w:r w:rsidRPr="008A5893">
        <w:t xml:space="preserve">continuación se presentan los resultados obtenidos </w:t>
      </w:r>
      <w:r w:rsidR="003E60C4">
        <w:t>a partir del</w:t>
      </w:r>
      <w:r w:rsidRPr="008A5893">
        <w:t xml:space="preserve"> análisis de contenidos </w:t>
      </w:r>
      <w:r w:rsidR="003348CD">
        <w:t xml:space="preserve">de los datos y de acuerdo </w:t>
      </w:r>
      <w:r w:rsidR="00D92BBC">
        <w:t xml:space="preserve">con </w:t>
      </w:r>
      <w:r w:rsidR="003348CD">
        <w:t>las cuatro categorías</w:t>
      </w:r>
      <w:r w:rsidR="003E60C4">
        <w:t xml:space="preserve"> </w:t>
      </w:r>
      <w:r w:rsidR="003348CD">
        <w:t xml:space="preserve">y </w:t>
      </w:r>
      <w:r w:rsidRPr="008A5893">
        <w:t>la</w:t>
      </w:r>
      <w:r w:rsidR="003E60C4">
        <w:t>s</w:t>
      </w:r>
      <w:r w:rsidRPr="008A5893">
        <w:t xml:space="preserve"> unidad</w:t>
      </w:r>
      <w:r w:rsidR="003E60C4">
        <w:t>es</w:t>
      </w:r>
      <w:r w:rsidRPr="008A5893">
        <w:t xml:space="preserve"> de análisis</w:t>
      </w:r>
      <w:r w:rsidR="0011113E">
        <w:t xml:space="preserve"> (ver figura 1)</w:t>
      </w:r>
      <w:r w:rsidRPr="008A5893">
        <w:t xml:space="preserve">. </w:t>
      </w:r>
    </w:p>
    <w:p w14:paraId="3C75C3BF" w14:textId="77777777" w:rsidR="00B747B5" w:rsidRDefault="00B747B5" w:rsidP="006200CD">
      <w:pPr>
        <w:pStyle w:val="NormalWeb"/>
        <w:shd w:val="clear" w:color="auto" w:fill="FFFFFF"/>
        <w:spacing w:before="0" w:beforeAutospacing="0" w:after="0" w:afterAutospacing="0" w:line="360" w:lineRule="auto"/>
        <w:jc w:val="both"/>
      </w:pPr>
    </w:p>
    <w:p w14:paraId="7734EC4F" w14:textId="5E2CA27C" w:rsidR="008F6DD7" w:rsidRPr="008A5893" w:rsidRDefault="008F6DD7" w:rsidP="00B747B5">
      <w:pPr>
        <w:pStyle w:val="NormalWeb"/>
        <w:shd w:val="clear" w:color="auto" w:fill="FFFFFF"/>
        <w:spacing w:before="0" w:beforeAutospacing="0" w:after="0" w:afterAutospacing="0" w:line="360" w:lineRule="auto"/>
        <w:jc w:val="center"/>
        <w:rPr>
          <w:i/>
          <w:iCs/>
        </w:rPr>
      </w:pPr>
      <w:r w:rsidRPr="00BA137F">
        <w:rPr>
          <w:b/>
          <w:bCs/>
        </w:rPr>
        <w:t>Figura 1.</w:t>
      </w:r>
      <w:r w:rsidRPr="008A5893">
        <w:t xml:space="preserve"> </w:t>
      </w:r>
      <w:r w:rsidRPr="00BA137F">
        <w:t>Metas académicas</w:t>
      </w:r>
    </w:p>
    <w:p w14:paraId="23607A14" w14:textId="540DF251" w:rsidR="00400610" w:rsidRPr="008A5893" w:rsidRDefault="001655ED" w:rsidP="006200CD">
      <w:pPr>
        <w:pStyle w:val="NormalWeb"/>
        <w:shd w:val="clear" w:color="auto" w:fill="FFFFFF"/>
        <w:spacing w:before="0" w:beforeAutospacing="0" w:after="0" w:afterAutospacing="0" w:line="360" w:lineRule="auto"/>
        <w:rPr>
          <w:i/>
          <w:iCs/>
        </w:rPr>
      </w:pPr>
      <w:r>
        <w:rPr>
          <w:i/>
          <w:iCs/>
          <w:noProof/>
        </w:rPr>
        <w:drawing>
          <wp:inline distT="0" distB="0" distL="0" distR="0" wp14:anchorId="36160251" wp14:editId="5B922D6B">
            <wp:extent cx="5612130" cy="158813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1588135"/>
                    </a:xfrm>
                    <a:prstGeom prst="rect">
                      <a:avLst/>
                    </a:prstGeom>
                  </pic:spPr>
                </pic:pic>
              </a:graphicData>
            </a:graphic>
          </wp:inline>
        </w:drawing>
      </w:r>
    </w:p>
    <w:p w14:paraId="2F4A726A" w14:textId="58BD9728" w:rsidR="00852496" w:rsidRDefault="00852496" w:rsidP="006200CD">
      <w:pPr>
        <w:pStyle w:val="NormalWeb"/>
        <w:shd w:val="clear" w:color="auto" w:fill="FFFFFF"/>
        <w:spacing w:before="0" w:beforeAutospacing="0" w:after="0" w:afterAutospacing="0" w:line="360" w:lineRule="auto"/>
        <w:jc w:val="center"/>
      </w:pPr>
      <w:r w:rsidRPr="008A5893">
        <w:t>Fuente: Elaboración propia</w:t>
      </w:r>
    </w:p>
    <w:p w14:paraId="73ADD75D" w14:textId="17E80BF4" w:rsidR="00F01F92" w:rsidRPr="002D4175" w:rsidRDefault="00852496" w:rsidP="00E31572">
      <w:pPr>
        <w:pStyle w:val="NormalWeb"/>
        <w:shd w:val="clear" w:color="auto" w:fill="FFFFFF"/>
        <w:spacing w:before="0" w:beforeAutospacing="0" w:after="0" w:afterAutospacing="0" w:line="360" w:lineRule="auto"/>
        <w:jc w:val="both"/>
      </w:pPr>
      <w:r w:rsidRPr="008A5893">
        <w:tab/>
        <w:t xml:space="preserve">En la figura 1, </w:t>
      </w:r>
      <w:r w:rsidR="00C34AA6" w:rsidRPr="008A5893">
        <w:t xml:space="preserve">referente a las metas académicas que dan sentido a la vida de los </w:t>
      </w:r>
      <w:r w:rsidR="00623BB0" w:rsidRPr="008A5893">
        <w:t xml:space="preserve">y las </w:t>
      </w:r>
      <w:r w:rsidR="00C34AA6" w:rsidRPr="008A5893">
        <w:t xml:space="preserve">estudiantes en formación docente, se puede observar que tanto los hombres como las mujeres enfocan sus metas </w:t>
      </w:r>
      <w:r w:rsidR="00400610" w:rsidRPr="008A5893">
        <w:t>en</w:t>
      </w:r>
      <w:r w:rsidR="00B86EED">
        <w:t xml:space="preserve"> adquirir</w:t>
      </w:r>
      <w:r w:rsidR="007256AA">
        <w:t xml:space="preserve"> nuevos</w:t>
      </w:r>
      <w:r w:rsidR="00B86EED">
        <w:t xml:space="preserve"> conocimientos relacionados con las teorías de enseñanza y de aprendizaje, las aportaciones </w:t>
      </w:r>
      <w:r w:rsidR="007A1D53">
        <w:t xml:space="preserve">al campo educativo </w:t>
      </w:r>
      <w:r w:rsidR="00B86EED">
        <w:t>de los</w:t>
      </w:r>
      <w:r w:rsidR="007A1D53">
        <w:t xml:space="preserve"> princ</w:t>
      </w:r>
      <w:r w:rsidR="00473BE2">
        <w:t>i</w:t>
      </w:r>
      <w:r w:rsidR="007A1D53">
        <w:t>pales</w:t>
      </w:r>
      <w:r w:rsidR="00B86EED">
        <w:t xml:space="preserve"> filósofos y pedagogos, así como los fundamentos teóricos y metodológicos de las asignaturas enmarcadas en la formación inicial, a partir de</w:t>
      </w:r>
      <w:r w:rsidR="00B211F5">
        <w:t>l</w:t>
      </w:r>
      <w:r w:rsidR="00B86EED">
        <w:t xml:space="preserve"> aprendizaje analítico, crítico y reflexivo de los contenidos, de las explicaciones del profesorad</w:t>
      </w:r>
      <w:r w:rsidR="00B211F5">
        <w:t>o</w:t>
      </w:r>
      <w:r w:rsidR="00146AD8">
        <w:t>.</w:t>
      </w:r>
      <w:r w:rsidR="00B86EED">
        <w:t xml:space="preserve"> </w:t>
      </w:r>
      <w:r w:rsidR="005851DE">
        <w:t xml:space="preserve">Lo anterior se configura como el sustento que les permite </w:t>
      </w:r>
      <w:r w:rsidR="00B86EED">
        <w:t>participa</w:t>
      </w:r>
      <w:r w:rsidR="005851DE">
        <w:t>r</w:t>
      </w:r>
      <w:r w:rsidR="00B86EED">
        <w:t xml:space="preserve"> en clases, </w:t>
      </w:r>
      <w:r w:rsidR="005851DE">
        <w:t xml:space="preserve">aportar con </w:t>
      </w:r>
      <w:r w:rsidR="00B86EED">
        <w:t>sus conocimientos</w:t>
      </w:r>
      <w:r w:rsidR="005851DE">
        <w:t xml:space="preserve"> y </w:t>
      </w:r>
      <w:r w:rsidR="00B86EED">
        <w:t xml:space="preserve">sus experiencias </w:t>
      </w:r>
      <w:r w:rsidR="007127DB">
        <w:t xml:space="preserve">relacionados </w:t>
      </w:r>
      <w:r w:rsidR="00B86EED">
        <w:t xml:space="preserve">con los temas y </w:t>
      </w:r>
      <w:r w:rsidR="005851DE">
        <w:t xml:space="preserve">cumplir con las </w:t>
      </w:r>
      <w:r w:rsidR="00B86EED">
        <w:t>actividades, ejercicios y tareas que precisan de argumentos académicos sólidos</w:t>
      </w:r>
      <w:r w:rsidR="007127DB">
        <w:t xml:space="preserve">. </w:t>
      </w:r>
      <w:r w:rsidR="00B578B0">
        <w:t>T</w:t>
      </w:r>
      <w:r w:rsidR="00B211F5">
        <w:t xml:space="preserve">ambién </w:t>
      </w:r>
      <w:r w:rsidR="00B578B0">
        <w:t xml:space="preserve">potencializa </w:t>
      </w:r>
      <w:r w:rsidR="00B211F5">
        <w:t>el</w:t>
      </w:r>
      <w:r w:rsidR="00B86EED">
        <w:t xml:space="preserve"> desarroll</w:t>
      </w:r>
      <w:r w:rsidR="00B211F5">
        <w:t>o de sus</w:t>
      </w:r>
      <w:r w:rsidR="00B86EED">
        <w:t xml:space="preserve"> habilidades y actitudes </w:t>
      </w:r>
      <w:r w:rsidR="00B578B0">
        <w:t xml:space="preserve">hacia </w:t>
      </w:r>
      <w:r w:rsidR="00B86EED">
        <w:t xml:space="preserve">el aprendizaje del idioma inglés, </w:t>
      </w:r>
      <w:r w:rsidR="00B578B0">
        <w:t xml:space="preserve">con miras a </w:t>
      </w:r>
      <w:r w:rsidR="00B86EED">
        <w:t xml:space="preserve">acreditar el dominio de dicho idioma en el nivel </w:t>
      </w:r>
      <w:r w:rsidR="00B211F5">
        <w:t>solicitado</w:t>
      </w:r>
      <w:r w:rsidR="00B86EED">
        <w:t xml:space="preserve"> de acuerdo con el Marco Común Europeo de Referencia </w:t>
      </w:r>
      <w:r w:rsidR="0074464E">
        <w:t>para</w:t>
      </w:r>
      <w:r w:rsidR="00B86EED">
        <w:t xml:space="preserve"> las Lenguas</w:t>
      </w:r>
      <w:r w:rsidR="001655ED">
        <w:t>,</w:t>
      </w:r>
      <w:r w:rsidR="00B86EED">
        <w:t xml:space="preserve"> </w:t>
      </w:r>
      <w:r w:rsidR="002D4175">
        <w:t xml:space="preserve">así como a </w:t>
      </w:r>
      <w:r w:rsidR="001655ED">
        <w:t xml:space="preserve">garantizar su permanencia y conclusión exitosa en el programa educativo y </w:t>
      </w:r>
      <w:r w:rsidR="0074464E">
        <w:t>con ello poder</w:t>
      </w:r>
      <w:r w:rsidR="001655ED">
        <w:t xml:space="preserve"> graduarse en tiempo y forma.</w:t>
      </w:r>
      <w:r w:rsidR="00B747B5">
        <w:t xml:space="preserve"> </w:t>
      </w:r>
      <w:r w:rsidR="00F01F92" w:rsidRPr="008A5893">
        <w:t xml:space="preserve">Algunas de las metas </w:t>
      </w:r>
      <w:r w:rsidR="00F01F92" w:rsidRPr="008A5893">
        <w:lastRenderedPageBreak/>
        <w:t>señaladas en esta categoría son:</w:t>
      </w:r>
      <w:r w:rsidR="002D4175">
        <w:rPr>
          <w:i/>
          <w:iCs/>
        </w:rPr>
        <w:t xml:space="preserve"> </w:t>
      </w:r>
      <w:r w:rsidR="00F01F92" w:rsidRPr="00E31572">
        <w:t xml:space="preserve">“Lograr adquirir nuevos conocimientos, así como realizar las tareas de cada asignatura y entregarlas en tiempo y forma para alcanzar el éxito” </w:t>
      </w:r>
      <w:r w:rsidR="00F01F92" w:rsidRPr="002D4175">
        <w:t>(FP-02).</w:t>
      </w:r>
      <w:r w:rsidR="002D4175">
        <w:t xml:space="preserve"> Además: </w:t>
      </w:r>
      <w:r w:rsidR="00482FD0" w:rsidRPr="00E31572">
        <w:t>“Concluir la carrera satisfactoriamente y lograr graduar</w:t>
      </w:r>
      <w:r w:rsidR="00C91B4D" w:rsidRPr="00E31572">
        <w:t>m</w:t>
      </w:r>
      <w:r w:rsidR="00482FD0" w:rsidRPr="00E31572">
        <w:t>e como uno de los mejores promedios de la licenciatura”</w:t>
      </w:r>
      <w:r w:rsidR="00482FD0" w:rsidRPr="002D4175">
        <w:t xml:space="preserve"> (FP-17).</w:t>
      </w:r>
    </w:p>
    <w:p w14:paraId="0A393A7C" w14:textId="26321FB1" w:rsidR="003C4DF5" w:rsidRPr="00303FC5" w:rsidRDefault="00771609" w:rsidP="00E31572">
      <w:pPr>
        <w:pStyle w:val="NormalWeb"/>
        <w:shd w:val="clear" w:color="auto" w:fill="FFFFFF"/>
        <w:spacing w:before="0" w:beforeAutospacing="0" w:after="0" w:afterAutospacing="0" w:line="360" w:lineRule="auto"/>
        <w:ind w:firstLine="708"/>
        <w:jc w:val="both"/>
      </w:pPr>
      <w:r>
        <w:t>Ahora bien,</w:t>
      </w:r>
      <w:r w:rsidRPr="008A5893">
        <w:t xml:space="preserve"> </w:t>
      </w:r>
      <w:r w:rsidR="00CC656C" w:rsidRPr="008A5893">
        <w:t>se encontró que</w:t>
      </w:r>
      <w:r>
        <w:t>,</w:t>
      </w:r>
      <w:r w:rsidR="001655ED">
        <w:t xml:space="preserve"> a partir de las exposiciones realizadas en clase, el establecimiento del diálogo</w:t>
      </w:r>
      <w:r w:rsidR="0074464E">
        <w:t xml:space="preserve"> mediante la comunicación asertiva</w:t>
      </w:r>
      <w:r w:rsidR="001655ED">
        <w:t xml:space="preserve"> y la participación en debates académicos con sus pares</w:t>
      </w:r>
      <w:r w:rsidR="0074464E">
        <w:t>,</w:t>
      </w:r>
      <w:r w:rsidR="001655ED">
        <w:t xml:space="preserve"> los hombres </w:t>
      </w:r>
      <w:r w:rsidR="00F51754" w:rsidRPr="008A5893">
        <w:t>priorizan como parte</w:t>
      </w:r>
      <w:r w:rsidR="004B7885" w:rsidRPr="008A5893">
        <w:t xml:space="preserve"> del establecimiento de</w:t>
      </w:r>
      <w:r w:rsidR="00F51754" w:rsidRPr="008A5893">
        <w:t xml:space="preserve"> sus metas académicas mejorar sus habilidades de oratoria para poder hablar en público</w:t>
      </w:r>
      <w:r w:rsidR="001655ED">
        <w:t xml:space="preserve"> y favorecer</w:t>
      </w:r>
      <w:r w:rsidR="0074464E">
        <w:t xml:space="preserve"> su desempeño en clases, así como</w:t>
      </w:r>
      <w:r w:rsidR="001655ED">
        <w:t xml:space="preserve"> </w:t>
      </w:r>
      <w:r w:rsidR="008F5A27">
        <w:t>su</w:t>
      </w:r>
      <w:r w:rsidR="00A126E1" w:rsidRPr="008A5893">
        <w:t xml:space="preserve"> futuro ejercicio profesional</w:t>
      </w:r>
      <w:r>
        <w:t>.</w:t>
      </w:r>
      <w:r w:rsidRPr="008A5893">
        <w:t xml:space="preserve"> </w:t>
      </w:r>
      <w:r w:rsidR="00303FC5">
        <w:t>A</w:t>
      </w:r>
      <w:r w:rsidR="00303FC5" w:rsidRPr="008A5893">
        <w:t>simismo</w:t>
      </w:r>
      <w:r w:rsidR="008F5A27">
        <w:t>, se encontró que</w:t>
      </w:r>
      <w:r w:rsidR="001655ED">
        <w:t xml:space="preserve"> a partir de los sabes adquiridos durante su formación académica en el eje metodológico</w:t>
      </w:r>
      <w:r w:rsidR="0074464E">
        <w:t xml:space="preserve">, los valores, actitudes e importancia de la retribución social en el eje de humanidades, al igual que </w:t>
      </w:r>
      <w:r w:rsidR="007256AA">
        <w:t>las competencias específicas y disciplinares desarrolladas</w:t>
      </w:r>
      <w:r w:rsidR="008F5A27">
        <w:t xml:space="preserve"> </w:t>
      </w:r>
      <w:r w:rsidR="0074464E">
        <w:t xml:space="preserve">permean en la proyección de </w:t>
      </w:r>
      <w:r w:rsidR="00A126E1" w:rsidRPr="008A5893">
        <w:t xml:space="preserve">sus metas </w:t>
      </w:r>
      <w:r w:rsidR="00303FC5">
        <w:t xml:space="preserve">hacia </w:t>
      </w:r>
      <w:r w:rsidR="008F5A27">
        <w:t>la redacción de la t</w:t>
      </w:r>
      <w:r w:rsidR="00326F97" w:rsidRPr="008A5893">
        <w:t xml:space="preserve">esis </w:t>
      </w:r>
      <w:r w:rsidR="0074464E">
        <w:t>como opción a titulación en los temas de interés, de relevancia y trascendencia social para poder aportar y velar por el bienestar social desde el ámbito educativo y con ello obtener el grado y poder ejercer profesionalmente</w:t>
      </w:r>
      <w:r w:rsidR="00326F97" w:rsidRPr="008A5893">
        <w:t xml:space="preserve">. </w:t>
      </w:r>
      <w:r w:rsidR="00482FD0" w:rsidRPr="008A5893">
        <w:t>Entre las metas que manifestaron se encuentran:</w:t>
      </w:r>
      <w:r w:rsidR="004B2B14">
        <w:t xml:space="preserve"> </w:t>
      </w:r>
      <w:r w:rsidR="00482FD0" w:rsidRPr="00E31572">
        <w:t>“</w:t>
      </w:r>
      <w:r w:rsidR="00C91B4D" w:rsidRPr="00E31572">
        <w:t>Practicar la oratoria para l</w:t>
      </w:r>
      <w:r w:rsidR="00482FD0" w:rsidRPr="00E31572">
        <w:t xml:space="preserve">ograr hablar fluidamente </w:t>
      </w:r>
      <w:r w:rsidR="00C91B4D" w:rsidRPr="00E31572">
        <w:t>ante el</w:t>
      </w:r>
      <w:r w:rsidR="00482FD0" w:rsidRPr="00E31572">
        <w:t xml:space="preserve"> público”</w:t>
      </w:r>
      <w:r w:rsidR="003C4DF5" w:rsidRPr="00E31572">
        <w:t xml:space="preserve"> </w:t>
      </w:r>
      <w:r w:rsidR="00AE6150" w:rsidRPr="00303FC5">
        <w:t>(FP-31).</w:t>
      </w:r>
      <w:r w:rsidR="00303FC5">
        <w:t xml:space="preserve"> Y:</w:t>
      </w:r>
      <w:r w:rsidR="004B2B14">
        <w:t xml:space="preserve"> </w:t>
      </w:r>
      <w:r w:rsidR="003C4DF5" w:rsidRPr="00E31572">
        <w:t>“Prepararme más para realizar una tesis</w:t>
      </w:r>
      <w:r w:rsidR="00C30C39" w:rsidRPr="00E31572">
        <w:t xml:space="preserve">, </w:t>
      </w:r>
      <w:r w:rsidR="003C4DF5" w:rsidRPr="00E31572">
        <w:t xml:space="preserve">defenderla </w:t>
      </w:r>
      <w:r w:rsidR="00C720E2" w:rsidRPr="00E31572">
        <w:t>y</w:t>
      </w:r>
      <w:r w:rsidR="00C91B4D" w:rsidRPr="00E31572">
        <w:t xml:space="preserve"> poder</w:t>
      </w:r>
      <w:r w:rsidR="003C4DF5" w:rsidRPr="00E31572">
        <w:t xml:space="preserve"> estar listo </w:t>
      </w:r>
      <w:r w:rsidR="00C720E2" w:rsidRPr="00E31572">
        <w:t>para</w:t>
      </w:r>
      <w:r w:rsidR="003C4DF5" w:rsidRPr="00E31572">
        <w:t xml:space="preserve"> </w:t>
      </w:r>
      <w:r w:rsidR="008D5D8A" w:rsidRPr="00E31572">
        <w:t>la</w:t>
      </w:r>
      <w:r w:rsidR="003C4DF5" w:rsidRPr="00E31572">
        <w:t xml:space="preserve"> etapa profesional” </w:t>
      </w:r>
      <w:r w:rsidR="00AE6150" w:rsidRPr="00303FC5">
        <w:t>(</w:t>
      </w:r>
      <w:r w:rsidR="000200CD" w:rsidRPr="00303FC5">
        <w:t>FP-54</w:t>
      </w:r>
      <w:r w:rsidR="00AE6150" w:rsidRPr="00303FC5">
        <w:t>)</w:t>
      </w:r>
      <w:r w:rsidR="00303FC5">
        <w:t>.</w:t>
      </w:r>
    </w:p>
    <w:p w14:paraId="0E0BD6C1" w14:textId="03341821" w:rsidR="00830042" w:rsidRPr="00E37F7A" w:rsidRDefault="00303FC5" w:rsidP="00E31572">
      <w:pPr>
        <w:pStyle w:val="NormalWeb"/>
        <w:shd w:val="clear" w:color="auto" w:fill="FFFFFF"/>
        <w:spacing w:before="0" w:beforeAutospacing="0" w:after="0" w:afterAutospacing="0" w:line="360" w:lineRule="auto"/>
        <w:ind w:firstLine="708"/>
        <w:jc w:val="both"/>
      </w:pPr>
      <w:r>
        <w:t xml:space="preserve">Mientras que </w:t>
      </w:r>
      <w:r w:rsidR="00326F97" w:rsidRPr="008A5893">
        <w:t xml:space="preserve">las mujeres </w:t>
      </w:r>
      <w:r w:rsidR="007D1381" w:rsidRPr="008A5893">
        <w:t xml:space="preserve">señalan </w:t>
      </w:r>
      <w:r w:rsidR="00326F97" w:rsidRPr="008A5893">
        <w:t xml:space="preserve">como parte de sus metas </w:t>
      </w:r>
      <w:r w:rsidR="007D1381" w:rsidRPr="008A5893">
        <w:t xml:space="preserve">en esta categoría </w:t>
      </w:r>
      <w:r w:rsidR="00326F97" w:rsidRPr="008A5893">
        <w:t>realizar intercambio</w:t>
      </w:r>
      <w:r w:rsidR="0074464E">
        <w:t>s</w:t>
      </w:r>
      <w:r w:rsidR="00326F97" w:rsidRPr="008A5893">
        <w:t xml:space="preserve"> académico</w:t>
      </w:r>
      <w:r w:rsidR="0074464E">
        <w:t xml:space="preserve">s en </w:t>
      </w:r>
      <w:r w:rsidR="00253043">
        <w:t>instituciones de educación superior</w:t>
      </w:r>
      <w:r w:rsidR="00730033">
        <w:t xml:space="preserve"> </w:t>
      </w:r>
      <w:r w:rsidR="0074464E">
        <w:t>de reconocido prestigio</w:t>
      </w:r>
      <w:r w:rsidR="00326F97" w:rsidRPr="008A5893">
        <w:t xml:space="preserve"> durante su </w:t>
      </w:r>
      <w:r w:rsidR="007D1381" w:rsidRPr="008A5893">
        <w:t>trayecto formativo</w:t>
      </w:r>
      <w:r w:rsidR="007256AA">
        <w:t xml:space="preserve"> para</w:t>
      </w:r>
      <w:r w:rsidR="008F5A27">
        <w:t xml:space="preserve"> ampliar su perspectiva, conocer nuevos métodos de enseñanza, </w:t>
      </w:r>
      <w:r w:rsidR="007256AA">
        <w:t xml:space="preserve">prácticas educativas, </w:t>
      </w:r>
      <w:r w:rsidR="008F5A27">
        <w:t>desarrollar habilidades y actitudes que coadyuven en su formación académica</w:t>
      </w:r>
      <w:r w:rsidR="0074464E">
        <w:t>, personal</w:t>
      </w:r>
      <w:r w:rsidR="008F5A27">
        <w:t xml:space="preserve"> y profesional, además de tener como meta</w:t>
      </w:r>
      <w:r w:rsidR="007D1381" w:rsidRPr="008A5893">
        <w:t xml:space="preserve"> </w:t>
      </w:r>
      <w:r w:rsidR="0074464E">
        <w:t>enriquecerse culturalmente leyendo</w:t>
      </w:r>
      <w:r w:rsidR="007D1381" w:rsidRPr="008A5893">
        <w:t xml:space="preserve"> libros que</w:t>
      </w:r>
      <w:r w:rsidR="0074464E">
        <w:t xml:space="preserve"> consoliden</w:t>
      </w:r>
      <w:r w:rsidR="007D1381" w:rsidRPr="008A5893">
        <w:t xml:space="preserve"> su formación</w:t>
      </w:r>
      <w:r w:rsidR="0074464E">
        <w:t>, amplíen su visión</w:t>
      </w:r>
      <w:r w:rsidR="007D1381" w:rsidRPr="008A5893">
        <w:t xml:space="preserve"> y les permita</w:t>
      </w:r>
      <w:r w:rsidR="00E37F7A">
        <w:t>n</w:t>
      </w:r>
      <w:r w:rsidR="007D1381" w:rsidRPr="008A5893">
        <w:t xml:space="preserve"> adquirir nuevos saberes</w:t>
      </w:r>
      <w:r w:rsidR="008F5A27">
        <w:t xml:space="preserve"> </w:t>
      </w:r>
      <w:r w:rsidR="0074464E">
        <w:t>para</w:t>
      </w:r>
      <w:r w:rsidR="008F5A27">
        <w:t xml:space="preserve"> llev</w:t>
      </w:r>
      <w:r w:rsidR="007256AA">
        <w:t>ar</w:t>
      </w:r>
      <w:r w:rsidR="008F5A27">
        <w:t xml:space="preserve"> a la práctica </w:t>
      </w:r>
      <w:r w:rsidR="00E37F7A">
        <w:t>docente</w:t>
      </w:r>
      <w:r w:rsidR="007D1381" w:rsidRPr="008A5893">
        <w:t xml:space="preserve">. </w:t>
      </w:r>
      <w:r w:rsidR="00623BB0" w:rsidRPr="008A5893">
        <w:t>A</w:t>
      </w:r>
      <w:r w:rsidR="002916E9" w:rsidRPr="008A5893">
        <w:t xml:space="preserve">lgunas </w:t>
      </w:r>
      <w:r w:rsidR="006B35D1" w:rsidRPr="008A5893">
        <w:t xml:space="preserve">de las </w:t>
      </w:r>
      <w:r w:rsidR="002916E9" w:rsidRPr="008A5893">
        <w:t>metas académicas</w:t>
      </w:r>
      <w:r w:rsidR="006B35D1" w:rsidRPr="008A5893">
        <w:t xml:space="preserve"> en esta categoría son</w:t>
      </w:r>
      <w:r w:rsidR="006B35D1" w:rsidRPr="00E37F7A">
        <w:t>:</w:t>
      </w:r>
      <w:r w:rsidR="00E37F7A" w:rsidRPr="00E31572">
        <w:t xml:space="preserve"> </w:t>
      </w:r>
      <w:r w:rsidR="00830042" w:rsidRPr="00E31572">
        <w:t>“Lograr ser organizad</w:t>
      </w:r>
      <w:r w:rsidR="00C91B4D" w:rsidRPr="00E31572">
        <w:t>a</w:t>
      </w:r>
      <w:r w:rsidR="00830042" w:rsidRPr="00E31572">
        <w:t xml:space="preserve"> en la</w:t>
      </w:r>
      <w:r w:rsidR="00473BE2">
        <w:t>s</w:t>
      </w:r>
      <w:r w:rsidR="00830042" w:rsidRPr="00E31572">
        <w:t xml:space="preserve"> tareas y proyectos y obtener buenas calificaciones tanto parciales como finales” </w:t>
      </w:r>
      <w:r w:rsidR="00830042" w:rsidRPr="00E37F7A">
        <w:t>(FP-04).</w:t>
      </w:r>
      <w:r w:rsidR="00E37F7A" w:rsidRPr="00E37F7A">
        <w:t xml:space="preserve"> Igualmente: </w:t>
      </w:r>
      <w:r w:rsidR="00830042" w:rsidRPr="00E31572">
        <w:t xml:space="preserve">“Terminar la </w:t>
      </w:r>
      <w:r w:rsidR="00E37F7A" w:rsidRPr="00E31572">
        <w:t xml:space="preserve">universidad </w:t>
      </w:r>
      <w:r w:rsidR="00830042" w:rsidRPr="00E31572">
        <w:t>y aportar algo útil a la sociedad enseñando a otr</w:t>
      </w:r>
      <w:r w:rsidR="00C91B4D" w:rsidRPr="00E31572">
        <w:t>a</w:t>
      </w:r>
      <w:r w:rsidR="00830042" w:rsidRPr="00E31572">
        <w:t>s</w:t>
      </w:r>
      <w:r w:rsidR="00C91B4D" w:rsidRPr="00E31572">
        <w:t xml:space="preserve"> personas</w:t>
      </w:r>
      <w:r w:rsidR="00830042" w:rsidRPr="00E31572">
        <w:t>”</w:t>
      </w:r>
      <w:r w:rsidR="00830042" w:rsidRPr="00E37F7A">
        <w:t xml:space="preserve"> (FP-01)</w:t>
      </w:r>
      <w:r w:rsidR="00E37F7A">
        <w:t>.</w:t>
      </w:r>
    </w:p>
    <w:p w14:paraId="53F0710E" w14:textId="76409ABF" w:rsidR="00B747B5" w:rsidRDefault="00B747B5" w:rsidP="006200CD">
      <w:pPr>
        <w:pStyle w:val="NormalWeb"/>
        <w:shd w:val="clear" w:color="auto" w:fill="FFFFFF"/>
        <w:spacing w:before="0" w:beforeAutospacing="0" w:after="0" w:afterAutospacing="0" w:line="360" w:lineRule="auto"/>
        <w:ind w:left="708"/>
        <w:jc w:val="both"/>
      </w:pPr>
    </w:p>
    <w:p w14:paraId="277D83CE" w14:textId="15363767" w:rsidR="00187405" w:rsidRDefault="00187405" w:rsidP="006200CD">
      <w:pPr>
        <w:pStyle w:val="NormalWeb"/>
        <w:shd w:val="clear" w:color="auto" w:fill="FFFFFF"/>
        <w:spacing w:before="0" w:beforeAutospacing="0" w:after="0" w:afterAutospacing="0" w:line="360" w:lineRule="auto"/>
        <w:ind w:left="708"/>
        <w:jc w:val="both"/>
      </w:pPr>
    </w:p>
    <w:p w14:paraId="5BF81B6B" w14:textId="5840D021" w:rsidR="00187405" w:rsidRDefault="00187405" w:rsidP="006200CD">
      <w:pPr>
        <w:pStyle w:val="NormalWeb"/>
        <w:shd w:val="clear" w:color="auto" w:fill="FFFFFF"/>
        <w:spacing w:before="0" w:beforeAutospacing="0" w:after="0" w:afterAutospacing="0" w:line="360" w:lineRule="auto"/>
        <w:ind w:left="708"/>
        <w:jc w:val="both"/>
      </w:pPr>
    </w:p>
    <w:p w14:paraId="497D7048" w14:textId="6C496261" w:rsidR="00187405" w:rsidRDefault="00187405" w:rsidP="006200CD">
      <w:pPr>
        <w:pStyle w:val="NormalWeb"/>
        <w:shd w:val="clear" w:color="auto" w:fill="FFFFFF"/>
        <w:spacing w:before="0" w:beforeAutospacing="0" w:after="0" w:afterAutospacing="0" w:line="360" w:lineRule="auto"/>
        <w:ind w:left="708"/>
        <w:jc w:val="both"/>
      </w:pPr>
    </w:p>
    <w:p w14:paraId="5650167A" w14:textId="77777777" w:rsidR="00187405" w:rsidRPr="008A5893" w:rsidRDefault="00187405" w:rsidP="006200CD">
      <w:pPr>
        <w:pStyle w:val="NormalWeb"/>
        <w:shd w:val="clear" w:color="auto" w:fill="FFFFFF"/>
        <w:spacing w:before="0" w:beforeAutospacing="0" w:after="0" w:afterAutospacing="0" w:line="360" w:lineRule="auto"/>
        <w:ind w:left="708"/>
        <w:jc w:val="both"/>
      </w:pPr>
    </w:p>
    <w:p w14:paraId="1BE69877" w14:textId="4A1D0C24" w:rsidR="00F74F22" w:rsidRPr="008A5893" w:rsidRDefault="00F74F22" w:rsidP="00B747B5">
      <w:pPr>
        <w:pStyle w:val="NormalWeb"/>
        <w:shd w:val="clear" w:color="auto" w:fill="FFFFFF"/>
        <w:spacing w:before="0" w:beforeAutospacing="0" w:after="0" w:afterAutospacing="0" w:line="360" w:lineRule="auto"/>
        <w:jc w:val="center"/>
        <w:rPr>
          <w:i/>
          <w:iCs/>
        </w:rPr>
      </w:pPr>
      <w:r w:rsidRPr="00BA137F">
        <w:rPr>
          <w:b/>
          <w:bCs/>
        </w:rPr>
        <w:lastRenderedPageBreak/>
        <w:t>Figura 2.</w:t>
      </w:r>
      <w:r w:rsidR="00BA137F">
        <w:t xml:space="preserve"> </w:t>
      </w:r>
      <w:r w:rsidRPr="00B747B5">
        <w:t>Metas personales</w:t>
      </w:r>
    </w:p>
    <w:p w14:paraId="1EC8CC9C" w14:textId="72D117CC" w:rsidR="00F74F22" w:rsidRPr="008A5893" w:rsidRDefault="00F74F22" w:rsidP="006200CD">
      <w:pPr>
        <w:pStyle w:val="NormalWeb"/>
        <w:shd w:val="clear" w:color="auto" w:fill="FFFFFF"/>
        <w:spacing w:before="0" w:beforeAutospacing="0" w:after="0" w:afterAutospacing="0" w:line="360" w:lineRule="auto"/>
        <w:rPr>
          <w:i/>
          <w:iCs/>
        </w:rPr>
      </w:pPr>
      <w:r w:rsidRPr="008A5893">
        <w:rPr>
          <w:i/>
          <w:iCs/>
          <w:noProof/>
          <w:lang w:val="es-EC" w:eastAsia="es-EC"/>
        </w:rPr>
        <w:drawing>
          <wp:inline distT="0" distB="0" distL="0" distR="0" wp14:anchorId="5A8AED4F" wp14:editId="46878D37">
            <wp:extent cx="5612130" cy="160147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1601470"/>
                    </a:xfrm>
                    <a:prstGeom prst="rect">
                      <a:avLst/>
                    </a:prstGeom>
                  </pic:spPr>
                </pic:pic>
              </a:graphicData>
            </a:graphic>
          </wp:inline>
        </w:drawing>
      </w:r>
    </w:p>
    <w:p w14:paraId="3F2A6912" w14:textId="3198020E" w:rsidR="00A51385" w:rsidRDefault="00A51385" w:rsidP="006200CD">
      <w:pPr>
        <w:pStyle w:val="NormalWeb"/>
        <w:shd w:val="clear" w:color="auto" w:fill="FFFFFF"/>
        <w:spacing w:before="0" w:beforeAutospacing="0" w:after="0" w:afterAutospacing="0" w:line="360" w:lineRule="auto"/>
        <w:jc w:val="center"/>
      </w:pPr>
      <w:r w:rsidRPr="008A5893">
        <w:t>Fuente: Elaboración propia</w:t>
      </w:r>
    </w:p>
    <w:p w14:paraId="7CDCECCA" w14:textId="231D07AC" w:rsidR="00A743DB" w:rsidRPr="00E37F7A" w:rsidRDefault="00A51385" w:rsidP="00E31572">
      <w:pPr>
        <w:pStyle w:val="NormalWeb"/>
        <w:shd w:val="clear" w:color="auto" w:fill="FFFFFF"/>
        <w:spacing w:before="0" w:beforeAutospacing="0" w:after="0" w:afterAutospacing="0" w:line="360" w:lineRule="auto"/>
        <w:jc w:val="both"/>
        <w:rPr>
          <w:lang w:val="es-MX"/>
        </w:rPr>
      </w:pPr>
      <w:r w:rsidRPr="008A5893">
        <w:tab/>
        <w:t xml:space="preserve">En la figura 2 se puede notar que </w:t>
      </w:r>
      <w:r w:rsidR="00A0116A" w:rsidRPr="008A5893">
        <w:t xml:space="preserve">tanto los hombres como las mujeres </w:t>
      </w:r>
      <w:r w:rsidR="007A1E96" w:rsidRPr="008A5893">
        <w:t>coinciden en</w:t>
      </w:r>
      <w:r w:rsidR="00A0116A" w:rsidRPr="008A5893">
        <w:t xml:space="preserve"> que las metas que dan sentido a sus vidas</w:t>
      </w:r>
      <w:r w:rsidR="00915A71">
        <w:t xml:space="preserve"> se relacionan con el hecho de viajar y conocer el mundo con sus amigos y familiares para divertirse</w:t>
      </w:r>
      <w:r w:rsidR="003E36B7">
        <w:t>, contar con espacios que promuevan la convivencia y fortalezcan los lazos afectivos</w:t>
      </w:r>
      <w:r w:rsidR="00915A71">
        <w:t>,</w:t>
      </w:r>
      <w:r w:rsidR="00A0116A" w:rsidRPr="008A5893">
        <w:t xml:space="preserve"> así como</w:t>
      </w:r>
      <w:r w:rsidR="00915A71">
        <w:t xml:space="preserve"> iniciar una relación de pareja </w:t>
      </w:r>
      <w:r w:rsidR="004F3FA9">
        <w:t>que</w:t>
      </w:r>
      <w:r w:rsidR="00915A71">
        <w:t xml:space="preserve"> en</w:t>
      </w:r>
      <w:r w:rsidR="004F3FA9">
        <w:t xml:space="preserve"> un</w:t>
      </w:r>
      <w:r w:rsidR="00915A71">
        <w:t xml:space="preserve"> futuro</w:t>
      </w:r>
      <w:r w:rsidR="004F3FA9">
        <w:t xml:space="preserve"> les permita</w:t>
      </w:r>
      <w:r w:rsidR="00A0116A" w:rsidRPr="008A5893">
        <w:t xml:space="preserve"> casarse para formar una familia</w:t>
      </w:r>
      <w:r w:rsidR="00E37F7A">
        <w:t>.</w:t>
      </w:r>
      <w:r w:rsidR="00E37F7A" w:rsidRPr="008A5893">
        <w:t xml:space="preserve"> </w:t>
      </w:r>
      <w:r w:rsidR="00E37F7A">
        <w:t xml:space="preserve">De </w:t>
      </w:r>
      <w:r w:rsidR="00915A71">
        <w:t>igual forma</w:t>
      </w:r>
      <w:r w:rsidR="00E37F7A">
        <w:t>,</w:t>
      </w:r>
      <w:r w:rsidR="00915A71">
        <w:t xml:space="preserve"> valoran el cuidado de ellos mismos y de los demás, construir relaciones basadas en la confianza y la comunicación </w:t>
      </w:r>
      <w:r w:rsidR="00650F93">
        <w:t xml:space="preserve">para afianzar </w:t>
      </w:r>
      <w:r w:rsidR="00915A71">
        <w:t xml:space="preserve">sus lazos de amistad y vínculos afectivos </w:t>
      </w:r>
      <w:r w:rsidR="00650F93">
        <w:t>en búsqueda de</w:t>
      </w:r>
      <w:r w:rsidR="00915A71">
        <w:t xml:space="preserve"> la felicidad</w:t>
      </w:r>
      <w:r w:rsidR="00E37F7A">
        <w:t>.</w:t>
      </w:r>
      <w:r w:rsidR="00915A71">
        <w:t xml:space="preserve"> </w:t>
      </w:r>
      <w:r w:rsidR="00E37F7A">
        <w:t>Por último,</w:t>
      </w:r>
      <w:r w:rsidR="00915A71">
        <w:t xml:space="preserve"> la adquisición de </w:t>
      </w:r>
      <w:r w:rsidR="00A0116A" w:rsidRPr="008A5893">
        <w:t>bienes materiales como una casa y un auto</w:t>
      </w:r>
      <w:r w:rsidR="00915A71">
        <w:t xml:space="preserve">, elementos que los conduzcan a gozar de una vida cómoda y </w:t>
      </w:r>
      <w:r w:rsidR="004F3FA9">
        <w:t>placentera</w:t>
      </w:r>
      <w:r w:rsidR="00A0116A" w:rsidRPr="008A5893">
        <w:t>.</w:t>
      </w:r>
      <w:r w:rsidR="00A0116A" w:rsidRPr="00E37F7A">
        <w:t xml:space="preserve"> </w:t>
      </w:r>
      <w:r w:rsidR="00A743DB" w:rsidRPr="00E37F7A">
        <w:t xml:space="preserve">Algunas de las metas expresadas por </w:t>
      </w:r>
      <w:r w:rsidR="006B35D1" w:rsidRPr="00E37F7A">
        <w:t>ellos</w:t>
      </w:r>
      <w:r w:rsidR="00A743DB" w:rsidRPr="00E37F7A">
        <w:t xml:space="preserve"> fueron las siguientes:</w:t>
      </w:r>
      <w:r w:rsidR="00E37F7A" w:rsidRPr="00E31572">
        <w:t xml:space="preserve"> </w:t>
      </w:r>
      <w:r w:rsidR="00A743DB" w:rsidRPr="00E31572">
        <w:t>“</w:t>
      </w:r>
      <w:r w:rsidR="00C91B4D" w:rsidRPr="00E31572">
        <w:t>Casarme, f</w:t>
      </w:r>
      <w:r w:rsidR="00A743DB" w:rsidRPr="00E31572">
        <w:t>ormar una familia</w:t>
      </w:r>
      <w:r w:rsidR="00C91B4D" w:rsidRPr="00E31572">
        <w:t xml:space="preserve">, lograr </w:t>
      </w:r>
      <w:r w:rsidR="00A743DB" w:rsidRPr="00E31572">
        <w:t>tener estabilidad para poder darles l</w:t>
      </w:r>
      <w:r w:rsidR="00C91B4D" w:rsidRPr="00E31572">
        <w:t>a</w:t>
      </w:r>
      <w:r w:rsidR="00A743DB" w:rsidRPr="00E31572">
        <w:t xml:space="preserve"> mejor </w:t>
      </w:r>
      <w:r w:rsidR="00C91B4D" w:rsidRPr="00E31572">
        <w:t>educación</w:t>
      </w:r>
      <w:r w:rsidR="00A743DB" w:rsidRPr="00E31572">
        <w:t xml:space="preserve"> y ambiente familiar” </w:t>
      </w:r>
      <w:r w:rsidR="00A743DB" w:rsidRPr="00E37F7A">
        <w:rPr>
          <w:lang w:val="es-MX"/>
        </w:rPr>
        <w:t>(FP-01)</w:t>
      </w:r>
      <w:r w:rsidR="00E37F7A" w:rsidRPr="00E37F7A">
        <w:rPr>
          <w:lang w:val="es-MX"/>
        </w:rPr>
        <w:t>.</w:t>
      </w:r>
      <w:r w:rsidR="00E37F7A" w:rsidRPr="00E31572">
        <w:t xml:space="preserve"> </w:t>
      </w:r>
      <w:r w:rsidR="00307D86" w:rsidRPr="00E31572">
        <w:rPr>
          <w:lang w:val="es-MX"/>
        </w:rPr>
        <w:t xml:space="preserve">“Tener buenos amigos y lograr mantener una buena comunicación con todos ellos” </w:t>
      </w:r>
      <w:r w:rsidR="00307D86" w:rsidRPr="00E37F7A">
        <w:rPr>
          <w:lang w:val="es-MX"/>
        </w:rPr>
        <w:t>(FP-08)</w:t>
      </w:r>
      <w:r w:rsidR="00E37F7A" w:rsidRPr="00E37F7A">
        <w:rPr>
          <w:lang w:val="es-MX"/>
        </w:rPr>
        <w:t>.</w:t>
      </w:r>
    </w:p>
    <w:p w14:paraId="63FE0E65" w14:textId="15764142" w:rsidR="002C5FBB" w:rsidRPr="00E31572" w:rsidRDefault="00307D86" w:rsidP="00E31572">
      <w:pPr>
        <w:pStyle w:val="NormalWeb"/>
        <w:shd w:val="clear" w:color="auto" w:fill="FFFFFF"/>
        <w:spacing w:before="0" w:beforeAutospacing="0" w:after="0" w:afterAutospacing="0" w:line="360" w:lineRule="auto"/>
        <w:ind w:firstLine="708"/>
        <w:jc w:val="both"/>
      </w:pPr>
      <w:r w:rsidRPr="008A5893">
        <w:t>T</w:t>
      </w:r>
      <w:r w:rsidR="007A1E96" w:rsidRPr="008A5893">
        <w:t>ambién se encontraron diferencias en cuanto a las metas que establecen hombres y mujeres</w:t>
      </w:r>
      <w:r w:rsidR="00E37F7A">
        <w:t>.</w:t>
      </w:r>
      <w:r w:rsidR="00E37F7A" w:rsidRPr="008A5893">
        <w:t xml:space="preserve"> </w:t>
      </w:r>
      <w:r w:rsidR="00E37F7A">
        <w:t>Por un lado,</w:t>
      </w:r>
      <w:r w:rsidR="007A1E96" w:rsidRPr="008A5893">
        <w:t xml:space="preserve"> los hombres manifestaron</w:t>
      </w:r>
      <w:r w:rsidR="00915A71">
        <w:t xml:space="preserve"> su </w:t>
      </w:r>
      <w:r w:rsidR="00915A71" w:rsidRPr="00650F93">
        <w:t xml:space="preserve">interés </w:t>
      </w:r>
      <w:r w:rsidR="003E46DA" w:rsidRPr="00650F93">
        <w:t xml:space="preserve">en metas relacionadas con </w:t>
      </w:r>
      <w:r w:rsidR="00650F93">
        <w:t>realizar d</w:t>
      </w:r>
      <w:r w:rsidR="003E46DA" w:rsidRPr="00650F93">
        <w:t>eporte</w:t>
      </w:r>
      <w:r w:rsidR="00650F93">
        <w:t>s, acudir al gimnasio</w:t>
      </w:r>
      <w:r w:rsidR="003E46DA" w:rsidRPr="00650F93">
        <w:t xml:space="preserve"> para mantener su salud física y bienestar, además de que buscan independizarse económicamente de sus padres</w:t>
      </w:r>
      <w:r w:rsidR="00650F93">
        <w:t>, tomar sus propias decisiones</w:t>
      </w:r>
      <w:r w:rsidR="003E46DA" w:rsidRPr="00650F93">
        <w:t xml:space="preserve"> y ahorrar dinero para costear los gastos</w:t>
      </w:r>
      <w:r w:rsidR="00650F93">
        <w:t xml:space="preserve"> escolares y de su </w:t>
      </w:r>
      <w:r w:rsidR="003E46DA" w:rsidRPr="00650F93">
        <w:t>vida personal.</w:t>
      </w:r>
      <w:r w:rsidR="003E46DA">
        <w:t xml:space="preserve"> </w:t>
      </w:r>
      <w:r w:rsidR="0062305A" w:rsidRPr="008A5893">
        <w:t>Entre las metas expresadas por los varones se encuentran:</w:t>
      </w:r>
      <w:r w:rsidR="00E37F7A">
        <w:rPr>
          <w:i/>
          <w:iCs/>
        </w:rPr>
        <w:t xml:space="preserve"> </w:t>
      </w:r>
      <w:r w:rsidR="0062305A" w:rsidRPr="00E31572">
        <w:t>“</w:t>
      </w:r>
      <w:r w:rsidR="002A0C77" w:rsidRPr="00E31572">
        <w:t xml:space="preserve">Ahorrar para conseguir un vehículo </w:t>
      </w:r>
      <w:r w:rsidR="002C5FBB" w:rsidRPr="00E31572">
        <w:t>que me permita trasladarme</w:t>
      </w:r>
      <w:r w:rsidR="006B35D1" w:rsidRPr="00E31572">
        <w:t xml:space="preserve"> en el menor tiempo posible</w:t>
      </w:r>
      <w:r w:rsidR="002C5FBB" w:rsidRPr="00E31572">
        <w:t xml:space="preserve"> de mi casa a la </w:t>
      </w:r>
      <w:r w:rsidR="00C720E2" w:rsidRPr="00E31572">
        <w:t>escuela</w:t>
      </w:r>
      <w:r w:rsidR="0062305A" w:rsidRPr="00E31572">
        <w:t>”</w:t>
      </w:r>
      <w:r w:rsidR="002C5FBB" w:rsidRPr="00E37F7A">
        <w:t xml:space="preserve"> (FP-12).</w:t>
      </w:r>
      <w:r w:rsidR="00E37F7A" w:rsidRPr="00E31572">
        <w:t xml:space="preserve"> </w:t>
      </w:r>
      <w:r w:rsidR="00595BC2" w:rsidRPr="00E31572">
        <w:t xml:space="preserve">“Realizar ejercicios </w:t>
      </w:r>
      <w:r w:rsidR="00CB79B2" w:rsidRPr="00E31572">
        <w:t xml:space="preserve">y deporte </w:t>
      </w:r>
      <w:r w:rsidR="00595BC2" w:rsidRPr="00E31572">
        <w:t>para ponerme en forma, acudiendo al gimnasio todos los días” (FP-</w:t>
      </w:r>
      <w:r w:rsidR="00F01F92" w:rsidRPr="00E31572">
        <w:t>18</w:t>
      </w:r>
      <w:r w:rsidR="00595BC2" w:rsidRPr="00E31572">
        <w:t>)</w:t>
      </w:r>
      <w:r w:rsidR="00E37F7A">
        <w:t>.</w:t>
      </w:r>
    </w:p>
    <w:p w14:paraId="4693B768" w14:textId="16D0F247" w:rsidR="00697AB8" w:rsidRDefault="007A1E96" w:rsidP="006200CD">
      <w:pPr>
        <w:pStyle w:val="NormalWeb"/>
        <w:shd w:val="clear" w:color="auto" w:fill="FFFFFF"/>
        <w:spacing w:before="0" w:beforeAutospacing="0" w:after="0" w:afterAutospacing="0" w:line="360" w:lineRule="auto"/>
        <w:ind w:firstLine="708"/>
        <w:jc w:val="both"/>
      </w:pPr>
      <w:r w:rsidRPr="008A5893">
        <w:t xml:space="preserve"> </w:t>
      </w:r>
      <w:r w:rsidR="00E37F7A">
        <w:t>Por el otro,</w:t>
      </w:r>
      <w:r w:rsidRPr="008A5893">
        <w:t xml:space="preserve"> las mujeres </w:t>
      </w:r>
      <w:r w:rsidR="006B35D1" w:rsidRPr="008A5893">
        <w:t>manifiestan</w:t>
      </w:r>
      <w:r w:rsidRPr="008A5893">
        <w:t xml:space="preserve"> que las metas </w:t>
      </w:r>
      <w:r w:rsidR="002A0C77" w:rsidRPr="008A5893">
        <w:t xml:space="preserve">personales </w:t>
      </w:r>
      <w:r w:rsidRPr="008A5893">
        <w:t>que proporcionan sentido a sus vidas se basan en</w:t>
      </w:r>
      <w:r w:rsidR="003E46DA">
        <w:t xml:space="preserve"> aspectos relacionados con el arte</w:t>
      </w:r>
      <w:r w:rsidR="00650F93">
        <w:t xml:space="preserve">, </w:t>
      </w:r>
      <w:r w:rsidR="003E46DA">
        <w:t>como tocar instrumentos musicales y bailar</w:t>
      </w:r>
      <w:r w:rsidR="00E37F7A">
        <w:t>,</w:t>
      </w:r>
      <w:r w:rsidR="003E46DA">
        <w:t xml:space="preserve"> por considerarlos elementos importante en sus vidas que impacta</w:t>
      </w:r>
      <w:r w:rsidR="00E37F7A">
        <w:t>n</w:t>
      </w:r>
      <w:r w:rsidR="003E46DA">
        <w:t xml:space="preserve"> en el desarrollo de sus habilidades y actitudes, los </w:t>
      </w:r>
      <w:r w:rsidR="00E37F7A">
        <w:t xml:space="preserve">cuales </w:t>
      </w:r>
      <w:r w:rsidR="003E46DA">
        <w:t>producen bienestar y favorecen el fortalecimiento</w:t>
      </w:r>
      <w:r w:rsidR="004F3FA9">
        <w:t xml:space="preserve"> </w:t>
      </w:r>
      <w:r w:rsidR="003E46DA">
        <w:t>de</w:t>
      </w:r>
      <w:r w:rsidR="00B747B5">
        <w:t xml:space="preserve"> </w:t>
      </w:r>
      <w:r w:rsidR="00650F93">
        <w:t xml:space="preserve">sus </w:t>
      </w:r>
      <w:r w:rsidR="003E46DA">
        <w:t>vínculos; otra de sus metas se centra en el cuidado de su salud mental</w:t>
      </w:r>
      <w:r w:rsidRPr="008A5893">
        <w:t>,</w:t>
      </w:r>
      <w:r w:rsidR="003E46DA">
        <w:t xml:space="preserve"> </w:t>
      </w:r>
      <w:r w:rsidR="003E46DA">
        <w:lastRenderedPageBreak/>
        <w:t xml:space="preserve">procurando </w:t>
      </w:r>
      <w:r w:rsidRPr="008A5893">
        <w:t>pensamiento</w:t>
      </w:r>
      <w:r w:rsidR="003E46DA">
        <w:t>s e</w:t>
      </w:r>
      <w:r w:rsidRPr="008A5893">
        <w:t xml:space="preserve"> ideas</w:t>
      </w:r>
      <w:r w:rsidR="003E46DA">
        <w:t xml:space="preserve"> positivas</w:t>
      </w:r>
      <w:r w:rsidRPr="008A5893">
        <w:t>,</w:t>
      </w:r>
      <w:r w:rsidR="003E46DA">
        <w:t xml:space="preserve"> así como la autorregulación de sus emociones</w:t>
      </w:r>
      <w:r w:rsidRPr="008A5893">
        <w:t>,</w:t>
      </w:r>
      <w:r w:rsidR="003E46DA">
        <w:t xml:space="preserve"> el manejo del estrés e interacciones saludables con sus pares y las demás personas que integran los diferentes ámbitos de su vida. </w:t>
      </w:r>
    </w:p>
    <w:p w14:paraId="3BE83307" w14:textId="0A4DE0C9" w:rsidR="00CF7A6A" w:rsidRPr="0054295E" w:rsidRDefault="003E46DA" w:rsidP="00E31572">
      <w:pPr>
        <w:pStyle w:val="NormalWeb"/>
        <w:shd w:val="clear" w:color="auto" w:fill="FFFFFF"/>
        <w:spacing w:before="0" w:beforeAutospacing="0" w:after="0" w:afterAutospacing="0" w:line="360" w:lineRule="auto"/>
        <w:ind w:firstLine="708"/>
        <w:jc w:val="both"/>
      </w:pPr>
      <w:r>
        <w:t xml:space="preserve">También refieren metas </w:t>
      </w:r>
      <w:r w:rsidR="005F0E83" w:rsidRPr="008A5893">
        <w:t>como aprender a conducir</w:t>
      </w:r>
      <w:r>
        <w:t xml:space="preserve"> para poder desplazarse de un lugar a otro en el menor tiempo posible </w:t>
      </w:r>
      <w:r w:rsidR="00DB5847">
        <w:t>y</w:t>
      </w:r>
      <w:r w:rsidR="0020211C">
        <w:t xml:space="preserve"> aprovechar este tiempo para</w:t>
      </w:r>
      <w:r w:rsidR="00DB5847">
        <w:t xml:space="preserve"> realizar sus actividades académicas, deportivas, recreativas e incluso ocupacionales</w:t>
      </w:r>
      <w:r w:rsidR="005166BE">
        <w:t>. A</w:t>
      </w:r>
      <w:r w:rsidR="004F3FA9">
        <w:t>p</w:t>
      </w:r>
      <w:r w:rsidR="00DB5847">
        <w:t>render a cocinar</w:t>
      </w:r>
      <w:r w:rsidR="005166BE">
        <w:t xml:space="preserve"> es otra de sus metas</w:t>
      </w:r>
      <w:r w:rsidR="00DB5847">
        <w:t>, pues la consideran una virtud</w:t>
      </w:r>
      <w:r w:rsidR="004F3FA9">
        <w:t xml:space="preserve"> que los acerca a los demás</w:t>
      </w:r>
      <w:r w:rsidR="00697AB8">
        <w:t xml:space="preserve"> para compartir a través de la comida momentos agradables que alegren y llenen de satisfacción a ambas partes</w:t>
      </w:r>
      <w:r w:rsidR="005166BE">
        <w:t>. F</w:t>
      </w:r>
      <w:r w:rsidR="00DB5847">
        <w:t>inalmente</w:t>
      </w:r>
      <w:r w:rsidR="005166BE">
        <w:t>,</w:t>
      </w:r>
      <w:r w:rsidR="00DB5847">
        <w:t xml:space="preserve"> señalaron como otra de sus metas </w:t>
      </w:r>
      <w:r w:rsidR="005F0E83" w:rsidRPr="008A5893">
        <w:t xml:space="preserve">realizar actividades </w:t>
      </w:r>
      <w:r w:rsidR="00DB5847">
        <w:t xml:space="preserve">de retribución social </w:t>
      </w:r>
      <w:r w:rsidR="005F0E83" w:rsidRPr="008A5893">
        <w:t xml:space="preserve">que les permitan </w:t>
      </w:r>
      <w:proofErr w:type="spellStart"/>
      <w:r w:rsidR="005F0E83" w:rsidRPr="008A5893">
        <w:t>autotrascender</w:t>
      </w:r>
      <w:proofErr w:type="spellEnd"/>
      <w:r w:rsidR="0054295E">
        <w:t>. Destacaron</w:t>
      </w:r>
      <w:r w:rsidR="00A743DB" w:rsidRPr="008A5893">
        <w:t xml:space="preserve"> el hecho de aportar</w:t>
      </w:r>
      <w:r w:rsidR="00DB5847">
        <w:t xml:space="preserve"> beneficios, mejora y bienestar social mediante la creación de </w:t>
      </w:r>
      <w:r w:rsidR="005F0E83" w:rsidRPr="008A5893">
        <w:t>refugio</w:t>
      </w:r>
      <w:r w:rsidR="006B35D1" w:rsidRPr="008A5893">
        <w:t>s</w:t>
      </w:r>
      <w:r w:rsidR="005F0E83" w:rsidRPr="008A5893">
        <w:t xml:space="preserve"> para los animales</w:t>
      </w:r>
      <w:r w:rsidR="00DB5847">
        <w:t xml:space="preserve"> en situación de calle</w:t>
      </w:r>
      <w:r w:rsidR="005F0E83" w:rsidRPr="008A5893">
        <w:t>, fungir como voluntarios, construir fundaciones cuyo propósito sea ayudar a otras personas</w:t>
      </w:r>
      <w:r w:rsidR="0054295E">
        <w:t>.</w:t>
      </w:r>
      <w:r w:rsidR="0054295E" w:rsidRPr="008A5893">
        <w:t xml:space="preserve"> </w:t>
      </w:r>
      <w:r w:rsidR="0054295E">
        <w:t xml:space="preserve">Huelga decir que es </w:t>
      </w:r>
      <w:r w:rsidR="005F0E83" w:rsidRPr="008A5893">
        <w:t>interesante que l</w:t>
      </w:r>
      <w:r w:rsidR="006B35D1" w:rsidRPr="008A5893">
        <w:t>a</w:t>
      </w:r>
      <w:r w:rsidR="005F0E83" w:rsidRPr="008A5893">
        <w:t>s estudiantes presenten este tipo de metas,</w:t>
      </w:r>
      <w:r w:rsidR="00A743DB" w:rsidRPr="008A5893">
        <w:t xml:space="preserve"> encaminadas hacia el bienestar del otro, lo cual tiene relación directa con la carrera que eligieron</w:t>
      </w:r>
      <w:r w:rsidR="0054295E">
        <w:t>:</w:t>
      </w:r>
      <w:r w:rsidR="00A743DB" w:rsidRPr="008A5893">
        <w:t xml:space="preserve"> estudiar aportando para la formación de otros seres humanos.</w:t>
      </w:r>
      <w:r w:rsidR="00307D86" w:rsidRPr="008A5893">
        <w:t xml:space="preserve"> A continuación</w:t>
      </w:r>
      <w:r w:rsidR="009B08FC" w:rsidRPr="008A5893">
        <w:t>,</w:t>
      </w:r>
      <w:r w:rsidR="00307D86" w:rsidRPr="008A5893">
        <w:t xml:space="preserve"> se presentan algunas metas expresadas por l</w:t>
      </w:r>
      <w:r w:rsidR="009B08FC" w:rsidRPr="008A5893">
        <w:t>as mujeres en esta categoría</w:t>
      </w:r>
      <w:r w:rsidR="00307D86" w:rsidRPr="008A5893">
        <w:t>:</w:t>
      </w:r>
      <w:r w:rsidR="0054295E">
        <w:rPr>
          <w:i/>
          <w:iCs/>
        </w:rPr>
        <w:t xml:space="preserve"> </w:t>
      </w:r>
      <w:r w:rsidR="009B08FC" w:rsidRPr="00E31572">
        <w:t>“Manejar mejor mis emociones y que éstas no me ocasione</w:t>
      </w:r>
      <w:r w:rsidR="00CB79B2" w:rsidRPr="00E31572">
        <w:t>n</w:t>
      </w:r>
      <w:r w:rsidR="009B08FC" w:rsidRPr="00E31572">
        <w:t xml:space="preserve"> problemas en mi trabajo, así como aprender a ser paciente”</w:t>
      </w:r>
      <w:r w:rsidR="009B08FC" w:rsidRPr="0054295E">
        <w:t xml:space="preserve"> (FP-32).</w:t>
      </w:r>
      <w:r w:rsidR="0054295E" w:rsidRPr="00E31572">
        <w:t xml:space="preserve"> </w:t>
      </w:r>
      <w:r w:rsidR="009B08FC" w:rsidRPr="00E31572">
        <w:t>“</w:t>
      </w:r>
      <w:r w:rsidR="00CB79B2" w:rsidRPr="00E31572">
        <w:t>Ser voluntaria para a</w:t>
      </w:r>
      <w:r w:rsidR="002A0C77" w:rsidRPr="00E31572">
        <w:t>yudar a las mujeres que atraviesan por problemas emocionales</w:t>
      </w:r>
      <w:r w:rsidR="009B08FC" w:rsidRPr="00E31572">
        <w:t>”</w:t>
      </w:r>
      <w:r w:rsidR="002A0C77" w:rsidRPr="00E31572">
        <w:t xml:space="preserve"> </w:t>
      </w:r>
      <w:r w:rsidR="002A0C77" w:rsidRPr="0054295E">
        <w:t>(FP-40).</w:t>
      </w:r>
      <w:r w:rsidR="0054295E" w:rsidRPr="00E31572">
        <w:t xml:space="preserve"> </w:t>
      </w:r>
      <w:r w:rsidR="00CF7A6A" w:rsidRPr="00E31572">
        <w:t>“</w:t>
      </w:r>
      <w:r w:rsidR="00C30C39" w:rsidRPr="00E31572">
        <w:t>C</w:t>
      </w:r>
      <w:r w:rsidR="00CF7A6A" w:rsidRPr="00E31572">
        <w:t xml:space="preserve">onstruir una fundación para poder rescatar a los animales </w:t>
      </w:r>
      <w:r w:rsidR="00C91B4D" w:rsidRPr="00E31572">
        <w:t>que viven en la calle</w:t>
      </w:r>
      <w:r w:rsidR="00CF7A6A" w:rsidRPr="00E31572">
        <w:t xml:space="preserve">” </w:t>
      </w:r>
      <w:r w:rsidR="00CF7A6A" w:rsidRPr="0054295E">
        <w:t>(FP-46).</w:t>
      </w:r>
    </w:p>
    <w:p w14:paraId="01D62C8B" w14:textId="77777777" w:rsidR="00B747B5" w:rsidRDefault="00B747B5" w:rsidP="006200CD">
      <w:pPr>
        <w:pStyle w:val="NormalWeb"/>
        <w:shd w:val="clear" w:color="auto" w:fill="FFFFFF"/>
        <w:spacing w:before="0" w:beforeAutospacing="0" w:after="0" w:afterAutospacing="0" w:line="360" w:lineRule="auto"/>
        <w:ind w:left="708"/>
        <w:jc w:val="both"/>
      </w:pPr>
    </w:p>
    <w:p w14:paraId="1361048C" w14:textId="31F85B64" w:rsidR="00990EF6" w:rsidRPr="008A5893" w:rsidRDefault="005F0E83" w:rsidP="00B747B5">
      <w:pPr>
        <w:pStyle w:val="NormalWeb"/>
        <w:shd w:val="clear" w:color="auto" w:fill="FFFFFF"/>
        <w:spacing w:before="0" w:beforeAutospacing="0" w:after="0" w:afterAutospacing="0" w:line="360" w:lineRule="auto"/>
        <w:jc w:val="center"/>
        <w:rPr>
          <w:i/>
          <w:iCs/>
        </w:rPr>
      </w:pPr>
      <w:r w:rsidRPr="00BA137F">
        <w:rPr>
          <w:b/>
          <w:bCs/>
        </w:rPr>
        <w:t>Figura 3.</w:t>
      </w:r>
      <w:r w:rsidRPr="008A5893">
        <w:t xml:space="preserve"> </w:t>
      </w:r>
      <w:r w:rsidR="00990EF6" w:rsidRPr="00BA137F">
        <w:t>Metas ocupacionales</w:t>
      </w:r>
    </w:p>
    <w:p w14:paraId="2DB33625" w14:textId="243E2B04" w:rsidR="00990EF6" w:rsidRPr="008A5893" w:rsidRDefault="00990EF6" w:rsidP="006200CD">
      <w:pPr>
        <w:pStyle w:val="NormalWeb"/>
        <w:shd w:val="clear" w:color="auto" w:fill="FFFFFF"/>
        <w:spacing w:before="0" w:beforeAutospacing="0" w:after="0" w:afterAutospacing="0" w:line="360" w:lineRule="auto"/>
        <w:jc w:val="center"/>
      </w:pPr>
      <w:r w:rsidRPr="008A5893">
        <w:rPr>
          <w:noProof/>
          <w:lang w:val="es-EC" w:eastAsia="es-EC"/>
        </w:rPr>
        <w:drawing>
          <wp:inline distT="0" distB="0" distL="0" distR="0" wp14:anchorId="0004EEDB" wp14:editId="469E6898">
            <wp:extent cx="3052482" cy="174279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2291" cy="1759814"/>
                    </a:xfrm>
                    <a:prstGeom prst="rect">
                      <a:avLst/>
                    </a:prstGeom>
                  </pic:spPr>
                </pic:pic>
              </a:graphicData>
            </a:graphic>
          </wp:inline>
        </w:drawing>
      </w:r>
    </w:p>
    <w:p w14:paraId="656DC995" w14:textId="1E961550" w:rsidR="000C35CF" w:rsidRDefault="000C35CF" w:rsidP="006200CD">
      <w:pPr>
        <w:pStyle w:val="NormalWeb"/>
        <w:shd w:val="clear" w:color="auto" w:fill="FFFFFF"/>
        <w:spacing w:before="0" w:beforeAutospacing="0" w:after="0" w:afterAutospacing="0" w:line="360" w:lineRule="auto"/>
        <w:jc w:val="center"/>
      </w:pPr>
      <w:r w:rsidRPr="008A5893">
        <w:t>Fuente: Elaboración propia</w:t>
      </w:r>
    </w:p>
    <w:p w14:paraId="324799D9" w14:textId="23104629" w:rsidR="00CF7A6A" w:rsidRPr="0054295E" w:rsidRDefault="00990EF6" w:rsidP="00E31572">
      <w:pPr>
        <w:pStyle w:val="NormalWeb"/>
        <w:shd w:val="clear" w:color="auto" w:fill="FFFFFF"/>
        <w:spacing w:before="0" w:beforeAutospacing="0" w:after="0" w:afterAutospacing="0" w:line="360" w:lineRule="auto"/>
        <w:ind w:firstLine="708"/>
        <w:jc w:val="both"/>
      </w:pPr>
      <w:r w:rsidRPr="008A5893">
        <w:t>Como se puede observar en la figura 3, tanto los hombres como las mujeres coinciden en que las metas</w:t>
      </w:r>
      <w:r w:rsidR="002A0C77" w:rsidRPr="008A5893">
        <w:t xml:space="preserve"> ocupacionales</w:t>
      </w:r>
      <w:r w:rsidRPr="008A5893">
        <w:t xml:space="preserve"> que dan sentido a sus vidas se relacionan con</w:t>
      </w:r>
      <w:r w:rsidR="00412066">
        <w:t xml:space="preserve"> acciones de emprendimiento como</w:t>
      </w:r>
      <w:r w:rsidRPr="008A5893">
        <w:t xml:space="preserve"> tener un negocio propio</w:t>
      </w:r>
      <w:r w:rsidR="00412066">
        <w:t xml:space="preserve"> que les provea de seguridad y estabilidad </w:t>
      </w:r>
      <w:r w:rsidR="00412066">
        <w:lastRenderedPageBreak/>
        <w:t>económica</w:t>
      </w:r>
      <w:r w:rsidR="0054295E">
        <w:t>,</w:t>
      </w:r>
      <w:r w:rsidR="00412066">
        <w:t xml:space="preserve"> además de potenciar el capital humano</w:t>
      </w:r>
      <w:r w:rsidR="00697AB8">
        <w:t xml:space="preserve"> y generar fuentes de empleo</w:t>
      </w:r>
      <w:r w:rsidR="0054295E">
        <w:t xml:space="preserve">. Otra </w:t>
      </w:r>
      <w:r w:rsidR="00412066">
        <w:t xml:space="preserve">de sus metas se enfoca en obtener empleos de medio tiempo que les proporcionen una remuneración </w:t>
      </w:r>
      <w:r w:rsidR="0020211C">
        <w:t xml:space="preserve">económica </w:t>
      </w:r>
      <w:r w:rsidR="00412066">
        <w:t xml:space="preserve">para </w:t>
      </w:r>
      <w:r w:rsidR="0020211C">
        <w:t>solventar</w:t>
      </w:r>
      <w:r w:rsidR="00412066">
        <w:t xml:space="preserve"> sus gastos</w:t>
      </w:r>
      <w:r w:rsidR="0054295E">
        <w:t>.</w:t>
      </w:r>
      <w:r w:rsidR="00412066">
        <w:t xml:space="preserve"> </w:t>
      </w:r>
      <w:r w:rsidR="0054295E">
        <w:t xml:space="preserve">También </w:t>
      </w:r>
      <w:r w:rsidR="00412066">
        <w:t>proyectan como otra de sus metas</w:t>
      </w:r>
      <w:r w:rsidR="0054295E">
        <w:t xml:space="preserve">, </w:t>
      </w:r>
      <w:proofErr w:type="spellStart"/>
      <w:r w:rsidR="0054295E">
        <w:t>esta</w:t>
      </w:r>
      <w:proofErr w:type="spellEnd"/>
      <w:r w:rsidR="00412066">
        <w:t xml:space="preserve"> relacionada directamente con la anterior, el hecho de obtener experiencia laboral </w:t>
      </w:r>
      <w:r w:rsidR="00697AB8">
        <w:t>para</w:t>
      </w:r>
      <w:r w:rsidRPr="008A5893">
        <w:t xml:space="preserve"> desarrollar </w:t>
      </w:r>
      <w:r w:rsidR="00412066">
        <w:t xml:space="preserve">valores y </w:t>
      </w:r>
      <w:r w:rsidRPr="008A5893">
        <w:t xml:space="preserve">habilidades </w:t>
      </w:r>
      <w:r w:rsidR="00412066">
        <w:t xml:space="preserve">que coadyuven </w:t>
      </w:r>
      <w:r w:rsidR="0020211C">
        <w:t xml:space="preserve">positivamente </w:t>
      </w:r>
      <w:r w:rsidR="00412066">
        <w:t xml:space="preserve">en </w:t>
      </w:r>
      <w:r w:rsidRPr="008A5893">
        <w:t xml:space="preserve">su futuro ejercicio profesional en el área educativa. </w:t>
      </w:r>
      <w:r w:rsidR="00CF7A6A" w:rsidRPr="008A5893">
        <w:t>Algunas de las metas expresadas por los participantes en esta categoría fueron:</w:t>
      </w:r>
      <w:r w:rsidR="0054295E">
        <w:rPr>
          <w:i/>
          <w:iCs/>
        </w:rPr>
        <w:t xml:space="preserve"> </w:t>
      </w:r>
      <w:r w:rsidR="003966D9" w:rsidRPr="00E31572">
        <w:t xml:space="preserve">“Conseguir un trabajo que me permita adquirir experiencia laboral que me ayude en un futuro” </w:t>
      </w:r>
      <w:r w:rsidR="003966D9" w:rsidRPr="0054295E">
        <w:t>(FP-54).</w:t>
      </w:r>
      <w:r w:rsidR="0054295E" w:rsidRPr="00E31572">
        <w:t xml:space="preserve"> </w:t>
      </w:r>
      <w:r w:rsidR="00CF7A6A" w:rsidRPr="00E31572">
        <w:t>“</w:t>
      </w:r>
      <w:r w:rsidR="00AE6150" w:rsidRPr="00E31572">
        <w:t>Emprender un negocio propio como una escuela</w:t>
      </w:r>
      <w:r w:rsidR="00C91B4D" w:rsidRPr="00E31572">
        <w:t>, dedicarme a la docencia</w:t>
      </w:r>
      <w:r w:rsidR="006B35D1" w:rsidRPr="00E31572">
        <w:t xml:space="preserve"> y </w:t>
      </w:r>
      <w:r w:rsidR="00AE6150" w:rsidRPr="00E31572">
        <w:t>ser un buen maestro</w:t>
      </w:r>
      <w:r w:rsidR="00CF7A6A" w:rsidRPr="00E31572">
        <w:t>”</w:t>
      </w:r>
      <w:r w:rsidR="003966D9" w:rsidRPr="00E31572">
        <w:t xml:space="preserve"> </w:t>
      </w:r>
      <w:r w:rsidR="003966D9" w:rsidRPr="0054295E">
        <w:t>(FP-</w:t>
      </w:r>
      <w:r w:rsidR="00AE6150" w:rsidRPr="0054295E">
        <w:t>03</w:t>
      </w:r>
      <w:r w:rsidR="003966D9" w:rsidRPr="0054295E">
        <w:t>).</w:t>
      </w:r>
    </w:p>
    <w:p w14:paraId="571959C3" w14:textId="77777777" w:rsidR="00B747B5" w:rsidRDefault="00B747B5" w:rsidP="006200CD">
      <w:pPr>
        <w:pStyle w:val="NormalWeb"/>
        <w:shd w:val="clear" w:color="auto" w:fill="FFFFFF"/>
        <w:spacing w:before="0" w:beforeAutospacing="0" w:after="0" w:afterAutospacing="0" w:line="360" w:lineRule="auto"/>
        <w:ind w:left="708"/>
      </w:pPr>
    </w:p>
    <w:p w14:paraId="2F94B3B3" w14:textId="53F7EFE9" w:rsidR="00990EF6" w:rsidRPr="008A5893" w:rsidRDefault="00990EF6" w:rsidP="00B747B5">
      <w:pPr>
        <w:pStyle w:val="NormalWeb"/>
        <w:shd w:val="clear" w:color="auto" w:fill="FFFFFF"/>
        <w:spacing w:before="0" w:beforeAutospacing="0" w:after="0" w:afterAutospacing="0" w:line="360" w:lineRule="auto"/>
        <w:jc w:val="center"/>
        <w:rPr>
          <w:i/>
          <w:iCs/>
        </w:rPr>
      </w:pPr>
      <w:r w:rsidRPr="00BA137F">
        <w:rPr>
          <w:b/>
          <w:bCs/>
        </w:rPr>
        <w:t>Figura 4.</w:t>
      </w:r>
      <w:r w:rsidR="00BA137F">
        <w:t xml:space="preserve"> </w:t>
      </w:r>
      <w:r w:rsidRPr="00B747B5">
        <w:t>Metas profesionales</w:t>
      </w:r>
    </w:p>
    <w:p w14:paraId="39383F1B" w14:textId="6494D543" w:rsidR="00990EF6" w:rsidRPr="008A5893" w:rsidRDefault="00990EF6" w:rsidP="006200CD">
      <w:pPr>
        <w:pStyle w:val="NormalWeb"/>
        <w:shd w:val="clear" w:color="auto" w:fill="FFFFFF"/>
        <w:spacing w:before="0" w:beforeAutospacing="0" w:after="0" w:afterAutospacing="0" w:line="360" w:lineRule="auto"/>
        <w:rPr>
          <w:i/>
          <w:iCs/>
        </w:rPr>
      </w:pPr>
      <w:r w:rsidRPr="008A5893">
        <w:rPr>
          <w:i/>
          <w:iCs/>
          <w:noProof/>
          <w:lang w:val="es-EC" w:eastAsia="es-EC"/>
        </w:rPr>
        <w:drawing>
          <wp:inline distT="0" distB="0" distL="0" distR="0" wp14:anchorId="3CC65E48" wp14:editId="3D421FDE">
            <wp:extent cx="5612130" cy="1669415"/>
            <wp:effectExtent l="0" t="0" r="762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2130" cy="1669415"/>
                    </a:xfrm>
                    <a:prstGeom prst="rect">
                      <a:avLst/>
                    </a:prstGeom>
                  </pic:spPr>
                </pic:pic>
              </a:graphicData>
            </a:graphic>
          </wp:inline>
        </w:drawing>
      </w:r>
    </w:p>
    <w:p w14:paraId="456AD6D5" w14:textId="0372D621" w:rsidR="000C35CF" w:rsidRDefault="000C35CF" w:rsidP="006200CD">
      <w:pPr>
        <w:pStyle w:val="NormalWeb"/>
        <w:shd w:val="clear" w:color="auto" w:fill="FFFFFF"/>
        <w:spacing w:before="0" w:beforeAutospacing="0" w:after="0" w:afterAutospacing="0" w:line="360" w:lineRule="auto"/>
        <w:jc w:val="center"/>
      </w:pPr>
      <w:r w:rsidRPr="008A5893">
        <w:t>Fuente: Elaboración propia</w:t>
      </w:r>
    </w:p>
    <w:p w14:paraId="7F982A5D" w14:textId="1B6CD9E4" w:rsidR="003966D9" w:rsidRPr="00EC69F0" w:rsidRDefault="000C35CF" w:rsidP="00E31572">
      <w:pPr>
        <w:pStyle w:val="NormalWeb"/>
        <w:shd w:val="clear" w:color="auto" w:fill="FFFFFF"/>
        <w:spacing w:before="0" w:beforeAutospacing="0" w:after="0" w:afterAutospacing="0" w:line="360" w:lineRule="auto"/>
        <w:jc w:val="both"/>
      </w:pPr>
      <w:r>
        <w:tab/>
      </w:r>
      <w:r w:rsidR="00990EF6" w:rsidRPr="008A5893">
        <w:t xml:space="preserve">En la figura 4 se puede observar que los hombres y mujeres </w:t>
      </w:r>
      <w:r w:rsidR="00E57073">
        <w:t>proyectan metas a nivel profesional como estudiar un posgrado (maestría o doctorado)</w:t>
      </w:r>
      <w:r w:rsidR="0054295E">
        <w:t>,</w:t>
      </w:r>
      <w:r w:rsidR="00E57073">
        <w:t xml:space="preserve"> puesto que consideran que les proporcionar</w:t>
      </w:r>
      <w:r w:rsidR="0054295E">
        <w:t>á</w:t>
      </w:r>
      <w:r w:rsidR="00E57073">
        <w:t>n conocimientos para especializarse en sus áreas de competencia</w:t>
      </w:r>
      <w:r w:rsidR="0054295E">
        <w:t xml:space="preserve">. Así, </w:t>
      </w:r>
      <w:r w:rsidR="00FF534A">
        <w:t xml:space="preserve">a través de los posgrados, </w:t>
      </w:r>
      <w:r w:rsidR="0054295E">
        <w:t>incrementarán</w:t>
      </w:r>
      <w:r w:rsidR="00E57073">
        <w:t xml:space="preserve"> sus saberes y habilidades </w:t>
      </w:r>
      <w:r w:rsidR="0054295E">
        <w:t xml:space="preserve">con el objetivo de </w:t>
      </w:r>
      <w:r w:rsidR="00E57073">
        <w:t>ser considerados buenos docentes, lo que constituye otra de sus metas</w:t>
      </w:r>
      <w:r w:rsidR="00EC69F0">
        <w:t xml:space="preserve">. Cabe subrayar que </w:t>
      </w:r>
      <w:r w:rsidR="00697AB8">
        <w:t>señalan</w:t>
      </w:r>
      <w:r w:rsidR="00E57073">
        <w:t xml:space="preserve"> que el momento oportuno para realizar dichos estudios será al concluir </w:t>
      </w:r>
      <w:r w:rsidR="00697AB8">
        <w:t>la</w:t>
      </w:r>
      <w:r w:rsidR="00E57073">
        <w:t xml:space="preserve"> licenciatura. </w:t>
      </w:r>
      <w:r w:rsidR="003966D9" w:rsidRPr="008A5893">
        <w:t>Entre las metas señaladas en esta categoría se encuentran las siguientes</w:t>
      </w:r>
      <w:r w:rsidR="003966D9" w:rsidRPr="00EC69F0">
        <w:t>:</w:t>
      </w:r>
      <w:r w:rsidR="00EC69F0" w:rsidRPr="00E31572">
        <w:t xml:space="preserve"> </w:t>
      </w:r>
      <w:r w:rsidR="00693E74" w:rsidRPr="00E31572">
        <w:t xml:space="preserve">“Ahorrar para poder estudiar un posgrado que me permita adquirir mayores conocimientos de mi carrera” </w:t>
      </w:r>
      <w:r w:rsidR="00693E74" w:rsidRPr="00EC69F0">
        <w:t>(FP-38)</w:t>
      </w:r>
      <w:r w:rsidR="00EC69F0" w:rsidRPr="00EC69F0">
        <w:t>.</w:t>
      </w:r>
      <w:r w:rsidR="00EC69F0" w:rsidRPr="00E31572">
        <w:t xml:space="preserve"> </w:t>
      </w:r>
      <w:r w:rsidR="003966D9" w:rsidRPr="00E31572">
        <w:t>“</w:t>
      </w:r>
      <w:r w:rsidR="00693E74" w:rsidRPr="00E31572">
        <w:t>Ser un buen profesor, i</w:t>
      </w:r>
      <w:r w:rsidR="00D11583" w:rsidRPr="00E31572">
        <w:t>mpartir clases</w:t>
      </w:r>
      <w:r w:rsidR="006B35D1" w:rsidRPr="00E31572">
        <w:t xml:space="preserve"> que generen </w:t>
      </w:r>
      <w:r w:rsidR="00D11583" w:rsidRPr="00E31572">
        <w:t>interés en el aprendizaje de los estudiantes</w:t>
      </w:r>
      <w:r w:rsidR="003966D9" w:rsidRPr="00E31572">
        <w:t>”</w:t>
      </w:r>
      <w:r w:rsidR="00693E74" w:rsidRPr="00E31572">
        <w:t xml:space="preserve"> </w:t>
      </w:r>
      <w:r w:rsidR="00693E74" w:rsidRPr="00EC69F0">
        <w:t>(FP-60)</w:t>
      </w:r>
      <w:r w:rsidR="00EC69F0" w:rsidRPr="00EC69F0">
        <w:t>.</w:t>
      </w:r>
    </w:p>
    <w:p w14:paraId="04F2ABD9" w14:textId="7C533F85" w:rsidR="00595BC2" w:rsidRPr="00FF534A" w:rsidRDefault="00693E74" w:rsidP="00E31572">
      <w:pPr>
        <w:pStyle w:val="NormalWeb"/>
        <w:shd w:val="clear" w:color="auto" w:fill="FFFFFF"/>
        <w:spacing w:before="0" w:beforeAutospacing="0" w:after="0" w:afterAutospacing="0" w:line="360" w:lineRule="auto"/>
        <w:ind w:firstLine="708"/>
        <w:jc w:val="both"/>
      </w:pPr>
      <w:r w:rsidRPr="008A5893">
        <w:t>T</w:t>
      </w:r>
      <w:r w:rsidR="00BA6C4A" w:rsidRPr="008A5893">
        <w:t>ambién se encontró</w:t>
      </w:r>
      <w:r w:rsidR="006B35D1" w:rsidRPr="008A5893">
        <w:t xml:space="preserve"> </w:t>
      </w:r>
      <w:r w:rsidR="009E7736" w:rsidRPr="008A5893">
        <w:t>que</w:t>
      </w:r>
      <w:r w:rsidR="00BA6C4A" w:rsidRPr="008A5893">
        <w:t xml:space="preserve"> </w:t>
      </w:r>
      <w:r w:rsidRPr="008A5893">
        <w:t xml:space="preserve">en esta categoría </w:t>
      </w:r>
      <w:r w:rsidR="00BA6C4A" w:rsidRPr="008A5893">
        <w:t>los hombre</w:t>
      </w:r>
      <w:r w:rsidRPr="008A5893">
        <w:t>s</w:t>
      </w:r>
      <w:r w:rsidR="00BA6C4A" w:rsidRPr="008A5893">
        <w:t xml:space="preserve"> tienen definidas metas diferentes a las mujeres</w:t>
      </w:r>
      <w:r w:rsidR="00FF534A">
        <w:t>.</w:t>
      </w:r>
      <w:r w:rsidR="00BA6C4A" w:rsidRPr="008A5893">
        <w:t xml:space="preserve"> </w:t>
      </w:r>
      <w:r w:rsidR="00FF534A">
        <w:t>P</w:t>
      </w:r>
      <w:r w:rsidR="00BA6C4A" w:rsidRPr="008A5893">
        <w:t>or ejemplo, los varones establecen como una de sus metas obtener una base como profesor</w:t>
      </w:r>
      <w:r w:rsidR="00E57073">
        <w:t xml:space="preserve"> a través de los concursos de oposición</w:t>
      </w:r>
      <w:r w:rsidR="00697AB8">
        <w:t xml:space="preserve"> que realiza</w:t>
      </w:r>
      <w:r w:rsidR="00E57073">
        <w:t xml:space="preserve"> la </w:t>
      </w:r>
      <w:r w:rsidR="00FF534A">
        <w:t xml:space="preserve">Secretaría </w:t>
      </w:r>
      <w:r w:rsidR="00E57073">
        <w:t>de Educación Pública</w:t>
      </w:r>
      <w:r w:rsidR="00FF534A">
        <w:t xml:space="preserve"> (SEP);</w:t>
      </w:r>
      <w:r w:rsidR="00E57073">
        <w:t xml:space="preserve"> también señalan que tienen interés por desempeñarse en puestos </w:t>
      </w:r>
      <w:r w:rsidR="00E57073">
        <w:lastRenderedPageBreak/>
        <w:t>de liderazgo y laborar en el nivel superior en instituciones de reconocido prestigio</w:t>
      </w:r>
      <w:r w:rsidR="00940D0E" w:rsidRPr="008A5893">
        <w:t>. Entre las metas que manifestaron se encuentran las siguientes:</w:t>
      </w:r>
      <w:r w:rsidR="00FF534A">
        <w:rPr>
          <w:i/>
          <w:iCs/>
        </w:rPr>
        <w:t xml:space="preserve"> </w:t>
      </w:r>
      <w:r w:rsidR="00940D0E" w:rsidRPr="00E31572">
        <w:t>“</w:t>
      </w:r>
      <w:r w:rsidR="00C30C39" w:rsidRPr="00E31572">
        <w:t>P</w:t>
      </w:r>
      <w:r w:rsidR="00940D0E" w:rsidRPr="00E31572">
        <w:t>articipar en el concurso de oposición de plazas, para obtener una base como profesor”</w:t>
      </w:r>
      <w:r w:rsidR="00940D0E" w:rsidRPr="00FF534A">
        <w:t xml:space="preserve"> (FP-</w:t>
      </w:r>
      <w:r w:rsidR="00E00376" w:rsidRPr="00FF534A">
        <w:t>36</w:t>
      </w:r>
      <w:r w:rsidR="00940D0E" w:rsidRPr="00FF534A">
        <w:t>)</w:t>
      </w:r>
      <w:r w:rsidR="00595BC2" w:rsidRPr="00FF534A">
        <w:t>.</w:t>
      </w:r>
      <w:r w:rsidR="00FF534A" w:rsidRPr="00E31572">
        <w:t xml:space="preserve"> </w:t>
      </w:r>
      <w:r w:rsidR="00595BC2" w:rsidRPr="00E31572">
        <w:t xml:space="preserve">“Lograr egresar de la licenciatura y poder </w:t>
      </w:r>
      <w:r w:rsidR="00CB79B2" w:rsidRPr="00E31572">
        <w:t>laborar en</w:t>
      </w:r>
      <w:r w:rsidR="00595BC2" w:rsidRPr="00E31572">
        <w:t xml:space="preserve"> una universidad</w:t>
      </w:r>
      <w:r w:rsidR="00031000" w:rsidRPr="00E31572">
        <w:t xml:space="preserve"> de reconocido prestigio</w:t>
      </w:r>
      <w:r w:rsidR="00595BC2" w:rsidRPr="00E31572">
        <w:t xml:space="preserve">” </w:t>
      </w:r>
      <w:r w:rsidR="00595BC2" w:rsidRPr="00FF534A">
        <w:t>(FP-52)</w:t>
      </w:r>
      <w:r w:rsidR="00FF534A">
        <w:t>.</w:t>
      </w:r>
    </w:p>
    <w:p w14:paraId="222D4F9D" w14:textId="0E367533" w:rsidR="009E7736" w:rsidRPr="0065439F" w:rsidRDefault="00693E74" w:rsidP="00E31572">
      <w:pPr>
        <w:pStyle w:val="NormalWeb"/>
        <w:shd w:val="clear" w:color="auto" w:fill="FFFFFF"/>
        <w:spacing w:before="0" w:beforeAutospacing="0" w:after="0" w:afterAutospacing="0" w:line="360" w:lineRule="auto"/>
        <w:ind w:firstLine="708"/>
        <w:jc w:val="both"/>
      </w:pPr>
      <w:r w:rsidRPr="008A5893">
        <w:t>M</w:t>
      </w:r>
      <w:r w:rsidR="00BA6C4A" w:rsidRPr="008A5893">
        <w:t xml:space="preserve">ientras que las mujeres </w:t>
      </w:r>
      <w:r w:rsidRPr="008A5893">
        <w:t xml:space="preserve">señalaron que sus metas </w:t>
      </w:r>
      <w:r w:rsidR="009E7736" w:rsidRPr="008A5893">
        <w:t xml:space="preserve">profesionales </w:t>
      </w:r>
      <w:r w:rsidR="00BA6C4A" w:rsidRPr="008A5893">
        <w:t xml:space="preserve">se centran </w:t>
      </w:r>
      <w:r w:rsidR="006807E4">
        <w:t xml:space="preserve">en obtener </w:t>
      </w:r>
      <w:r w:rsidR="00E57073">
        <w:t>su título profesional para poder ejercer en instituciones educativas</w:t>
      </w:r>
      <w:r w:rsidR="006807E4">
        <w:t>.</w:t>
      </w:r>
      <w:r w:rsidR="00EF776C">
        <w:t xml:space="preserve"> </w:t>
      </w:r>
      <w:r w:rsidR="006807E4">
        <w:t>Allí, mencionan,</w:t>
      </w:r>
      <w:r w:rsidR="0065439F">
        <w:t xml:space="preserve"> podrán emplear </w:t>
      </w:r>
      <w:r w:rsidR="00E57073">
        <w:t xml:space="preserve">diferentes estrategias, </w:t>
      </w:r>
      <w:r w:rsidR="00EF776C">
        <w:t xml:space="preserve">metodologías, </w:t>
      </w:r>
      <w:r w:rsidR="00E57073">
        <w:t xml:space="preserve">materiales y recursos didácticos que </w:t>
      </w:r>
      <w:r w:rsidR="0065439F">
        <w:t xml:space="preserve">coadyuvarán </w:t>
      </w:r>
      <w:r w:rsidR="00E57073">
        <w:t xml:space="preserve">en la formación académica de los estudiantes y </w:t>
      </w:r>
      <w:r w:rsidR="0020211C">
        <w:t>que,</w:t>
      </w:r>
      <w:r w:rsidR="00E57073">
        <w:t xml:space="preserve"> a través de esto, </w:t>
      </w:r>
      <w:r w:rsidR="0065439F">
        <w:t xml:space="preserve">lograrán </w:t>
      </w:r>
      <w:r w:rsidR="00E57073">
        <w:t xml:space="preserve">destacar en el ejercicio de su labor y </w:t>
      </w:r>
      <w:r w:rsidR="0065439F">
        <w:t xml:space="preserve">serán </w:t>
      </w:r>
      <w:r w:rsidR="00E57073">
        <w:t>reconocidas como profesionales de la educación exitosas</w:t>
      </w:r>
      <w:r w:rsidR="00BA6C4A" w:rsidRPr="008A5893">
        <w:t xml:space="preserve">. </w:t>
      </w:r>
      <w:r w:rsidR="009E7736" w:rsidRPr="008A5893">
        <w:t>Algunas de estas metas son:</w:t>
      </w:r>
      <w:r w:rsidR="0065439F">
        <w:rPr>
          <w:i/>
          <w:iCs/>
        </w:rPr>
        <w:t xml:space="preserve"> </w:t>
      </w:r>
      <w:r w:rsidR="009E7736" w:rsidRPr="00E31572">
        <w:t xml:space="preserve">“Lograr obtener mi título profesional y ser exitosa, empleando </w:t>
      </w:r>
      <w:r w:rsidR="00C91B4D" w:rsidRPr="00E31572">
        <w:t>metodologías</w:t>
      </w:r>
      <w:r w:rsidR="00C30C39" w:rsidRPr="00E31572">
        <w:t xml:space="preserve"> y estrategias</w:t>
      </w:r>
      <w:r w:rsidR="009E7736" w:rsidRPr="00E31572">
        <w:t xml:space="preserve"> que beneficien </w:t>
      </w:r>
      <w:r w:rsidR="00C91B4D" w:rsidRPr="00E31572">
        <w:t xml:space="preserve">el aprendizaje de </w:t>
      </w:r>
      <w:r w:rsidR="009E7736" w:rsidRPr="00E31572">
        <w:t xml:space="preserve">los estudiantes” </w:t>
      </w:r>
      <w:r w:rsidR="009E7736" w:rsidRPr="0065439F">
        <w:t>(FP-</w:t>
      </w:r>
      <w:r w:rsidR="000200CD" w:rsidRPr="0065439F">
        <w:t>57</w:t>
      </w:r>
      <w:r w:rsidR="009E7736" w:rsidRPr="0065439F">
        <w:t>)</w:t>
      </w:r>
      <w:r w:rsidR="00595BC2" w:rsidRPr="0065439F">
        <w:t>.</w:t>
      </w:r>
      <w:r w:rsidR="0065439F" w:rsidRPr="00E31572">
        <w:t xml:space="preserve"> </w:t>
      </w:r>
      <w:r w:rsidR="00DC2F8E" w:rsidRPr="00E31572">
        <w:t>“Ser exitosa en mi profesión, esforzarme, perseverar y ser feliz”</w:t>
      </w:r>
      <w:r w:rsidR="009E7736" w:rsidRPr="0065439F">
        <w:t xml:space="preserve"> </w:t>
      </w:r>
      <w:r w:rsidR="00DC2F8E" w:rsidRPr="0065439F">
        <w:t>(FP-43)</w:t>
      </w:r>
      <w:r w:rsidR="0065439F" w:rsidRPr="0065439F">
        <w:t>.</w:t>
      </w:r>
    </w:p>
    <w:p w14:paraId="4E26DC07" w14:textId="77777777" w:rsidR="00B747B5" w:rsidRPr="008A5893" w:rsidRDefault="00B747B5" w:rsidP="006200CD">
      <w:pPr>
        <w:pStyle w:val="NormalWeb"/>
        <w:shd w:val="clear" w:color="auto" w:fill="FFFFFF"/>
        <w:spacing w:before="0" w:beforeAutospacing="0" w:after="0" w:afterAutospacing="0" w:line="360" w:lineRule="auto"/>
        <w:ind w:left="708"/>
        <w:jc w:val="both"/>
      </w:pPr>
    </w:p>
    <w:p w14:paraId="08E05BC5" w14:textId="09B6AA36" w:rsidR="009E7736" w:rsidRPr="00A33C50" w:rsidRDefault="00DC2F8E" w:rsidP="00C672B3">
      <w:pPr>
        <w:pStyle w:val="NormalWeb"/>
        <w:shd w:val="clear" w:color="auto" w:fill="FFFFFF"/>
        <w:spacing w:before="0" w:beforeAutospacing="0" w:after="0" w:afterAutospacing="0" w:line="360" w:lineRule="auto"/>
        <w:jc w:val="center"/>
        <w:rPr>
          <w:b/>
          <w:bCs/>
          <w:sz w:val="32"/>
          <w:szCs w:val="32"/>
        </w:rPr>
      </w:pPr>
      <w:r w:rsidRPr="00A33C50">
        <w:rPr>
          <w:b/>
          <w:bCs/>
          <w:sz w:val="32"/>
          <w:szCs w:val="32"/>
        </w:rPr>
        <w:t>Discusión</w:t>
      </w:r>
    </w:p>
    <w:p w14:paraId="3901D82E" w14:textId="2BF48F0B" w:rsidR="00F82B77" w:rsidRDefault="00DC2F8E" w:rsidP="006200CD">
      <w:pPr>
        <w:pStyle w:val="NormalWeb"/>
        <w:shd w:val="clear" w:color="auto" w:fill="FFFFFF"/>
        <w:spacing w:before="0" w:beforeAutospacing="0" w:after="0" w:afterAutospacing="0" w:line="360" w:lineRule="auto"/>
        <w:ind w:firstLine="709"/>
        <w:jc w:val="both"/>
      </w:pPr>
      <w:r w:rsidRPr="008A5893">
        <w:t xml:space="preserve">A partir del análisis de las metas </w:t>
      </w:r>
      <w:r w:rsidR="001627AE" w:rsidRPr="008A5893">
        <w:t>de</w:t>
      </w:r>
      <w:r w:rsidRPr="008A5893">
        <w:t xml:space="preserve"> los</w:t>
      </w:r>
      <w:r w:rsidR="00031000" w:rsidRPr="008A5893">
        <w:t xml:space="preserve"> y las</w:t>
      </w:r>
      <w:r w:rsidRPr="008A5893">
        <w:t xml:space="preserve"> estudiantes en formación docente</w:t>
      </w:r>
      <w:r w:rsidR="00031000" w:rsidRPr="008A5893">
        <w:t xml:space="preserve">, </w:t>
      </w:r>
      <w:r w:rsidR="006807E4">
        <w:t>resulta</w:t>
      </w:r>
      <w:r w:rsidR="001305AC" w:rsidRPr="008A5893">
        <w:t xml:space="preserve"> evidente que </w:t>
      </w:r>
      <w:r w:rsidR="006807E4">
        <w:t xml:space="preserve">los participantes </w:t>
      </w:r>
      <w:r w:rsidR="001627AE" w:rsidRPr="008A5893">
        <w:t>presentan metas</w:t>
      </w:r>
      <w:r w:rsidR="00254DD9" w:rsidRPr="008A5893">
        <w:t xml:space="preserve"> que direccionan y otorgan un significado a sus vidas</w:t>
      </w:r>
      <w:r w:rsidR="00031000" w:rsidRPr="008A5893">
        <w:t xml:space="preserve"> </w:t>
      </w:r>
      <w:r w:rsidR="0020211C">
        <w:t xml:space="preserve">y que </w:t>
      </w:r>
      <w:r w:rsidR="006807E4">
        <w:t xml:space="preserve">estas </w:t>
      </w:r>
      <w:r w:rsidR="0020211C">
        <w:t xml:space="preserve">se encuentran indudablemente vinculadas a su futuro </w:t>
      </w:r>
      <w:r w:rsidR="00031000" w:rsidRPr="008A5893">
        <w:t>ejercicio profesional</w:t>
      </w:r>
      <w:r w:rsidR="006807E4">
        <w:t>.</w:t>
      </w:r>
      <w:r w:rsidR="006807E4" w:rsidRPr="008A5893">
        <w:t xml:space="preserve"> </w:t>
      </w:r>
      <w:r w:rsidR="006807E4">
        <w:t xml:space="preserve">Se trata de metas </w:t>
      </w:r>
      <w:r w:rsidR="001627AE" w:rsidRPr="008A5893">
        <w:t>clara</w:t>
      </w:r>
      <w:r w:rsidR="00C95B3D">
        <w:t>s</w:t>
      </w:r>
      <w:r w:rsidR="001627AE" w:rsidRPr="008A5893">
        <w:t>, objetiv</w:t>
      </w:r>
      <w:r w:rsidR="006807E4">
        <w:t>as y</w:t>
      </w:r>
      <w:r w:rsidR="006807E4" w:rsidRPr="008A5893">
        <w:t xml:space="preserve"> </w:t>
      </w:r>
      <w:r w:rsidR="00EF776C">
        <w:t xml:space="preserve">con proyección hacia </w:t>
      </w:r>
      <w:r w:rsidR="00254DD9" w:rsidRPr="008A5893">
        <w:t>el futuro</w:t>
      </w:r>
      <w:r w:rsidR="006807E4">
        <w:t>. Los participantes, además, tienen la inte</w:t>
      </w:r>
      <w:r w:rsidR="00401776">
        <w:t>n</w:t>
      </w:r>
      <w:r w:rsidR="006807E4">
        <w:t xml:space="preserve">ción </w:t>
      </w:r>
      <w:r w:rsidR="001627AE" w:rsidRPr="008A5893">
        <w:t xml:space="preserve">de </w:t>
      </w:r>
      <w:r w:rsidR="00254DD9" w:rsidRPr="008A5893">
        <w:t>asumir</w:t>
      </w:r>
      <w:r w:rsidR="001627AE" w:rsidRPr="008A5893">
        <w:t xml:space="preserve"> compromisos y realizar acciones para su consecución</w:t>
      </w:r>
      <w:r w:rsidR="006807E4">
        <w:t>.</w:t>
      </w:r>
      <w:r w:rsidR="006807E4" w:rsidRPr="008A5893">
        <w:t xml:space="preserve"> </w:t>
      </w:r>
      <w:r w:rsidR="00A33B23">
        <w:t>E</w:t>
      </w:r>
      <w:r w:rsidR="00254DD9" w:rsidRPr="008A5893">
        <w:t>stas metas</w:t>
      </w:r>
      <w:r w:rsidR="00A33B23">
        <w:t>, pues,</w:t>
      </w:r>
      <w:r w:rsidR="00254DD9" w:rsidRPr="008A5893">
        <w:t xml:space="preserve"> son establecidas por ellos desde su unicidad, el desarrollo de sus potencialidades, sus aspiraciones, ideales, sueños y motivaciones tanto académicas como personales, ocupacionales y profesionales. </w:t>
      </w:r>
    </w:p>
    <w:p w14:paraId="3D0038E6" w14:textId="1E94DA5D" w:rsidR="00F16B61" w:rsidRPr="008A5893" w:rsidRDefault="0020211C" w:rsidP="006200CD">
      <w:pPr>
        <w:pStyle w:val="NormalWeb"/>
        <w:shd w:val="clear" w:color="auto" w:fill="FFFFFF"/>
        <w:spacing w:before="0" w:beforeAutospacing="0" w:after="0" w:afterAutospacing="0" w:line="360" w:lineRule="auto"/>
        <w:ind w:firstLine="709"/>
        <w:jc w:val="both"/>
      </w:pPr>
      <w:bookmarkStart w:id="2" w:name="_Hlk93236566"/>
      <w:r>
        <w:t>También fue evidente</w:t>
      </w:r>
      <w:r w:rsidR="00D97695" w:rsidRPr="008A5893">
        <w:t xml:space="preserve"> que los estudiantes en formación docente centran sus metas principalmente en las áreas académicas y </w:t>
      </w:r>
      <w:r w:rsidR="00031000" w:rsidRPr="008A5893">
        <w:t>personales</w:t>
      </w:r>
      <w:r w:rsidR="00D97695" w:rsidRPr="008A5893">
        <w:t>, sin dejar de lado aquellas que se relacionan con los aspectos ocupacionales y profesionales</w:t>
      </w:r>
      <w:r w:rsidR="00A33B23">
        <w:t xml:space="preserve">. Así, </w:t>
      </w:r>
      <w:r w:rsidR="00D97695" w:rsidRPr="008A5893">
        <w:t xml:space="preserve">entre las metas académicas </w:t>
      </w:r>
      <w:r w:rsidR="00F16B61" w:rsidRPr="008A5893">
        <w:t xml:space="preserve">que dan sentido a sus vidas, </w:t>
      </w:r>
      <w:r w:rsidR="00D97695" w:rsidRPr="008A5893">
        <w:t xml:space="preserve">destacan </w:t>
      </w:r>
      <w:r w:rsidR="00AE0E34" w:rsidRPr="008A5893">
        <w:t>aquellas que establecen en torno a sus actividades escolares de cada semestre, en sus asignaturas y como parte de su trayectoria académica</w:t>
      </w:r>
      <w:r w:rsidR="00A33B23">
        <w:t xml:space="preserve">, con el fin de </w:t>
      </w:r>
      <w:r w:rsidR="00F16B61" w:rsidRPr="008A5893">
        <w:t xml:space="preserve">graduarse y </w:t>
      </w:r>
      <w:r w:rsidR="00AE0E34" w:rsidRPr="008A5893">
        <w:t>convertirse en profesionales de la educación</w:t>
      </w:r>
      <w:r w:rsidR="00EF776C">
        <w:t xml:space="preserve"> competentes</w:t>
      </w:r>
      <w:r w:rsidR="00F16B61" w:rsidRPr="008A5893">
        <w:t>,</w:t>
      </w:r>
      <w:r w:rsidR="00EF776C">
        <w:t xml:space="preserve"> capaces de responder a las necesidades y demandas de la sociedad</w:t>
      </w:r>
      <w:r w:rsidR="00A33B23">
        <w:t xml:space="preserve">. Para </w:t>
      </w:r>
      <w:proofErr w:type="spellStart"/>
      <w:r w:rsidR="00F16B61" w:rsidRPr="008A5893">
        <w:t>Grondin</w:t>
      </w:r>
      <w:proofErr w:type="spellEnd"/>
      <w:r w:rsidR="00F16B61" w:rsidRPr="008A5893">
        <w:t xml:space="preserve"> (2012)</w:t>
      </w:r>
      <w:r w:rsidR="00A33B23">
        <w:t xml:space="preserve">, </w:t>
      </w:r>
      <w:r w:rsidR="00A33B23" w:rsidRPr="008A5893">
        <w:t>el sentido de vida</w:t>
      </w:r>
      <w:r w:rsidR="00A33B23">
        <w:t xml:space="preserve"> </w:t>
      </w:r>
      <w:r w:rsidR="00A33B23" w:rsidRPr="008A5893">
        <w:t xml:space="preserve">representa </w:t>
      </w:r>
      <w:r w:rsidR="00F16B61" w:rsidRPr="008A5893">
        <w:t>la capacidad que poseen los seres humanos para activar sus sentidos</w:t>
      </w:r>
      <w:r w:rsidR="00CC3FB5" w:rsidRPr="008A5893">
        <w:t xml:space="preserve"> al sentido de las cosas</w:t>
      </w:r>
      <w:r w:rsidR="00C707F0">
        <w:t>;</w:t>
      </w:r>
      <w:r w:rsidR="00EF776C">
        <w:t xml:space="preserve"> y así encontrar relevancia en su actividad profesional.</w:t>
      </w:r>
    </w:p>
    <w:p w14:paraId="5CE1BEA1" w14:textId="77777777" w:rsidR="006108C2" w:rsidRDefault="006108C2" w:rsidP="006200CD">
      <w:pPr>
        <w:pStyle w:val="NormalWeb"/>
        <w:shd w:val="clear" w:color="auto" w:fill="FFFFFF"/>
        <w:spacing w:before="0" w:beforeAutospacing="0" w:after="0" w:afterAutospacing="0" w:line="360" w:lineRule="auto"/>
        <w:ind w:firstLine="709"/>
        <w:jc w:val="both"/>
      </w:pPr>
    </w:p>
    <w:p w14:paraId="71970E32" w14:textId="1CFACEF1" w:rsidR="00EF776C" w:rsidRDefault="00CC3FB5" w:rsidP="006200CD">
      <w:pPr>
        <w:pStyle w:val="NormalWeb"/>
        <w:shd w:val="clear" w:color="auto" w:fill="FFFFFF"/>
        <w:spacing w:before="0" w:beforeAutospacing="0" w:after="0" w:afterAutospacing="0" w:line="360" w:lineRule="auto"/>
        <w:ind w:firstLine="709"/>
        <w:jc w:val="both"/>
      </w:pPr>
      <w:r w:rsidRPr="008A5893">
        <w:lastRenderedPageBreak/>
        <w:t>En relación con las metas personales</w:t>
      </w:r>
      <w:r w:rsidR="00062CE5" w:rsidRPr="008A5893">
        <w:t xml:space="preserve"> su proyección incluye a aquellas personas importantes que tienen una conexión y significado especial en la vida de cada educando</w:t>
      </w:r>
      <w:r w:rsidR="008A7FBC">
        <w:t>. E</w:t>
      </w:r>
      <w:r w:rsidR="00215B36" w:rsidRPr="008A5893">
        <w:t xml:space="preserve">ste tipo de metas </w:t>
      </w:r>
      <w:r w:rsidR="00EF776C">
        <w:t>se vinculan con</w:t>
      </w:r>
      <w:r w:rsidR="00215B36" w:rsidRPr="008A5893">
        <w:t xml:space="preserve"> </w:t>
      </w:r>
      <w:r w:rsidR="00C707F0">
        <w:t xml:space="preserve">la </w:t>
      </w:r>
      <w:r w:rsidR="00215B36" w:rsidRPr="008A5893">
        <w:t xml:space="preserve">satisfacción </w:t>
      </w:r>
      <w:r w:rsidR="00EF776C">
        <w:t>que genera en</w:t>
      </w:r>
      <w:r w:rsidR="00215B36" w:rsidRPr="008A5893">
        <w:t xml:space="preserve"> sus vida</w:t>
      </w:r>
      <w:r w:rsidR="003449E0">
        <w:t>s</w:t>
      </w:r>
      <w:r w:rsidR="00A33B23">
        <w:t xml:space="preserve">. Desde el punto de vista de </w:t>
      </w:r>
      <w:r w:rsidR="00EF776C" w:rsidRPr="00E31572">
        <w:t>Denegrí, García y González (2015)</w:t>
      </w:r>
      <w:r w:rsidR="00A33B23">
        <w:t>,</w:t>
      </w:r>
      <w:r w:rsidR="00EF776C" w:rsidRPr="00E31572">
        <w:t xml:space="preserve"> las metas personales</w:t>
      </w:r>
      <w:r w:rsidR="00A33B23">
        <w:t>,</w:t>
      </w:r>
      <w:r w:rsidR="00EF776C" w:rsidRPr="00E31572">
        <w:t xml:space="preserve"> al igual que las actividades recreativas que las personas realizan</w:t>
      </w:r>
      <w:r w:rsidR="00A33B23">
        <w:t>,</w:t>
      </w:r>
      <w:r w:rsidR="00EF776C" w:rsidRPr="00E31572">
        <w:t xml:space="preserve"> constituyen aspectos que favorecen la felicidad y la satisfacción con la vida.</w:t>
      </w:r>
      <w:r w:rsidR="00EF776C">
        <w:t xml:space="preserve"> </w:t>
      </w:r>
    </w:p>
    <w:p w14:paraId="5CAD30C8" w14:textId="58A8A92B" w:rsidR="00CC3FB5" w:rsidRPr="008A5893" w:rsidRDefault="007C1BC9" w:rsidP="006200CD">
      <w:pPr>
        <w:pStyle w:val="NormalWeb"/>
        <w:shd w:val="clear" w:color="auto" w:fill="FFFFFF"/>
        <w:spacing w:before="0" w:beforeAutospacing="0" w:after="0" w:afterAutospacing="0" w:line="360" w:lineRule="auto"/>
        <w:ind w:firstLine="709"/>
        <w:jc w:val="both"/>
      </w:pPr>
      <w:r w:rsidRPr="008A5893">
        <w:t>Esto explica que los estudiantes en formación docente proyecten metas a futuro que incluyen a los amigos, la familia y tod</w:t>
      </w:r>
      <w:r w:rsidR="000B5E37">
        <w:t>a</w:t>
      </w:r>
      <w:r w:rsidRPr="008A5893">
        <w:t>s aquell</w:t>
      </w:r>
      <w:r w:rsidR="000B5E37">
        <w:t>as</w:t>
      </w:r>
      <w:r w:rsidRPr="008A5893">
        <w:t xml:space="preserve"> </w:t>
      </w:r>
      <w:r w:rsidR="000B5E37">
        <w:t>personas</w:t>
      </w:r>
      <w:r w:rsidRPr="008A5893">
        <w:t xml:space="preserve"> </w:t>
      </w:r>
      <w:r w:rsidR="00A33B23">
        <w:t>con las que</w:t>
      </w:r>
      <w:r w:rsidR="00A33B23" w:rsidRPr="008A5893">
        <w:t xml:space="preserve"> </w:t>
      </w:r>
      <w:r w:rsidRPr="008A5893">
        <w:t>tienen un v</w:t>
      </w:r>
      <w:r w:rsidR="00031000" w:rsidRPr="008A5893">
        <w:t>í</w:t>
      </w:r>
      <w:r w:rsidRPr="008A5893">
        <w:t>nculo especial y los han acompañado a lo largo de su trayecto formativo</w:t>
      </w:r>
      <w:r w:rsidR="00A00C68">
        <w:t>.</w:t>
      </w:r>
      <w:r w:rsidR="00A00C68" w:rsidRPr="008A5893">
        <w:t xml:space="preserve"> </w:t>
      </w:r>
      <w:r w:rsidR="00A00C68">
        <w:t>A</w:t>
      </w:r>
      <w:r w:rsidR="00A00C68" w:rsidRPr="008A5893">
        <w:t>demás</w:t>
      </w:r>
      <w:r w:rsidR="00A00C68">
        <w:t>,</w:t>
      </w:r>
      <w:r w:rsidR="00A00C68" w:rsidRPr="008A5893">
        <w:t xml:space="preserve"> </w:t>
      </w:r>
      <w:r w:rsidRPr="008A5893">
        <w:t>centr</w:t>
      </w:r>
      <w:r w:rsidR="00B14448" w:rsidRPr="008A5893">
        <w:t>a</w:t>
      </w:r>
      <w:r w:rsidRPr="008A5893">
        <w:t xml:space="preserve">n este tipo de metas en los valores vivenciales y en la necesidad de ayudar a otros seres </w:t>
      </w:r>
      <w:r w:rsidR="000B5E37">
        <w:t>humanos</w:t>
      </w:r>
      <w:r w:rsidRPr="008A5893">
        <w:t xml:space="preserve"> a partir de su potencial, de su experiencia, aspiraciones y motivaciones</w:t>
      </w:r>
      <w:r w:rsidR="00B9218C">
        <w:t>, lo que revela que son capace</w:t>
      </w:r>
      <w:r w:rsidR="00401776">
        <w:t>s</w:t>
      </w:r>
      <w:r w:rsidR="00B9218C">
        <w:t xml:space="preserve"> de </w:t>
      </w:r>
      <w:r w:rsidRPr="008A5893">
        <w:t xml:space="preserve">dejar </w:t>
      </w:r>
      <w:r w:rsidR="00B9218C">
        <w:t xml:space="preserve">de </w:t>
      </w:r>
      <w:r w:rsidRPr="008A5893">
        <w:t>lado el egoísmo y preocuparse genuinamente por el bienestar del otro</w:t>
      </w:r>
      <w:r w:rsidR="00B14448" w:rsidRPr="008A5893">
        <w:t>, aspectos que se relacionan directamente con la profesión elegida.</w:t>
      </w:r>
    </w:p>
    <w:p w14:paraId="5C67C91C" w14:textId="4D710DEF" w:rsidR="00A56E9D" w:rsidRPr="008A5893" w:rsidRDefault="007C1BC9" w:rsidP="006200CD">
      <w:pPr>
        <w:pStyle w:val="NormalWeb"/>
        <w:shd w:val="clear" w:color="auto" w:fill="FFFFFF"/>
        <w:spacing w:before="0" w:beforeAutospacing="0" w:after="0" w:afterAutospacing="0" w:line="360" w:lineRule="auto"/>
        <w:ind w:firstLine="709"/>
        <w:jc w:val="both"/>
      </w:pPr>
      <w:r w:rsidRPr="008A5893">
        <w:t xml:space="preserve">Mientras que las metas ocupacionales </w:t>
      </w:r>
      <w:r w:rsidR="00680E34" w:rsidRPr="008A5893">
        <w:t>son proyectadas a partir de las necesidades de</w:t>
      </w:r>
      <w:r w:rsidR="00B14448" w:rsidRPr="008A5893">
        <w:t xml:space="preserve">sde su </w:t>
      </w:r>
      <w:r w:rsidR="00680E34" w:rsidRPr="008A5893">
        <w:t>presente</w:t>
      </w:r>
      <w:r w:rsidR="00B14448" w:rsidRPr="008A5893">
        <w:t xml:space="preserve"> hasta su futuro</w:t>
      </w:r>
      <w:r w:rsidR="00920690">
        <w:t>. Con</w:t>
      </w:r>
      <w:r w:rsidR="0024452E" w:rsidRPr="008A5893">
        <w:t xml:space="preserve"> estas metas </w:t>
      </w:r>
      <w:r w:rsidR="00920690">
        <w:t xml:space="preserve">buscan </w:t>
      </w:r>
      <w:r w:rsidR="0024452E" w:rsidRPr="008A5893">
        <w:t>favorecer el logro de sus metas académicas e incluso personales</w:t>
      </w:r>
      <w:r w:rsidR="00920690">
        <w:t>,</w:t>
      </w:r>
      <w:r w:rsidR="0024452E" w:rsidRPr="008A5893">
        <w:t xml:space="preserve"> </w:t>
      </w:r>
      <w:r w:rsidR="00680E34" w:rsidRPr="008A5893">
        <w:t xml:space="preserve">o bien garantizar que la formación que reciban les permita realizar acciones de </w:t>
      </w:r>
      <w:r w:rsidR="00FD0A55" w:rsidRPr="008A5893">
        <w:t>emprendimiento</w:t>
      </w:r>
      <w:r w:rsidR="00680E34" w:rsidRPr="008A5893">
        <w:t xml:space="preserve"> que</w:t>
      </w:r>
      <w:r w:rsidR="0024452E" w:rsidRPr="008A5893">
        <w:t xml:space="preserve"> impacten positivamente en su futuro y les brinde oportunidades de </w:t>
      </w:r>
      <w:r w:rsidR="008A7FBC">
        <w:t xml:space="preserve">autoempleo y fuentes de </w:t>
      </w:r>
      <w:r w:rsidR="0024452E" w:rsidRPr="008A5893">
        <w:t xml:space="preserve">empleo para </w:t>
      </w:r>
      <w:r w:rsidR="008A7FBC">
        <w:t xml:space="preserve">otras </w:t>
      </w:r>
      <w:r w:rsidR="0024452E" w:rsidRPr="008A5893">
        <w:t>personas</w:t>
      </w:r>
      <w:r w:rsidR="00A56E9D" w:rsidRPr="008A5893">
        <w:t xml:space="preserve">. </w:t>
      </w:r>
    </w:p>
    <w:p w14:paraId="56D1C34E" w14:textId="4279AC62" w:rsidR="00A56E9D" w:rsidRPr="008A5893" w:rsidRDefault="00A56E9D" w:rsidP="006200CD">
      <w:pPr>
        <w:pStyle w:val="NormalWeb"/>
        <w:shd w:val="clear" w:color="auto" w:fill="FFFFFF"/>
        <w:spacing w:before="0" w:beforeAutospacing="0" w:after="0" w:afterAutospacing="0" w:line="360" w:lineRule="auto"/>
        <w:ind w:firstLine="709"/>
        <w:jc w:val="both"/>
      </w:pPr>
      <w:r w:rsidRPr="008A5893">
        <w:t xml:space="preserve">Lo anterior se relaciona con </w:t>
      </w:r>
      <w:r w:rsidR="00BD125C">
        <w:t xml:space="preserve">lo establecido por </w:t>
      </w:r>
      <w:r w:rsidRPr="008A5893">
        <w:t>Chan</w:t>
      </w:r>
      <w:r w:rsidR="00BD125C">
        <w:t xml:space="preserve"> </w:t>
      </w:r>
      <w:r w:rsidR="00BD125C">
        <w:rPr>
          <w:i/>
          <w:iCs/>
        </w:rPr>
        <w:t xml:space="preserve">et al. </w:t>
      </w:r>
      <w:r w:rsidRPr="008A5893">
        <w:t>(2020), quienes argumentan que los estudiantes se interesan en realizar emprendimientos laborales que les genere</w:t>
      </w:r>
      <w:r w:rsidR="000772CC">
        <w:t>n</w:t>
      </w:r>
      <w:r w:rsidRPr="008A5893">
        <w:t xml:space="preserve"> un ingreso, por lo que el establecer este tipo de metas </w:t>
      </w:r>
      <w:r w:rsidR="008A7FBC">
        <w:t xml:space="preserve">se vislumbra como </w:t>
      </w:r>
      <w:r w:rsidRPr="008A5893">
        <w:t xml:space="preserve">un área de oportunidad que las instituciones educativas deben atender, pues en la sociedad actual los proyectos de emprendimiento resultan ser modelos y esquemas laborales que posibilitan el desarrollo de nuevas fuentes de empleo y crecimiento del capital humano. </w:t>
      </w:r>
    </w:p>
    <w:p w14:paraId="0C018517" w14:textId="0154FB61" w:rsidR="00703FDE" w:rsidRDefault="00101561" w:rsidP="006200CD">
      <w:pPr>
        <w:pStyle w:val="NormalWeb"/>
        <w:shd w:val="clear" w:color="auto" w:fill="FFFFFF"/>
        <w:spacing w:before="0" w:beforeAutospacing="0" w:after="0" w:afterAutospacing="0" w:line="360" w:lineRule="auto"/>
        <w:ind w:firstLine="709"/>
        <w:jc w:val="both"/>
      </w:pPr>
      <w:r w:rsidRPr="008A5893">
        <w:t>Finalmente, las metas profesionales que los</w:t>
      </w:r>
      <w:r w:rsidR="00B14448" w:rsidRPr="008A5893">
        <w:t xml:space="preserve"> y las</w:t>
      </w:r>
      <w:r w:rsidRPr="008A5893">
        <w:t xml:space="preserve"> estudiantes establecen guardan una estrecha relación con su sentido de vida, puesto que</w:t>
      </w:r>
      <w:r w:rsidR="004E2586">
        <w:t>,</w:t>
      </w:r>
      <w:r w:rsidR="004F2D9D" w:rsidRPr="008A5893">
        <w:t xml:space="preserve"> aun cuando se encuentran </w:t>
      </w:r>
      <w:r w:rsidR="000B5E37">
        <w:t>en los primeros semestres</w:t>
      </w:r>
      <w:r w:rsidR="004F2D9D" w:rsidRPr="008A5893">
        <w:t>,</w:t>
      </w:r>
      <w:r w:rsidRPr="008A5893">
        <w:t xml:space="preserve"> proyecta</w:t>
      </w:r>
      <w:r w:rsidR="004F2D9D" w:rsidRPr="008A5893">
        <w:t>n</w:t>
      </w:r>
      <w:r w:rsidRPr="008A5893">
        <w:t xml:space="preserve"> convertirse en profesionales de la educación con </w:t>
      </w:r>
      <w:r w:rsidR="000B5E37">
        <w:t>dominio en los saberes propios de la disciplina, de la cultura general</w:t>
      </w:r>
      <w:r w:rsidRPr="008A5893">
        <w:t xml:space="preserve"> y</w:t>
      </w:r>
      <w:r w:rsidR="000B5E37">
        <w:t xml:space="preserve"> </w:t>
      </w:r>
      <w:r w:rsidR="00C707F0">
        <w:t xml:space="preserve">de </w:t>
      </w:r>
      <w:r w:rsidR="000B5E37">
        <w:t>las</w:t>
      </w:r>
      <w:r w:rsidRPr="008A5893">
        <w:t xml:space="preserve"> habilidades que les permitan ejercer la profesión </w:t>
      </w:r>
      <w:r w:rsidR="000B5E37">
        <w:t>de</w:t>
      </w:r>
      <w:r w:rsidRPr="008A5893">
        <w:t xml:space="preserve"> enseñar y </w:t>
      </w:r>
      <w:r w:rsidR="000B5E37">
        <w:t>contribuir en la formación de</w:t>
      </w:r>
      <w:r w:rsidRPr="008A5893">
        <w:t xml:space="preserve"> otros seres humanos</w:t>
      </w:r>
      <w:r w:rsidR="004E2586">
        <w:t>.</w:t>
      </w:r>
      <w:r w:rsidR="004E2586" w:rsidRPr="008A5893">
        <w:t xml:space="preserve"> </w:t>
      </w:r>
      <w:r w:rsidR="004E2586">
        <w:t>A</w:t>
      </w:r>
      <w:r w:rsidR="004F2D9D" w:rsidRPr="008A5893">
        <w:t>sí</w:t>
      </w:r>
      <w:r w:rsidR="004E2586">
        <w:t xml:space="preserve"> pues, muestran</w:t>
      </w:r>
      <w:r w:rsidR="004F2D9D" w:rsidRPr="008A5893">
        <w:t xml:space="preserve"> la importancia que tiene para ellos la visión positiva, el desarrollo de actitudes y el hecho de poder </w:t>
      </w:r>
      <w:proofErr w:type="spellStart"/>
      <w:r w:rsidR="004F2D9D" w:rsidRPr="008A5893">
        <w:t>autotrascender</w:t>
      </w:r>
      <w:proofErr w:type="spellEnd"/>
      <w:r w:rsidR="004F2D9D" w:rsidRPr="008A5893">
        <w:t xml:space="preserve"> en el ejercicio de su labor,</w:t>
      </w:r>
      <w:r w:rsidR="000B5E37">
        <w:t xml:space="preserve"> lo que implica una conciencia plena</w:t>
      </w:r>
      <w:r w:rsidR="004E2586">
        <w:t xml:space="preserve"> de la </w:t>
      </w:r>
      <w:r w:rsidR="00703FDE">
        <w:t xml:space="preserve">relevancia </w:t>
      </w:r>
      <w:r w:rsidR="004E2586">
        <w:t xml:space="preserve">que tienen </w:t>
      </w:r>
      <w:r w:rsidR="00703FDE">
        <w:t>las actividades que realiza</w:t>
      </w:r>
      <w:r w:rsidR="004E2586">
        <w:t>n</w:t>
      </w:r>
      <w:r w:rsidR="00703FDE">
        <w:t xml:space="preserve"> como parte de su profesión</w:t>
      </w:r>
      <w:r w:rsidR="000772CC">
        <w:t>.</w:t>
      </w:r>
      <w:r w:rsidR="004E2586">
        <w:t xml:space="preserve"> </w:t>
      </w:r>
    </w:p>
    <w:p w14:paraId="4E87FD11" w14:textId="0BC3CB41" w:rsidR="009B6899" w:rsidRDefault="004C69A7" w:rsidP="006200CD">
      <w:pPr>
        <w:pStyle w:val="NormalWeb"/>
        <w:shd w:val="clear" w:color="auto" w:fill="FFFFFF"/>
        <w:spacing w:before="0" w:beforeAutospacing="0" w:after="0" w:afterAutospacing="0" w:line="360" w:lineRule="auto"/>
        <w:ind w:firstLine="709"/>
        <w:jc w:val="both"/>
      </w:pPr>
      <w:r>
        <w:lastRenderedPageBreak/>
        <w:t>En este sentido, se torna fundamental que todo profesional de la educación desarrolle</w:t>
      </w:r>
      <w:r w:rsidR="00AF49A7">
        <w:t>,</w:t>
      </w:r>
      <w:r>
        <w:t xml:space="preserve"> además</w:t>
      </w:r>
      <w:r w:rsidR="00AF49A7">
        <w:t>,</w:t>
      </w:r>
      <w:r>
        <w:t xml:space="preserve"> actitudes positivas para responder a las situaciones inherentes a la vida académica, profesional, personal y ocupacional</w:t>
      </w:r>
      <w:r w:rsidR="00AF49A7">
        <w:t>,</w:t>
      </w:r>
      <w:r>
        <w:t xml:space="preserve"> a fin de que a partir de sus recursos personales logren el éxito y el ejercicio de la autotrascendencia para garantizar el bienestar de los estudiantes que se forman en las aulas y de los </w:t>
      </w:r>
      <w:r w:rsidR="00AF49A7">
        <w:t xml:space="preserve">cuales </w:t>
      </w:r>
      <w:r>
        <w:t>el docente es el responsable de propiciar el desarrollo de sus potencialidades para favorecer</w:t>
      </w:r>
      <w:r w:rsidR="00B747B5">
        <w:t xml:space="preserve"> </w:t>
      </w:r>
      <w:r>
        <w:t>una educación integral de calidad</w:t>
      </w:r>
      <w:r w:rsidR="00C707F0">
        <w:t>.</w:t>
      </w:r>
    </w:p>
    <w:p w14:paraId="4D4C85C9" w14:textId="2C83FB8D" w:rsidR="00F83358" w:rsidRDefault="00F83358" w:rsidP="006200CD">
      <w:pPr>
        <w:pStyle w:val="NormalWeb"/>
        <w:shd w:val="clear" w:color="auto" w:fill="FFFFFF"/>
        <w:spacing w:before="0" w:beforeAutospacing="0" w:after="0" w:afterAutospacing="0" w:line="360" w:lineRule="auto"/>
        <w:ind w:firstLine="709"/>
        <w:jc w:val="both"/>
      </w:pPr>
      <w:r>
        <w:t>Finalmente</w:t>
      </w:r>
      <w:r w:rsidR="00AF49A7">
        <w:t>,</w:t>
      </w:r>
      <w:r>
        <w:t xml:space="preserve"> se puede mencionar que </w:t>
      </w:r>
      <w:r w:rsidR="007F1239">
        <w:t xml:space="preserve">una limitación </w:t>
      </w:r>
      <w:r w:rsidR="00577EA0">
        <w:t xml:space="preserve">en este estudio </w:t>
      </w:r>
      <w:r w:rsidR="007F1239">
        <w:t>fue</w:t>
      </w:r>
      <w:r w:rsidR="00B747B5">
        <w:t xml:space="preserve"> </w:t>
      </w:r>
      <w:r w:rsidR="00577EA0">
        <w:t>la revisión de la literatura con respecto al tema, pue</w:t>
      </w:r>
      <w:r w:rsidR="007F1239">
        <w:t xml:space="preserve">sto que se encontraron pocos estudios </w:t>
      </w:r>
      <w:r w:rsidR="008130D8">
        <w:t xml:space="preserve">empíricos y teóricos donde se vincularan las temáticas </w:t>
      </w:r>
      <w:r w:rsidR="004C2D7A">
        <w:t xml:space="preserve">de </w:t>
      </w:r>
      <w:r w:rsidR="007F1239">
        <w:t xml:space="preserve">metas y sentido de vida. </w:t>
      </w:r>
    </w:p>
    <w:p w14:paraId="501AB423" w14:textId="77777777" w:rsidR="00B747B5" w:rsidRDefault="00B747B5" w:rsidP="006200CD">
      <w:pPr>
        <w:pStyle w:val="NormalWeb"/>
        <w:shd w:val="clear" w:color="auto" w:fill="FFFFFF"/>
        <w:spacing w:before="0" w:beforeAutospacing="0" w:after="0" w:afterAutospacing="0" w:line="360" w:lineRule="auto"/>
        <w:ind w:firstLine="709"/>
        <w:jc w:val="both"/>
      </w:pPr>
    </w:p>
    <w:p w14:paraId="04AA8315" w14:textId="77777777" w:rsidR="009B6899" w:rsidRPr="00A33C50" w:rsidRDefault="009B6899" w:rsidP="00C672B3">
      <w:pPr>
        <w:pStyle w:val="NormalWeb"/>
        <w:shd w:val="clear" w:color="auto" w:fill="FFFFFF"/>
        <w:spacing w:before="0" w:beforeAutospacing="0" w:after="0" w:afterAutospacing="0" w:line="360" w:lineRule="auto"/>
        <w:jc w:val="center"/>
        <w:rPr>
          <w:b/>
          <w:bCs/>
          <w:sz w:val="32"/>
          <w:szCs w:val="32"/>
        </w:rPr>
      </w:pPr>
      <w:r w:rsidRPr="00A33C50">
        <w:rPr>
          <w:b/>
          <w:bCs/>
          <w:sz w:val="32"/>
          <w:szCs w:val="32"/>
        </w:rPr>
        <w:t>Conclusiones</w:t>
      </w:r>
    </w:p>
    <w:p w14:paraId="02A875FB" w14:textId="6950322B" w:rsidR="002D5F4A" w:rsidRDefault="00EC717B" w:rsidP="006200CD">
      <w:pPr>
        <w:pStyle w:val="NormalWeb"/>
        <w:shd w:val="clear" w:color="auto" w:fill="FFFFFF"/>
        <w:spacing w:before="0" w:beforeAutospacing="0" w:after="0" w:afterAutospacing="0" w:line="360" w:lineRule="auto"/>
        <w:ind w:firstLine="709"/>
        <w:jc w:val="both"/>
      </w:pPr>
      <w:r>
        <w:t>L</w:t>
      </w:r>
      <w:r w:rsidR="002D5F4A" w:rsidRPr="008A5893">
        <w:t>as metas establecidas por el estudiantado</w:t>
      </w:r>
      <w:r>
        <w:t xml:space="preserve"> en las áreas académicas, personales, profesionales y ocupacionales guardan una estrecha relación entre sí y</w:t>
      </w:r>
      <w:r w:rsidR="008A7FBC">
        <w:t xml:space="preserve"> </w:t>
      </w:r>
      <w:r w:rsidR="009F292C">
        <w:t>con la</w:t>
      </w:r>
      <w:r>
        <w:t xml:space="preserve"> formación docent</w:t>
      </w:r>
      <w:r w:rsidR="008A7FBC">
        <w:t>e</w:t>
      </w:r>
      <w:r w:rsidR="009F292C">
        <w:t>. L</w:t>
      </w:r>
      <w:r w:rsidR="008A7FBC">
        <w:t>as metas ocupacionales las establecen buscando</w:t>
      </w:r>
      <w:r w:rsidR="00141409">
        <w:t xml:space="preserve"> compaginar</w:t>
      </w:r>
      <w:r w:rsidR="008A7FBC">
        <w:t>las</w:t>
      </w:r>
      <w:r w:rsidR="00141409">
        <w:t xml:space="preserve"> con sus estudios, a fin de que les proporcione</w:t>
      </w:r>
      <w:r w:rsidR="000E7DB1">
        <w:t>n</w:t>
      </w:r>
      <w:r w:rsidR="00141409">
        <w:t xml:space="preserve"> recursos económicos para apoyar </w:t>
      </w:r>
      <w:r>
        <w:t xml:space="preserve">su trayecto formativo y </w:t>
      </w:r>
      <w:r w:rsidR="008A7FBC">
        <w:t xml:space="preserve">obtener </w:t>
      </w:r>
      <w:r>
        <w:t>experiencias laborales</w:t>
      </w:r>
      <w:r w:rsidR="00141409">
        <w:t>,</w:t>
      </w:r>
      <w:r w:rsidR="008A7FBC">
        <w:t xml:space="preserve"> sin olvidar que los seres humanos que los acompañan </w:t>
      </w:r>
      <w:r w:rsidR="000E7DB1">
        <w:t xml:space="preserve">durante este proceso </w:t>
      </w:r>
      <w:r w:rsidR="008A7FBC">
        <w:t xml:space="preserve">son una fuente de motivación que los impulsan a encontrar un equilibrio entre su vida personal, </w:t>
      </w:r>
      <w:r w:rsidR="000E7DB1">
        <w:t xml:space="preserve">académica y </w:t>
      </w:r>
      <w:r w:rsidR="008A7FBC">
        <w:t>sus aspiraciones profesionales</w:t>
      </w:r>
      <w:r w:rsidR="009F292C">
        <w:t>.</w:t>
      </w:r>
    </w:p>
    <w:p w14:paraId="31A49F4E" w14:textId="37535434" w:rsidR="00C8541E" w:rsidRDefault="000E7DB1" w:rsidP="006200CD">
      <w:pPr>
        <w:pStyle w:val="NormalWeb"/>
        <w:shd w:val="clear" w:color="auto" w:fill="FFFFFF"/>
        <w:spacing w:before="0" w:beforeAutospacing="0" w:after="0" w:afterAutospacing="0" w:line="360" w:lineRule="auto"/>
        <w:ind w:firstLine="709"/>
        <w:jc w:val="both"/>
      </w:pPr>
      <w:r>
        <w:t>E</w:t>
      </w:r>
      <w:r w:rsidR="00185B53">
        <w:t xml:space="preserve">ste </w:t>
      </w:r>
      <w:r w:rsidR="003449E0">
        <w:t>estudio</w:t>
      </w:r>
      <w:r w:rsidR="00EC717B">
        <w:t xml:space="preserve"> expone q</w:t>
      </w:r>
      <w:r w:rsidR="00185B53">
        <w:t>ue los estudiantes en formación docente establecen metas que proporcionan sentido a sus vidas</w:t>
      </w:r>
      <w:r w:rsidR="009F292C">
        <w:t xml:space="preserve"> y que </w:t>
      </w:r>
      <w:r w:rsidR="00185B53">
        <w:t>los impulsan y motivan para continuar con su formación académica</w:t>
      </w:r>
      <w:r w:rsidR="009F292C">
        <w:t xml:space="preserve">. Asimismo, </w:t>
      </w:r>
      <w:r w:rsidR="00A233ED">
        <w:t>otorgan</w:t>
      </w:r>
      <w:r>
        <w:t xml:space="preserve"> </w:t>
      </w:r>
      <w:r w:rsidR="00A233ED">
        <w:t xml:space="preserve">importancia a los aspectos personales, </w:t>
      </w:r>
      <w:r w:rsidR="009F292C">
        <w:t xml:space="preserve">pues tienen </w:t>
      </w:r>
      <w:r w:rsidR="00A233ED">
        <w:t xml:space="preserve">metas que </w:t>
      </w:r>
      <w:r w:rsidR="00021B72">
        <w:t xml:space="preserve">se </w:t>
      </w:r>
      <w:r w:rsidR="00A233ED">
        <w:t>vinculan directamente con su formación académica y sus aspiraciones profesionales</w:t>
      </w:r>
      <w:r w:rsidR="009F292C">
        <w:t>. En suma, son</w:t>
      </w:r>
      <w:r w:rsidR="00A233ED">
        <w:t xml:space="preserve"> conscientes de la importancia</w:t>
      </w:r>
      <w:r w:rsidR="00C8541E">
        <w:t xml:space="preserve"> de</w:t>
      </w:r>
      <w:r w:rsidR="00A233ED">
        <w:t xml:space="preserve"> encontrar equilibrio en las diferentes áreas de sus vidas.</w:t>
      </w:r>
      <w:r w:rsidR="00B747B5">
        <w:t xml:space="preserve"> </w:t>
      </w:r>
    </w:p>
    <w:p w14:paraId="1E6FBB91" w14:textId="43EFAC9C" w:rsidR="00F82B77" w:rsidRDefault="000E7DB1" w:rsidP="006200CD">
      <w:pPr>
        <w:pStyle w:val="NormalWeb"/>
        <w:shd w:val="clear" w:color="auto" w:fill="FFFFFF"/>
        <w:spacing w:before="0" w:beforeAutospacing="0" w:after="0" w:afterAutospacing="0" w:line="360" w:lineRule="auto"/>
        <w:ind w:firstLine="709"/>
        <w:jc w:val="both"/>
      </w:pPr>
      <w:r>
        <w:t>También se encontró que t</w:t>
      </w:r>
      <w:r w:rsidR="00C8541E" w:rsidRPr="000E7DB1">
        <w:t>anto hombres como</w:t>
      </w:r>
      <w:r w:rsidR="00C8541E">
        <w:t xml:space="preserve"> mujeres priorizan entre sus metas académicas aprobar el idioma inglés</w:t>
      </w:r>
      <w:r w:rsidR="009F292C">
        <w:t>,</w:t>
      </w:r>
      <w:r w:rsidR="00C8541E">
        <w:t xml:space="preserve"> que constituye un requisito de permanencia</w:t>
      </w:r>
      <w:r>
        <w:t xml:space="preserve"> para continuar sus estudios</w:t>
      </w:r>
      <w:r w:rsidR="00C8541E">
        <w:t>, así como lograr graduarse</w:t>
      </w:r>
      <w:r>
        <w:t xml:space="preserve"> de la licenciatura</w:t>
      </w:r>
      <w:r w:rsidR="009F292C">
        <w:t xml:space="preserve">. Mientras </w:t>
      </w:r>
      <w:r w:rsidR="00C8541E">
        <w:t xml:space="preserve">que entre sus metas personales destacan </w:t>
      </w:r>
      <w:r w:rsidR="00CB6B92">
        <w:t xml:space="preserve">aspectos como </w:t>
      </w:r>
      <w:r w:rsidR="00C8541E">
        <w:t>casarse y formar una familia, ser felices y adquirir bienes materiales que</w:t>
      </w:r>
      <w:r>
        <w:t xml:space="preserve"> les</w:t>
      </w:r>
      <w:r w:rsidR="00C8541E">
        <w:t xml:space="preserve"> permitan </w:t>
      </w:r>
      <w:r>
        <w:t xml:space="preserve">experimentar y gozar de una vida de sentido, así como </w:t>
      </w:r>
      <w:r w:rsidR="00C8541E">
        <w:t>vivir cómodamente</w:t>
      </w:r>
      <w:r w:rsidR="009F292C">
        <w:t xml:space="preserve">, </w:t>
      </w:r>
      <w:r>
        <w:t>como parte de</w:t>
      </w:r>
      <w:r w:rsidR="00B07A3A">
        <w:t xml:space="preserve"> sus metas ocupacionales ambos sexos se centran en acciones de emprendimiento, lo que se relaciona con </w:t>
      </w:r>
      <w:r w:rsidR="0024384B">
        <w:t>los nuevos esquemas y modelos que demanda la sociedad actual</w:t>
      </w:r>
      <w:r w:rsidR="00FB586E">
        <w:t>. E</w:t>
      </w:r>
      <w:r w:rsidR="0024384B">
        <w:t xml:space="preserve">ste hallazgo representa un área de oportunidad </w:t>
      </w:r>
      <w:r w:rsidR="007858E5">
        <w:t xml:space="preserve">que las instituciones educativas deben atender a partir del desarrollo de estrategias y programas </w:t>
      </w:r>
      <w:r w:rsidR="00CB6B92">
        <w:t xml:space="preserve">de </w:t>
      </w:r>
      <w:r w:rsidR="00CB6B92">
        <w:lastRenderedPageBreak/>
        <w:t xml:space="preserve">intervención </w:t>
      </w:r>
      <w:r w:rsidR="007858E5">
        <w:t xml:space="preserve">enfocados en potenciar las ideas creativas e innovadoras de los educandos, así como </w:t>
      </w:r>
      <w:r w:rsidR="00FB586E">
        <w:t xml:space="preserve">a través de </w:t>
      </w:r>
      <w:r w:rsidR="007858E5">
        <w:t>apoyos</w:t>
      </w:r>
      <w:r>
        <w:t xml:space="preserve"> institucionales</w:t>
      </w:r>
      <w:r w:rsidR="007858E5">
        <w:t xml:space="preserve"> pertinentes para generar proyectos de emprendimiento que pueden llegar a transformarse en innovaciones sociales y</w:t>
      </w:r>
      <w:r>
        <w:t xml:space="preserve"> construir </w:t>
      </w:r>
      <w:r w:rsidR="007858E5">
        <w:t>empresas que coadyuven en la generación de nuevas fuentes de empleo, ingresos económicos y promuevan el desarrollo social.</w:t>
      </w:r>
    </w:p>
    <w:p w14:paraId="613C1E61" w14:textId="6E215632" w:rsidR="002A7788" w:rsidRDefault="00543D1F" w:rsidP="006200CD">
      <w:pPr>
        <w:pStyle w:val="NormalWeb"/>
        <w:shd w:val="clear" w:color="auto" w:fill="FFFFFF"/>
        <w:spacing w:before="0" w:beforeAutospacing="0" w:after="0" w:afterAutospacing="0" w:line="360" w:lineRule="auto"/>
        <w:ind w:firstLine="709"/>
        <w:jc w:val="both"/>
      </w:pPr>
      <w:r>
        <w:t>Por otro lado,</w:t>
      </w:r>
      <w:r w:rsidR="007858E5">
        <w:t xml:space="preserve"> se</w:t>
      </w:r>
      <w:r w:rsidR="00C8541E">
        <w:t xml:space="preserve"> encontró </w:t>
      </w:r>
      <w:r w:rsidR="000E7DB1">
        <w:t>que</w:t>
      </w:r>
      <w:r w:rsidR="00A233ED">
        <w:t xml:space="preserve"> las mujeres</w:t>
      </w:r>
      <w:r w:rsidR="000E7DB1">
        <w:t xml:space="preserve"> tienen interés</w:t>
      </w:r>
      <w:r w:rsidR="00A233ED">
        <w:t xml:space="preserve"> por </w:t>
      </w:r>
      <w:r w:rsidR="000E7DB1">
        <w:t xml:space="preserve">aquellas </w:t>
      </w:r>
      <w:r w:rsidR="005C65A4">
        <w:t>metas que las conduzcan al éxito, al cuidado de su salud me</w:t>
      </w:r>
      <w:r w:rsidR="00306034">
        <w:t>n</w:t>
      </w:r>
      <w:r w:rsidR="005C65A4">
        <w:t>tal y en realizar actividades de asistencia social</w:t>
      </w:r>
      <w:r w:rsidR="00FB586E">
        <w:t xml:space="preserve">. Al respecto, destacan </w:t>
      </w:r>
      <w:r w:rsidR="008A7B00">
        <w:t xml:space="preserve">la empatía y </w:t>
      </w:r>
      <w:r w:rsidR="00FB586E">
        <w:t xml:space="preserve">la </w:t>
      </w:r>
      <w:r w:rsidR="008A7B00">
        <w:t>resiliencia para trabajar por el b</w:t>
      </w:r>
      <w:r w:rsidR="005C65A4">
        <w:t xml:space="preserve">ienestar de los demás, </w:t>
      </w:r>
      <w:r w:rsidR="00FB586E">
        <w:t xml:space="preserve">factores </w:t>
      </w:r>
      <w:r w:rsidR="005C65A4">
        <w:t>relevantes como seres humanos y que se relacionan directamente con la profesión elegida</w:t>
      </w:r>
      <w:r w:rsidR="000E7DB1">
        <w:t xml:space="preserve">. Es así </w:t>
      </w:r>
      <w:proofErr w:type="gramStart"/>
      <w:r w:rsidR="000E7DB1">
        <w:t>que</w:t>
      </w:r>
      <w:proofErr w:type="gramEnd"/>
      <w:r w:rsidR="000E7DB1">
        <w:t xml:space="preserve"> la autotrascendencia se hace presente y</w:t>
      </w:r>
      <w:r w:rsidR="00FB586E">
        <w:t xml:space="preserve"> esto</w:t>
      </w:r>
      <w:r w:rsidR="000E7DB1">
        <w:t xml:space="preserve"> demuestra que los estudiantes buscan construir su</w:t>
      </w:r>
      <w:r w:rsidR="00C8541E">
        <w:t xml:space="preserve"> existencia alejada del egoísmo</w:t>
      </w:r>
      <w:r>
        <w:t xml:space="preserve"> y enfocada en dejar huellas positivas en la vida de las personas</w:t>
      </w:r>
      <w:r w:rsidR="00FB586E">
        <w:t xml:space="preserve">. Si </w:t>
      </w:r>
      <w:r w:rsidR="00C8541E">
        <w:t xml:space="preserve">el bienestar personal es importante, también </w:t>
      </w:r>
      <w:r w:rsidR="00FB586E">
        <w:t xml:space="preserve">lo es </w:t>
      </w:r>
      <w:r w:rsidR="00C8541E">
        <w:t xml:space="preserve">el bienestar </w:t>
      </w:r>
      <w:r w:rsidR="00FA61E7">
        <w:t>social</w:t>
      </w:r>
      <w:r w:rsidR="00FB586E">
        <w:t>. L</w:t>
      </w:r>
      <w:r w:rsidR="005C65A4">
        <w:t>os varones</w:t>
      </w:r>
      <w:r w:rsidR="00FB586E">
        <w:t>, por su parte,</w:t>
      </w:r>
      <w:r w:rsidR="005C65A4">
        <w:t xml:space="preserve"> manifestaron entre sus metas la independencia, el ahorro y el deporte, aspectos relacionados directamente con el </w:t>
      </w:r>
      <w:r w:rsidR="00B07A3A">
        <w:t xml:space="preserve">hecho de </w:t>
      </w:r>
      <w:r w:rsidR="005C65A4">
        <w:t xml:space="preserve">ser </w:t>
      </w:r>
      <w:r w:rsidR="00B07A3A">
        <w:t>proveedores y cuidar su salud física</w:t>
      </w:r>
      <w:r>
        <w:t>.</w:t>
      </w:r>
      <w:r w:rsidR="00B07A3A">
        <w:t xml:space="preserve"> </w:t>
      </w:r>
    </w:p>
    <w:p w14:paraId="4B75D3EF" w14:textId="5462FED6" w:rsidR="00F82B77" w:rsidRDefault="00FB586E" w:rsidP="006200CD">
      <w:pPr>
        <w:pStyle w:val="NormalWeb"/>
        <w:shd w:val="clear" w:color="auto" w:fill="FFFFFF"/>
        <w:spacing w:before="0" w:beforeAutospacing="0" w:after="0" w:afterAutospacing="0" w:line="360" w:lineRule="auto"/>
        <w:ind w:firstLine="709"/>
        <w:jc w:val="both"/>
      </w:pPr>
      <w:r>
        <w:t>L</w:t>
      </w:r>
      <w:r w:rsidR="00A9058C" w:rsidRPr="008A5893">
        <w:t>os resultados de este estudio</w:t>
      </w:r>
      <w:r w:rsidR="00FA61E7">
        <w:t xml:space="preserve"> pretenden alentar</w:t>
      </w:r>
      <w:r w:rsidR="00FA61E7">
        <w:rPr>
          <w:rStyle w:val="Refdecomentario"/>
          <w:rFonts w:asciiTheme="minorHAnsi" w:eastAsiaTheme="minorHAnsi" w:hAnsiTheme="minorHAnsi" w:cstheme="minorBidi"/>
          <w:lang w:val="es-MX" w:eastAsia="en-US"/>
        </w:rPr>
        <w:t xml:space="preserve"> </w:t>
      </w:r>
      <w:r w:rsidR="00A9058C" w:rsidRPr="008A5893">
        <w:t>a</w:t>
      </w:r>
      <w:r w:rsidR="00E16ACC" w:rsidRPr="008A5893">
        <w:t xml:space="preserve"> </w:t>
      </w:r>
      <w:r w:rsidR="00CF2172" w:rsidRPr="008A5893">
        <w:t>la</w:t>
      </w:r>
      <w:r w:rsidR="00E16ACC" w:rsidRPr="008A5893">
        <w:t>s</w:t>
      </w:r>
      <w:r w:rsidR="00CF2172" w:rsidRPr="008A5893">
        <w:t xml:space="preserve"> instituciones educativas </w:t>
      </w:r>
      <w:r w:rsidR="00A9058C" w:rsidRPr="008A5893">
        <w:t>de nivel superior a asumir</w:t>
      </w:r>
      <w:r w:rsidR="00CF2172" w:rsidRPr="008A5893">
        <w:t xml:space="preserve"> el reto</w:t>
      </w:r>
      <w:r w:rsidR="002D5F4A" w:rsidRPr="008A5893">
        <w:t xml:space="preserve"> </w:t>
      </w:r>
      <w:r w:rsidR="00FA61E7">
        <w:t xml:space="preserve">de </w:t>
      </w:r>
      <w:r w:rsidR="002D5F4A" w:rsidRPr="008A5893">
        <w:t xml:space="preserve">desarrollar estrategias y programas de intervención que </w:t>
      </w:r>
      <w:r w:rsidR="00A9058C" w:rsidRPr="008A5893">
        <w:t xml:space="preserve">proporcionen a los y las estudiantes </w:t>
      </w:r>
      <w:r w:rsidR="0090735F" w:rsidRPr="008A5893">
        <w:t xml:space="preserve">en formación docente </w:t>
      </w:r>
      <w:r w:rsidR="00A9058C" w:rsidRPr="008A5893">
        <w:t xml:space="preserve">herramientas que </w:t>
      </w:r>
      <w:r w:rsidR="002D5F4A" w:rsidRPr="008A5893">
        <w:t>apoyen el establecimiento de</w:t>
      </w:r>
      <w:r w:rsidR="00A9058C" w:rsidRPr="008A5893">
        <w:t xml:space="preserve"> </w:t>
      </w:r>
      <w:r w:rsidR="002D5F4A" w:rsidRPr="008A5893">
        <w:t>metas</w:t>
      </w:r>
      <w:r w:rsidR="008D5D8A">
        <w:t xml:space="preserve"> con sentido</w:t>
      </w:r>
      <w:r w:rsidR="00A9058C" w:rsidRPr="008A5893">
        <w:t xml:space="preserve"> en las diferentes áreas en las que se desenvuelve</w:t>
      </w:r>
      <w:r w:rsidR="00730033">
        <w:t>.</w:t>
      </w:r>
      <w:r w:rsidR="00730033" w:rsidRPr="008A5893">
        <w:t xml:space="preserve"> </w:t>
      </w:r>
      <w:r w:rsidR="00730033">
        <w:t>E</w:t>
      </w:r>
      <w:r w:rsidR="00730033" w:rsidRPr="008A5893">
        <w:t xml:space="preserve">sto </w:t>
      </w:r>
      <w:r w:rsidR="002D5F4A" w:rsidRPr="008A5893">
        <w:t>a partir del fortalecimiento de su sentido</w:t>
      </w:r>
      <w:r w:rsidR="00FA61E7">
        <w:t xml:space="preserve"> de</w:t>
      </w:r>
      <w:r w:rsidR="002D5F4A" w:rsidRPr="008A5893">
        <w:t xml:space="preserve"> vida, que se enmarca en la dimensión </w:t>
      </w:r>
      <w:proofErr w:type="spellStart"/>
      <w:r w:rsidR="002D5F4A" w:rsidRPr="008A5893">
        <w:t>valoral</w:t>
      </w:r>
      <w:proofErr w:type="spellEnd"/>
      <w:r w:rsidR="002D5F4A" w:rsidRPr="008A5893">
        <w:t xml:space="preserve">-actitudinal y </w:t>
      </w:r>
      <w:r w:rsidR="00730033">
        <w:t xml:space="preserve">el </w:t>
      </w:r>
      <w:r w:rsidR="002D5F4A" w:rsidRPr="008A5893">
        <w:t xml:space="preserve">contribuye en </w:t>
      </w:r>
      <w:r w:rsidR="00543D1F">
        <w:t>su</w:t>
      </w:r>
      <w:r w:rsidR="002D5F4A" w:rsidRPr="008A5893">
        <w:t xml:space="preserve"> formación integral</w:t>
      </w:r>
      <w:r w:rsidR="00E16ACC" w:rsidRPr="008A5893">
        <w:t xml:space="preserve">, con el propósito de afianzar </w:t>
      </w:r>
      <w:r w:rsidR="005B7FB2" w:rsidRPr="008A5893">
        <w:t>el desarrollo de sus potencialidades, actitudes y valores que l</w:t>
      </w:r>
      <w:r w:rsidR="00FA61E7">
        <w:t>o</w:t>
      </w:r>
      <w:r w:rsidR="005B7FB2" w:rsidRPr="008A5893">
        <w:t xml:space="preserve">s conduzcan a </w:t>
      </w:r>
      <w:r w:rsidR="0090735F" w:rsidRPr="008A5893">
        <w:t xml:space="preserve">trabajar hacia su crecimiento académico, humano y profesional como futuros formadores de estudiantes que se convertirán en ciudadanos activos de la sociedad, puesto que solo cuando se tiene claridad en la proyección de aquellas metas que se desean lograr </w:t>
      </w:r>
      <w:r w:rsidR="00730033">
        <w:t xml:space="preserve">es </w:t>
      </w:r>
      <w:r w:rsidR="0090735F" w:rsidRPr="008A5893">
        <w:t>posible desarrollar acciones encaminadas hacia su consecución</w:t>
      </w:r>
      <w:r w:rsidR="00543D1F">
        <w:t>.</w:t>
      </w:r>
    </w:p>
    <w:p w14:paraId="2550E853" w14:textId="46722E75" w:rsidR="00915530" w:rsidRDefault="0090735F" w:rsidP="006200CD">
      <w:pPr>
        <w:pStyle w:val="NormalWeb"/>
        <w:shd w:val="clear" w:color="auto" w:fill="FFFFFF"/>
        <w:spacing w:before="0" w:beforeAutospacing="0" w:after="0" w:afterAutospacing="0" w:line="360" w:lineRule="auto"/>
        <w:ind w:firstLine="709"/>
        <w:jc w:val="both"/>
      </w:pPr>
      <w:r w:rsidRPr="008A5893">
        <w:t>De ahí la importancia de que este tipo de temáticas sean abordadas y se incorporen como aspectos a atender en la formación inicial de los docentes desde su primer ingreso al nivel superior,</w:t>
      </w:r>
      <w:r w:rsidR="00B938CA" w:rsidRPr="008A5893">
        <w:t xml:space="preserve"> y</w:t>
      </w:r>
      <w:r w:rsidR="00E16ACC" w:rsidRPr="008A5893">
        <w:t xml:space="preserve">a que el sentido de vida es el principal impulsor </w:t>
      </w:r>
      <w:r w:rsidR="005B7FB2" w:rsidRPr="008A5893">
        <w:t xml:space="preserve">para encontrar motivaciones </w:t>
      </w:r>
      <w:r w:rsidR="00E16ACC" w:rsidRPr="008A5893">
        <w:t>que les permitan</w:t>
      </w:r>
      <w:r w:rsidR="00E44242" w:rsidRPr="008A5893">
        <w:t xml:space="preserve"> establecer metas claras, objetivas y concretas</w:t>
      </w:r>
      <w:r w:rsidR="009B79BD">
        <w:t xml:space="preserve"> para proporcionar dirección</w:t>
      </w:r>
      <w:r w:rsidR="00B747B5">
        <w:t xml:space="preserve"> </w:t>
      </w:r>
      <w:r w:rsidR="00E44242" w:rsidRPr="008A5893">
        <w:t>en las áreas académicas, personales, ocupacionales y profesionales</w:t>
      </w:r>
      <w:r w:rsidR="00730033">
        <w:t>.</w:t>
      </w:r>
    </w:p>
    <w:p w14:paraId="4D2E27EE" w14:textId="77777777" w:rsidR="006108C2" w:rsidRDefault="006108C2" w:rsidP="006200CD">
      <w:pPr>
        <w:pStyle w:val="NormalWeb"/>
        <w:shd w:val="clear" w:color="auto" w:fill="FFFFFF"/>
        <w:spacing w:before="0" w:beforeAutospacing="0" w:after="0" w:afterAutospacing="0" w:line="360" w:lineRule="auto"/>
        <w:ind w:firstLine="709"/>
        <w:jc w:val="both"/>
      </w:pPr>
    </w:p>
    <w:p w14:paraId="79C388F5" w14:textId="5B5B007A" w:rsidR="0031280E" w:rsidRPr="008A5893" w:rsidRDefault="00E44242" w:rsidP="006200CD">
      <w:pPr>
        <w:pStyle w:val="NormalWeb"/>
        <w:shd w:val="clear" w:color="auto" w:fill="FFFFFF"/>
        <w:spacing w:before="0" w:beforeAutospacing="0" w:after="0" w:afterAutospacing="0" w:line="360" w:lineRule="auto"/>
        <w:ind w:firstLine="709"/>
        <w:jc w:val="both"/>
      </w:pPr>
      <w:r w:rsidRPr="008A5893">
        <w:lastRenderedPageBreak/>
        <w:t>Lo anterior permite comprender que l</w:t>
      </w:r>
      <w:r w:rsidR="0031280E" w:rsidRPr="008A5893">
        <w:t>a escuela</w:t>
      </w:r>
      <w:r w:rsidR="00363FFD" w:rsidRPr="008A5893">
        <w:t xml:space="preserve"> est</w:t>
      </w:r>
      <w:r w:rsidR="004B2B14">
        <w:t xml:space="preserve">a </w:t>
      </w:r>
      <w:r w:rsidR="00363FFD" w:rsidRPr="008A5893">
        <w:t xml:space="preserve">llamada a </w:t>
      </w:r>
      <w:r w:rsidR="0031280E" w:rsidRPr="008A5893">
        <w:t xml:space="preserve">educar con sentido, desde la unicidad de cada ser humano, promoviendo el contacto con sus recursos y fortaleciendo su capacidad </w:t>
      </w:r>
      <w:r w:rsidR="009B79BD">
        <w:t>resiliente</w:t>
      </w:r>
      <w:r w:rsidR="00E850FB">
        <w:t xml:space="preserve"> </w:t>
      </w:r>
      <w:r w:rsidR="0031280E" w:rsidRPr="008A5893">
        <w:t>para poder sobreponerse a los obstáculos que la vida misma les presente</w:t>
      </w:r>
      <w:r w:rsidR="00FA61E7">
        <w:t xml:space="preserve"> y a tomar decisiones de la </w:t>
      </w:r>
      <w:r w:rsidR="00730033">
        <w:t xml:space="preserve">cuales </w:t>
      </w:r>
      <w:r w:rsidR="00FA61E7">
        <w:t>asuman la responsabilidad</w:t>
      </w:r>
      <w:r w:rsidR="00730033">
        <w:t>.</w:t>
      </w:r>
      <w:r w:rsidR="00730033" w:rsidRPr="008A5893">
        <w:t xml:space="preserve"> </w:t>
      </w:r>
      <w:r w:rsidR="00730033">
        <w:t>E</w:t>
      </w:r>
      <w:r w:rsidR="002277AC" w:rsidRPr="008A5893">
        <w:t>l sentido de vida es u</w:t>
      </w:r>
      <w:r w:rsidR="00A9058C" w:rsidRPr="008A5893">
        <w:t xml:space="preserve">n </w:t>
      </w:r>
      <w:r w:rsidR="002277AC" w:rsidRPr="008A5893">
        <w:t>catalizador que impulsa y motiva a los seres humanos para</w:t>
      </w:r>
      <w:r w:rsidR="00A9058C" w:rsidRPr="008A5893">
        <w:t xml:space="preserve"> clarificar y</w:t>
      </w:r>
      <w:r w:rsidR="002277AC" w:rsidRPr="008A5893">
        <w:t xml:space="preserve"> establecer metas</w:t>
      </w:r>
      <w:r w:rsidR="00A9058C" w:rsidRPr="008A5893">
        <w:t>,</w:t>
      </w:r>
      <w:r w:rsidR="002277AC" w:rsidRPr="008A5893">
        <w:t xml:space="preserve"> luchar por</w:t>
      </w:r>
      <w:r w:rsidR="00A9058C" w:rsidRPr="008A5893">
        <w:t xml:space="preserve"> su cumplimiento</w:t>
      </w:r>
      <w:r w:rsidR="002277AC" w:rsidRPr="008A5893">
        <w:t>,</w:t>
      </w:r>
      <w:r w:rsidR="00363FFD" w:rsidRPr="008A5893">
        <w:t xml:space="preserve"> además de que garantiza el bienestar</w:t>
      </w:r>
      <w:r w:rsidRPr="008A5893">
        <w:t>, favorece el éxito</w:t>
      </w:r>
      <w:r w:rsidR="00363FFD" w:rsidRPr="008A5893">
        <w:t xml:space="preserve"> y la vida plena </w:t>
      </w:r>
      <w:r w:rsidR="00A9058C" w:rsidRPr="008A5893">
        <w:t xml:space="preserve">al </w:t>
      </w:r>
      <w:r w:rsidR="00363FFD" w:rsidRPr="008A5893">
        <w:t>encontrar un equilibrio</w:t>
      </w:r>
      <w:r w:rsidR="00730033">
        <w:t xml:space="preserve">. Aunado a ello, </w:t>
      </w:r>
      <w:r w:rsidR="00521BCC" w:rsidRPr="008A5893">
        <w:t xml:space="preserve">ofrece una alternativa </w:t>
      </w:r>
      <w:r w:rsidR="00FA61E7">
        <w:t>para</w:t>
      </w:r>
      <w:r w:rsidR="00A9058C" w:rsidRPr="008A5893">
        <w:t xml:space="preserve"> </w:t>
      </w:r>
      <w:r w:rsidRPr="008A5893">
        <w:t>responder a los requerimientos de la vida</w:t>
      </w:r>
      <w:r w:rsidR="00E205B0">
        <w:t xml:space="preserve">, seguir adelante con </w:t>
      </w:r>
      <w:r w:rsidR="00E850FB">
        <w:t>las</w:t>
      </w:r>
      <w:r w:rsidR="00E205B0">
        <w:t xml:space="preserve"> metas y </w:t>
      </w:r>
      <w:r w:rsidR="00915530">
        <w:t xml:space="preserve">aportar elementos </w:t>
      </w:r>
      <w:r w:rsidR="00CE588D">
        <w:t>que contribuyan al</w:t>
      </w:r>
      <w:r w:rsidR="00915530">
        <w:t xml:space="preserve"> desarrollo </w:t>
      </w:r>
      <w:r w:rsidR="00915530" w:rsidRPr="008A5893">
        <w:t xml:space="preserve">de proyectos de tipo social, de innovaciones que procuran el bienestar de los demás, a fin de coadyuvar en la construcción de una sociedad más justa, equitativa y de trascendencia social desde el ejercicio </w:t>
      </w:r>
      <w:r w:rsidR="00730033">
        <w:t>profesional</w:t>
      </w:r>
      <w:r w:rsidR="00E850FB">
        <w:t>.</w:t>
      </w:r>
    </w:p>
    <w:p w14:paraId="4522A1D2" w14:textId="6BBF75B0" w:rsidR="00C328A9" w:rsidRDefault="00AF49A7" w:rsidP="006200CD">
      <w:pPr>
        <w:pStyle w:val="NormalWeb"/>
        <w:shd w:val="clear" w:color="auto" w:fill="FFFFFF"/>
        <w:spacing w:before="0" w:beforeAutospacing="0" w:after="0" w:afterAutospacing="0" w:line="360" w:lineRule="auto"/>
        <w:ind w:firstLine="709"/>
        <w:jc w:val="both"/>
      </w:pPr>
      <w:r>
        <w:t>Para terminar</w:t>
      </w:r>
      <w:r w:rsidR="00730033">
        <w:t>,</w:t>
      </w:r>
      <w:r>
        <w:t xml:space="preserve"> no está de más señalar </w:t>
      </w:r>
      <w:r w:rsidR="00FB1557" w:rsidRPr="008A5893">
        <w:t>que e</w:t>
      </w:r>
      <w:r w:rsidR="005E5BB2" w:rsidRPr="008A5893">
        <w:t>l sentido</w:t>
      </w:r>
      <w:r w:rsidR="00FB1557" w:rsidRPr="008A5893">
        <w:t xml:space="preserve"> de vida</w:t>
      </w:r>
      <w:r w:rsidR="005E5BB2" w:rsidRPr="008A5893">
        <w:t xml:space="preserve"> es un factor protector que potencia el desarrollo de </w:t>
      </w:r>
      <w:r w:rsidR="00E850FB">
        <w:t>las capacidades, las</w:t>
      </w:r>
      <w:r w:rsidR="005E5BB2" w:rsidRPr="008A5893">
        <w:t xml:space="preserve"> aspiraciones y entusiasmo</w:t>
      </w:r>
      <w:r w:rsidR="00E850FB">
        <w:t xml:space="preserve"> de los estudiantes</w:t>
      </w:r>
      <w:r w:rsidR="005E5BB2" w:rsidRPr="008A5893">
        <w:t xml:space="preserve"> por convertirse en mejores seres humanos y profesionistas, además de </w:t>
      </w:r>
      <w:r w:rsidR="00A9058C" w:rsidRPr="008A5893">
        <w:t xml:space="preserve">que impulsa </w:t>
      </w:r>
      <w:r w:rsidR="005E5BB2" w:rsidRPr="008A5893">
        <w:t xml:space="preserve">su capacidad para proyectarse a futuro, </w:t>
      </w:r>
      <w:r w:rsidR="00EC3276" w:rsidRPr="008A5893">
        <w:t>desarrollar habilidades, actitudes y valores</w:t>
      </w:r>
      <w:r w:rsidR="00A9058C" w:rsidRPr="008A5893">
        <w:t xml:space="preserve"> </w:t>
      </w:r>
      <w:r w:rsidR="00C328A9" w:rsidRPr="008A5893">
        <w:t>para</w:t>
      </w:r>
      <w:r w:rsidR="005545A4">
        <w:t xml:space="preserve"> transitar en el ámbito universitario durante su formación, adquirir conocimientos y enriquecerse de</w:t>
      </w:r>
      <w:r w:rsidR="00CE588D">
        <w:t xml:space="preserve"> </w:t>
      </w:r>
      <w:r w:rsidR="005545A4">
        <w:t>l</w:t>
      </w:r>
      <w:r w:rsidR="00CE588D">
        <w:t>os</w:t>
      </w:r>
      <w:r w:rsidR="005545A4">
        <w:t xml:space="preserve"> mismo</w:t>
      </w:r>
      <w:r w:rsidR="00CE588D">
        <w:t>s</w:t>
      </w:r>
      <w:r w:rsidR="005545A4">
        <w:t xml:space="preserve">, </w:t>
      </w:r>
      <w:r w:rsidR="00CE588D">
        <w:t xml:space="preserve">para </w:t>
      </w:r>
      <w:r w:rsidR="00191398">
        <w:t>construir sus metas con sentido, desde</w:t>
      </w:r>
      <w:r w:rsidR="00E850FB">
        <w:t xml:space="preserve"> un elevado sentido ético, humano e involucrando aspectos afectivos que procuran el </w:t>
      </w:r>
      <w:r w:rsidR="00191398">
        <w:t>bienestar</w:t>
      </w:r>
      <w:r w:rsidR="00CE588D">
        <w:t xml:space="preserve"> personal y social</w:t>
      </w:r>
      <w:r w:rsidR="00E850FB">
        <w:t xml:space="preserve">, </w:t>
      </w:r>
      <w:r w:rsidR="00191398">
        <w:t xml:space="preserve">a fin de </w:t>
      </w:r>
      <w:r w:rsidR="005545A4">
        <w:t>garantizar su formación como futuro</w:t>
      </w:r>
      <w:r w:rsidR="004B2B14">
        <w:t>s</w:t>
      </w:r>
      <w:r w:rsidR="005545A4">
        <w:t xml:space="preserve"> profesional</w:t>
      </w:r>
      <w:r w:rsidR="004B2B14">
        <w:t>es</w:t>
      </w:r>
      <w:r w:rsidR="005545A4">
        <w:t xml:space="preserve"> de la educación, </w:t>
      </w:r>
      <w:r w:rsidR="00CE588D">
        <w:t>capaces</w:t>
      </w:r>
      <w:r w:rsidR="00191398">
        <w:t xml:space="preserve"> de</w:t>
      </w:r>
      <w:r w:rsidR="00C328A9" w:rsidRPr="008A5893">
        <w:t xml:space="preserve"> insertarse en los diferentes niveles educativos e</w:t>
      </w:r>
      <w:r w:rsidR="00EC3276" w:rsidRPr="008A5893">
        <w:t xml:space="preserve"> innovar en el ejercicio de la docencia</w:t>
      </w:r>
      <w:r w:rsidR="00C328A9" w:rsidRPr="008A5893">
        <w:t>, así como aportar en la dignificación de la profesión para la formación de seres humanos integrales.</w:t>
      </w:r>
    </w:p>
    <w:p w14:paraId="0E0FB9CE" w14:textId="77777777" w:rsidR="00B747B5" w:rsidRPr="008A5893" w:rsidRDefault="00B747B5" w:rsidP="006200CD">
      <w:pPr>
        <w:pStyle w:val="NormalWeb"/>
        <w:shd w:val="clear" w:color="auto" w:fill="FFFFFF"/>
        <w:spacing w:before="0" w:beforeAutospacing="0" w:after="0" w:afterAutospacing="0" w:line="360" w:lineRule="auto"/>
        <w:ind w:firstLine="709"/>
        <w:jc w:val="both"/>
      </w:pPr>
    </w:p>
    <w:p w14:paraId="54937A7D" w14:textId="064BE817" w:rsidR="00E44242" w:rsidRPr="00A33C50" w:rsidRDefault="00A33C50" w:rsidP="00C672B3">
      <w:pPr>
        <w:pStyle w:val="NormalWeb"/>
        <w:shd w:val="clear" w:color="auto" w:fill="FFFFFF"/>
        <w:spacing w:before="0" w:beforeAutospacing="0" w:after="0" w:afterAutospacing="0" w:line="360" w:lineRule="auto"/>
        <w:jc w:val="center"/>
        <w:rPr>
          <w:b/>
          <w:bCs/>
          <w:sz w:val="28"/>
          <w:szCs w:val="28"/>
        </w:rPr>
      </w:pPr>
      <w:r>
        <w:rPr>
          <w:b/>
          <w:bCs/>
          <w:sz w:val="28"/>
          <w:szCs w:val="28"/>
        </w:rPr>
        <w:t>F</w:t>
      </w:r>
      <w:r w:rsidR="00942006" w:rsidRPr="00A33C50">
        <w:rPr>
          <w:b/>
          <w:bCs/>
          <w:sz w:val="28"/>
          <w:szCs w:val="28"/>
        </w:rPr>
        <w:t>uturas líneas de investigación</w:t>
      </w:r>
    </w:p>
    <w:p w14:paraId="38B834B8" w14:textId="28B7B974" w:rsidR="00A33C50" w:rsidRDefault="00A33B23" w:rsidP="006200CD">
      <w:pPr>
        <w:pStyle w:val="NormalWeb"/>
        <w:shd w:val="clear" w:color="auto" w:fill="FFFFFF"/>
        <w:spacing w:before="0" w:beforeAutospacing="0" w:after="0" w:afterAutospacing="0" w:line="360" w:lineRule="auto"/>
        <w:ind w:firstLine="709"/>
        <w:jc w:val="both"/>
      </w:pPr>
      <w:r>
        <w:t>Como una f</w:t>
      </w:r>
      <w:r w:rsidRPr="008A5893">
        <w:t xml:space="preserve">utura </w:t>
      </w:r>
      <w:r w:rsidR="00942006" w:rsidRPr="008A5893">
        <w:t xml:space="preserve">línea de investigación </w:t>
      </w:r>
      <w:r>
        <w:t xml:space="preserve">está </w:t>
      </w:r>
      <w:r w:rsidR="00087E94">
        <w:t>emplear métodos cuantitativos para determinar el tipo de metas que presentan los estudiantes,</w:t>
      </w:r>
      <w:r w:rsidR="00EB3AB3">
        <w:t xml:space="preserve"> relacionarlo con su formación y rendimiento escolar, así como encontrar diferencias significativas en cuanto al tipo de metas según el sexo y la edad, </w:t>
      </w:r>
      <w:r w:rsidR="00087E94">
        <w:t xml:space="preserve">a fin de establecer conclusiones generales </w:t>
      </w:r>
      <w:r w:rsidR="00EB3AB3">
        <w:t>que apoyen el desarrollo de</w:t>
      </w:r>
      <w:r w:rsidR="00087E94">
        <w:t xml:space="preserve"> estrategias </w:t>
      </w:r>
      <w:r w:rsidR="00EB3AB3">
        <w:t xml:space="preserve">que coadyuven </w:t>
      </w:r>
      <w:r w:rsidR="00E850FB">
        <w:t xml:space="preserve">en el establecimiento de metas que impacten en la </w:t>
      </w:r>
      <w:r w:rsidR="00087E94">
        <w:t>trayectoria académica.</w:t>
      </w:r>
      <w:r w:rsidR="00EB3AB3">
        <w:t xml:space="preserve"> </w:t>
      </w:r>
      <w:r w:rsidR="00087E94">
        <w:t xml:space="preserve">También se propone </w:t>
      </w:r>
      <w:r w:rsidR="00942006" w:rsidRPr="008A5893">
        <w:t>diseñar estrategias e intervenciones con enfoque psicopedagógico encaminadas a proporcionar a los estudiantes herramientas que coadyuven</w:t>
      </w:r>
      <w:r w:rsidR="00E850FB">
        <w:t xml:space="preserve"> en</w:t>
      </w:r>
      <w:r w:rsidR="00942006" w:rsidRPr="008A5893">
        <w:t xml:space="preserve"> su crecimiento personal, el desarrollo de sus potencialidades y el fortalecimiento de su sentido de vida </w:t>
      </w:r>
      <w:r w:rsidR="00E850FB">
        <w:t>para</w:t>
      </w:r>
      <w:r w:rsidR="00942006" w:rsidRPr="008A5893">
        <w:t xml:space="preserve"> proyectar sus metas en las diferentes esferas de su vida</w:t>
      </w:r>
      <w:r w:rsidR="00EE19BA">
        <w:t xml:space="preserve"> y evaluar el </w:t>
      </w:r>
      <w:r w:rsidR="00942006" w:rsidRPr="008A5893">
        <w:t xml:space="preserve">impacto </w:t>
      </w:r>
      <w:r w:rsidR="00EE19BA">
        <w:t xml:space="preserve">de </w:t>
      </w:r>
      <w:r>
        <w:t>estas</w:t>
      </w:r>
      <w:r w:rsidR="00EE19BA">
        <w:t xml:space="preserve"> en </w:t>
      </w:r>
      <w:r w:rsidR="00942006" w:rsidRPr="008A5893">
        <w:t xml:space="preserve">su formación </w:t>
      </w:r>
      <w:r w:rsidR="00E850FB">
        <w:t>académica y profesional</w:t>
      </w:r>
      <w:r w:rsidR="00942006" w:rsidRPr="008A5893">
        <w:t xml:space="preserve">. </w:t>
      </w:r>
      <w:bookmarkEnd w:id="2"/>
    </w:p>
    <w:p w14:paraId="6DED0315" w14:textId="0B05FB49" w:rsidR="0046332B" w:rsidRPr="00C672B3" w:rsidRDefault="00696CA3" w:rsidP="006200CD">
      <w:pPr>
        <w:pStyle w:val="NormalWeb"/>
        <w:shd w:val="clear" w:color="auto" w:fill="FFFFFF"/>
        <w:spacing w:before="0" w:beforeAutospacing="0" w:after="0" w:afterAutospacing="0" w:line="360" w:lineRule="auto"/>
        <w:rPr>
          <w:rFonts w:asciiTheme="minorHAnsi" w:hAnsiTheme="minorHAnsi" w:cstheme="minorHAnsi"/>
        </w:rPr>
      </w:pPr>
      <w:r w:rsidRPr="00C672B3">
        <w:rPr>
          <w:rFonts w:asciiTheme="minorHAnsi" w:hAnsiTheme="minorHAnsi" w:cstheme="minorHAnsi"/>
          <w:b/>
          <w:bCs/>
          <w:sz w:val="28"/>
          <w:szCs w:val="28"/>
          <w:lang w:val="es-ES"/>
        </w:rPr>
        <w:lastRenderedPageBreak/>
        <w:t>Referencias</w:t>
      </w:r>
    </w:p>
    <w:p w14:paraId="1AD4F3C0" w14:textId="0C7FB5B6" w:rsidR="00C346A1" w:rsidRDefault="00441A43" w:rsidP="00B747B5">
      <w:pPr>
        <w:spacing w:after="0" w:line="360" w:lineRule="auto"/>
        <w:ind w:left="709" w:hanging="709"/>
        <w:jc w:val="both"/>
        <w:rPr>
          <w:rFonts w:ascii="Times New Roman" w:hAnsi="Times New Roman" w:cs="Times New Roman"/>
          <w:sz w:val="24"/>
          <w:szCs w:val="24"/>
          <w:lang w:val="es-ES"/>
        </w:rPr>
      </w:pPr>
      <w:r w:rsidRPr="008A5893">
        <w:rPr>
          <w:rFonts w:ascii="Times New Roman" w:hAnsi="Times New Roman" w:cs="Times New Roman"/>
          <w:sz w:val="24"/>
          <w:szCs w:val="24"/>
          <w:lang w:val="es-ES"/>
        </w:rPr>
        <w:t xml:space="preserve">Aguilar, D., Medina, B. y Martínez, R. (2017). El sentido de vida en madres solas. </w:t>
      </w:r>
      <w:r w:rsidR="00241367">
        <w:rPr>
          <w:rFonts w:ascii="Times New Roman" w:hAnsi="Times New Roman" w:cs="Times New Roman"/>
          <w:i/>
          <w:iCs/>
          <w:sz w:val="24"/>
          <w:szCs w:val="24"/>
          <w:lang w:val="es-ES"/>
        </w:rPr>
        <w:t>Integración Académica en Psicología</w:t>
      </w:r>
      <w:r w:rsidRPr="008A5893">
        <w:rPr>
          <w:rFonts w:ascii="Times New Roman" w:hAnsi="Times New Roman" w:cs="Times New Roman"/>
          <w:i/>
          <w:iCs/>
          <w:sz w:val="24"/>
          <w:szCs w:val="24"/>
          <w:lang w:val="es-ES"/>
        </w:rPr>
        <w:t xml:space="preserve">, </w:t>
      </w:r>
      <w:r w:rsidRPr="00CE588D">
        <w:rPr>
          <w:rFonts w:ascii="Times New Roman" w:hAnsi="Times New Roman" w:cs="Times New Roman"/>
          <w:i/>
          <w:iCs/>
          <w:sz w:val="24"/>
          <w:szCs w:val="24"/>
          <w:lang w:val="es-ES"/>
        </w:rPr>
        <w:t>5</w:t>
      </w:r>
      <w:r w:rsidRPr="008A5893">
        <w:rPr>
          <w:rFonts w:ascii="Times New Roman" w:hAnsi="Times New Roman" w:cs="Times New Roman"/>
          <w:sz w:val="24"/>
          <w:szCs w:val="24"/>
          <w:lang w:val="es-ES"/>
        </w:rPr>
        <w:t>(13), 121</w:t>
      </w:r>
      <w:r w:rsidR="009E019C">
        <w:rPr>
          <w:rFonts w:ascii="Times New Roman" w:hAnsi="Times New Roman" w:cs="Times New Roman"/>
          <w:sz w:val="24"/>
          <w:szCs w:val="24"/>
          <w:lang w:val="es-ES"/>
        </w:rPr>
        <w:t>-</w:t>
      </w:r>
      <w:r w:rsidRPr="008A5893">
        <w:rPr>
          <w:rFonts w:ascii="Times New Roman" w:hAnsi="Times New Roman" w:cs="Times New Roman"/>
          <w:sz w:val="24"/>
          <w:szCs w:val="24"/>
          <w:lang w:val="es-ES"/>
        </w:rPr>
        <w:t>131.</w:t>
      </w:r>
      <w:r w:rsidR="00241367">
        <w:rPr>
          <w:rFonts w:ascii="Times New Roman" w:hAnsi="Times New Roman" w:cs="Times New Roman"/>
          <w:sz w:val="24"/>
          <w:szCs w:val="24"/>
          <w:lang w:val="es-ES"/>
        </w:rPr>
        <w:t xml:space="preserve"> Recuperado de</w:t>
      </w:r>
      <w:r w:rsidRPr="008A5893">
        <w:rPr>
          <w:rFonts w:ascii="Times New Roman" w:hAnsi="Times New Roman" w:cs="Times New Roman"/>
          <w:sz w:val="24"/>
          <w:szCs w:val="24"/>
          <w:lang w:val="es-ES"/>
        </w:rPr>
        <w:t xml:space="preserve"> </w:t>
      </w:r>
      <w:r w:rsidRPr="00C672B3">
        <w:rPr>
          <w:rFonts w:ascii="Times New Roman" w:hAnsi="Times New Roman" w:cs="Times New Roman"/>
          <w:sz w:val="24"/>
          <w:szCs w:val="24"/>
          <w:lang w:val="es-ES"/>
        </w:rPr>
        <w:t>https://integracion-academica.org/attachments/article/158/10%20Madres%20solas%20-%20DAguilar%20BMedina%20RMartinez.pdf</w:t>
      </w:r>
    </w:p>
    <w:p w14:paraId="15111960" w14:textId="10DF8B6A" w:rsidR="00C346A1" w:rsidRDefault="00441A43" w:rsidP="00B747B5">
      <w:pPr>
        <w:spacing w:after="0" w:line="360" w:lineRule="auto"/>
        <w:ind w:left="709" w:hanging="709"/>
        <w:jc w:val="both"/>
        <w:rPr>
          <w:rFonts w:ascii="Times New Roman" w:hAnsi="Times New Roman" w:cs="Times New Roman"/>
          <w:sz w:val="24"/>
          <w:szCs w:val="24"/>
          <w:lang w:val="es-ES"/>
        </w:rPr>
      </w:pPr>
      <w:proofErr w:type="spellStart"/>
      <w:r w:rsidRPr="008A5893">
        <w:rPr>
          <w:rFonts w:ascii="Times New Roman" w:hAnsi="Times New Roman" w:cs="Times New Roman"/>
          <w:sz w:val="24"/>
          <w:szCs w:val="24"/>
          <w:lang w:val="es-ES"/>
        </w:rPr>
        <w:t>Alcivar</w:t>
      </w:r>
      <w:proofErr w:type="spellEnd"/>
      <w:r w:rsidRPr="008A5893">
        <w:rPr>
          <w:rFonts w:ascii="Times New Roman" w:hAnsi="Times New Roman" w:cs="Times New Roman"/>
          <w:sz w:val="24"/>
          <w:szCs w:val="24"/>
          <w:lang w:val="es-ES"/>
        </w:rPr>
        <w:t xml:space="preserve">, A., Solórzano, G. y Zambrano, E. (2020). El cuestionario de metas académicas y los factores de aprendizaje en relación con la variable sexo del alumnado. </w:t>
      </w:r>
      <w:r w:rsidRPr="008A5893">
        <w:rPr>
          <w:rFonts w:ascii="Times New Roman" w:hAnsi="Times New Roman" w:cs="Times New Roman"/>
          <w:i/>
          <w:iCs/>
          <w:sz w:val="24"/>
          <w:szCs w:val="24"/>
          <w:lang w:val="es-ES"/>
        </w:rPr>
        <w:t xml:space="preserve">Suplemento CICA Multidisciplinario, </w:t>
      </w:r>
      <w:r w:rsidRPr="00CE588D">
        <w:rPr>
          <w:rFonts w:ascii="Times New Roman" w:hAnsi="Times New Roman" w:cs="Times New Roman"/>
          <w:i/>
          <w:iCs/>
          <w:sz w:val="24"/>
          <w:szCs w:val="24"/>
          <w:lang w:val="es-ES"/>
        </w:rPr>
        <w:t>4</w:t>
      </w:r>
      <w:r w:rsidRPr="008A5893">
        <w:rPr>
          <w:rFonts w:ascii="Times New Roman" w:hAnsi="Times New Roman" w:cs="Times New Roman"/>
          <w:sz w:val="24"/>
          <w:szCs w:val="24"/>
          <w:lang w:val="es-ES"/>
        </w:rPr>
        <w:t>(10), 93</w:t>
      </w:r>
      <w:r w:rsidR="00906A1E">
        <w:rPr>
          <w:rFonts w:ascii="Times New Roman" w:hAnsi="Times New Roman" w:cs="Times New Roman"/>
          <w:sz w:val="24"/>
          <w:szCs w:val="24"/>
          <w:lang w:val="es-ES"/>
        </w:rPr>
        <w:t>-</w:t>
      </w:r>
      <w:r w:rsidRPr="008A5893">
        <w:rPr>
          <w:rFonts w:ascii="Times New Roman" w:hAnsi="Times New Roman" w:cs="Times New Roman"/>
          <w:sz w:val="24"/>
          <w:szCs w:val="24"/>
          <w:lang w:val="es-ES"/>
        </w:rPr>
        <w:t xml:space="preserve">107. </w:t>
      </w:r>
      <w:r w:rsidR="00906A1E">
        <w:rPr>
          <w:rFonts w:ascii="Times New Roman" w:hAnsi="Times New Roman" w:cs="Times New Roman"/>
          <w:sz w:val="24"/>
          <w:szCs w:val="24"/>
          <w:lang w:val="es-ES"/>
        </w:rPr>
        <w:t xml:space="preserve">Recuperado de </w:t>
      </w:r>
      <w:r w:rsidR="00906A1E" w:rsidRPr="00C672B3">
        <w:rPr>
          <w:rFonts w:ascii="Times New Roman" w:hAnsi="Times New Roman" w:cs="Times New Roman"/>
          <w:sz w:val="24"/>
          <w:szCs w:val="24"/>
          <w:lang w:val="es-ES"/>
        </w:rPr>
        <w:t>https://suplementocica.uleam.edu.ec/index.php/SuplementoCICA/article/view/17</w:t>
      </w:r>
    </w:p>
    <w:p w14:paraId="587CFBE8" w14:textId="1240F672" w:rsidR="00C9656B" w:rsidRDefault="001E1719" w:rsidP="00B747B5">
      <w:pPr>
        <w:spacing w:after="0" w:line="360" w:lineRule="auto"/>
        <w:ind w:left="709" w:hanging="709"/>
        <w:jc w:val="both"/>
        <w:rPr>
          <w:rFonts w:ascii="Times New Roman" w:hAnsi="Times New Roman" w:cs="Times New Roman"/>
          <w:sz w:val="24"/>
          <w:szCs w:val="24"/>
          <w:lang w:val="es-ES"/>
        </w:rPr>
      </w:pPr>
      <w:r w:rsidRPr="00C9656B">
        <w:rPr>
          <w:rFonts w:ascii="Times New Roman" w:hAnsi="Times New Roman" w:cs="Times New Roman"/>
          <w:sz w:val="24"/>
          <w:szCs w:val="24"/>
          <w:lang w:val="es-ES"/>
        </w:rPr>
        <w:t>Álvarez</w:t>
      </w:r>
      <w:r w:rsidR="00C9656B" w:rsidRPr="00C9656B">
        <w:rPr>
          <w:rFonts w:ascii="Times New Roman" w:hAnsi="Times New Roman" w:cs="Times New Roman"/>
          <w:sz w:val="24"/>
          <w:szCs w:val="24"/>
          <w:lang w:val="es-ES"/>
        </w:rPr>
        <w:t xml:space="preserve">, J. (2009). </w:t>
      </w:r>
      <w:proofErr w:type="spellStart"/>
      <w:r w:rsidR="00C9656B" w:rsidRPr="00C9656B">
        <w:rPr>
          <w:rFonts w:ascii="Times New Roman" w:hAnsi="Times New Roman" w:cs="Times New Roman"/>
          <w:i/>
          <w:iCs/>
          <w:sz w:val="24"/>
          <w:szCs w:val="24"/>
          <w:lang w:val="es-ES"/>
        </w:rPr>
        <w:t>Cómo</w:t>
      </w:r>
      <w:proofErr w:type="spellEnd"/>
      <w:r w:rsidR="00C9656B" w:rsidRPr="00C9656B">
        <w:rPr>
          <w:rFonts w:ascii="Times New Roman" w:hAnsi="Times New Roman" w:cs="Times New Roman"/>
          <w:i/>
          <w:iCs/>
          <w:sz w:val="24"/>
          <w:szCs w:val="24"/>
          <w:lang w:val="es-ES"/>
        </w:rPr>
        <w:t xml:space="preserve"> hacer </w:t>
      </w:r>
      <w:proofErr w:type="spellStart"/>
      <w:r w:rsidR="00C9656B" w:rsidRPr="00C9656B">
        <w:rPr>
          <w:rFonts w:ascii="Times New Roman" w:hAnsi="Times New Roman" w:cs="Times New Roman"/>
          <w:i/>
          <w:iCs/>
          <w:sz w:val="24"/>
          <w:szCs w:val="24"/>
          <w:lang w:val="es-ES"/>
        </w:rPr>
        <w:t>investigación</w:t>
      </w:r>
      <w:proofErr w:type="spellEnd"/>
      <w:r w:rsidR="00C9656B" w:rsidRPr="00C9656B">
        <w:rPr>
          <w:rFonts w:ascii="Times New Roman" w:hAnsi="Times New Roman" w:cs="Times New Roman"/>
          <w:i/>
          <w:iCs/>
          <w:sz w:val="24"/>
          <w:szCs w:val="24"/>
          <w:lang w:val="es-ES"/>
        </w:rPr>
        <w:t xml:space="preserve"> cualitativa: fundamentos y </w:t>
      </w:r>
      <w:proofErr w:type="spellStart"/>
      <w:r w:rsidR="00C9656B" w:rsidRPr="00C9656B">
        <w:rPr>
          <w:rFonts w:ascii="Times New Roman" w:hAnsi="Times New Roman" w:cs="Times New Roman"/>
          <w:i/>
          <w:iCs/>
          <w:sz w:val="24"/>
          <w:szCs w:val="24"/>
          <w:lang w:val="es-ES"/>
        </w:rPr>
        <w:t>metodología</w:t>
      </w:r>
      <w:proofErr w:type="spellEnd"/>
      <w:r w:rsidR="00C9656B" w:rsidRPr="00C9656B">
        <w:rPr>
          <w:rFonts w:ascii="Times New Roman" w:hAnsi="Times New Roman" w:cs="Times New Roman"/>
          <w:i/>
          <w:iCs/>
          <w:sz w:val="24"/>
          <w:szCs w:val="24"/>
          <w:lang w:val="es-ES"/>
        </w:rPr>
        <w:t>.</w:t>
      </w:r>
      <w:r w:rsidR="00C9656B" w:rsidRPr="00C9656B">
        <w:rPr>
          <w:rFonts w:ascii="Times New Roman" w:hAnsi="Times New Roman" w:cs="Times New Roman"/>
          <w:sz w:val="24"/>
          <w:szCs w:val="24"/>
          <w:lang w:val="es-ES"/>
        </w:rPr>
        <w:t xml:space="preserve"> </w:t>
      </w:r>
      <w:proofErr w:type="spellStart"/>
      <w:r w:rsidR="00C9656B" w:rsidRPr="00C9656B">
        <w:rPr>
          <w:rFonts w:ascii="Times New Roman" w:hAnsi="Times New Roman" w:cs="Times New Roman"/>
          <w:sz w:val="24"/>
          <w:szCs w:val="24"/>
          <w:lang w:val="es-ES"/>
        </w:rPr>
        <w:t>México</w:t>
      </w:r>
      <w:proofErr w:type="spellEnd"/>
      <w:r w:rsidR="00C9656B" w:rsidRPr="00C9656B">
        <w:rPr>
          <w:rFonts w:ascii="Times New Roman" w:hAnsi="Times New Roman" w:cs="Times New Roman"/>
          <w:sz w:val="24"/>
          <w:szCs w:val="24"/>
          <w:lang w:val="es-ES"/>
        </w:rPr>
        <w:t xml:space="preserve">: </w:t>
      </w:r>
      <w:proofErr w:type="spellStart"/>
      <w:r w:rsidR="00C9656B" w:rsidRPr="00C9656B">
        <w:rPr>
          <w:rFonts w:ascii="Times New Roman" w:hAnsi="Times New Roman" w:cs="Times New Roman"/>
          <w:sz w:val="24"/>
          <w:szCs w:val="24"/>
          <w:lang w:val="es-ES"/>
        </w:rPr>
        <w:t>Paidós</w:t>
      </w:r>
      <w:proofErr w:type="spellEnd"/>
      <w:r w:rsidR="00C9656B" w:rsidRPr="00C9656B">
        <w:rPr>
          <w:rFonts w:ascii="Times New Roman" w:hAnsi="Times New Roman" w:cs="Times New Roman"/>
          <w:sz w:val="24"/>
          <w:szCs w:val="24"/>
          <w:lang w:val="es-ES"/>
        </w:rPr>
        <w:t>.</w:t>
      </w:r>
      <w:r w:rsidR="00B747B5">
        <w:rPr>
          <w:rFonts w:ascii="Times New Roman" w:hAnsi="Times New Roman" w:cs="Times New Roman"/>
          <w:sz w:val="24"/>
          <w:szCs w:val="24"/>
          <w:lang w:val="es-ES"/>
        </w:rPr>
        <w:t xml:space="preserve"> </w:t>
      </w:r>
    </w:p>
    <w:p w14:paraId="0F74A33A" w14:textId="689737B6" w:rsidR="00C346A1" w:rsidRDefault="00441A43" w:rsidP="00B747B5">
      <w:pPr>
        <w:spacing w:after="0" w:line="360" w:lineRule="auto"/>
        <w:ind w:left="709" w:hanging="709"/>
        <w:jc w:val="both"/>
        <w:rPr>
          <w:rFonts w:ascii="Times New Roman" w:hAnsi="Times New Roman" w:cs="Times New Roman"/>
          <w:sz w:val="24"/>
          <w:szCs w:val="24"/>
          <w:lang w:val="es-ES"/>
        </w:rPr>
      </w:pPr>
      <w:r w:rsidRPr="008A5893">
        <w:rPr>
          <w:rFonts w:ascii="Times New Roman" w:hAnsi="Times New Roman" w:cs="Times New Roman"/>
          <w:sz w:val="24"/>
          <w:szCs w:val="24"/>
          <w:lang w:val="es-ES"/>
        </w:rPr>
        <w:t xml:space="preserve">Armas, M. y López, A. (2018). El sentido de la vida: factor protector de ansiedad y depresión. </w:t>
      </w:r>
      <w:proofErr w:type="spellStart"/>
      <w:r w:rsidRPr="008A5893">
        <w:rPr>
          <w:rFonts w:ascii="Times New Roman" w:hAnsi="Times New Roman" w:cs="Times New Roman"/>
          <w:sz w:val="24"/>
          <w:szCs w:val="24"/>
          <w:lang w:val="es-ES"/>
        </w:rPr>
        <w:t>Cauriensia</w:t>
      </w:r>
      <w:proofErr w:type="spellEnd"/>
      <w:r w:rsidRPr="008A5893">
        <w:rPr>
          <w:rFonts w:ascii="Times New Roman" w:hAnsi="Times New Roman" w:cs="Times New Roman"/>
          <w:sz w:val="24"/>
          <w:szCs w:val="24"/>
          <w:lang w:val="es-ES"/>
        </w:rPr>
        <w:t xml:space="preserve">. </w:t>
      </w:r>
      <w:proofErr w:type="spellStart"/>
      <w:r w:rsidR="00DD464D" w:rsidRPr="00E31572">
        <w:rPr>
          <w:rFonts w:ascii="Times New Roman" w:hAnsi="Times New Roman" w:cs="Times New Roman"/>
          <w:i/>
          <w:iCs/>
          <w:sz w:val="24"/>
          <w:szCs w:val="24"/>
          <w:lang w:val="es-ES"/>
        </w:rPr>
        <w:t>Cauriensia</w:t>
      </w:r>
      <w:proofErr w:type="spellEnd"/>
      <w:r w:rsidR="00DD464D">
        <w:rPr>
          <w:rFonts w:ascii="Times New Roman" w:hAnsi="Times New Roman" w:cs="Times New Roman"/>
          <w:sz w:val="24"/>
          <w:szCs w:val="24"/>
          <w:lang w:val="es-ES"/>
        </w:rPr>
        <w:t>.</w:t>
      </w:r>
      <w:r w:rsidR="00DD464D" w:rsidRPr="00DD464D">
        <w:rPr>
          <w:rFonts w:ascii="Times New Roman" w:hAnsi="Times New Roman" w:cs="Times New Roman"/>
          <w:sz w:val="24"/>
          <w:szCs w:val="24"/>
          <w:lang w:val="es-ES"/>
        </w:rPr>
        <w:t xml:space="preserve"> </w:t>
      </w:r>
      <w:r w:rsidRPr="00441A43">
        <w:rPr>
          <w:rFonts w:ascii="Times New Roman" w:hAnsi="Times New Roman" w:cs="Times New Roman"/>
          <w:i/>
          <w:iCs/>
          <w:sz w:val="24"/>
          <w:szCs w:val="24"/>
          <w:lang w:val="es-ES"/>
        </w:rPr>
        <w:t>Revista Anual de Ciencias Eclesiásticas</w:t>
      </w:r>
      <w:r w:rsidRPr="008A5893">
        <w:rPr>
          <w:rFonts w:ascii="Times New Roman" w:hAnsi="Times New Roman" w:cs="Times New Roman"/>
          <w:sz w:val="24"/>
          <w:szCs w:val="24"/>
          <w:lang w:val="es-ES"/>
        </w:rPr>
        <w:t xml:space="preserve">, </w:t>
      </w:r>
      <w:r w:rsidRPr="00CE588D">
        <w:rPr>
          <w:rFonts w:ascii="Times New Roman" w:hAnsi="Times New Roman" w:cs="Times New Roman"/>
          <w:i/>
          <w:iCs/>
          <w:sz w:val="24"/>
          <w:szCs w:val="24"/>
          <w:lang w:val="es-ES"/>
        </w:rPr>
        <w:t>13</w:t>
      </w:r>
      <w:r w:rsidRPr="008A5893">
        <w:rPr>
          <w:rFonts w:ascii="Times New Roman" w:hAnsi="Times New Roman" w:cs="Times New Roman"/>
          <w:sz w:val="24"/>
          <w:szCs w:val="24"/>
          <w:lang w:val="es-ES"/>
        </w:rPr>
        <w:t>, 57</w:t>
      </w:r>
      <w:r w:rsidR="00FD5B97">
        <w:rPr>
          <w:rFonts w:ascii="Times New Roman" w:hAnsi="Times New Roman" w:cs="Times New Roman"/>
          <w:sz w:val="24"/>
          <w:szCs w:val="24"/>
          <w:lang w:val="es-ES"/>
        </w:rPr>
        <w:t>-</w:t>
      </w:r>
      <w:r w:rsidRPr="008A5893">
        <w:rPr>
          <w:rFonts w:ascii="Times New Roman" w:hAnsi="Times New Roman" w:cs="Times New Roman"/>
          <w:sz w:val="24"/>
          <w:szCs w:val="24"/>
          <w:lang w:val="es-ES"/>
        </w:rPr>
        <w:t xml:space="preserve">72. </w:t>
      </w:r>
      <w:r w:rsidR="00FD5B97">
        <w:rPr>
          <w:rFonts w:ascii="Times New Roman" w:hAnsi="Times New Roman" w:cs="Times New Roman"/>
          <w:sz w:val="24"/>
          <w:szCs w:val="24"/>
          <w:lang w:val="es-ES"/>
        </w:rPr>
        <w:t xml:space="preserve">Recuperado de </w:t>
      </w:r>
      <w:r w:rsidR="00FD5B97" w:rsidRPr="00C672B3">
        <w:rPr>
          <w:rFonts w:ascii="Times New Roman" w:hAnsi="Times New Roman" w:cs="Times New Roman"/>
          <w:sz w:val="24"/>
          <w:szCs w:val="24"/>
          <w:lang w:val="es-ES"/>
        </w:rPr>
        <w:t>http://cauriensia.es/index.php/cauriensia/article/view/XIII-EMO3/407</w:t>
      </w:r>
    </w:p>
    <w:p w14:paraId="2E079A1B" w14:textId="3A026276" w:rsidR="00C346A1" w:rsidRDefault="00441A43" w:rsidP="00B747B5">
      <w:pPr>
        <w:spacing w:after="0" w:line="360" w:lineRule="auto"/>
        <w:ind w:left="709" w:hanging="709"/>
        <w:jc w:val="both"/>
        <w:rPr>
          <w:rFonts w:ascii="Times New Roman" w:hAnsi="Times New Roman" w:cs="Times New Roman"/>
          <w:sz w:val="24"/>
          <w:szCs w:val="24"/>
          <w:lang w:val="es-ES"/>
        </w:rPr>
      </w:pPr>
      <w:r w:rsidRPr="008A5893">
        <w:rPr>
          <w:rFonts w:ascii="Times New Roman" w:hAnsi="Times New Roman" w:cs="Times New Roman"/>
          <w:sz w:val="24"/>
          <w:szCs w:val="24"/>
          <w:lang w:val="es-ES"/>
        </w:rPr>
        <w:t xml:space="preserve">Badilla, E. y Meza, A. (2017). Relación entre la motivación al logro y el sentido de propósito con la permanencia de un grupo de madres adolescentes en el sistema educativo costarricense, un aporte desde la orientación. </w:t>
      </w:r>
      <w:r w:rsidRPr="008A5893">
        <w:rPr>
          <w:rFonts w:ascii="Times New Roman" w:hAnsi="Times New Roman" w:cs="Times New Roman"/>
          <w:i/>
          <w:iCs/>
          <w:sz w:val="24"/>
          <w:szCs w:val="24"/>
          <w:lang w:val="es-ES"/>
        </w:rPr>
        <w:t xml:space="preserve">Revista Electrónica Educare, </w:t>
      </w:r>
      <w:r w:rsidRPr="00CE588D">
        <w:rPr>
          <w:rFonts w:ascii="Times New Roman" w:hAnsi="Times New Roman" w:cs="Times New Roman"/>
          <w:i/>
          <w:iCs/>
          <w:sz w:val="24"/>
          <w:szCs w:val="24"/>
          <w:lang w:val="es-ES"/>
        </w:rPr>
        <w:t>21</w:t>
      </w:r>
      <w:r w:rsidRPr="008A5893">
        <w:rPr>
          <w:rFonts w:ascii="Times New Roman" w:hAnsi="Times New Roman" w:cs="Times New Roman"/>
          <w:sz w:val="24"/>
          <w:szCs w:val="24"/>
          <w:lang w:val="es-ES"/>
        </w:rPr>
        <w:t>(3)</w:t>
      </w:r>
      <w:r w:rsidR="009B7BAE">
        <w:rPr>
          <w:rFonts w:ascii="Times New Roman" w:hAnsi="Times New Roman" w:cs="Times New Roman"/>
          <w:sz w:val="24"/>
          <w:szCs w:val="24"/>
          <w:lang w:val="es-ES"/>
        </w:rPr>
        <w:t xml:space="preserve">, 137 – 158. </w:t>
      </w:r>
      <w:r w:rsidR="00236553">
        <w:rPr>
          <w:rFonts w:ascii="Times New Roman" w:hAnsi="Times New Roman" w:cs="Times New Roman"/>
          <w:sz w:val="24"/>
          <w:szCs w:val="24"/>
          <w:lang w:val="es-ES"/>
        </w:rPr>
        <w:t xml:space="preserve">Recuperado de </w:t>
      </w:r>
      <w:r w:rsidR="009B7BAE" w:rsidRPr="009B7BAE">
        <w:rPr>
          <w:rFonts w:ascii="Times New Roman" w:hAnsi="Times New Roman" w:cs="Times New Roman"/>
          <w:sz w:val="24"/>
          <w:szCs w:val="24"/>
          <w:lang w:val="es-ES"/>
        </w:rPr>
        <w:t>https://www.redalyc.org/journal/1941/194154512007/html/</w:t>
      </w:r>
    </w:p>
    <w:p w14:paraId="6EE7529D" w14:textId="3D852C64" w:rsidR="00C346A1" w:rsidRDefault="00566175" w:rsidP="00B747B5">
      <w:pPr>
        <w:spacing w:after="0"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D</w:t>
      </w:r>
      <w:r w:rsidR="00011B81">
        <w:rPr>
          <w:rFonts w:ascii="Times New Roman" w:hAnsi="Times New Roman" w:cs="Times New Roman"/>
          <w:sz w:val="24"/>
          <w:szCs w:val="24"/>
          <w:lang w:val="es-ES"/>
        </w:rPr>
        <w:t xml:space="preserve">e </w:t>
      </w:r>
      <w:r w:rsidR="00441A43" w:rsidRPr="008A5893">
        <w:rPr>
          <w:rFonts w:ascii="Times New Roman" w:hAnsi="Times New Roman" w:cs="Times New Roman"/>
          <w:sz w:val="24"/>
          <w:szCs w:val="24"/>
          <w:lang w:val="es-ES"/>
        </w:rPr>
        <w:t xml:space="preserve">Barbieri, A. (2005). ¿Un sentido de vida para todas las edades? </w:t>
      </w:r>
      <w:r w:rsidR="00441A43" w:rsidRPr="008A5893">
        <w:rPr>
          <w:rFonts w:ascii="Times New Roman" w:hAnsi="Times New Roman" w:cs="Times New Roman"/>
          <w:i/>
          <w:iCs/>
          <w:sz w:val="24"/>
          <w:szCs w:val="24"/>
          <w:lang w:val="es-ES"/>
        </w:rPr>
        <w:t xml:space="preserve">Misceláneas Comillas, </w:t>
      </w:r>
      <w:r w:rsidR="00441A43" w:rsidRPr="00CE588D">
        <w:rPr>
          <w:rFonts w:ascii="Times New Roman" w:hAnsi="Times New Roman" w:cs="Times New Roman"/>
          <w:i/>
          <w:iCs/>
          <w:sz w:val="24"/>
          <w:szCs w:val="24"/>
          <w:lang w:val="es-ES"/>
        </w:rPr>
        <w:t>63</w:t>
      </w:r>
      <w:r w:rsidR="00441A43" w:rsidRPr="008A5893">
        <w:rPr>
          <w:rFonts w:ascii="Times New Roman" w:hAnsi="Times New Roman" w:cs="Times New Roman"/>
          <w:sz w:val="24"/>
          <w:szCs w:val="24"/>
          <w:lang w:val="es-ES"/>
        </w:rPr>
        <w:t>(123), 421</w:t>
      </w:r>
      <w:r w:rsidR="00E44BF8">
        <w:rPr>
          <w:rFonts w:ascii="Times New Roman" w:hAnsi="Times New Roman" w:cs="Times New Roman"/>
          <w:sz w:val="24"/>
          <w:szCs w:val="24"/>
          <w:lang w:val="es-ES"/>
        </w:rPr>
        <w:t>-</w:t>
      </w:r>
      <w:r w:rsidR="00441A43" w:rsidRPr="008A5893">
        <w:rPr>
          <w:rFonts w:ascii="Times New Roman" w:hAnsi="Times New Roman" w:cs="Times New Roman"/>
          <w:sz w:val="24"/>
          <w:szCs w:val="24"/>
          <w:lang w:val="es-ES"/>
        </w:rPr>
        <w:t xml:space="preserve">437. </w:t>
      </w:r>
      <w:r w:rsidR="00E44BF8">
        <w:rPr>
          <w:rFonts w:ascii="Times New Roman" w:hAnsi="Times New Roman" w:cs="Times New Roman"/>
          <w:sz w:val="24"/>
          <w:szCs w:val="24"/>
          <w:lang w:val="es-ES"/>
        </w:rPr>
        <w:t xml:space="preserve">Recuperado de </w:t>
      </w:r>
      <w:r w:rsidR="00E44BF8" w:rsidRPr="00C672B3">
        <w:rPr>
          <w:rFonts w:ascii="Times New Roman" w:hAnsi="Times New Roman" w:cs="Times New Roman"/>
          <w:sz w:val="24"/>
          <w:szCs w:val="24"/>
          <w:lang w:val="es-ES"/>
        </w:rPr>
        <w:t>https://revistas.comillas.edu/index.php/miscelaneacomillas/article/view/6542/6352</w:t>
      </w:r>
      <w:r w:rsidR="00E44BF8" w:rsidRPr="00CD3B37">
        <w:rPr>
          <w:rStyle w:val="Hipervnculo"/>
          <w:rFonts w:ascii="Times New Roman" w:hAnsi="Times New Roman" w:cs="Times New Roman"/>
          <w:color w:val="auto"/>
          <w:sz w:val="24"/>
          <w:szCs w:val="24"/>
          <w:u w:val="none"/>
          <w:lang w:val="es-ES"/>
        </w:rPr>
        <w:t>.</w:t>
      </w:r>
    </w:p>
    <w:p w14:paraId="0694817D" w14:textId="5BCC02FD" w:rsidR="00C346A1" w:rsidRDefault="00441A43" w:rsidP="00B747B5">
      <w:pPr>
        <w:spacing w:after="0" w:line="360" w:lineRule="auto"/>
        <w:ind w:left="709" w:hanging="709"/>
        <w:jc w:val="both"/>
        <w:rPr>
          <w:rFonts w:ascii="Times New Roman" w:hAnsi="Times New Roman" w:cs="Times New Roman"/>
          <w:sz w:val="24"/>
          <w:szCs w:val="24"/>
          <w:lang w:val="es-ES"/>
        </w:rPr>
      </w:pPr>
      <w:r w:rsidRPr="008A5893">
        <w:rPr>
          <w:rFonts w:ascii="Times New Roman" w:hAnsi="Times New Roman" w:cs="Times New Roman"/>
          <w:sz w:val="24"/>
          <w:szCs w:val="24"/>
        </w:rPr>
        <w:t xml:space="preserve">Castillo, J. (2018). </w:t>
      </w:r>
      <w:r w:rsidRPr="008A5893">
        <w:rPr>
          <w:rFonts w:ascii="Times New Roman" w:hAnsi="Times New Roman" w:cs="Times New Roman"/>
          <w:i/>
          <w:iCs/>
          <w:sz w:val="24"/>
          <w:szCs w:val="24"/>
        </w:rPr>
        <w:t>Propósito de vida en estudiantes de un bachillerato público</w:t>
      </w:r>
      <w:r w:rsidRPr="008A5893">
        <w:rPr>
          <w:rFonts w:ascii="Times New Roman" w:hAnsi="Times New Roman" w:cs="Times New Roman"/>
          <w:sz w:val="24"/>
          <w:szCs w:val="24"/>
        </w:rPr>
        <w:t>. (</w:t>
      </w:r>
      <w:r w:rsidRPr="008A5893">
        <w:rPr>
          <w:rFonts w:ascii="Times New Roman" w:hAnsi="Times New Roman" w:cs="Times New Roman"/>
          <w:iCs/>
          <w:sz w:val="24"/>
          <w:szCs w:val="24"/>
        </w:rPr>
        <w:t>Tesis de licenciatura). Universidad Autónoma de Yucatán.</w:t>
      </w:r>
    </w:p>
    <w:p w14:paraId="5FB75848" w14:textId="752EE234" w:rsidR="00C346A1" w:rsidRDefault="00441A43" w:rsidP="00B747B5">
      <w:pPr>
        <w:spacing w:after="0" w:line="360" w:lineRule="auto"/>
        <w:ind w:left="709" w:hanging="709"/>
        <w:jc w:val="both"/>
        <w:rPr>
          <w:rFonts w:ascii="Times New Roman" w:hAnsi="Times New Roman" w:cs="Times New Roman"/>
          <w:sz w:val="24"/>
          <w:szCs w:val="24"/>
          <w:lang w:val="es-ES"/>
        </w:rPr>
      </w:pPr>
      <w:r w:rsidRPr="008A5893">
        <w:rPr>
          <w:rFonts w:ascii="Times New Roman" w:hAnsi="Times New Roman" w:cs="Times New Roman"/>
          <w:sz w:val="24"/>
          <w:szCs w:val="24"/>
          <w:lang w:val="es-ES"/>
        </w:rPr>
        <w:t xml:space="preserve">Chan, G., </w:t>
      </w:r>
      <w:proofErr w:type="spellStart"/>
      <w:r w:rsidRPr="008A5893">
        <w:rPr>
          <w:rFonts w:ascii="Times New Roman" w:hAnsi="Times New Roman" w:cs="Times New Roman"/>
          <w:sz w:val="24"/>
          <w:szCs w:val="24"/>
          <w:lang w:val="es-ES"/>
        </w:rPr>
        <w:t>Druet</w:t>
      </w:r>
      <w:proofErr w:type="spellEnd"/>
      <w:r w:rsidRPr="008A5893">
        <w:rPr>
          <w:rFonts w:ascii="Times New Roman" w:hAnsi="Times New Roman" w:cs="Times New Roman"/>
          <w:sz w:val="24"/>
          <w:szCs w:val="24"/>
          <w:lang w:val="es-ES"/>
        </w:rPr>
        <w:t xml:space="preserve">, N. y Sevilla, D. (2020). Sentido de vida y establecimiento de metas en estudiantes de bachillerato. </w:t>
      </w:r>
      <w:proofErr w:type="spellStart"/>
      <w:r w:rsidR="00532825" w:rsidRPr="008A5893">
        <w:rPr>
          <w:rFonts w:ascii="Times New Roman" w:hAnsi="Times New Roman" w:cs="Times New Roman"/>
          <w:i/>
          <w:iCs/>
          <w:sz w:val="24"/>
          <w:szCs w:val="24"/>
          <w:lang w:val="es-ES"/>
        </w:rPr>
        <w:t>Academo</w:t>
      </w:r>
      <w:proofErr w:type="spellEnd"/>
      <w:r w:rsidR="00532825">
        <w:rPr>
          <w:rFonts w:ascii="Times New Roman" w:hAnsi="Times New Roman" w:cs="Times New Roman"/>
          <w:i/>
          <w:iCs/>
          <w:sz w:val="24"/>
          <w:szCs w:val="24"/>
          <w:lang w:val="es-ES"/>
        </w:rPr>
        <w:t>:</w:t>
      </w:r>
      <w:r w:rsidR="00532825" w:rsidRPr="008A5893">
        <w:rPr>
          <w:rFonts w:ascii="Times New Roman" w:hAnsi="Times New Roman" w:cs="Times New Roman"/>
          <w:i/>
          <w:iCs/>
          <w:sz w:val="24"/>
          <w:szCs w:val="24"/>
          <w:lang w:val="es-ES"/>
        </w:rPr>
        <w:t xml:space="preserve"> </w:t>
      </w:r>
      <w:r w:rsidRPr="008A5893">
        <w:rPr>
          <w:rFonts w:ascii="Times New Roman" w:hAnsi="Times New Roman" w:cs="Times New Roman"/>
          <w:i/>
          <w:iCs/>
          <w:sz w:val="24"/>
          <w:szCs w:val="24"/>
          <w:lang w:val="es-ES"/>
        </w:rPr>
        <w:t>Revista de Investigación en Ciencias Sociales y Humanidades</w:t>
      </w:r>
      <w:r w:rsidRPr="008A5893">
        <w:rPr>
          <w:rFonts w:ascii="Times New Roman" w:hAnsi="Times New Roman" w:cs="Times New Roman"/>
          <w:sz w:val="24"/>
          <w:szCs w:val="24"/>
          <w:lang w:val="es-ES"/>
        </w:rPr>
        <w:t xml:space="preserve">, </w:t>
      </w:r>
      <w:r w:rsidRPr="00CE588D">
        <w:rPr>
          <w:rFonts w:ascii="Times New Roman" w:hAnsi="Times New Roman" w:cs="Times New Roman"/>
          <w:i/>
          <w:iCs/>
          <w:sz w:val="24"/>
          <w:szCs w:val="24"/>
          <w:lang w:val="es-ES"/>
        </w:rPr>
        <w:t>7</w:t>
      </w:r>
      <w:r w:rsidRPr="008A5893">
        <w:rPr>
          <w:rFonts w:ascii="Times New Roman" w:hAnsi="Times New Roman" w:cs="Times New Roman"/>
          <w:sz w:val="24"/>
          <w:szCs w:val="24"/>
          <w:lang w:val="es-ES"/>
        </w:rPr>
        <w:t>(1), 22</w:t>
      </w:r>
      <w:r w:rsidR="00BD125C">
        <w:rPr>
          <w:rFonts w:ascii="Times New Roman" w:hAnsi="Times New Roman" w:cs="Times New Roman"/>
          <w:sz w:val="24"/>
          <w:szCs w:val="24"/>
          <w:lang w:val="es-ES"/>
        </w:rPr>
        <w:t>-</w:t>
      </w:r>
      <w:r w:rsidRPr="008A5893">
        <w:rPr>
          <w:rFonts w:ascii="Times New Roman" w:hAnsi="Times New Roman" w:cs="Times New Roman"/>
          <w:sz w:val="24"/>
          <w:szCs w:val="24"/>
          <w:lang w:val="es-ES"/>
        </w:rPr>
        <w:t xml:space="preserve">32. </w:t>
      </w:r>
      <w:r w:rsidR="00BD125C">
        <w:rPr>
          <w:rFonts w:ascii="Times New Roman" w:hAnsi="Times New Roman" w:cs="Times New Roman"/>
          <w:sz w:val="24"/>
          <w:szCs w:val="24"/>
          <w:lang w:val="es-ES"/>
        </w:rPr>
        <w:t xml:space="preserve">Recuperado de </w:t>
      </w:r>
      <w:r w:rsidR="00C346A1" w:rsidRPr="00C346A1">
        <w:rPr>
          <w:rFonts w:ascii="Times New Roman" w:hAnsi="Times New Roman" w:cs="Times New Roman"/>
          <w:sz w:val="24"/>
          <w:szCs w:val="24"/>
          <w:lang w:val="es-ES"/>
        </w:rPr>
        <w:t>https://revistacientifica.uamericana.edu.py/index.php/academo/article/view/344/31</w:t>
      </w:r>
      <w:r w:rsidR="00C346A1">
        <w:rPr>
          <w:rFonts w:ascii="Times New Roman" w:hAnsi="Times New Roman" w:cs="Times New Roman"/>
          <w:sz w:val="24"/>
          <w:szCs w:val="24"/>
          <w:lang w:val="es-ES"/>
        </w:rPr>
        <w:t>4</w:t>
      </w:r>
      <w:r w:rsidR="00BD125C">
        <w:rPr>
          <w:rFonts w:ascii="Times New Roman" w:hAnsi="Times New Roman" w:cs="Times New Roman"/>
          <w:sz w:val="24"/>
          <w:szCs w:val="24"/>
          <w:lang w:val="es-ES"/>
        </w:rPr>
        <w:t>.</w:t>
      </w:r>
    </w:p>
    <w:p w14:paraId="43B44880" w14:textId="15D8EBFC" w:rsidR="00B539F0" w:rsidRDefault="00B539F0" w:rsidP="00B747B5">
      <w:pPr>
        <w:spacing w:after="0" w:line="360" w:lineRule="auto"/>
        <w:ind w:left="709" w:hanging="709"/>
        <w:jc w:val="both"/>
        <w:rPr>
          <w:rFonts w:ascii="Times New Roman" w:hAnsi="Times New Roman" w:cs="Times New Roman"/>
          <w:sz w:val="24"/>
          <w:szCs w:val="24"/>
        </w:rPr>
      </w:pPr>
      <w:r w:rsidRPr="00B539F0">
        <w:rPr>
          <w:rFonts w:ascii="Times New Roman" w:hAnsi="Times New Roman" w:cs="Times New Roman"/>
          <w:sz w:val="24"/>
          <w:szCs w:val="24"/>
        </w:rPr>
        <w:t xml:space="preserve">Denegrí, </w:t>
      </w:r>
      <w:r>
        <w:rPr>
          <w:rFonts w:ascii="Times New Roman" w:hAnsi="Times New Roman" w:cs="Times New Roman"/>
          <w:sz w:val="24"/>
          <w:szCs w:val="24"/>
        </w:rPr>
        <w:t xml:space="preserve">M., García, C. y González, N. (2015). Definición de bienestar subjetivo en adultos jóvenes profesionales chilenos. Un estudio con redes semánticas naturales. </w:t>
      </w:r>
      <w:r w:rsidR="009453E1">
        <w:rPr>
          <w:rFonts w:ascii="Times New Roman" w:hAnsi="Times New Roman" w:cs="Times New Roman"/>
          <w:i/>
          <w:iCs/>
          <w:sz w:val="24"/>
          <w:szCs w:val="24"/>
        </w:rPr>
        <w:t>CES Psicología</w:t>
      </w:r>
      <w:r w:rsidR="00FB47E7">
        <w:rPr>
          <w:rFonts w:ascii="Times New Roman" w:hAnsi="Times New Roman" w:cs="Times New Roman"/>
          <w:i/>
          <w:iCs/>
          <w:sz w:val="24"/>
          <w:szCs w:val="24"/>
        </w:rPr>
        <w:t xml:space="preserve">, </w:t>
      </w:r>
      <w:r w:rsidR="009453E1" w:rsidRPr="00CE588D">
        <w:rPr>
          <w:rFonts w:ascii="Times New Roman" w:hAnsi="Times New Roman" w:cs="Times New Roman"/>
          <w:i/>
          <w:iCs/>
          <w:sz w:val="24"/>
          <w:szCs w:val="24"/>
        </w:rPr>
        <w:t>8</w:t>
      </w:r>
      <w:r w:rsidR="009453E1">
        <w:rPr>
          <w:rFonts w:ascii="Times New Roman" w:hAnsi="Times New Roman" w:cs="Times New Roman"/>
          <w:sz w:val="24"/>
          <w:szCs w:val="24"/>
        </w:rPr>
        <w:t>(1), 77</w:t>
      </w:r>
      <w:r w:rsidR="00FB47E7">
        <w:rPr>
          <w:rFonts w:ascii="Times New Roman" w:hAnsi="Times New Roman" w:cs="Times New Roman"/>
          <w:sz w:val="24"/>
          <w:szCs w:val="24"/>
        </w:rPr>
        <w:t>-</w:t>
      </w:r>
      <w:r w:rsidR="009453E1">
        <w:rPr>
          <w:rFonts w:ascii="Times New Roman" w:hAnsi="Times New Roman" w:cs="Times New Roman"/>
          <w:sz w:val="24"/>
          <w:szCs w:val="24"/>
        </w:rPr>
        <w:t>97.</w:t>
      </w:r>
      <w:r w:rsidR="00FB47E7">
        <w:rPr>
          <w:rFonts w:ascii="Times New Roman" w:hAnsi="Times New Roman" w:cs="Times New Roman"/>
          <w:sz w:val="24"/>
          <w:szCs w:val="24"/>
        </w:rPr>
        <w:t xml:space="preserve"> Recuperado de</w:t>
      </w:r>
      <w:r w:rsidR="009453E1">
        <w:rPr>
          <w:rFonts w:ascii="Times New Roman" w:hAnsi="Times New Roman" w:cs="Times New Roman"/>
          <w:sz w:val="24"/>
          <w:szCs w:val="24"/>
        </w:rPr>
        <w:t xml:space="preserve"> </w:t>
      </w:r>
      <w:r w:rsidR="009453E1" w:rsidRPr="00C672B3">
        <w:rPr>
          <w:rFonts w:ascii="Times New Roman" w:hAnsi="Times New Roman" w:cs="Times New Roman"/>
          <w:sz w:val="24"/>
          <w:szCs w:val="24"/>
        </w:rPr>
        <w:t>https://www.redalyc.org/pdf/4235/423539425006.pdf</w:t>
      </w:r>
    </w:p>
    <w:p w14:paraId="394ECAB7" w14:textId="2341D345" w:rsidR="00C346A1" w:rsidRDefault="00441A43" w:rsidP="00B747B5">
      <w:pPr>
        <w:spacing w:after="0" w:line="360" w:lineRule="auto"/>
        <w:ind w:left="709" w:hanging="709"/>
        <w:jc w:val="both"/>
        <w:rPr>
          <w:rFonts w:ascii="Times New Roman" w:hAnsi="Times New Roman" w:cs="Times New Roman"/>
          <w:sz w:val="24"/>
          <w:szCs w:val="24"/>
          <w:lang w:val="es-ES"/>
        </w:rPr>
      </w:pPr>
      <w:r w:rsidRPr="008A5893">
        <w:rPr>
          <w:rFonts w:ascii="Times New Roman" w:hAnsi="Times New Roman" w:cs="Times New Roman"/>
          <w:sz w:val="24"/>
          <w:szCs w:val="24"/>
          <w:lang w:val="es-ES"/>
        </w:rPr>
        <w:lastRenderedPageBreak/>
        <w:t xml:space="preserve">Díaz, J. y Mora, J. (2013). Revisión de algunas variables relevantes en el establecimiento de metas deportivas. </w:t>
      </w:r>
      <w:r w:rsidRPr="008A5893">
        <w:rPr>
          <w:rFonts w:ascii="Times New Roman" w:hAnsi="Times New Roman" w:cs="Times New Roman"/>
          <w:i/>
          <w:iCs/>
          <w:sz w:val="24"/>
          <w:szCs w:val="24"/>
          <w:lang w:val="es-ES"/>
        </w:rPr>
        <w:t xml:space="preserve">Anales de Psicología, </w:t>
      </w:r>
      <w:r w:rsidRPr="00CE588D">
        <w:rPr>
          <w:rFonts w:ascii="Times New Roman" w:hAnsi="Times New Roman" w:cs="Times New Roman"/>
          <w:i/>
          <w:iCs/>
          <w:sz w:val="24"/>
          <w:szCs w:val="24"/>
          <w:lang w:val="es-ES"/>
        </w:rPr>
        <w:t>29</w:t>
      </w:r>
      <w:r w:rsidRPr="008A5893">
        <w:rPr>
          <w:rFonts w:ascii="Times New Roman" w:hAnsi="Times New Roman" w:cs="Times New Roman"/>
          <w:sz w:val="24"/>
          <w:szCs w:val="24"/>
          <w:lang w:val="es-ES"/>
        </w:rPr>
        <w:t xml:space="preserve">(1). </w:t>
      </w:r>
      <w:r w:rsidR="00FB47E7">
        <w:rPr>
          <w:rFonts w:ascii="Times New Roman" w:hAnsi="Times New Roman" w:cs="Times New Roman"/>
          <w:sz w:val="24"/>
          <w:szCs w:val="24"/>
          <w:lang w:val="es-ES"/>
        </w:rPr>
        <w:t xml:space="preserve">Recuperado de </w:t>
      </w:r>
      <w:r w:rsidR="00FB47E7" w:rsidRPr="00C672B3">
        <w:rPr>
          <w:rFonts w:ascii="Times New Roman" w:hAnsi="Times New Roman" w:cs="Times New Roman"/>
          <w:sz w:val="24"/>
          <w:szCs w:val="24"/>
          <w:lang w:val="es-ES"/>
        </w:rPr>
        <w:t>https://scielo.isciii.es/scielo.php?script=sci_arttext&amp;pid=S0212-97282013000100027</w:t>
      </w:r>
    </w:p>
    <w:p w14:paraId="3AFEB24E" w14:textId="59CD8ACC" w:rsidR="00C346A1" w:rsidRDefault="00441A43" w:rsidP="00B747B5">
      <w:pPr>
        <w:spacing w:after="0" w:line="360" w:lineRule="auto"/>
        <w:ind w:left="709" w:hanging="709"/>
        <w:jc w:val="both"/>
        <w:rPr>
          <w:rStyle w:val="Hipervnculo"/>
          <w:rFonts w:ascii="Times New Roman" w:hAnsi="Times New Roman" w:cs="Times New Roman"/>
          <w:color w:val="auto"/>
          <w:sz w:val="24"/>
          <w:szCs w:val="24"/>
          <w:u w:val="none"/>
          <w:lang w:val="es-ES"/>
        </w:rPr>
      </w:pPr>
      <w:proofErr w:type="spellStart"/>
      <w:r w:rsidRPr="008A5893">
        <w:rPr>
          <w:rFonts w:ascii="Times New Roman" w:hAnsi="Times New Roman" w:cs="Times New Roman"/>
          <w:sz w:val="24"/>
          <w:szCs w:val="24"/>
        </w:rPr>
        <w:t>Druet</w:t>
      </w:r>
      <w:proofErr w:type="spellEnd"/>
      <w:r w:rsidRPr="008A5893">
        <w:rPr>
          <w:rFonts w:ascii="Times New Roman" w:hAnsi="Times New Roman" w:cs="Times New Roman"/>
          <w:sz w:val="24"/>
          <w:szCs w:val="24"/>
        </w:rPr>
        <w:t xml:space="preserve">, N., Chan, G. y Sevilla, D. (2013). Fortalecimiento del sentido de vida en la construcción del proyecto de vida profesional en jóvenes universitarios. </w:t>
      </w:r>
      <w:proofErr w:type="spellStart"/>
      <w:r w:rsidR="00661367" w:rsidRPr="008A5893">
        <w:rPr>
          <w:rFonts w:ascii="Times New Roman" w:hAnsi="Times New Roman" w:cs="Times New Roman"/>
          <w:i/>
          <w:sz w:val="24"/>
          <w:szCs w:val="24"/>
        </w:rPr>
        <w:t>Academicus</w:t>
      </w:r>
      <w:proofErr w:type="spellEnd"/>
      <w:r w:rsidR="00661367">
        <w:rPr>
          <w:rFonts w:ascii="Times New Roman" w:hAnsi="Times New Roman" w:cs="Times New Roman"/>
          <w:i/>
          <w:sz w:val="24"/>
          <w:szCs w:val="24"/>
        </w:rPr>
        <w:t>,</w:t>
      </w:r>
      <w:r w:rsidRPr="008A5893">
        <w:rPr>
          <w:rFonts w:ascii="Times New Roman" w:hAnsi="Times New Roman" w:cs="Times New Roman"/>
          <w:sz w:val="24"/>
          <w:szCs w:val="24"/>
        </w:rPr>
        <w:t xml:space="preserve"> (2), 36-40. </w:t>
      </w:r>
      <w:r w:rsidR="00661367">
        <w:rPr>
          <w:rFonts w:ascii="Times New Roman" w:hAnsi="Times New Roman" w:cs="Times New Roman"/>
          <w:sz w:val="24"/>
          <w:szCs w:val="24"/>
        </w:rPr>
        <w:t xml:space="preserve">Recuperado de </w:t>
      </w:r>
      <w:r w:rsidR="00CD3B37" w:rsidRPr="00CD3B37">
        <w:rPr>
          <w:rFonts w:ascii="Times New Roman" w:hAnsi="Times New Roman" w:cs="Times New Roman"/>
          <w:sz w:val="24"/>
          <w:szCs w:val="24"/>
        </w:rPr>
        <w:t>http://www.ice.uabjo.mx/media/15/2017/04/Art2_6.pdf</w:t>
      </w:r>
    </w:p>
    <w:p w14:paraId="3E7DD8CA" w14:textId="790BF17F" w:rsidR="00C346A1" w:rsidRDefault="001A5702" w:rsidP="00B747B5">
      <w:pPr>
        <w:spacing w:after="0" w:line="360" w:lineRule="auto"/>
        <w:ind w:left="709" w:hanging="709"/>
        <w:jc w:val="both"/>
        <w:rPr>
          <w:rFonts w:ascii="Times New Roman" w:hAnsi="Times New Roman" w:cs="Times New Roman"/>
          <w:sz w:val="24"/>
          <w:szCs w:val="24"/>
          <w:lang w:val="es-ES"/>
        </w:rPr>
      </w:pPr>
      <w:proofErr w:type="spellStart"/>
      <w:r>
        <w:rPr>
          <w:rFonts w:ascii="Times New Roman" w:hAnsi="Times New Roman" w:cs="Times New Roman"/>
          <w:sz w:val="24"/>
          <w:szCs w:val="24"/>
        </w:rPr>
        <w:t>Druet</w:t>
      </w:r>
      <w:proofErr w:type="spellEnd"/>
      <w:r>
        <w:rPr>
          <w:rFonts w:ascii="Times New Roman" w:hAnsi="Times New Roman" w:cs="Times New Roman"/>
          <w:sz w:val="24"/>
          <w:szCs w:val="24"/>
        </w:rPr>
        <w:t>, N., Chan, G., Cisneros, I. y Sevilla, D. (2014). Sentido de vida y construcción del proyecto de vida profesional en jóvenes universitarios. En Ramos, M.</w:t>
      </w:r>
      <w:r w:rsidR="00542608">
        <w:rPr>
          <w:rFonts w:ascii="Times New Roman" w:hAnsi="Times New Roman" w:cs="Times New Roman"/>
          <w:sz w:val="24"/>
          <w:szCs w:val="24"/>
        </w:rPr>
        <w:t xml:space="preserve"> y</w:t>
      </w:r>
      <w:r>
        <w:rPr>
          <w:rFonts w:ascii="Times New Roman" w:hAnsi="Times New Roman" w:cs="Times New Roman"/>
          <w:sz w:val="24"/>
          <w:szCs w:val="24"/>
        </w:rPr>
        <w:t xml:space="preserve"> Aguilera, V. (</w:t>
      </w:r>
      <w:r w:rsidR="0030051E">
        <w:rPr>
          <w:rFonts w:ascii="Times New Roman" w:hAnsi="Times New Roman" w:cs="Times New Roman"/>
          <w:sz w:val="24"/>
          <w:szCs w:val="24"/>
        </w:rPr>
        <w:t>ed.</w:t>
      </w:r>
      <w:r w:rsidR="0030051E" w:rsidRPr="00E31572">
        <w:rPr>
          <w:rFonts w:ascii="Times New Roman" w:hAnsi="Times New Roman" w:cs="Times New Roman"/>
          <w:sz w:val="24"/>
          <w:szCs w:val="24"/>
          <w:vertAlign w:val="superscript"/>
        </w:rPr>
        <w:t>as</w:t>
      </w:r>
      <w:r w:rsidR="0030051E">
        <w:rPr>
          <w:rFonts w:ascii="Times New Roman" w:hAnsi="Times New Roman" w:cs="Times New Roman"/>
          <w:sz w:val="24"/>
          <w:szCs w:val="24"/>
        </w:rPr>
        <w:t xml:space="preserve">), </w:t>
      </w:r>
      <w:r w:rsidRPr="00E31572">
        <w:rPr>
          <w:rFonts w:ascii="Times New Roman" w:hAnsi="Times New Roman" w:cs="Times New Roman"/>
          <w:i/>
          <w:iCs/>
          <w:sz w:val="24"/>
          <w:szCs w:val="24"/>
        </w:rPr>
        <w:t xml:space="preserve">Educación </w:t>
      </w:r>
      <w:proofErr w:type="spellStart"/>
      <w:r w:rsidRPr="00E31572">
        <w:rPr>
          <w:rFonts w:ascii="Times New Roman" w:hAnsi="Times New Roman" w:cs="Times New Roman"/>
          <w:i/>
          <w:iCs/>
          <w:sz w:val="24"/>
          <w:szCs w:val="24"/>
        </w:rPr>
        <w:t>Handbook</w:t>
      </w:r>
      <w:proofErr w:type="spellEnd"/>
      <w:r>
        <w:rPr>
          <w:rFonts w:ascii="Times New Roman" w:hAnsi="Times New Roman" w:cs="Times New Roman"/>
          <w:sz w:val="24"/>
          <w:szCs w:val="24"/>
        </w:rPr>
        <w:t xml:space="preserve"> </w:t>
      </w:r>
      <w:r w:rsidR="00982F47">
        <w:rPr>
          <w:rFonts w:ascii="Times New Roman" w:hAnsi="Times New Roman" w:cs="Times New Roman"/>
          <w:sz w:val="24"/>
          <w:szCs w:val="24"/>
        </w:rPr>
        <w:t>(pp. 165</w:t>
      </w:r>
      <w:r w:rsidR="00542608">
        <w:rPr>
          <w:rFonts w:ascii="Times New Roman" w:hAnsi="Times New Roman" w:cs="Times New Roman"/>
          <w:sz w:val="24"/>
          <w:szCs w:val="24"/>
        </w:rPr>
        <w:t>-</w:t>
      </w:r>
      <w:r w:rsidR="00982F47">
        <w:rPr>
          <w:rFonts w:ascii="Times New Roman" w:hAnsi="Times New Roman" w:cs="Times New Roman"/>
          <w:sz w:val="24"/>
          <w:szCs w:val="24"/>
        </w:rPr>
        <w:t xml:space="preserve">172). </w:t>
      </w:r>
      <w:r w:rsidR="00542608">
        <w:rPr>
          <w:rFonts w:ascii="Times New Roman" w:hAnsi="Times New Roman" w:cs="Times New Roman"/>
          <w:sz w:val="24"/>
          <w:szCs w:val="24"/>
        </w:rPr>
        <w:t xml:space="preserve">México: </w:t>
      </w:r>
      <w:proofErr w:type="spellStart"/>
      <w:r w:rsidR="00542608">
        <w:rPr>
          <w:rFonts w:ascii="Times New Roman" w:hAnsi="Times New Roman" w:cs="Times New Roman"/>
          <w:sz w:val="24"/>
          <w:szCs w:val="24"/>
        </w:rPr>
        <w:t>Ecorfan</w:t>
      </w:r>
      <w:proofErr w:type="spellEnd"/>
      <w:r w:rsidR="00F03CA8">
        <w:rPr>
          <w:rFonts w:ascii="Times New Roman" w:hAnsi="Times New Roman" w:cs="Times New Roman"/>
          <w:sz w:val="24"/>
          <w:szCs w:val="24"/>
        </w:rPr>
        <w:t>.</w:t>
      </w:r>
      <w:r w:rsidR="00982F47">
        <w:rPr>
          <w:rFonts w:ascii="Times New Roman" w:hAnsi="Times New Roman" w:cs="Times New Roman"/>
          <w:sz w:val="24"/>
          <w:szCs w:val="24"/>
        </w:rPr>
        <w:t xml:space="preserve"> </w:t>
      </w:r>
      <w:r w:rsidR="00542608">
        <w:rPr>
          <w:rFonts w:ascii="Times New Roman" w:hAnsi="Times New Roman" w:cs="Times New Roman"/>
          <w:sz w:val="24"/>
          <w:szCs w:val="24"/>
        </w:rPr>
        <w:t xml:space="preserve">Recuperado de </w:t>
      </w:r>
      <w:r w:rsidR="00542608" w:rsidRPr="00C672B3">
        <w:rPr>
          <w:rFonts w:ascii="Times New Roman" w:hAnsi="Times New Roman" w:cs="Times New Roman"/>
          <w:sz w:val="24"/>
          <w:szCs w:val="24"/>
        </w:rPr>
        <w:t>https://www.ecorfan.org/handbooks/Educacion%20T_V/ARTICULO%2016.pdf</w:t>
      </w:r>
    </w:p>
    <w:p w14:paraId="3238FBD1" w14:textId="07D1234C" w:rsidR="00C346A1" w:rsidRDefault="00441A43" w:rsidP="00B747B5">
      <w:pPr>
        <w:spacing w:after="0" w:line="360" w:lineRule="auto"/>
        <w:ind w:left="709" w:hanging="709"/>
        <w:jc w:val="both"/>
        <w:rPr>
          <w:rFonts w:ascii="Times New Roman" w:hAnsi="Times New Roman" w:cs="Times New Roman"/>
          <w:sz w:val="24"/>
          <w:szCs w:val="24"/>
          <w:lang w:val="es-ES"/>
        </w:rPr>
      </w:pPr>
      <w:r w:rsidRPr="008A5893">
        <w:rPr>
          <w:rFonts w:ascii="Times New Roman" w:hAnsi="Times New Roman" w:cs="Times New Roman"/>
          <w:sz w:val="24"/>
          <w:szCs w:val="24"/>
        </w:rPr>
        <w:t xml:space="preserve">Frankl, V. (2004). </w:t>
      </w:r>
      <w:r w:rsidRPr="00441A43">
        <w:rPr>
          <w:rFonts w:ascii="Times New Roman" w:hAnsi="Times New Roman" w:cs="Times New Roman"/>
          <w:i/>
          <w:iCs/>
          <w:sz w:val="24"/>
          <w:szCs w:val="24"/>
        </w:rPr>
        <w:t>El hombre en busca de</w:t>
      </w:r>
      <w:r w:rsidR="00420BD3">
        <w:rPr>
          <w:rFonts w:ascii="Times New Roman" w:hAnsi="Times New Roman" w:cs="Times New Roman"/>
          <w:i/>
          <w:iCs/>
          <w:sz w:val="24"/>
          <w:szCs w:val="24"/>
        </w:rPr>
        <w:t xml:space="preserve"> </w:t>
      </w:r>
      <w:r w:rsidRPr="00441A43">
        <w:rPr>
          <w:rFonts w:ascii="Times New Roman" w:hAnsi="Times New Roman" w:cs="Times New Roman"/>
          <w:i/>
          <w:iCs/>
          <w:sz w:val="24"/>
          <w:szCs w:val="24"/>
        </w:rPr>
        <w:t>sentido</w:t>
      </w:r>
      <w:r w:rsidRPr="008A5893">
        <w:rPr>
          <w:rFonts w:ascii="Times New Roman" w:hAnsi="Times New Roman" w:cs="Times New Roman"/>
          <w:sz w:val="24"/>
          <w:szCs w:val="24"/>
        </w:rPr>
        <w:t xml:space="preserve">. </w:t>
      </w:r>
      <w:r w:rsidR="00BF3B60">
        <w:rPr>
          <w:rFonts w:ascii="Times New Roman" w:hAnsi="Times New Roman" w:cs="Times New Roman"/>
          <w:sz w:val="24"/>
          <w:szCs w:val="24"/>
        </w:rPr>
        <w:t xml:space="preserve">Barcelona, España: </w:t>
      </w:r>
      <w:r w:rsidRPr="008A5893">
        <w:rPr>
          <w:rFonts w:ascii="Times New Roman" w:hAnsi="Times New Roman" w:cs="Times New Roman"/>
          <w:sz w:val="24"/>
          <w:szCs w:val="24"/>
        </w:rPr>
        <w:t>Herder</w:t>
      </w:r>
    </w:p>
    <w:p w14:paraId="6C52951F" w14:textId="0D9A5CB5" w:rsidR="00C346A1" w:rsidRDefault="00441A43" w:rsidP="00B747B5">
      <w:pPr>
        <w:spacing w:after="0" w:line="360" w:lineRule="auto"/>
        <w:ind w:left="709" w:hanging="709"/>
        <w:jc w:val="both"/>
        <w:rPr>
          <w:rFonts w:ascii="Times New Roman" w:hAnsi="Times New Roman" w:cs="Times New Roman"/>
          <w:sz w:val="24"/>
          <w:szCs w:val="24"/>
          <w:lang w:val="es-ES"/>
        </w:rPr>
      </w:pPr>
      <w:r w:rsidRPr="008A5893">
        <w:rPr>
          <w:rFonts w:ascii="Times New Roman" w:hAnsi="Times New Roman" w:cs="Times New Roman"/>
          <w:sz w:val="24"/>
          <w:szCs w:val="24"/>
          <w:lang w:val="es-ES"/>
        </w:rPr>
        <w:t xml:space="preserve">García, J. (2014). Psicología positiva, bienestar y calidad de vida. </w:t>
      </w:r>
      <w:r w:rsidRPr="008A5893">
        <w:rPr>
          <w:rFonts w:ascii="Times New Roman" w:hAnsi="Times New Roman" w:cs="Times New Roman"/>
          <w:i/>
          <w:iCs/>
          <w:sz w:val="24"/>
          <w:szCs w:val="24"/>
          <w:lang w:val="es-ES"/>
        </w:rPr>
        <w:t xml:space="preserve">En-claves del Pensamiento, </w:t>
      </w:r>
      <w:r w:rsidRPr="00E31572">
        <w:rPr>
          <w:rFonts w:ascii="Times New Roman" w:hAnsi="Times New Roman" w:cs="Times New Roman"/>
          <w:i/>
          <w:iCs/>
          <w:sz w:val="24"/>
          <w:szCs w:val="24"/>
          <w:lang w:val="es-ES"/>
        </w:rPr>
        <w:t>8</w:t>
      </w:r>
      <w:r w:rsidRPr="008A5893">
        <w:rPr>
          <w:rFonts w:ascii="Times New Roman" w:hAnsi="Times New Roman" w:cs="Times New Roman"/>
          <w:sz w:val="24"/>
          <w:szCs w:val="24"/>
          <w:lang w:val="es-ES"/>
        </w:rPr>
        <w:t xml:space="preserve">(16). </w:t>
      </w:r>
      <w:r w:rsidR="005A0803">
        <w:rPr>
          <w:rFonts w:ascii="Times New Roman" w:hAnsi="Times New Roman" w:cs="Times New Roman"/>
          <w:sz w:val="24"/>
          <w:szCs w:val="24"/>
          <w:lang w:val="es-ES"/>
        </w:rPr>
        <w:t xml:space="preserve">Recuperado de </w:t>
      </w:r>
      <w:r w:rsidR="005A0803" w:rsidRPr="00C672B3">
        <w:rPr>
          <w:rFonts w:ascii="Times New Roman" w:hAnsi="Times New Roman" w:cs="Times New Roman"/>
          <w:sz w:val="24"/>
          <w:szCs w:val="24"/>
          <w:lang w:val="es-ES"/>
        </w:rPr>
        <w:t>http://www.scielo.org.mx/scielo.php?script=sci_arttext&amp;pid=S1870-879X2014000200013</w:t>
      </w:r>
    </w:p>
    <w:p w14:paraId="71A6ED50" w14:textId="6B6A078C" w:rsidR="00C346A1" w:rsidRPr="00E34018" w:rsidRDefault="00441A43" w:rsidP="00B747B5">
      <w:pPr>
        <w:spacing w:after="0" w:line="360" w:lineRule="auto"/>
        <w:ind w:left="709" w:hanging="709"/>
        <w:jc w:val="both"/>
        <w:rPr>
          <w:rFonts w:ascii="Times New Roman" w:hAnsi="Times New Roman" w:cs="Times New Roman"/>
          <w:sz w:val="24"/>
          <w:szCs w:val="24"/>
        </w:rPr>
      </w:pPr>
      <w:proofErr w:type="spellStart"/>
      <w:r w:rsidRPr="008A5893">
        <w:rPr>
          <w:rFonts w:ascii="Times New Roman" w:hAnsi="Times New Roman" w:cs="Times New Roman"/>
          <w:sz w:val="24"/>
          <w:szCs w:val="24"/>
          <w:lang w:val="es-ES"/>
        </w:rPr>
        <w:t>Grondin</w:t>
      </w:r>
      <w:proofErr w:type="spellEnd"/>
      <w:r w:rsidRPr="008A5893">
        <w:rPr>
          <w:rFonts w:ascii="Times New Roman" w:hAnsi="Times New Roman" w:cs="Times New Roman"/>
          <w:sz w:val="24"/>
          <w:szCs w:val="24"/>
          <w:lang w:val="es-ES"/>
        </w:rPr>
        <w:t>,</w:t>
      </w:r>
      <w:r w:rsidR="00B747B5">
        <w:rPr>
          <w:rFonts w:ascii="Times New Roman" w:hAnsi="Times New Roman" w:cs="Times New Roman"/>
          <w:sz w:val="24"/>
          <w:szCs w:val="24"/>
          <w:lang w:val="es-ES"/>
        </w:rPr>
        <w:t xml:space="preserve"> </w:t>
      </w:r>
      <w:r w:rsidRPr="008A5893">
        <w:rPr>
          <w:rFonts w:ascii="Times New Roman" w:hAnsi="Times New Roman" w:cs="Times New Roman"/>
          <w:sz w:val="24"/>
          <w:szCs w:val="24"/>
          <w:lang w:val="es-ES"/>
        </w:rPr>
        <w:t>J.</w:t>
      </w:r>
      <w:r w:rsidR="00B747B5">
        <w:rPr>
          <w:rFonts w:ascii="Times New Roman" w:hAnsi="Times New Roman" w:cs="Times New Roman"/>
          <w:sz w:val="24"/>
          <w:szCs w:val="24"/>
          <w:lang w:val="es-ES"/>
        </w:rPr>
        <w:t xml:space="preserve"> </w:t>
      </w:r>
      <w:r w:rsidRPr="008A5893">
        <w:rPr>
          <w:rFonts w:ascii="Times New Roman" w:hAnsi="Times New Roman" w:cs="Times New Roman"/>
          <w:sz w:val="24"/>
          <w:szCs w:val="24"/>
          <w:lang w:val="es-ES"/>
        </w:rPr>
        <w:t>(2012).</w:t>
      </w:r>
      <w:r w:rsidR="00B747B5">
        <w:rPr>
          <w:rFonts w:ascii="Times New Roman" w:hAnsi="Times New Roman" w:cs="Times New Roman"/>
          <w:sz w:val="24"/>
          <w:szCs w:val="24"/>
          <w:lang w:val="es-ES"/>
        </w:rPr>
        <w:t xml:space="preserve"> </w:t>
      </w:r>
      <w:r w:rsidRPr="008A5893">
        <w:rPr>
          <w:rFonts w:ascii="Times New Roman" w:hAnsi="Times New Roman" w:cs="Times New Roman"/>
          <w:sz w:val="24"/>
          <w:szCs w:val="24"/>
          <w:lang w:val="es-ES"/>
        </w:rPr>
        <w:t>Hablar del sentido de la vida.</w:t>
      </w:r>
      <w:r w:rsidR="00F03CA8">
        <w:rPr>
          <w:rFonts w:ascii="Times New Roman" w:hAnsi="Times New Roman" w:cs="Times New Roman"/>
          <w:sz w:val="24"/>
          <w:szCs w:val="24"/>
          <w:lang w:val="es-ES"/>
        </w:rPr>
        <w:t xml:space="preserve"> </w:t>
      </w:r>
      <w:r w:rsidRPr="00441A43">
        <w:rPr>
          <w:rFonts w:ascii="Times New Roman" w:hAnsi="Times New Roman" w:cs="Times New Roman"/>
          <w:i/>
          <w:iCs/>
          <w:sz w:val="24"/>
          <w:szCs w:val="24"/>
          <w:lang w:val="es-ES"/>
        </w:rPr>
        <w:t>Revista Utopía y Praxis</w:t>
      </w:r>
      <w:r w:rsidR="00B747B5">
        <w:rPr>
          <w:rFonts w:ascii="Times New Roman" w:hAnsi="Times New Roman" w:cs="Times New Roman"/>
          <w:i/>
          <w:iCs/>
          <w:sz w:val="24"/>
          <w:szCs w:val="24"/>
          <w:lang w:val="es-ES"/>
        </w:rPr>
        <w:t xml:space="preserve"> </w:t>
      </w:r>
      <w:r w:rsidRPr="00441A43">
        <w:rPr>
          <w:rFonts w:ascii="Times New Roman" w:hAnsi="Times New Roman" w:cs="Times New Roman"/>
          <w:i/>
          <w:iCs/>
          <w:sz w:val="24"/>
          <w:szCs w:val="24"/>
          <w:lang w:val="es-ES"/>
        </w:rPr>
        <w:t>Latinoamericana,</w:t>
      </w:r>
      <w:r w:rsidR="00B747B5">
        <w:rPr>
          <w:rFonts w:ascii="Times New Roman" w:hAnsi="Times New Roman" w:cs="Times New Roman"/>
          <w:sz w:val="24"/>
          <w:szCs w:val="24"/>
          <w:lang w:val="es-ES"/>
        </w:rPr>
        <w:t xml:space="preserve"> </w:t>
      </w:r>
      <w:r w:rsidRPr="00CE588D">
        <w:rPr>
          <w:rFonts w:ascii="Times New Roman" w:hAnsi="Times New Roman" w:cs="Times New Roman"/>
          <w:i/>
          <w:iCs/>
          <w:sz w:val="24"/>
          <w:szCs w:val="24"/>
          <w:lang w:val="es-ES"/>
        </w:rPr>
        <w:t>17</w:t>
      </w:r>
      <w:r w:rsidR="00B747B5">
        <w:rPr>
          <w:rFonts w:ascii="Times New Roman" w:hAnsi="Times New Roman" w:cs="Times New Roman"/>
          <w:sz w:val="24"/>
          <w:szCs w:val="24"/>
          <w:lang w:val="es-ES"/>
        </w:rPr>
        <w:t xml:space="preserve"> </w:t>
      </w:r>
      <w:r w:rsidRPr="008A5893">
        <w:rPr>
          <w:rFonts w:ascii="Times New Roman" w:hAnsi="Times New Roman" w:cs="Times New Roman"/>
          <w:sz w:val="24"/>
          <w:szCs w:val="24"/>
          <w:lang w:val="es-ES"/>
        </w:rPr>
        <w:t>(56),</w:t>
      </w:r>
      <w:r w:rsidR="00B747B5">
        <w:rPr>
          <w:rFonts w:ascii="Times New Roman" w:hAnsi="Times New Roman" w:cs="Times New Roman"/>
          <w:sz w:val="24"/>
          <w:szCs w:val="24"/>
          <w:lang w:val="es-ES"/>
        </w:rPr>
        <w:t xml:space="preserve"> </w:t>
      </w:r>
      <w:r w:rsidRPr="008A5893">
        <w:rPr>
          <w:rFonts w:ascii="Times New Roman" w:hAnsi="Times New Roman" w:cs="Times New Roman"/>
          <w:sz w:val="24"/>
          <w:szCs w:val="24"/>
          <w:lang w:val="es-ES"/>
        </w:rPr>
        <w:t xml:space="preserve">71-78. </w:t>
      </w:r>
      <w:r w:rsidRPr="00C672B3">
        <w:rPr>
          <w:rFonts w:ascii="Times New Roman" w:hAnsi="Times New Roman" w:cs="Times New Roman"/>
          <w:sz w:val="24"/>
          <w:szCs w:val="24"/>
        </w:rPr>
        <w:t>http://produccioncientificaluz.org/index.php/utopia/article/view/2875/2874</w:t>
      </w:r>
    </w:p>
    <w:p w14:paraId="793B7696" w14:textId="3B282182" w:rsidR="00AD11F6" w:rsidRPr="00E34018" w:rsidRDefault="00AD11F6" w:rsidP="00B747B5">
      <w:pPr>
        <w:spacing w:after="0" w:line="360" w:lineRule="auto"/>
        <w:ind w:left="709" w:hanging="709"/>
        <w:jc w:val="both"/>
        <w:rPr>
          <w:rFonts w:ascii="Times New Roman" w:hAnsi="Times New Roman" w:cs="Times New Roman"/>
          <w:sz w:val="24"/>
          <w:szCs w:val="24"/>
        </w:rPr>
      </w:pPr>
      <w:r w:rsidRPr="00E34018">
        <w:rPr>
          <w:rFonts w:ascii="Times New Roman" w:hAnsi="Times New Roman" w:cs="Times New Roman"/>
          <w:sz w:val="24"/>
          <w:szCs w:val="24"/>
        </w:rPr>
        <w:t>López, V. y Lagos, N. (2021). Repensar la formación inicial docente desde una dimensi</w:t>
      </w:r>
      <w:r w:rsidR="00EF4AD4">
        <w:rPr>
          <w:rFonts w:ascii="Times New Roman" w:hAnsi="Times New Roman" w:cs="Times New Roman"/>
          <w:sz w:val="24"/>
          <w:szCs w:val="24"/>
        </w:rPr>
        <w:t>ó</w:t>
      </w:r>
      <w:r w:rsidRPr="00E34018">
        <w:rPr>
          <w:rFonts w:ascii="Times New Roman" w:hAnsi="Times New Roman" w:cs="Times New Roman"/>
          <w:sz w:val="24"/>
          <w:szCs w:val="24"/>
        </w:rPr>
        <w:t xml:space="preserve">n socioemocional. </w:t>
      </w:r>
      <w:r w:rsidRPr="00E34018">
        <w:rPr>
          <w:rFonts w:ascii="Times New Roman" w:hAnsi="Times New Roman" w:cs="Times New Roman"/>
          <w:i/>
          <w:iCs/>
          <w:sz w:val="24"/>
          <w:szCs w:val="24"/>
        </w:rPr>
        <w:t xml:space="preserve">Revista Educación, </w:t>
      </w:r>
      <w:r w:rsidR="00D039B2">
        <w:rPr>
          <w:rFonts w:ascii="Times New Roman" w:hAnsi="Times New Roman" w:cs="Times New Roman"/>
          <w:i/>
          <w:iCs/>
          <w:sz w:val="24"/>
          <w:szCs w:val="24"/>
        </w:rPr>
        <w:t>45</w:t>
      </w:r>
      <w:r w:rsidRPr="00E34018">
        <w:rPr>
          <w:rFonts w:ascii="Times New Roman" w:hAnsi="Times New Roman" w:cs="Times New Roman"/>
          <w:sz w:val="24"/>
          <w:szCs w:val="24"/>
        </w:rPr>
        <w:t xml:space="preserve">(1). </w:t>
      </w:r>
      <w:r w:rsidR="00954FE1">
        <w:rPr>
          <w:rFonts w:ascii="Times New Roman" w:hAnsi="Times New Roman" w:cs="Times New Roman"/>
          <w:sz w:val="24"/>
          <w:szCs w:val="24"/>
        </w:rPr>
        <w:t xml:space="preserve">Recuperado de </w:t>
      </w:r>
      <w:r w:rsidR="00954FE1" w:rsidRPr="00C672B3">
        <w:rPr>
          <w:rFonts w:ascii="Times New Roman" w:hAnsi="Times New Roman" w:cs="Times New Roman"/>
          <w:sz w:val="24"/>
          <w:szCs w:val="24"/>
        </w:rPr>
        <w:t>https://www.scielo.sa.cr/pdf/edu/v45n1/2215-2644-edu-45-01-00578.pdf</w:t>
      </w:r>
    </w:p>
    <w:p w14:paraId="4A20AFBD" w14:textId="5C60C77A" w:rsidR="00C346A1" w:rsidRPr="00B70237" w:rsidRDefault="00441A43" w:rsidP="00B747B5">
      <w:pPr>
        <w:spacing w:after="0" w:line="360" w:lineRule="auto"/>
        <w:ind w:left="709" w:hanging="709"/>
        <w:jc w:val="both"/>
        <w:rPr>
          <w:rFonts w:ascii="Times New Roman" w:hAnsi="Times New Roman" w:cs="Times New Roman"/>
          <w:sz w:val="24"/>
          <w:szCs w:val="24"/>
          <w:lang w:val="en-US"/>
        </w:rPr>
      </w:pPr>
      <w:r w:rsidRPr="008A5893">
        <w:rPr>
          <w:rFonts w:ascii="Times New Roman" w:hAnsi="Times New Roman" w:cs="Times New Roman"/>
          <w:sz w:val="24"/>
          <w:szCs w:val="24"/>
          <w:lang w:val="es-ES"/>
        </w:rPr>
        <w:t xml:space="preserve">Morán, C. y </w:t>
      </w:r>
      <w:proofErr w:type="spellStart"/>
      <w:r w:rsidRPr="008A5893">
        <w:rPr>
          <w:rFonts w:ascii="Times New Roman" w:hAnsi="Times New Roman" w:cs="Times New Roman"/>
          <w:sz w:val="24"/>
          <w:szCs w:val="24"/>
          <w:lang w:val="es-ES"/>
        </w:rPr>
        <w:t>Menezes</w:t>
      </w:r>
      <w:proofErr w:type="spellEnd"/>
      <w:r w:rsidRPr="008A5893">
        <w:rPr>
          <w:rFonts w:ascii="Times New Roman" w:hAnsi="Times New Roman" w:cs="Times New Roman"/>
          <w:sz w:val="24"/>
          <w:szCs w:val="24"/>
          <w:lang w:val="es-ES"/>
        </w:rPr>
        <w:t xml:space="preserve">, E. (2016). La motivación de logro como impulso creador de bienestar: su relación con los cinco grandes factores de la personalidad. </w:t>
      </w:r>
      <w:r w:rsidRPr="00B70237">
        <w:rPr>
          <w:rFonts w:ascii="Times New Roman" w:hAnsi="Times New Roman" w:cs="Times New Roman"/>
          <w:i/>
          <w:iCs/>
          <w:sz w:val="24"/>
          <w:szCs w:val="24"/>
          <w:lang w:val="en-US"/>
        </w:rPr>
        <w:t>International Journal of Developmental and Educational Psychology,</w:t>
      </w:r>
      <w:r w:rsidRPr="00CE588D">
        <w:rPr>
          <w:rFonts w:ascii="Times New Roman" w:hAnsi="Times New Roman" w:cs="Times New Roman"/>
          <w:i/>
          <w:iCs/>
          <w:sz w:val="24"/>
          <w:szCs w:val="24"/>
          <w:lang w:val="en-US"/>
        </w:rPr>
        <w:t xml:space="preserve"> 2</w:t>
      </w:r>
      <w:r w:rsidRPr="00B70237">
        <w:rPr>
          <w:rFonts w:ascii="Times New Roman" w:hAnsi="Times New Roman" w:cs="Times New Roman"/>
          <w:sz w:val="24"/>
          <w:szCs w:val="24"/>
          <w:lang w:val="en-US"/>
        </w:rPr>
        <w:t xml:space="preserve">(1), </w:t>
      </w:r>
      <w:r w:rsidR="0002364D" w:rsidRPr="00B70237">
        <w:rPr>
          <w:rFonts w:ascii="Times New Roman" w:hAnsi="Times New Roman" w:cs="Times New Roman"/>
          <w:sz w:val="24"/>
          <w:szCs w:val="24"/>
          <w:lang w:val="en-US"/>
        </w:rPr>
        <w:t>31</w:t>
      </w:r>
      <w:r w:rsidR="0002364D">
        <w:rPr>
          <w:rFonts w:ascii="Times New Roman" w:hAnsi="Times New Roman" w:cs="Times New Roman"/>
          <w:sz w:val="24"/>
          <w:szCs w:val="24"/>
          <w:lang w:val="en-US"/>
        </w:rPr>
        <w:t>-</w:t>
      </w:r>
      <w:r w:rsidRPr="00B70237">
        <w:rPr>
          <w:rFonts w:ascii="Times New Roman" w:hAnsi="Times New Roman" w:cs="Times New Roman"/>
          <w:sz w:val="24"/>
          <w:szCs w:val="24"/>
          <w:lang w:val="en-US"/>
        </w:rPr>
        <w:t>40.</w:t>
      </w:r>
      <w:r w:rsidR="0002364D">
        <w:rPr>
          <w:rFonts w:ascii="Times New Roman" w:hAnsi="Times New Roman" w:cs="Times New Roman"/>
          <w:sz w:val="24"/>
          <w:szCs w:val="24"/>
          <w:lang w:val="en-US"/>
        </w:rPr>
        <w:t xml:space="preserve"> </w:t>
      </w:r>
      <w:proofErr w:type="spellStart"/>
      <w:r w:rsidR="0002364D">
        <w:rPr>
          <w:rFonts w:ascii="Times New Roman" w:hAnsi="Times New Roman" w:cs="Times New Roman"/>
          <w:sz w:val="24"/>
          <w:szCs w:val="24"/>
          <w:lang w:val="en-US"/>
        </w:rPr>
        <w:t>Recuperado</w:t>
      </w:r>
      <w:proofErr w:type="spellEnd"/>
      <w:r w:rsidR="0002364D">
        <w:rPr>
          <w:rFonts w:ascii="Times New Roman" w:hAnsi="Times New Roman" w:cs="Times New Roman"/>
          <w:sz w:val="24"/>
          <w:szCs w:val="24"/>
          <w:lang w:val="en-US"/>
        </w:rPr>
        <w:t xml:space="preserve"> de</w:t>
      </w:r>
      <w:r w:rsidRPr="00B70237">
        <w:rPr>
          <w:rFonts w:ascii="Times New Roman" w:hAnsi="Times New Roman" w:cs="Times New Roman"/>
          <w:sz w:val="24"/>
          <w:szCs w:val="24"/>
          <w:lang w:val="en-US"/>
        </w:rPr>
        <w:t xml:space="preserve"> </w:t>
      </w:r>
      <w:r w:rsidRPr="00C672B3">
        <w:rPr>
          <w:rFonts w:ascii="Times New Roman" w:hAnsi="Times New Roman" w:cs="Times New Roman"/>
          <w:sz w:val="24"/>
          <w:szCs w:val="24"/>
          <w:lang w:val="en-US"/>
        </w:rPr>
        <w:t>https://www.redalyc.org/pdf/3498/349851777004.pdf</w:t>
      </w:r>
    </w:p>
    <w:p w14:paraId="4D864612" w14:textId="5DF97C7D" w:rsidR="00B539F0" w:rsidRDefault="00AD11F6" w:rsidP="00B747B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Moreno, J., </w:t>
      </w:r>
      <w:proofErr w:type="spellStart"/>
      <w:r>
        <w:rPr>
          <w:rFonts w:ascii="Times New Roman" w:hAnsi="Times New Roman" w:cs="Times New Roman"/>
          <w:sz w:val="24"/>
          <w:szCs w:val="24"/>
        </w:rPr>
        <w:t>Chiecher</w:t>
      </w:r>
      <w:proofErr w:type="spellEnd"/>
      <w:r>
        <w:rPr>
          <w:rFonts w:ascii="Times New Roman" w:hAnsi="Times New Roman" w:cs="Times New Roman"/>
          <w:sz w:val="24"/>
          <w:szCs w:val="24"/>
        </w:rPr>
        <w:t xml:space="preserve">, A. y </w:t>
      </w:r>
      <w:proofErr w:type="spellStart"/>
      <w:r>
        <w:rPr>
          <w:rFonts w:ascii="Times New Roman" w:hAnsi="Times New Roman" w:cs="Times New Roman"/>
          <w:sz w:val="24"/>
          <w:szCs w:val="24"/>
        </w:rPr>
        <w:t>Paoloni</w:t>
      </w:r>
      <w:proofErr w:type="spellEnd"/>
      <w:r>
        <w:rPr>
          <w:rFonts w:ascii="Times New Roman" w:hAnsi="Times New Roman" w:cs="Times New Roman"/>
          <w:sz w:val="24"/>
          <w:szCs w:val="24"/>
        </w:rPr>
        <w:t xml:space="preserve">, P. (2019). Los estudiantes universitarios y sus metas académicas. Implicancias en el logro y retraso de los estudios. </w:t>
      </w:r>
      <w:r>
        <w:rPr>
          <w:rFonts w:ascii="Times New Roman" w:hAnsi="Times New Roman" w:cs="Times New Roman"/>
          <w:i/>
          <w:iCs/>
          <w:sz w:val="24"/>
          <w:szCs w:val="24"/>
        </w:rPr>
        <w:t>Ciencia, Docencia y Tecnología,</w:t>
      </w:r>
      <w:r w:rsidR="00B747B5">
        <w:rPr>
          <w:rFonts w:ascii="Times New Roman" w:hAnsi="Times New Roman" w:cs="Times New Roman"/>
          <w:i/>
          <w:iCs/>
          <w:sz w:val="24"/>
          <w:szCs w:val="24"/>
        </w:rPr>
        <w:t xml:space="preserve"> </w:t>
      </w:r>
      <w:r>
        <w:rPr>
          <w:rFonts w:ascii="Times New Roman" w:hAnsi="Times New Roman" w:cs="Times New Roman"/>
          <w:sz w:val="24"/>
          <w:szCs w:val="24"/>
        </w:rPr>
        <w:t>(59), 148</w:t>
      </w:r>
      <w:r w:rsidR="002D6C38">
        <w:rPr>
          <w:rFonts w:ascii="Times New Roman" w:hAnsi="Times New Roman" w:cs="Times New Roman"/>
          <w:sz w:val="24"/>
          <w:szCs w:val="24"/>
        </w:rPr>
        <w:t>-</w:t>
      </w:r>
      <w:r>
        <w:rPr>
          <w:rFonts w:ascii="Times New Roman" w:hAnsi="Times New Roman" w:cs="Times New Roman"/>
          <w:sz w:val="24"/>
          <w:szCs w:val="24"/>
        </w:rPr>
        <w:t xml:space="preserve">173. Recuperado de </w:t>
      </w:r>
      <w:r w:rsidRPr="00C672B3">
        <w:rPr>
          <w:rFonts w:ascii="Times New Roman" w:hAnsi="Times New Roman" w:cs="Times New Roman"/>
          <w:sz w:val="24"/>
          <w:szCs w:val="24"/>
        </w:rPr>
        <w:t>http://www.scielo.org.ar/scielo.php?script=sci_arttext&amp;pid=S1851-17162019000200006&amp;lng=es&amp;nrm=iso</w:t>
      </w:r>
    </w:p>
    <w:p w14:paraId="0EBADC5D" w14:textId="6D653043" w:rsidR="00C346A1" w:rsidRDefault="006C0C3F" w:rsidP="00B747B5">
      <w:pPr>
        <w:spacing w:after="0"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rPr>
        <w:lastRenderedPageBreak/>
        <w:t xml:space="preserve">Nieva, J. y Martínez, </w:t>
      </w:r>
      <w:r w:rsidR="00DD0D60">
        <w:rPr>
          <w:rFonts w:ascii="Times New Roman" w:hAnsi="Times New Roman" w:cs="Times New Roman"/>
          <w:sz w:val="24"/>
          <w:szCs w:val="24"/>
        </w:rPr>
        <w:t xml:space="preserve">C. </w:t>
      </w:r>
      <w:r>
        <w:rPr>
          <w:rFonts w:ascii="Times New Roman" w:hAnsi="Times New Roman" w:cs="Times New Roman"/>
          <w:sz w:val="24"/>
          <w:szCs w:val="24"/>
        </w:rPr>
        <w:t xml:space="preserve">O. (2016). Una nueva mirada sobre la formación docente. </w:t>
      </w:r>
      <w:r>
        <w:rPr>
          <w:rFonts w:ascii="Times New Roman" w:hAnsi="Times New Roman" w:cs="Times New Roman"/>
          <w:i/>
          <w:iCs/>
          <w:sz w:val="24"/>
          <w:szCs w:val="24"/>
        </w:rPr>
        <w:t xml:space="preserve">Universidad y Sociedad, </w:t>
      </w:r>
      <w:r w:rsidRPr="00CE588D">
        <w:rPr>
          <w:rFonts w:ascii="Times New Roman" w:hAnsi="Times New Roman" w:cs="Times New Roman"/>
          <w:i/>
          <w:iCs/>
          <w:sz w:val="24"/>
          <w:szCs w:val="24"/>
        </w:rPr>
        <w:t>8</w:t>
      </w:r>
      <w:r>
        <w:rPr>
          <w:rFonts w:ascii="Times New Roman" w:hAnsi="Times New Roman" w:cs="Times New Roman"/>
          <w:sz w:val="24"/>
          <w:szCs w:val="24"/>
        </w:rPr>
        <w:t>(4).</w:t>
      </w:r>
      <w:r w:rsidR="00A461A4">
        <w:rPr>
          <w:rFonts w:ascii="Times New Roman" w:hAnsi="Times New Roman" w:cs="Times New Roman"/>
          <w:sz w:val="24"/>
          <w:szCs w:val="24"/>
        </w:rPr>
        <w:t xml:space="preserve"> Recuperado de</w:t>
      </w:r>
      <w:r w:rsidR="00F03CA8">
        <w:rPr>
          <w:rFonts w:ascii="Times New Roman" w:hAnsi="Times New Roman" w:cs="Times New Roman"/>
          <w:sz w:val="24"/>
          <w:szCs w:val="24"/>
        </w:rPr>
        <w:t xml:space="preserve"> </w:t>
      </w:r>
      <w:r w:rsidR="00C346A1" w:rsidRPr="00C672B3">
        <w:rPr>
          <w:rFonts w:ascii="Times New Roman" w:hAnsi="Times New Roman" w:cs="Times New Roman"/>
          <w:sz w:val="24"/>
          <w:szCs w:val="24"/>
        </w:rPr>
        <w:t>http://scielo.sld.cu/scielo.php?script=sci_arttext&amp;pid=S2218-36202016000400002</w:t>
      </w:r>
    </w:p>
    <w:p w14:paraId="0C3662CB" w14:textId="6B5A9163" w:rsidR="00C346A1" w:rsidRDefault="00441A43" w:rsidP="00B747B5">
      <w:pPr>
        <w:spacing w:after="0" w:line="360" w:lineRule="auto"/>
        <w:ind w:left="709" w:hanging="709"/>
        <w:jc w:val="both"/>
        <w:rPr>
          <w:rFonts w:ascii="Times New Roman" w:hAnsi="Times New Roman" w:cs="Times New Roman"/>
          <w:sz w:val="24"/>
          <w:szCs w:val="24"/>
          <w:lang w:val="es-ES"/>
        </w:rPr>
      </w:pPr>
      <w:r w:rsidRPr="008A5893">
        <w:rPr>
          <w:rFonts w:ascii="Times New Roman" w:hAnsi="Times New Roman" w:cs="Times New Roman"/>
          <w:sz w:val="24"/>
          <w:szCs w:val="24"/>
          <w:lang w:val="es-ES"/>
        </w:rPr>
        <w:t xml:space="preserve">Noriega, C., Velasco, C., Pérez, G., Carretero, I., </w:t>
      </w:r>
      <w:proofErr w:type="spellStart"/>
      <w:r w:rsidRPr="008A5893">
        <w:rPr>
          <w:rFonts w:ascii="Times New Roman" w:hAnsi="Times New Roman" w:cs="Times New Roman"/>
          <w:sz w:val="24"/>
          <w:szCs w:val="24"/>
          <w:lang w:val="es-ES"/>
        </w:rPr>
        <w:t>Chulián</w:t>
      </w:r>
      <w:proofErr w:type="spellEnd"/>
      <w:r w:rsidRPr="008A5893">
        <w:rPr>
          <w:rFonts w:ascii="Times New Roman" w:hAnsi="Times New Roman" w:cs="Times New Roman"/>
          <w:sz w:val="24"/>
          <w:szCs w:val="24"/>
          <w:lang w:val="es-ES"/>
        </w:rPr>
        <w:t xml:space="preserve">, A. y López, J. (2017). Calidad de vida, bienestar psicológico y valores en personas mayores. </w:t>
      </w:r>
      <w:r w:rsidRPr="008A5893">
        <w:rPr>
          <w:rFonts w:ascii="Times New Roman" w:hAnsi="Times New Roman" w:cs="Times New Roman"/>
          <w:i/>
          <w:iCs/>
          <w:sz w:val="24"/>
          <w:szCs w:val="24"/>
          <w:lang w:val="es-ES"/>
        </w:rPr>
        <w:t xml:space="preserve">Revista Clínica Contemporánea, </w:t>
      </w:r>
      <w:r w:rsidRPr="00CE588D">
        <w:rPr>
          <w:rFonts w:ascii="Times New Roman" w:hAnsi="Times New Roman" w:cs="Times New Roman"/>
          <w:i/>
          <w:iCs/>
          <w:sz w:val="24"/>
          <w:szCs w:val="24"/>
          <w:lang w:val="es-ES"/>
        </w:rPr>
        <w:t>8</w:t>
      </w:r>
      <w:r w:rsidRPr="008A5893">
        <w:rPr>
          <w:rFonts w:ascii="Times New Roman" w:hAnsi="Times New Roman" w:cs="Times New Roman"/>
          <w:sz w:val="24"/>
          <w:szCs w:val="24"/>
          <w:lang w:val="es-ES"/>
        </w:rPr>
        <w:t>(e1), 1</w:t>
      </w:r>
      <w:r w:rsidR="00241367">
        <w:rPr>
          <w:rFonts w:ascii="Times New Roman" w:hAnsi="Times New Roman" w:cs="Times New Roman"/>
          <w:sz w:val="24"/>
          <w:szCs w:val="24"/>
          <w:lang w:val="es-ES"/>
        </w:rPr>
        <w:t>-</w:t>
      </w:r>
      <w:r w:rsidRPr="008A5893">
        <w:rPr>
          <w:rFonts w:ascii="Times New Roman" w:hAnsi="Times New Roman" w:cs="Times New Roman"/>
          <w:sz w:val="24"/>
          <w:szCs w:val="24"/>
          <w:lang w:val="es-ES"/>
        </w:rPr>
        <w:t xml:space="preserve">13. </w:t>
      </w:r>
      <w:r w:rsidR="00241367">
        <w:rPr>
          <w:rFonts w:ascii="Times New Roman" w:hAnsi="Times New Roman" w:cs="Times New Roman"/>
          <w:sz w:val="24"/>
          <w:szCs w:val="24"/>
          <w:lang w:val="es-ES"/>
        </w:rPr>
        <w:t xml:space="preserve">Recuperado de </w:t>
      </w:r>
      <w:r w:rsidR="00241367" w:rsidRPr="00C672B3">
        <w:rPr>
          <w:rFonts w:ascii="Times New Roman" w:hAnsi="Times New Roman" w:cs="Times New Roman"/>
          <w:sz w:val="24"/>
          <w:szCs w:val="24"/>
          <w:lang w:val="es-ES"/>
        </w:rPr>
        <w:t>https://www.revistaclinicacontemporanea.org/archivos/cc2017v8n1a1.pdf</w:t>
      </w:r>
    </w:p>
    <w:p w14:paraId="5EA6ECAA" w14:textId="6A576C75" w:rsidR="00C346A1" w:rsidRDefault="00441A43" w:rsidP="00B747B5">
      <w:pPr>
        <w:spacing w:after="0" w:line="360" w:lineRule="auto"/>
        <w:ind w:left="709" w:hanging="709"/>
        <w:jc w:val="both"/>
        <w:rPr>
          <w:rFonts w:ascii="Times New Roman" w:hAnsi="Times New Roman" w:cs="Times New Roman"/>
          <w:sz w:val="24"/>
          <w:szCs w:val="24"/>
          <w:lang w:val="es-ES"/>
        </w:rPr>
      </w:pPr>
      <w:r w:rsidRPr="008A5893">
        <w:rPr>
          <w:rFonts w:ascii="Times New Roman" w:hAnsi="Times New Roman" w:cs="Times New Roman"/>
          <w:sz w:val="24"/>
          <w:szCs w:val="24"/>
        </w:rPr>
        <w:t xml:space="preserve">Núñez, C. (2001). </w:t>
      </w:r>
      <w:r w:rsidRPr="00F03CA8">
        <w:rPr>
          <w:rFonts w:ascii="Times New Roman" w:hAnsi="Times New Roman" w:cs="Times New Roman"/>
          <w:i/>
          <w:iCs/>
          <w:sz w:val="24"/>
          <w:szCs w:val="24"/>
        </w:rPr>
        <w:t>Exploración del sentido de vida a través del diseño de un instrumento cuantitativo</w:t>
      </w:r>
      <w:r w:rsidRPr="008A5893">
        <w:rPr>
          <w:rFonts w:ascii="Times New Roman" w:hAnsi="Times New Roman" w:cs="Times New Roman"/>
          <w:sz w:val="24"/>
          <w:szCs w:val="24"/>
        </w:rPr>
        <w:t xml:space="preserve">. </w:t>
      </w:r>
      <w:r w:rsidR="00F03CA8">
        <w:rPr>
          <w:rFonts w:ascii="Times New Roman" w:hAnsi="Times New Roman" w:cs="Times New Roman"/>
          <w:sz w:val="24"/>
          <w:szCs w:val="24"/>
        </w:rPr>
        <w:t>(</w:t>
      </w:r>
      <w:r w:rsidRPr="00F03CA8">
        <w:rPr>
          <w:rFonts w:ascii="Times New Roman" w:hAnsi="Times New Roman" w:cs="Times New Roman"/>
          <w:iCs/>
          <w:sz w:val="24"/>
          <w:szCs w:val="24"/>
        </w:rPr>
        <w:t xml:space="preserve">Tesis de </w:t>
      </w:r>
      <w:r w:rsidR="00A35F6E">
        <w:rPr>
          <w:rFonts w:ascii="Times New Roman" w:hAnsi="Times New Roman" w:cs="Times New Roman"/>
          <w:iCs/>
          <w:sz w:val="24"/>
          <w:szCs w:val="24"/>
        </w:rPr>
        <w:t>m</w:t>
      </w:r>
      <w:r w:rsidR="00A35F6E" w:rsidRPr="00F03CA8">
        <w:rPr>
          <w:rFonts w:ascii="Times New Roman" w:hAnsi="Times New Roman" w:cs="Times New Roman"/>
          <w:iCs/>
          <w:sz w:val="24"/>
          <w:szCs w:val="24"/>
        </w:rPr>
        <w:t>aestría</w:t>
      </w:r>
      <w:r w:rsidR="00F03CA8" w:rsidRPr="00F03CA8">
        <w:rPr>
          <w:rFonts w:ascii="Times New Roman" w:hAnsi="Times New Roman" w:cs="Times New Roman"/>
          <w:iCs/>
          <w:sz w:val="24"/>
          <w:szCs w:val="24"/>
        </w:rPr>
        <w:t>)</w:t>
      </w:r>
      <w:r w:rsidRPr="00F03CA8">
        <w:rPr>
          <w:rFonts w:ascii="Times New Roman" w:hAnsi="Times New Roman" w:cs="Times New Roman"/>
          <w:iCs/>
          <w:sz w:val="24"/>
          <w:szCs w:val="24"/>
        </w:rPr>
        <w:t xml:space="preserve"> Universidad de Celaya</w:t>
      </w:r>
      <w:r w:rsidR="00A35F6E">
        <w:rPr>
          <w:rFonts w:ascii="Times New Roman" w:hAnsi="Times New Roman" w:cs="Times New Roman"/>
          <w:iCs/>
          <w:sz w:val="24"/>
          <w:szCs w:val="24"/>
        </w:rPr>
        <w:t>, Celaya</w:t>
      </w:r>
      <w:r w:rsidRPr="008A5893">
        <w:rPr>
          <w:rFonts w:ascii="Times New Roman" w:hAnsi="Times New Roman" w:cs="Times New Roman"/>
          <w:sz w:val="24"/>
          <w:szCs w:val="24"/>
        </w:rPr>
        <w:t>.</w:t>
      </w:r>
      <w:r w:rsidR="00A35F6E">
        <w:rPr>
          <w:rFonts w:ascii="Times New Roman" w:hAnsi="Times New Roman" w:cs="Times New Roman"/>
          <w:sz w:val="24"/>
          <w:szCs w:val="24"/>
        </w:rPr>
        <w:t xml:space="preserve"> </w:t>
      </w:r>
    </w:p>
    <w:p w14:paraId="309B0122" w14:textId="53BB6260" w:rsidR="00C9656B" w:rsidRDefault="00C9656B" w:rsidP="00B747B5">
      <w:pPr>
        <w:spacing w:after="0" w:line="360" w:lineRule="auto"/>
        <w:ind w:left="709" w:hanging="709"/>
        <w:jc w:val="both"/>
        <w:rPr>
          <w:rFonts w:ascii="Times New Roman" w:hAnsi="Times New Roman" w:cs="Times New Roman"/>
          <w:sz w:val="24"/>
          <w:szCs w:val="24"/>
          <w:lang w:val="es-ES"/>
        </w:rPr>
      </w:pPr>
      <w:proofErr w:type="spellStart"/>
      <w:r w:rsidRPr="00C9656B">
        <w:rPr>
          <w:rFonts w:ascii="Times New Roman" w:hAnsi="Times New Roman" w:cs="Times New Roman"/>
          <w:sz w:val="24"/>
          <w:szCs w:val="24"/>
          <w:lang w:val="es-ES"/>
        </w:rPr>
        <w:t>Okuda</w:t>
      </w:r>
      <w:proofErr w:type="spellEnd"/>
      <w:r w:rsidRPr="00C9656B">
        <w:rPr>
          <w:rFonts w:ascii="Times New Roman" w:hAnsi="Times New Roman" w:cs="Times New Roman"/>
          <w:sz w:val="24"/>
          <w:szCs w:val="24"/>
          <w:lang w:val="es-ES"/>
        </w:rPr>
        <w:t xml:space="preserve">, M. </w:t>
      </w:r>
      <w:r w:rsidR="00C07B9D">
        <w:rPr>
          <w:rFonts w:ascii="Times New Roman" w:hAnsi="Times New Roman" w:cs="Times New Roman"/>
          <w:sz w:val="24"/>
          <w:szCs w:val="24"/>
          <w:lang w:val="es-ES"/>
        </w:rPr>
        <w:t>y</w:t>
      </w:r>
      <w:r w:rsidR="00C07B9D" w:rsidRPr="00C9656B">
        <w:rPr>
          <w:rFonts w:ascii="Times New Roman" w:hAnsi="Times New Roman" w:cs="Times New Roman"/>
          <w:sz w:val="24"/>
          <w:szCs w:val="24"/>
          <w:lang w:val="es-ES"/>
        </w:rPr>
        <w:t xml:space="preserve"> </w:t>
      </w:r>
      <w:proofErr w:type="spellStart"/>
      <w:r w:rsidRPr="00C9656B">
        <w:rPr>
          <w:rFonts w:ascii="Times New Roman" w:hAnsi="Times New Roman" w:cs="Times New Roman"/>
          <w:sz w:val="24"/>
          <w:szCs w:val="24"/>
          <w:lang w:val="es-ES"/>
        </w:rPr>
        <w:t>Gómez</w:t>
      </w:r>
      <w:proofErr w:type="spellEnd"/>
      <w:r w:rsidRPr="00C9656B">
        <w:rPr>
          <w:rFonts w:ascii="Times New Roman" w:hAnsi="Times New Roman" w:cs="Times New Roman"/>
          <w:sz w:val="24"/>
          <w:szCs w:val="24"/>
          <w:lang w:val="es-ES"/>
        </w:rPr>
        <w:t xml:space="preserve">, C. (2005). </w:t>
      </w:r>
      <w:proofErr w:type="spellStart"/>
      <w:r w:rsidRPr="00C9656B">
        <w:rPr>
          <w:rFonts w:ascii="Times New Roman" w:hAnsi="Times New Roman" w:cs="Times New Roman"/>
          <w:sz w:val="24"/>
          <w:szCs w:val="24"/>
          <w:lang w:val="es-ES"/>
        </w:rPr>
        <w:t>Métodos</w:t>
      </w:r>
      <w:proofErr w:type="spellEnd"/>
      <w:r w:rsidRPr="00C9656B">
        <w:rPr>
          <w:rFonts w:ascii="Times New Roman" w:hAnsi="Times New Roman" w:cs="Times New Roman"/>
          <w:sz w:val="24"/>
          <w:szCs w:val="24"/>
          <w:lang w:val="es-ES"/>
        </w:rPr>
        <w:t xml:space="preserve"> en </w:t>
      </w:r>
      <w:proofErr w:type="spellStart"/>
      <w:r w:rsidRPr="00C9656B">
        <w:rPr>
          <w:rFonts w:ascii="Times New Roman" w:hAnsi="Times New Roman" w:cs="Times New Roman"/>
          <w:sz w:val="24"/>
          <w:szCs w:val="24"/>
          <w:lang w:val="es-ES"/>
        </w:rPr>
        <w:t>investigación</w:t>
      </w:r>
      <w:proofErr w:type="spellEnd"/>
      <w:r w:rsidRPr="00C9656B">
        <w:rPr>
          <w:rFonts w:ascii="Times New Roman" w:hAnsi="Times New Roman" w:cs="Times New Roman"/>
          <w:sz w:val="24"/>
          <w:szCs w:val="24"/>
          <w:lang w:val="es-ES"/>
        </w:rPr>
        <w:t xml:space="preserve"> cualitativa</w:t>
      </w:r>
      <w:r w:rsidR="001E1719">
        <w:rPr>
          <w:rFonts w:ascii="Times New Roman" w:hAnsi="Times New Roman" w:cs="Times New Roman"/>
          <w:sz w:val="24"/>
          <w:szCs w:val="24"/>
          <w:lang w:val="es-ES"/>
        </w:rPr>
        <w:t>:</w:t>
      </w:r>
      <w:r w:rsidR="001E1719" w:rsidRPr="00C9656B">
        <w:rPr>
          <w:rFonts w:ascii="Times New Roman" w:hAnsi="Times New Roman" w:cs="Times New Roman"/>
          <w:sz w:val="24"/>
          <w:szCs w:val="24"/>
          <w:lang w:val="es-ES"/>
        </w:rPr>
        <w:t xml:space="preserve"> </w:t>
      </w:r>
      <w:proofErr w:type="spellStart"/>
      <w:r w:rsidRPr="00C9656B">
        <w:rPr>
          <w:rFonts w:ascii="Times New Roman" w:hAnsi="Times New Roman" w:cs="Times New Roman"/>
          <w:sz w:val="24"/>
          <w:szCs w:val="24"/>
          <w:lang w:val="es-ES"/>
        </w:rPr>
        <w:t>triangulación</w:t>
      </w:r>
      <w:proofErr w:type="spellEnd"/>
      <w:r w:rsidRPr="00C9656B">
        <w:rPr>
          <w:rFonts w:ascii="Times New Roman" w:hAnsi="Times New Roman" w:cs="Times New Roman"/>
          <w:sz w:val="24"/>
          <w:szCs w:val="24"/>
          <w:lang w:val="es-ES"/>
        </w:rPr>
        <w:t xml:space="preserve">. </w:t>
      </w:r>
      <w:r w:rsidRPr="00C9656B">
        <w:rPr>
          <w:rFonts w:ascii="Times New Roman" w:hAnsi="Times New Roman" w:cs="Times New Roman"/>
          <w:i/>
          <w:iCs/>
          <w:sz w:val="24"/>
          <w:szCs w:val="24"/>
          <w:lang w:val="es-ES"/>
        </w:rPr>
        <w:t xml:space="preserve">Revista Colombiana de </w:t>
      </w:r>
      <w:proofErr w:type="spellStart"/>
      <w:r w:rsidRPr="00C9656B">
        <w:rPr>
          <w:rFonts w:ascii="Times New Roman" w:hAnsi="Times New Roman" w:cs="Times New Roman"/>
          <w:i/>
          <w:iCs/>
          <w:sz w:val="24"/>
          <w:szCs w:val="24"/>
          <w:lang w:val="es-ES"/>
        </w:rPr>
        <w:t>Psiquiatría</w:t>
      </w:r>
      <w:proofErr w:type="spellEnd"/>
      <w:r w:rsidR="001E1719">
        <w:rPr>
          <w:rFonts w:ascii="Times New Roman" w:hAnsi="Times New Roman" w:cs="Times New Roman"/>
          <w:sz w:val="24"/>
          <w:szCs w:val="24"/>
          <w:lang w:val="es-ES"/>
        </w:rPr>
        <w:t>,</w:t>
      </w:r>
      <w:r w:rsidR="001E1719" w:rsidRPr="00C9656B">
        <w:rPr>
          <w:rFonts w:ascii="Times New Roman" w:hAnsi="Times New Roman" w:cs="Times New Roman"/>
          <w:sz w:val="24"/>
          <w:szCs w:val="24"/>
          <w:lang w:val="es-ES"/>
        </w:rPr>
        <w:t xml:space="preserve"> </w:t>
      </w:r>
      <w:r w:rsidR="00C07B9D">
        <w:rPr>
          <w:rFonts w:ascii="Times New Roman" w:hAnsi="Times New Roman" w:cs="Times New Roman"/>
          <w:i/>
          <w:iCs/>
          <w:sz w:val="24"/>
          <w:szCs w:val="24"/>
          <w:lang w:val="es-ES"/>
        </w:rPr>
        <w:t>34</w:t>
      </w:r>
      <w:r w:rsidRPr="00C9656B">
        <w:rPr>
          <w:rFonts w:ascii="Times New Roman" w:hAnsi="Times New Roman" w:cs="Times New Roman"/>
          <w:sz w:val="24"/>
          <w:szCs w:val="24"/>
          <w:lang w:val="es-ES"/>
        </w:rPr>
        <w:t>(1), 118-124. Recuperado de http://www.redalyc.org/articulo.oa?id=80628403009</w:t>
      </w:r>
      <w:r w:rsidR="00C07B9D">
        <w:rPr>
          <w:rFonts w:ascii="Times New Roman" w:hAnsi="Times New Roman" w:cs="Times New Roman"/>
          <w:sz w:val="24"/>
          <w:szCs w:val="24"/>
          <w:lang w:val="es-ES"/>
        </w:rPr>
        <w:t>.</w:t>
      </w:r>
    </w:p>
    <w:p w14:paraId="0FC62D21" w14:textId="38B8EE0A" w:rsidR="00C346A1" w:rsidRDefault="00441A43" w:rsidP="00B747B5">
      <w:pPr>
        <w:spacing w:after="0" w:line="360" w:lineRule="auto"/>
        <w:ind w:left="709" w:hanging="709"/>
        <w:jc w:val="both"/>
        <w:rPr>
          <w:rFonts w:ascii="Times New Roman" w:hAnsi="Times New Roman" w:cs="Times New Roman"/>
          <w:sz w:val="24"/>
          <w:szCs w:val="24"/>
          <w:lang w:val="es-ES"/>
        </w:rPr>
      </w:pPr>
      <w:r w:rsidRPr="008A5893">
        <w:rPr>
          <w:rFonts w:ascii="Times New Roman" w:hAnsi="Times New Roman" w:cs="Times New Roman"/>
          <w:sz w:val="24"/>
          <w:szCs w:val="24"/>
          <w:lang w:val="es-ES"/>
        </w:rPr>
        <w:t xml:space="preserve">Ortiz, G. (2012). Sentido de vida y narrativa: defensa frente a la apatía del hombre para pensar lo humano. </w:t>
      </w:r>
      <w:proofErr w:type="spellStart"/>
      <w:r w:rsidRPr="008A5893">
        <w:rPr>
          <w:rFonts w:ascii="Times New Roman" w:hAnsi="Times New Roman" w:cs="Times New Roman"/>
          <w:i/>
          <w:iCs/>
          <w:sz w:val="24"/>
          <w:szCs w:val="24"/>
          <w:lang w:val="es-ES"/>
        </w:rPr>
        <w:t>Katharsis</w:t>
      </w:r>
      <w:proofErr w:type="spellEnd"/>
      <w:r w:rsidRPr="008A5893">
        <w:rPr>
          <w:rFonts w:ascii="Times New Roman" w:hAnsi="Times New Roman" w:cs="Times New Roman"/>
          <w:i/>
          <w:iCs/>
          <w:sz w:val="24"/>
          <w:szCs w:val="24"/>
          <w:lang w:val="es-ES"/>
        </w:rPr>
        <w:t xml:space="preserve">, </w:t>
      </w:r>
      <w:r w:rsidRPr="008A5893">
        <w:rPr>
          <w:rFonts w:ascii="Times New Roman" w:hAnsi="Times New Roman" w:cs="Times New Roman"/>
          <w:sz w:val="24"/>
          <w:szCs w:val="24"/>
          <w:lang w:val="es-ES"/>
        </w:rPr>
        <w:t>(13), 107</w:t>
      </w:r>
      <w:r w:rsidR="00764565">
        <w:rPr>
          <w:rFonts w:ascii="Times New Roman" w:hAnsi="Times New Roman" w:cs="Times New Roman"/>
          <w:sz w:val="24"/>
          <w:szCs w:val="24"/>
          <w:lang w:val="es-ES"/>
        </w:rPr>
        <w:t>-</w:t>
      </w:r>
      <w:r w:rsidRPr="008A5893">
        <w:rPr>
          <w:rFonts w:ascii="Times New Roman" w:hAnsi="Times New Roman" w:cs="Times New Roman"/>
          <w:sz w:val="24"/>
          <w:szCs w:val="24"/>
          <w:lang w:val="es-ES"/>
        </w:rPr>
        <w:t>124.</w:t>
      </w:r>
      <w:r w:rsidR="00CE6FBE">
        <w:rPr>
          <w:rFonts w:ascii="Times New Roman" w:hAnsi="Times New Roman" w:cs="Times New Roman"/>
          <w:sz w:val="24"/>
          <w:szCs w:val="24"/>
          <w:lang w:val="es-ES"/>
        </w:rPr>
        <w:t xml:space="preserve"> </w:t>
      </w:r>
      <w:r w:rsidR="00764565">
        <w:rPr>
          <w:rFonts w:ascii="Times New Roman" w:hAnsi="Times New Roman" w:cs="Times New Roman"/>
          <w:sz w:val="24"/>
          <w:szCs w:val="24"/>
          <w:lang w:val="es-ES"/>
        </w:rPr>
        <w:t xml:space="preserve">Recuperado de </w:t>
      </w:r>
      <w:r w:rsidR="009E019C" w:rsidRPr="00C672B3">
        <w:rPr>
          <w:rFonts w:ascii="Times New Roman" w:hAnsi="Times New Roman" w:cs="Times New Roman"/>
          <w:sz w:val="24"/>
          <w:szCs w:val="24"/>
          <w:lang w:val="es-ES"/>
        </w:rPr>
        <w:t>https://dialnet.unirioja.es/descarga/articulo/5527491.pdf</w:t>
      </w:r>
      <w:r w:rsidRPr="008A5893">
        <w:rPr>
          <w:rFonts w:ascii="Times New Roman" w:hAnsi="Times New Roman" w:cs="Times New Roman"/>
          <w:sz w:val="24"/>
          <w:szCs w:val="24"/>
          <w:lang w:val="es-ES"/>
        </w:rPr>
        <w:t>.</w:t>
      </w:r>
    </w:p>
    <w:p w14:paraId="597C7837" w14:textId="11E72AA6" w:rsidR="00C346A1" w:rsidRDefault="00441A43" w:rsidP="00B747B5">
      <w:pPr>
        <w:spacing w:after="0" w:line="360" w:lineRule="auto"/>
        <w:ind w:left="709" w:hanging="709"/>
        <w:jc w:val="both"/>
        <w:rPr>
          <w:rFonts w:ascii="Times New Roman" w:hAnsi="Times New Roman" w:cs="Times New Roman"/>
          <w:sz w:val="24"/>
          <w:szCs w:val="24"/>
          <w:lang w:val="es-ES"/>
        </w:rPr>
      </w:pPr>
      <w:r w:rsidRPr="008A5893">
        <w:rPr>
          <w:rFonts w:ascii="Times New Roman" w:hAnsi="Times New Roman" w:cs="Times New Roman"/>
          <w:sz w:val="24"/>
          <w:szCs w:val="24"/>
          <w:lang w:val="es-ES"/>
        </w:rPr>
        <w:t xml:space="preserve">Port, N., Aparecida de Oliveira, D., de Oliveira, L. </w:t>
      </w:r>
      <w:r w:rsidR="00773D40">
        <w:rPr>
          <w:rFonts w:ascii="Times New Roman" w:hAnsi="Times New Roman" w:cs="Times New Roman"/>
          <w:sz w:val="24"/>
          <w:szCs w:val="24"/>
          <w:lang w:val="es-ES"/>
        </w:rPr>
        <w:t>e</w:t>
      </w:r>
      <w:r w:rsidR="00773D40" w:rsidRPr="008A5893">
        <w:rPr>
          <w:rFonts w:ascii="Times New Roman" w:hAnsi="Times New Roman" w:cs="Times New Roman"/>
          <w:sz w:val="24"/>
          <w:szCs w:val="24"/>
          <w:lang w:val="es-ES"/>
        </w:rPr>
        <w:t xml:space="preserve"> </w:t>
      </w:r>
      <w:r w:rsidRPr="008A5893">
        <w:rPr>
          <w:rFonts w:ascii="Times New Roman" w:hAnsi="Times New Roman" w:cs="Times New Roman"/>
          <w:sz w:val="24"/>
          <w:szCs w:val="24"/>
          <w:lang w:val="es-ES"/>
        </w:rPr>
        <w:t xml:space="preserve">da Cunha, T. (2018). </w:t>
      </w:r>
      <w:proofErr w:type="spellStart"/>
      <w:r w:rsidRPr="008A5893">
        <w:rPr>
          <w:rFonts w:ascii="Times New Roman" w:hAnsi="Times New Roman" w:cs="Times New Roman"/>
          <w:sz w:val="24"/>
          <w:szCs w:val="24"/>
          <w:lang w:val="es-ES"/>
        </w:rPr>
        <w:t>Variáveis</w:t>
      </w:r>
      <w:proofErr w:type="spellEnd"/>
      <w:r w:rsidRPr="008A5893">
        <w:rPr>
          <w:rFonts w:ascii="Times New Roman" w:hAnsi="Times New Roman" w:cs="Times New Roman"/>
          <w:sz w:val="24"/>
          <w:szCs w:val="24"/>
          <w:lang w:val="es-ES"/>
        </w:rPr>
        <w:t xml:space="preserve"> </w:t>
      </w:r>
      <w:proofErr w:type="spellStart"/>
      <w:r w:rsidRPr="008A5893">
        <w:rPr>
          <w:rFonts w:ascii="Times New Roman" w:hAnsi="Times New Roman" w:cs="Times New Roman"/>
          <w:sz w:val="24"/>
          <w:szCs w:val="24"/>
          <w:lang w:val="es-ES"/>
        </w:rPr>
        <w:t>associadas</w:t>
      </w:r>
      <w:proofErr w:type="spellEnd"/>
      <w:r w:rsidRPr="008A5893">
        <w:rPr>
          <w:rFonts w:ascii="Times New Roman" w:hAnsi="Times New Roman" w:cs="Times New Roman"/>
          <w:sz w:val="24"/>
          <w:szCs w:val="24"/>
          <w:lang w:val="es-ES"/>
        </w:rPr>
        <w:t xml:space="preserve"> </w:t>
      </w:r>
      <w:proofErr w:type="spellStart"/>
      <w:r w:rsidRPr="008A5893">
        <w:rPr>
          <w:rFonts w:ascii="Times New Roman" w:hAnsi="Times New Roman" w:cs="Times New Roman"/>
          <w:sz w:val="24"/>
          <w:szCs w:val="24"/>
          <w:lang w:val="es-ES"/>
        </w:rPr>
        <w:t>ao</w:t>
      </w:r>
      <w:proofErr w:type="spellEnd"/>
      <w:r w:rsidRPr="008A5893">
        <w:rPr>
          <w:rFonts w:ascii="Times New Roman" w:hAnsi="Times New Roman" w:cs="Times New Roman"/>
          <w:sz w:val="24"/>
          <w:szCs w:val="24"/>
          <w:lang w:val="es-ES"/>
        </w:rPr>
        <w:t xml:space="preserve"> sentido de vida. </w:t>
      </w:r>
      <w:r w:rsidRPr="00441A43">
        <w:rPr>
          <w:rFonts w:ascii="Times New Roman" w:hAnsi="Times New Roman" w:cs="Times New Roman"/>
          <w:i/>
          <w:iCs/>
          <w:sz w:val="24"/>
          <w:szCs w:val="24"/>
          <w:lang w:val="es-ES"/>
        </w:rPr>
        <w:t xml:space="preserve">Revista da </w:t>
      </w:r>
      <w:proofErr w:type="spellStart"/>
      <w:r w:rsidRPr="00441A43">
        <w:rPr>
          <w:rFonts w:ascii="Times New Roman" w:hAnsi="Times New Roman" w:cs="Times New Roman"/>
          <w:i/>
          <w:iCs/>
          <w:sz w:val="24"/>
          <w:szCs w:val="24"/>
          <w:lang w:val="es-ES"/>
        </w:rPr>
        <w:t>Abordagem</w:t>
      </w:r>
      <w:proofErr w:type="spellEnd"/>
      <w:r w:rsidRPr="00441A43">
        <w:rPr>
          <w:rFonts w:ascii="Times New Roman" w:hAnsi="Times New Roman" w:cs="Times New Roman"/>
          <w:i/>
          <w:iCs/>
          <w:sz w:val="24"/>
          <w:szCs w:val="24"/>
          <w:lang w:val="es-ES"/>
        </w:rPr>
        <w:t xml:space="preserve"> Gestáltica</w:t>
      </w:r>
      <w:r w:rsidRPr="008A5893">
        <w:rPr>
          <w:rFonts w:ascii="Times New Roman" w:hAnsi="Times New Roman" w:cs="Times New Roman"/>
          <w:sz w:val="24"/>
          <w:szCs w:val="24"/>
          <w:lang w:val="es-ES"/>
        </w:rPr>
        <w:t xml:space="preserve">, </w:t>
      </w:r>
      <w:r w:rsidRPr="00CE588D">
        <w:rPr>
          <w:rFonts w:ascii="Times New Roman" w:hAnsi="Times New Roman" w:cs="Times New Roman"/>
          <w:i/>
          <w:iCs/>
          <w:sz w:val="24"/>
          <w:szCs w:val="24"/>
          <w:lang w:val="es-ES"/>
        </w:rPr>
        <w:t>24</w:t>
      </w:r>
      <w:r w:rsidRPr="008A5893">
        <w:rPr>
          <w:rFonts w:ascii="Times New Roman" w:hAnsi="Times New Roman" w:cs="Times New Roman"/>
          <w:sz w:val="24"/>
          <w:szCs w:val="24"/>
          <w:lang w:val="es-ES"/>
        </w:rPr>
        <w:t xml:space="preserve">(1), 35-43. </w:t>
      </w:r>
      <w:proofErr w:type="gramStart"/>
      <w:r w:rsidR="00C7711A" w:rsidRPr="00C7711A">
        <w:rPr>
          <w:rFonts w:ascii="Times New Roman" w:hAnsi="Times New Roman" w:cs="Times New Roman"/>
          <w:sz w:val="24"/>
          <w:szCs w:val="24"/>
          <w:lang w:val="es-ES"/>
        </w:rPr>
        <w:t>Recuperado em</w:t>
      </w:r>
      <w:proofErr w:type="gramEnd"/>
      <w:r w:rsidR="00C7711A" w:rsidRPr="00C7711A">
        <w:rPr>
          <w:rFonts w:ascii="Times New Roman" w:hAnsi="Times New Roman" w:cs="Times New Roman"/>
          <w:sz w:val="24"/>
          <w:szCs w:val="24"/>
          <w:lang w:val="es-ES"/>
        </w:rPr>
        <w:t xml:space="preserve"> </w:t>
      </w:r>
      <w:r w:rsidR="00A41CC2" w:rsidRPr="00C672B3">
        <w:rPr>
          <w:rFonts w:ascii="Times New Roman" w:hAnsi="Times New Roman" w:cs="Times New Roman"/>
          <w:sz w:val="24"/>
          <w:szCs w:val="24"/>
          <w:lang w:val="es-ES"/>
        </w:rPr>
        <w:t>https://dx.doi.org/10.18065/RAG.2018v24n1.4</w:t>
      </w:r>
    </w:p>
    <w:p w14:paraId="353755F0" w14:textId="612D7536" w:rsidR="00C346A1" w:rsidRDefault="00441A43" w:rsidP="00B747B5">
      <w:pPr>
        <w:spacing w:after="0" w:line="360" w:lineRule="auto"/>
        <w:ind w:left="709" w:hanging="709"/>
        <w:jc w:val="both"/>
        <w:rPr>
          <w:rFonts w:ascii="Times New Roman" w:hAnsi="Times New Roman" w:cs="Times New Roman"/>
          <w:sz w:val="24"/>
          <w:szCs w:val="24"/>
          <w:lang w:val="es-ES"/>
        </w:rPr>
      </w:pPr>
      <w:r w:rsidRPr="008A5893">
        <w:rPr>
          <w:rFonts w:ascii="Times New Roman" w:hAnsi="Times New Roman" w:cs="Times New Roman"/>
          <w:sz w:val="24"/>
          <w:szCs w:val="24"/>
          <w:lang w:val="es-ES"/>
        </w:rPr>
        <w:t xml:space="preserve">Santa </w:t>
      </w:r>
      <w:r w:rsidR="00656A7E">
        <w:rPr>
          <w:rFonts w:ascii="Times New Roman" w:hAnsi="Times New Roman" w:cs="Times New Roman"/>
          <w:sz w:val="24"/>
          <w:szCs w:val="24"/>
          <w:lang w:val="es-ES"/>
        </w:rPr>
        <w:t>C</w:t>
      </w:r>
      <w:r w:rsidR="00656A7E" w:rsidRPr="008A5893">
        <w:rPr>
          <w:rFonts w:ascii="Times New Roman" w:hAnsi="Times New Roman" w:cs="Times New Roman"/>
          <w:sz w:val="24"/>
          <w:szCs w:val="24"/>
          <w:lang w:val="es-ES"/>
        </w:rPr>
        <w:t>ruz</w:t>
      </w:r>
      <w:r w:rsidRPr="008A5893">
        <w:rPr>
          <w:rFonts w:ascii="Times New Roman" w:hAnsi="Times New Roman" w:cs="Times New Roman"/>
          <w:sz w:val="24"/>
          <w:szCs w:val="24"/>
          <w:lang w:val="es-ES"/>
        </w:rPr>
        <w:t xml:space="preserve">, D. y Bolívar, M. (2021). Sentido de la vida y del sufrimiento: una tarea personal. </w:t>
      </w:r>
      <w:r w:rsidRPr="008A5893">
        <w:rPr>
          <w:rFonts w:ascii="Times New Roman" w:hAnsi="Times New Roman" w:cs="Times New Roman"/>
          <w:i/>
          <w:iCs/>
          <w:sz w:val="24"/>
          <w:szCs w:val="24"/>
          <w:lang w:val="es-ES"/>
        </w:rPr>
        <w:t xml:space="preserve">Apuntes de Bioética, </w:t>
      </w:r>
      <w:r w:rsidRPr="00CE588D">
        <w:rPr>
          <w:rFonts w:ascii="Times New Roman" w:hAnsi="Times New Roman" w:cs="Times New Roman"/>
          <w:i/>
          <w:iCs/>
          <w:sz w:val="24"/>
          <w:szCs w:val="24"/>
          <w:lang w:val="es-ES"/>
        </w:rPr>
        <w:t>4</w:t>
      </w:r>
      <w:r w:rsidRPr="008A5893">
        <w:rPr>
          <w:rFonts w:ascii="Times New Roman" w:hAnsi="Times New Roman" w:cs="Times New Roman"/>
          <w:sz w:val="24"/>
          <w:szCs w:val="24"/>
          <w:lang w:val="es-ES"/>
        </w:rPr>
        <w:t>(1), 5</w:t>
      </w:r>
      <w:r w:rsidR="005D4F04">
        <w:rPr>
          <w:rFonts w:ascii="Times New Roman" w:hAnsi="Times New Roman" w:cs="Times New Roman"/>
          <w:sz w:val="24"/>
          <w:szCs w:val="24"/>
          <w:lang w:val="es-ES"/>
        </w:rPr>
        <w:t>-</w:t>
      </w:r>
      <w:r w:rsidRPr="008A5893">
        <w:rPr>
          <w:rFonts w:ascii="Times New Roman" w:hAnsi="Times New Roman" w:cs="Times New Roman"/>
          <w:sz w:val="24"/>
          <w:szCs w:val="24"/>
          <w:lang w:val="es-ES"/>
        </w:rPr>
        <w:t xml:space="preserve">22. </w:t>
      </w:r>
      <w:r w:rsidR="005D4F04">
        <w:rPr>
          <w:rFonts w:ascii="Times New Roman" w:hAnsi="Times New Roman" w:cs="Times New Roman"/>
          <w:sz w:val="24"/>
          <w:szCs w:val="24"/>
          <w:lang w:val="es-ES"/>
        </w:rPr>
        <w:t xml:space="preserve">Recuperado de </w:t>
      </w:r>
      <w:r w:rsidR="00C346A1" w:rsidRPr="00C346A1">
        <w:rPr>
          <w:rFonts w:ascii="Times New Roman" w:hAnsi="Times New Roman" w:cs="Times New Roman"/>
          <w:sz w:val="24"/>
          <w:szCs w:val="24"/>
          <w:lang w:val="es-ES"/>
        </w:rPr>
        <w:t>https://revistas.usat.edu.pe/index.php/apuntes/article/view/624/1178?download=pd</w:t>
      </w:r>
      <w:r w:rsidR="00C346A1">
        <w:rPr>
          <w:rFonts w:ascii="Times New Roman" w:hAnsi="Times New Roman" w:cs="Times New Roman"/>
          <w:sz w:val="24"/>
          <w:szCs w:val="24"/>
          <w:lang w:val="es-ES"/>
        </w:rPr>
        <w:t>f</w:t>
      </w:r>
      <w:r w:rsidR="005D4F04">
        <w:rPr>
          <w:rFonts w:ascii="Times New Roman" w:hAnsi="Times New Roman" w:cs="Times New Roman"/>
          <w:sz w:val="24"/>
          <w:szCs w:val="24"/>
          <w:lang w:val="es-ES"/>
        </w:rPr>
        <w:t>.</w:t>
      </w:r>
    </w:p>
    <w:p w14:paraId="2AFFCCFC" w14:textId="370974D1" w:rsidR="00222298" w:rsidRDefault="00AD11F6" w:rsidP="00B747B5">
      <w:pPr>
        <w:spacing w:after="0"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Williams, C. y Lara, J. (202</w:t>
      </w:r>
      <w:r w:rsidR="008E40C0">
        <w:rPr>
          <w:rFonts w:ascii="Times New Roman" w:hAnsi="Times New Roman" w:cs="Times New Roman"/>
          <w:sz w:val="24"/>
          <w:szCs w:val="24"/>
          <w:lang w:val="es-ES"/>
        </w:rPr>
        <w:t>1</w:t>
      </w:r>
      <w:r>
        <w:rPr>
          <w:rFonts w:ascii="Times New Roman" w:hAnsi="Times New Roman" w:cs="Times New Roman"/>
          <w:sz w:val="24"/>
          <w:szCs w:val="24"/>
          <w:lang w:val="es-ES"/>
        </w:rPr>
        <w:t xml:space="preserve">). Metas académicas en relación con el sexo de los estudiantes de primer año de kinesiología de la Universidad </w:t>
      </w:r>
      <w:proofErr w:type="spellStart"/>
      <w:r>
        <w:rPr>
          <w:rFonts w:ascii="Times New Roman" w:hAnsi="Times New Roman" w:cs="Times New Roman"/>
          <w:sz w:val="24"/>
          <w:szCs w:val="24"/>
          <w:lang w:val="es-ES"/>
        </w:rPr>
        <w:t>Finis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Terrae</w:t>
      </w:r>
      <w:proofErr w:type="spellEnd"/>
      <w:r>
        <w:rPr>
          <w:rFonts w:ascii="Times New Roman" w:hAnsi="Times New Roman" w:cs="Times New Roman"/>
          <w:sz w:val="24"/>
          <w:szCs w:val="24"/>
          <w:lang w:val="es-ES"/>
        </w:rPr>
        <w:t xml:space="preserve">. </w:t>
      </w:r>
      <w:r>
        <w:rPr>
          <w:rFonts w:ascii="Times New Roman" w:hAnsi="Times New Roman" w:cs="Times New Roman"/>
          <w:i/>
          <w:iCs/>
          <w:sz w:val="24"/>
          <w:szCs w:val="24"/>
          <w:lang w:val="es-ES"/>
        </w:rPr>
        <w:t xml:space="preserve">FEM: Revista de la Fundación Educación Médica, </w:t>
      </w:r>
      <w:r w:rsidRPr="00CE588D">
        <w:rPr>
          <w:rFonts w:ascii="Times New Roman" w:hAnsi="Times New Roman" w:cs="Times New Roman"/>
          <w:i/>
          <w:iCs/>
          <w:sz w:val="24"/>
          <w:szCs w:val="24"/>
          <w:lang w:val="es-ES"/>
        </w:rPr>
        <w:t>23</w:t>
      </w:r>
      <w:r>
        <w:rPr>
          <w:rFonts w:ascii="Times New Roman" w:hAnsi="Times New Roman" w:cs="Times New Roman"/>
          <w:sz w:val="24"/>
          <w:szCs w:val="24"/>
          <w:lang w:val="es-ES"/>
        </w:rPr>
        <w:t xml:space="preserve">(6), </w:t>
      </w:r>
      <w:r w:rsidR="00222298">
        <w:rPr>
          <w:rFonts w:ascii="Times New Roman" w:hAnsi="Times New Roman" w:cs="Times New Roman"/>
          <w:sz w:val="24"/>
          <w:szCs w:val="24"/>
          <w:lang w:val="es-ES"/>
        </w:rPr>
        <w:t>317</w:t>
      </w:r>
      <w:r w:rsidR="00C92BD7">
        <w:rPr>
          <w:rFonts w:ascii="Times New Roman" w:hAnsi="Times New Roman" w:cs="Times New Roman"/>
          <w:sz w:val="24"/>
          <w:szCs w:val="24"/>
          <w:lang w:val="es-ES"/>
        </w:rPr>
        <w:t>-</w:t>
      </w:r>
      <w:r w:rsidR="00222298">
        <w:rPr>
          <w:rFonts w:ascii="Times New Roman" w:hAnsi="Times New Roman" w:cs="Times New Roman"/>
          <w:sz w:val="24"/>
          <w:szCs w:val="24"/>
          <w:lang w:val="es-ES"/>
        </w:rPr>
        <w:t>323.</w:t>
      </w:r>
      <w:r w:rsidR="00274AEA">
        <w:rPr>
          <w:rFonts w:ascii="Times New Roman" w:hAnsi="Times New Roman" w:cs="Times New Roman"/>
          <w:sz w:val="24"/>
          <w:szCs w:val="24"/>
          <w:lang w:val="es-ES"/>
        </w:rPr>
        <w:t xml:space="preserve"> </w:t>
      </w:r>
      <w:r w:rsidR="00C92BD7">
        <w:rPr>
          <w:rFonts w:ascii="Times New Roman" w:hAnsi="Times New Roman" w:cs="Times New Roman"/>
          <w:sz w:val="24"/>
          <w:szCs w:val="24"/>
          <w:lang w:val="es-ES"/>
        </w:rPr>
        <w:t xml:space="preserve">Recuperado de </w:t>
      </w:r>
      <w:r w:rsidR="00C92BD7" w:rsidRPr="00C672B3">
        <w:rPr>
          <w:rFonts w:ascii="Times New Roman" w:hAnsi="Times New Roman" w:cs="Times New Roman"/>
          <w:sz w:val="24"/>
          <w:szCs w:val="24"/>
          <w:lang w:val="es-ES"/>
        </w:rPr>
        <w:t>https://scielo.isciii.es/scielo.php?script=sci_arttext&amp;pid=S2014-98322020000700005</w:t>
      </w:r>
    </w:p>
    <w:p w14:paraId="1E586FB8" w14:textId="42ED7720" w:rsidR="00AD11F6" w:rsidRDefault="00AD11F6" w:rsidP="00B747B5">
      <w:pPr>
        <w:spacing w:after="0" w:line="36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14:paraId="0D2D9E80" w14:textId="77777777" w:rsidR="006C0C3F" w:rsidRPr="006C0C3F" w:rsidRDefault="006C0C3F" w:rsidP="006200CD">
      <w:pPr>
        <w:spacing w:after="0" w:line="360" w:lineRule="auto"/>
        <w:ind w:hanging="709"/>
        <w:rPr>
          <w:rFonts w:ascii="Times New Roman" w:hAnsi="Times New Roman" w:cs="Times New Roman"/>
          <w:sz w:val="24"/>
          <w:szCs w:val="24"/>
          <w:lang w:val="es-ES"/>
        </w:rPr>
      </w:pPr>
    </w:p>
    <w:sectPr w:rsidR="006C0C3F" w:rsidRPr="006C0C3F" w:rsidSect="00C672B3">
      <w:headerReference w:type="default" r:id="rId10"/>
      <w:footerReference w:type="default" r:id="rId11"/>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E125" w14:textId="77777777" w:rsidR="00F80B97" w:rsidRDefault="00F80B97" w:rsidP="0014722A">
      <w:pPr>
        <w:spacing w:after="0" w:line="240" w:lineRule="auto"/>
      </w:pPr>
      <w:r>
        <w:separator/>
      </w:r>
    </w:p>
  </w:endnote>
  <w:endnote w:type="continuationSeparator" w:id="0">
    <w:p w14:paraId="0DC3AF8E" w14:textId="77777777" w:rsidR="00F80B97" w:rsidRDefault="00F80B97" w:rsidP="0014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5E90" w14:textId="0C053414" w:rsidR="00C672B3" w:rsidRDefault="00C672B3">
    <w:pPr>
      <w:pStyle w:val="Piedepgina"/>
    </w:pPr>
    <w:r>
      <w:t xml:space="preserve">              </w:t>
    </w:r>
    <w:r>
      <w:rPr>
        <w:noProof/>
      </w:rPr>
      <w:drawing>
        <wp:inline distT="0" distB="0" distL="0" distR="0" wp14:anchorId="16D6E9D4" wp14:editId="4DD528F4">
          <wp:extent cx="1600200" cy="419100"/>
          <wp:effectExtent l="0" t="0" r="0" b="0"/>
          <wp:docPr id="41" name="Imagen 4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30098">
      <w:rPr>
        <w:rFonts w:cstheme="minorHAnsi"/>
        <w:b/>
        <w:szCs w:val="16"/>
      </w:rPr>
      <w:t>Vol. 1</w:t>
    </w:r>
    <w:r>
      <w:rPr>
        <w:rFonts w:cstheme="minorHAnsi"/>
        <w:b/>
        <w:szCs w:val="16"/>
      </w:rPr>
      <w:t>3</w:t>
    </w:r>
    <w:r w:rsidRPr="00B30098">
      <w:rPr>
        <w:rFonts w:cstheme="minorHAnsi"/>
        <w:b/>
        <w:szCs w:val="16"/>
      </w:rPr>
      <w:t>, Núm. 2</w:t>
    </w:r>
    <w:r>
      <w:rPr>
        <w:rFonts w:cstheme="minorHAnsi"/>
        <w:b/>
        <w:szCs w:val="16"/>
      </w:rPr>
      <w:t>5</w:t>
    </w:r>
    <w:r w:rsidRPr="00B30098">
      <w:rPr>
        <w:rFonts w:cstheme="minorHAnsi"/>
        <w:b/>
        <w:szCs w:val="16"/>
      </w:rPr>
      <w:t xml:space="preserve"> </w:t>
    </w:r>
    <w:r>
      <w:rPr>
        <w:rFonts w:cstheme="minorHAnsi"/>
        <w:b/>
        <w:szCs w:val="16"/>
      </w:rPr>
      <w:t xml:space="preserve">Julio - </w:t>
    </w:r>
    <w:proofErr w:type="gramStart"/>
    <w:r>
      <w:rPr>
        <w:rFonts w:cstheme="minorHAnsi"/>
        <w:b/>
        <w:szCs w:val="16"/>
      </w:rPr>
      <w:t>Diciembre</w:t>
    </w:r>
    <w:proofErr w:type="gramEnd"/>
    <w:r w:rsidRPr="00B30098">
      <w:rPr>
        <w:rFonts w:cstheme="minorHAnsi"/>
        <w:b/>
        <w:szCs w:val="16"/>
      </w:rPr>
      <w:t xml:space="preserve"> 2022, e</w:t>
    </w:r>
    <w:r w:rsidR="00707E5B">
      <w:rPr>
        <w:rFonts w:cstheme="minorHAnsi"/>
        <w:b/>
        <w:szCs w:val="16"/>
      </w:rPr>
      <w:t>373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52EC" w14:textId="77777777" w:rsidR="00F80B97" w:rsidRDefault="00F80B97" w:rsidP="0014722A">
      <w:pPr>
        <w:spacing w:after="0" w:line="240" w:lineRule="auto"/>
      </w:pPr>
      <w:r>
        <w:separator/>
      </w:r>
    </w:p>
  </w:footnote>
  <w:footnote w:type="continuationSeparator" w:id="0">
    <w:p w14:paraId="06AEB275" w14:textId="77777777" w:rsidR="00F80B97" w:rsidRDefault="00F80B97" w:rsidP="00147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4AF0" w14:textId="6A37EC01" w:rsidR="0014722A" w:rsidRDefault="0014722A" w:rsidP="0014722A">
    <w:pPr>
      <w:pStyle w:val="Encabezado"/>
      <w:jc w:val="center"/>
    </w:pPr>
    <w:r w:rsidRPr="005A563C">
      <w:rPr>
        <w:noProof/>
      </w:rPr>
      <w:drawing>
        <wp:inline distT="0" distB="0" distL="0" distR="0" wp14:anchorId="7E65C976" wp14:editId="21EEB1AD">
          <wp:extent cx="5400040" cy="632460"/>
          <wp:effectExtent l="0" t="0" r="0" b="0"/>
          <wp:docPr id="40" name="Imagen 4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E05"/>
    <w:rsid w:val="000008D9"/>
    <w:rsid w:val="00010CB0"/>
    <w:rsid w:val="000117A0"/>
    <w:rsid w:val="00011B81"/>
    <w:rsid w:val="00013EAE"/>
    <w:rsid w:val="000200CD"/>
    <w:rsid w:val="00021B72"/>
    <w:rsid w:val="0002364D"/>
    <w:rsid w:val="00031000"/>
    <w:rsid w:val="00031039"/>
    <w:rsid w:val="000442A1"/>
    <w:rsid w:val="00054268"/>
    <w:rsid w:val="00057A58"/>
    <w:rsid w:val="00062CE5"/>
    <w:rsid w:val="000772CC"/>
    <w:rsid w:val="0008076E"/>
    <w:rsid w:val="00087CE5"/>
    <w:rsid w:val="00087E94"/>
    <w:rsid w:val="00087FFB"/>
    <w:rsid w:val="0009627C"/>
    <w:rsid w:val="0009747D"/>
    <w:rsid w:val="000A2EC9"/>
    <w:rsid w:val="000B5E37"/>
    <w:rsid w:val="000C140A"/>
    <w:rsid w:val="000C14B6"/>
    <w:rsid w:val="000C1D21"/>
    <w:rsid w:val="000C35CF"/>
    <w:rsid w:val="000C47B5"/>
    <w:rsid w:val="000D3567"/>
    <w:rsid w:val="000D4466"/>
    <w:rsid w:val="000D449E"/>
    <w:rsid w:val="000E082D"/>
    <w:rsid w:val="000E7DB1"/>
    <w:rsid w:val="00101561"/>
    <w:rsid w:val="001064CE"/>
    <w:rsid w:val="0011113E"/>
    <w:rsid w:val="001112E8"/>
    <w:rsid w:val="001241A7"/>
    <w:rsid w:val="00124F45"/>
    <w:rsid w:val="001305AC"/>
    <w:rsid w:val="001373D2"/>
    <w:rsid w:val="00141409"/>
    <w:rsid w:val="00146AD8"/>
    <w:rsid w:val="0014722A"/>
    <w:rsid w:val="00150955"/>
    <w:rsid w:val="00153B4E"/>
    <w:rsid w:val="001554A1"/>
    <w:rsid w:val="001615ED"/>
    <w:rsid w:val="001627AE"/>
    <w:rsid w:val="00163910"/>
    <w:rsid w:val="001655ED"/>
    <w:rsid w:val="00166595"/>
    <w:rsid w:val="0018197D"/>
    <w:rsid w:val="00185B53"/>
    <w:rsid w:val="00187405"/>
    <w:rsid w:val="00191398"/>
    <w:rsid w:val="001A5702"/>
    <w:rsid w:val="001E1719"/>
    <w:rsid w:val="001F09AA"/>
    <w:rsid w:val="0020211C"/>
    <w:rsid w:val="0021106F"/>
    <w:rsid w:val="00212BAA"/>
    <w:rsid w:val="00215805"/>
    <w:rsid w:val="00215B36"/>
    <w:rsid w:val="0022176D"/>
    <w:rsid w:val="00222298"/>
    <w:rsid w:val="002277AC"/>
    <w:rsid w:val="00236553"/>
    <w:rsid w:val="00237352"/>
    <w:rsid w:val="00237C73"/>
    <w:rsid w:val="00241367"/>
    <w:rsid w:val="00242F73"/>
    <w:rsid w:val="0024384B"/>
    <w:rsid w:val="0024452E"/>
    <w:rsid w:val="00253043"/>
    <w:rsid w:val="00254DD9"/>
    <w:rsid w:val="00263E05"/>
    <w:rsid w:val="00270E57"/>
    <w:rsid w:val="00272924"/>
    <w:rsid w:val="00274AEA"/>
    <w:rsid w:val="002916E9"/>
    <w:rsid w:val="002A0C77"/>
    <w:rsid w:val="002A30C0"/>
    <w:rsid w:val="002A7788"/>
    <w:rsid w:val="002C5FBB"/>
    <w:rsid w:val="002D1C61"/>
    <w:rsid w:val="002D4175"/>
    <w:rsid w:val="002D5F4A"/>
    <w:rsid w:val="002D6C38"/>
    <w:rsid w:val="002E0318"/>
    <w:rsid w:val="002E2000"/>
    <w:rsid w:val="002F493D"/>
    <w:rsid w:val="002F75CD"/>
    <w:rsid w:val="002F7C62"/>
    <w:rsid w:val="002F7E71"/>
    <w:rsid w:val="0030051E"/>
    <w:rsid w:val="00300674"/>
    <w:rsid w:val="00303FC5"/>
    <w:rsid w:val="00306034"/>
    <w:rsid w:val="00307D86"/>
    <w:rsid w:val="00307FF7"/>
    <w:rsid w:val="0031280E"/>
    <w:rsid w:val="00326F97"/>
    <w:rsid w:val="003348CD"/>
    <w:rsid w:val="003449E0"/>
    <w:rsid w:val="00352B7A"/>
    <w:rsid w:val="003540FB"/>
    <w:rsid w:val="00360744"/>
    <w:rsid w:val="00362F39"/>
    <w:rsid w:val="00363FFD"/>
    <w:rsid w:val="0036752E"/>
    <w:rsid w:val="00370053"/>
    <w:rsid w:val="00380C51"/>
    <w:rsid w:val="003821C8"/>
    <w:rsid w:val="0038225B"/>
    <w:rsid w:val="003966D9"/>
    <w:rsid w:val="003A13DD"/>
    <w:rsid w:val="003A2D30"/>
    <w:rsid w:val="003A576A"/>
    <w:rsid w:val="003B01B5"/>
    <w:rsid w:val="003B1E61"/>
    <w:rsid w:val="003B5B3C"/>
    <w:rsid w:val="003B5F32"/>
    <w:rsid w:val="003C49EB"/>
    <w:rsid w:val="003C4DF5"/>
    <w:rsid w:val="003D4576"/>
    <w:rsid w:val="003D6E15"/>
    <w:rsid w:val="003E36B7"/>
    <w:rsid w:val="003E3DF7"/>
    <w:rsid w:val="003E3E8C"/>
    <w:rsid w:val="003E46DA"/>
    <w:rsid w:val="003E60C4"/>
    <w:rsid w:val="00400006"/>
    <w:rsid w:val="00400610"/>
    <w:rsid w:val="00401776"/>
    <w:rsid w:val="00403918"/>
    <w:rsid w:val="00410872"/>
    <w:rsid w:val="00412066"/>
    <w:rsid w:val="004150D7"/>
    <w:rsid w:val="00416CC0"/>
    <w:rsid w:val="00420BD3"/>
    <w:rsid w:val="00421F2D"/>
    <w:rsid w:val="00423A89"/>
    <w:rsid w:val="00433CF0"/>
    <w:rsid w:val="00437B02"/>
    <w:rsid w:val="00441709"/>
    <w:rsid w:val="00441A43"/>
    <w:rsid w:val="00442E7A"/>
    <w:rsid w:val="0045277D"/>
    <w:rsid w:val="0046332B"/>
    <w:rsid w:val="00465C3B"/>
    <w:rsid w:val="00473BE2"/>
    <w:rsid w:val="00482FD0"/>
    <w:rsid w:val="0048490E"/>
    <w:rsid w:val="004867E2"/>
    <w:rsid w:val="00490C19"/>
    <w:rsid w:val="00491C5A"/>
    <w:rsid w:val="00492961"/>
    <w:rsid w:val="004B1ECF"/>
    <w:rsid w:val="004B2B14"/>
    <w:rsid w:val="004B7885"/>
    <w:rsid w:val="004C163D"/>
    <w:rsid w:val="004C2D7A"/>
    <w:rsid w:val="004C69A7"/>
    <w:rsid w:val="004E2586"/>
    <w:rsid w:val="004E2C94"/>
    <w:rsid w:val="004F2D9D"/>
    <w:rsid w:val="004F3FA9"/>
    <w:rsid w:val="004F6898"/>
    <w:rsid w:val="005052DB"/>
    <w:rsid w:val="00514423"/>
    <w:rsid w:val="005166BE"/>
    <w:rsid w:val="00521BCC"/>
    <w:rsid w:val="00521DA1"/>
    <w:rsid w:val="00524FCF"/>
    <w:rsid w:val="00532825"/>
    <w:rsid w:val="00542608"/>
    <w:rsid w:val="0054295E"/>
    <w:rsid w:val="005439B9"/>
    <w:rsid w:val="00543BC9"/>
    <w:rsid w:val="00543D1F"/>
    <w:rsid w:val="005461A2"/>
    <w:rsid w:val="005545A4"/>
    <w:rsid w:val="0056049B"/>
    <w:rsid w:val="00561682"/>
    <w:rsid w:val="00566175"/>
    <w:rsid w:val="00570794"/>
    <w:rsid w:val="00577EA0"/>
    <w:rsid w:val="00584C05"/>
    <w:rsid w:val="005851DE"/>
    <w:rsid w:val="00592A06"/>
    <w:rsid w:val="005944BC"/>
    <w:rsid w:val="00595BC2"/>
    <w:rsid w:val="005A0803"/>
    <w:rsid w:val="005A5726"/>
    <w:rsid w:val="005B18AC"/>
    <w:rsid w:val="005B7A70"/>
    <w:rsid w:val="005B7FB2"/>
    <w:rsid w:val="005C1D61"/>
    <w:rsid w:val="005C5679"/>
    <w:rsid w:val="005C57CF"/>
    <w:rsid w:val="005C65A4"/>
    <w:rsid w:val="005D1DD2"/>
    <w:rsid w:val="005D4F04"/>
    <w:rsid w:val="005E00A5"/>
    <w:rsid w:val="005E5BB2"/>
    <w:rsid w:val="005E7906"/>
    <w:rsid w:val="005F0E83"/>
    <w:rsid w:val="005F70ED"/>
    <w:rsid w:val="006108C2"/>
    <w:rsid w:val="00613ECD"/>
    <w:rsid w:val="00617828"/>
    <w:rsid w:val="006200CD"/>
    <w:rsid w:val="0062305A"/>
    <w:rsid w:val="00623BB0"/>
    <w:rsid w:val="006256A5"/>
    <w:rsid w:val="00635C5C"/>
    <w:rsid w:val="00636A97"/>
    <w:rsid w:val="00641451"/>
    <w:rsid w:val="00650D50"/>
    <w:rsid w:val="00650F93"/>
    <w:rsid w:val="0065439F"/>
    <w:rsid w:val="00656A7E"/>
    <w:rsid w:val="00661367"/>
    <w:rsid w:val="00666783"/>
    <w:rsid w:val="00673137"/>
    <w:rsid w:val="00676506"/>
    <w:rsid w:val="00676DAC"/>
    <w:rsid w:val="006807E4"/>
    <w:rsid w:val="00680E34"/>
    <w:rsid w:val="00687913"/>
    <w:rsid w:val="00693E74"/>
    <w:rsid w:val="00696CA3"/>
    <w:rsid w:val="00697AB8"/>
    <w:rsid w:val="006A42B9"/>
    <w:rsid w:val="006B344B"/>
    <w:rsid w:val="006B35D1"/>
    <w:rsid w:val="006C0C3F"/>
    <w:rsid w:val="006C454D"/>
    <w:rsid w:val="006D3E20"/>
    <w:rsid w:val="006E6D06"/>
    <w:rsid w:val="0070010F"/>
    <w:rsid w:val="007014DA"/>
    <w:rsid w:val="00703FDE"/>
    <w:rsid w:val="00705E50"/>
    <w:rsid w:val="00707DA6"/>
    <w:rsid w:val="00707E5B"/>
    <w:rsid w:val="007127DB"/>
    <w:rsid w:val="00720438"/>
    <w:rsid w:val="007222F1"/>
    <w:rsid w:val="0072558C"/>
    <w:rsid w:val="007256AA"/>
    <w:rsid w:val="00727AD9"/>
    <w:rsid w:val="00730033"/>
    <w:rsid w:val="00740820"/>
    <w:rsid w:val="0074464E"/>
    <w:rsid w:val="00756845"/>
    <w:rsid w:val="00764565"/>
    <w:rsid w:val="0076787F"/>
    <w:rsid w:val="00771609"/>
    <w:rsid w:val="00773D40"/>
    <w:rsid w:val="00774194"/>
    <w:rsid w:val="0078549C"/>
    <w:rsid w:val="007858E5"/>
    <w:rsid w:val="0079304F"/>
    <w:rsid w:val="007A1D53"/>
    <w:rsid w:val="007A1E96"/>
    <w:rsid w:val="007B4CA8"/>
    <w:rsid w:val="007C1BC9"/>
    <w:rsid w:val="007C2C7C"/>
    <w:rsid w:val="007C2E40"/>
    <w:rsid w:val="007D1381"/>
    <w:rsid w:val="007D37BE"/>
    <w:rsid w:val="007D603D"/>
    <w:rsid w:val="007F1239"/>
    <w:rsid w:val="00812F2D"/>
    <w:rsid w:val="008130D8"/>
    <w:rsid w:val="008165EF"/>
    <w:rsid w:val="00822537"/>
    <w:rsid w:val="00823DB3"/>
    <w:rsid w:val="00830042"/>
    <w:rsid w:val="008311C2"/>
    <w:rsid w:val="008336FA"/>
    <w:rsid w:val="0083385D"/>
    <w:rsid w:val="008372B5"/>
    <w:rsid w:val="0083796B"/>
    <w:rsid w:val="00841858"/>
    <w:rsid w:val="0084273F"/>
    <w:rsid w:val="00845823"/>
    <w:rsid w:val="00845BB5"/>
    <w:rsid w:val="008476CB"/>
    <w:rsid w:val="00852496"/>
    <w:rsid w:val="0086191E"/>
    <w:rsid w:val="008719F9"/>
    <w:rsid w:val="0087338E"/>
    <w:rsid w:val="00874130"/>
    <w:rsid w:val="00887D75"/>
    <w:rsid w:val="008A37F6"/>
    <w:rsid w:val="008A5893"/>
    <w:rsid w:val="008A7B00"/>
    <w:rsid w:val="008A7FBC"/>
    <w:rsid w:val="008B6C72"/>
    <w:rsid w:val="008C3521"/>
    <w:rsid w:val="008C796C"/>
    <w:rsid w:val="008D3210"/>
    <w:rsid w:val="008D5D8A"/>
    <w:rsid w:val="008E3534"/>
    <w:rsid w:val="008E40C0"/>
    <w:rsid w:val="008E537C"/>
    <w:rsid w:val="008F0456"/>
    <w:rsid w:val="008F5A27"/>
    <w:rsid w:val="008F6DD7"/>
    <w:rsid w:val="00900105"/>
    <w:rsid w:val="0090062C"/>
    <w:rsid w:val="009053D0"/>
    <w:rsid w:val="00906A1E"/>
    <w:rsid w:val="0090735F"/>
    <w:rsid w:val="00915530"/>
    <w:rsid w:val="0091570D"/>
    <w:rsid w:val="00915A71"/>
    <w:rsid w:val="009168D6"/>
    <w:rsid w:val="00920690"/>
    <w:rsid w:val="00921A31"/>
    <w:rsid w:val="0092213C"/>
    <w:rsid w:val="00923E52"/>
    <w:rsid w:val="0093108A"/>
    <w:rsid w:val="00940947"/>
    <w:rsid w:val="00940D0E"/>
    <w:rsid w:val="00942006"/>
    <w:rsid w:val="009426BC"/>
    <w:rsid w:val="00942953"/>
    <w:rsid w:val="00943F1E"/>
    <w:rsid w:val="009453E1"/>
    <w:rsid w:val="0094567B"/>
    <w:rsid w:val="00946FF2"/>
    <w:rsid w:val="009476B6"/>
    <w:rsid w:val="0095086F"/>
    <w:rsid w:val="00954C6F"/>
    <w:rsid w:val="00954FE1"/>
    <w:rsid w:val="009801A4"/>
    <w:rsid w:val="00982EA3"/>
    <w:rsid w:val="00982F47"/>
    <w:rsid w:val="00990EF6"/>
    <w:rsid w:val="00997B89"/>
    <w:rsid w:val="009A088A"/>
    <w:rsid w:val="009A3909"/>
    <w:rsid w:val="009B08FC"/>
    <w:rsid w:val="009B6899"/>
    <w:rsid w:val="009B79BD"/>
    <w:rsid w:val="009B7BAE"/>
    <w:rsid w:val="009D2286"/>
    <w:rsid w:val="009D3684"/>
    <w:rsid w:val="009E019C"/>
    <w:rsid w:val="009E6451"/>
    <w:rsid w:val="009E7736"/>
    <w:rsid w:val="009E791E"/>
    <w:rsid w:val="009F1198"/>
    <w:rsid w:val="009F1F6B"/>
    <w:rsid w:val="009F292C"/>
    <w:rsid w:val="009F758D"/>
    <w:rsid w:val="009F774C"/>
    <w:rsid w:val="00A00C68"/>
    <w:rsid w:val="00A0116A"/>
    <w:rsid w:val="00A126E1"/>
    <w:rsid w:val="00A12DF2"/>
    <w:rsid w:val="00A13876"/>
    <w:rsid w:val="00A176C2"/>
    <w:rsid w:val="00A233ED"/>
    <w:rsid w:val="00A259CB"/>
    <w:rsid w:val="00A33B23"/>
    <w:rsid w:val="00A33C50"/>
    <w:rsid w:val="00A35F42"/>
    <w:rsid w:val="00A35F6E"/>
    <w:rsid w:val="00A37265"/>
    <w:rsid w:val="00A41CC2"/>
    <w:rsid w:val="00A42943"/>
    <w:rsid w:val="00A461A4"/>
    <w:rsid w:val="00A51385"/>
    <w:rsid w:val="00A56E9D"/>
    <w:rsid w:val="00A743DB"/>
    <w:rsid w:val="00A74A09"/>
    <w:rsid w:val="00A74DEC"/>
    <w:rsid w:val="00A75B0C"/>
    <w:rsid w:val="00A842B8"/>
    <w:rsid w:val="00A9058C"/>
    <w:rsid w:val="00AA2D6D"/>
    <w:rsid w:val="00AA6302"/>
    <w:rsid w:val="00AB4872"/>
    <w:rsid w:val="00AB7849"/>
    <w:rsid w:val="00AD11F6"/>
    <w:rsid w:val="00AE0E34"/>
    <w:rsid w:val="00AE1342"/>
    <w:rsid w:val="00AE6150"/>
    <w:rsid w:val="00AF1AC3"/>
    <w:rsid w:val="00AF49A7"/>
    <w:rsid w:val="00B073A6"/>
    <w:rsid w:val="00B07A3A"/>
    <w:rsid w:val="00B14448"/>
    <w:rsid w:val="00B15453"/>
    <w:rsid w:val="00B15EEF"/>
    <w:rsid w:val="00B211F5"/>
    <w:rsid w:val="00B2267D"/>
    <w:rsid w:val="00B31029"/>
    <w:rsid w:val="00B35525"/>
    <w:rsid w:val="00B51FE9"/>
    <w:rsid w:val="00B539F0"/>
    <w:rsid w:val="00B578B0"/>
    <w:rsid w:val="00B617D1"/>
    <w:rsid w:val="00B70237"/>
    <w:rsid w:val="00B747B5"/>
    <w:rsid w:val="00B80397"/>
    <w:rsid w:val="00B8448E"/>
    <w:rsid w:val="00B8639A"/>
    <w:rsid w:val="00B86EED"/>
    <w:rsid w:val="00B9218C"/>
    <w:rsid w:val="00B938CA"/>
    <w:rsid w:val="00BA137F"/>
    <w:rsid w:val="00BA4B35"/>
    <w:rsid w:val="00BA5D8A"/>
    <w:rsid w:val="00BA6C4A"/>
    <w:rsid w:val="00BB640B"/>
    <w:rsid w:val="00BC1C12"/>
    <w:rsid w:val="00BD125C"/>
    <w:rsid w:val="00BE7F46"/>
    <w:rsid w:val="00BF3B60"/>
    <w:rsid w:val="00C07B9D"/>
    <w:rsid w:val="00C27761"/>
    <w:rsid w:val="00C30C39"/>
    <w:rsid w:val="00C328A9"/>
    <w:rsid w:val="00C32909"/>
    <w:rsid w:val="00C346A1"/>
    <w:rsid w:val="00C34AA6"/>
    <w:rsid w:val="00C417C1"/>
    <w:rsid w:val="00C41D39"/>
    <w:rsid w:val="00C45B2A"/>
    <w:rsid w:val="00C47E04"/>
    <w:rsid w:val="00C56339"/>
    <w:rsid w:val="00C61A99"/>
    <w:rsid w:val="00C6672C"/>
    <w:rsid w:val="00C672B3"/>
    <w:rsid w:val="00C707F0"/>
    <w:rsid w:val="00C720E2"/>
    <w:rsid w:val="00C7711A"/>
    <w:rsid w:val="00C8541E"/>
    <w:rsid w:val="00C91063"/>
    <w:rsid w:val="00C91B4D"/>
    <w:rsid w:val="00C92701"/>
    <w:rsid w:val="00C92BD7"/>
    <w:rsid w:val="00C94ACE"/>
    <w:rsid w:val="00C95B3D"/>
    <w:rsid w:val="00C9656B"/>
    <w:rsid w:val="00CA0BF8"/>
    <w:rsid w:val="00CB4A76"/>
    <w:rsid w:val="00CB4E05"/>
    <w:rsid w:val="00CB6B92"/>
    <w:rsid w:val="00CB79B2"/>
    <w:rsid w:val="00CC3FB5"/>
    <w:rsid w:val="00CC656C"/>
    <w:rsid w:val="00CC6D37"/>
    <w:rsid w:val="00CD3B37"/>
    <w:rsid w:val="00CD4B8D"/>
    <w:rsid w:val="00CE00AE"/>
    <w:rsid w:val="00CE588D"/>
    <w:rsid w:val="00CE6FBE"/>
    <w:rsid w:val="00CE770A"/>
    <w:rsid w:val="00CF2172"/>
    <w:rsid w:val="00CF362A"/>
    <w:rsid w:val="00CF409C"/>
    <w:rsid w:val="00CF538C"/>
    <w:rsid w:val="00CF62F6"/>
    <w:rsid w:val="00CF7A6A"/>
    <w:rsid w:val="00D039B2"/>
    <w:rsid w:val="00D06127"/>
    <w:rsid w:val="00D07418"/>
    <w:rsid w:val="00D1021B"/>
    <w:rsid w:val="00D11583"/>
    <w:rsid w:val="00D1455C"/>
    <w:rsid w:val="00D165A5"/>
    <w:rsid w:val="00D17CDF"/>
    <w:rsid w:val="00D44978"/>
    <w:rsid w:val="00D50496"/>
    <w:rsid w:val="00D578B9"/>
    <w:rsid w:val="00D66077"/>
    <w:rsid w:val="00D706DB"/>
    <w:rsid w:val="00D734E6"/>
    <w:rsid w:val="00D84170"/>
    <w:rsid w:val="00D9196F"/>
    <w:rsid w:val="00D92BBC"/>
    <w:rsid w:val="00D97695"/>
    <w:rsid w:val="00DA476B"/>
    <w:rsid w:val="00DB04F3"/>
    <w:rsid w:val="00DB5847"/>
    <w:rsid w:val="00DB743E"/>
    <w:rsid w:val="00DC1298"/>
    <w:rsid w:val="00DC2E51"/>
    <w:rsid w:val="00DC2F8E"/>
    <w:rsid w:val="00DD0D60"/>
    <w:rsid w:val="00DD1269"/>
    <w:rsid w:val="00DD464D"/>
    <w:rsid w:val="00DD6009"/>
    <w:rsid w:val="00DE41F6"/>
    <w:rsid w:val="00DE7739"/>
    <w:rsid w:val="00DF1CD9"/>
    <w:rsid w:val="00DF1DED"/>
    <w:rsid w:val="00E00376"/>
    <w:rsid w:val="00E0119A"/>
    <w:rsid w:val="00E04318"/>
    <w:rsid w:val="00E05F31"/>
    <w:rsid w:val="00E14D8C"/>
    <w:rsid w:val="00E16ACC"/>
    <w:rsid w:val="00E205B0"/>
    <w:rsid w:val="00E31572"/>
    <w:rsid w:val="00E32366"/>
    <w:rsid w:val="00E34018"/>
    <w:rsid w:val="00E37F7A"/>
    <w:rsid w:val="00E400CA"/>
    <w:rsid w:val="00E44190"/>
    <w:rsid w:val="00E44242"/>
    <w:rsid w:val="00E44BF8"/>
    <w:rsid w:val="00E54024"/>
    <w:rsid w:val="00E54C55"/>
    <w:rsid w:val="00E57073"/>
    <w:rsid w:val="00E77EF5"/>
    <w:rsid w:val="00E850FB"/>
    <w:rsid w:val="00E92F01"/>
    <w:rsid w:val="00E97C32"/>
    <w:rsid w:val="00EA10A0"/>
    <w:rsid w:val="00EA7215"/>
    <w:rsid w:val="00EB3AB3"/>
    <w:rsid w:val="00EB7AB1"/>
    <w:rsid w:val="00EC1136"/>
    <w:rsid w:val="00EC3276"/>
    <w:rsid w:val="00EC69F0"/>
    <w:rsid w:val="00EC717B"/>
    <w:rsid w:val="00ED6BDC"/>
    <w:rsid w:val="00ED6DBB"/>
    <w:rsid w:val="00EE19BA"/>
    <w:rsid w:val="00EE6EF4"/>
    <w:rsid w:val="00EF192C"/>
    <w:rsid w:val="00EF27D3"/>
    <w:rsid w:val="00EF4AD4"/>
    <w:rsid w:val="00EF776C"/>
    <w:rsid w:val="00F01F92"/>
    <w:rsid w:val="00F03959"/>
    <w:rsid w:val="00F03CA8"/>
    <w:rsid w:val="00F10E60"/>
    <w:rsid w:val="00F16B61"/>
    <w:rsid w:val="00F27215"/>
    <w:rsid w:val="00F51754"/>
    <w:rsid w:val="00F65F3F"/>
    <w:rsid w:val="00F7186E"/>
    <w:rsid w:val="00F74F22"/>
    <w:rsid w:val="00F77491"/>
    <w:rsid w:val="00F80B97"/>
    <w:rsid w:val="00F82B77"/>
    <w:rsid w:val="00F83358"/>
    <w:rsid w:val="00F925C1"/>
    <w:rsid w:val="00FA4876"/>
    <w:rsid w:val="00FA61E7"/>
    <w:rsid w:val="00FB1557"/>
    <w:rsid w:val="00FB2DE9"/>
    <w:rsid w:val="00FB2F9A"/>
    <w:rsid w:val="00FB47E7"/>
    <w:rsid w:val="00FB586E"/>
    <w:rsid w:val="00FC4DB2"/>
    <w:rsid w:val="00FD0A55"/>
    <w:rsid w:val="00FD3E75"/>
    <w:rsid w:val="00FD5B97"/>
    <w:rsid w:val="00FE0BBC"/>
    <w:rsid w:val="00FE56DC"/>
    <w:rsid w:val="00FE751E"/>
    <w:rsid w:val="00FE7533"/>
    <w:rsid w:val="00FF53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FED45"/>
  <w15:chartTrackingRefBased/>
  <w15:docId w15:val="{BAF18A31-E03C-4C8D-8C61-E6A11544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5F31"/>
    <w:rPr>
      <w:color w:val="0563C1" w:themeColor="hyperlink"/>
      <w:u w:val="single"/>
    </w:rPr>
  </w:style>
  <w:style w:type="character" w:customStyle="1" w:styleId="Mencinsinresolver1">
    <w:name w:val="Mención sin resolver1"/>
    <w:basedOn w:val="Fuentedeprrafopredeter"/>
    <w:uiPriority w:val="99"/>
    <w:semiHidden/>
    <w:unhideWhenUsed/>
    <w:rsid w:val="00E05F31"/>
    <w:rPr>
      <w:color w:val="605E5C"/>
      <w:shd w:val="clear" w:color="auto" w:fill="E1DFDD"/>
    </w:rPr>
  </w:style>
  <w:style w:type="paragraph" w:styleId="NormalWeb">
    <w:name w:val="Normal (Web)"/>
    <w:basedOn w:val="Normal"/>
    <w:uiPriority w:val="99"/>
    <w:unhideWhenUsed/>
    <w:rsid w:val="00FC4DB2"/>
    <w:pPr>
      <w:spacing w:before="100" w:beforeAutospacing="1" w:after="100" w:afterAutospacing="1" w:line="240" w:lineRule="auto"/>
    </w:pPr>
    <w:rPr>
      <w:rFonts w:ascii="Times New Roman" w:eastAsia="Times New Roman" w:hAnsi="Times New Roman" w:cs="Times New Roman"/>
      <w:sz w:val="24"/>
      <w:szCs w:val="24"/>
      <w:lang w:val="es-VE" w:eastAsia="es-VE"/>
    </w:rPr>
  </w:style>
  <w:style w:type="character" w:styleId="Refdecomentario">
    <w:name w:val="annotation reference"/>
    <w:basedOn w:val="Fuentedeprrafopredeter"/>
    <w:uiPriority w:val="99"/>
    <w:semiHidden/>
    <w:unhideWhenUsed/>
    <w:rsid w:val="00300674"/>
    <w:rPr>
      <w:sz w:val="16"/>
      <w:szCs w:val="16"/>
    </w:rPr>
  </w:style>
  <w:style w:type="paragraph" w:styleId="Textocomentario">
    <w:name w:val="annotation text"/>
    <w:basedOn w:val="Normal"/>
    <w:link w:val="TextocomentarioCar"/>
    <w:uiPriority w:val="99"/>
    <w:semiHidden/>
    <w:unhideWhenUsed/>
    <w:rsid w:val="003006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0674"/>
    <w:rPr>
      <w:sz w:val="20"/>
      <w:szCs w:val="20"/>
    </w:rPr>
  </w:style>
  <w:style w:type="paragraph" w:styleId="Asuntodelcomentario">
    <w:name w:val="annotation subject"/>
    <w:basedOn w:val="Textocomentario"/>
    <w:next w:val="Textocomentario"/>
    <w:link w:val="AsuntodelcomentarioCar"/>
    <w:uiPriority w:val="99"/>
    <w:semiHidden/>
    <w:unhideWhenUsed/>
    <w:rsid w:val="00300674"/>
    <w:rPr>
      <w:b/>
      <w:bCs/>
    </w:rPr>
  </w:style>
  <w:style w:type="character" w:customStyle="1" w:styleId="AsuntodelcomentarioCar">
    <w:name w:val="Asunto del comentario Car"/>
    <w:basedOn w:val="TextocomentarioCar"/>
    <w:link w:val="Asuntodelcomentario"/>
    <w:uiPriority w:val="99"/>
    <w:semiHidden/>
    <w:rsid w:val="00300674"/>
    <w:rPr>
      <w:b/>
      <w:bCs/>
      <w:sz w:val="20"/>
      <w:szCs w:val="20"/>
    </w:rPr>
  </w:style>
  <w:style w:type="paragraph" w:styleId="Textodeglobo">
    <w:name w:val="Balloon Text"/>
    <w:basedOn w:val="Normal"/>
    <w:link w:val="TextodegloboCar"/>
    <w:uiPriority w:val="99"/>
    <w:semiHidden/>
    <w:unhideWhenUsed/>
    <w:rsid w:val="003006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0674"/>
    <w:rPr>
      <w:rFonts w:ascii="Segoe UI" w:hAnsi="Segoe UI" w:cs="Segoe UI"/>
      <w:sz w:val="18"/>
      <w:szCs w:val="18"/>
    </w:rPr>
  </w:style>
  <w:style w:type="character" w:styleId="Mencinsinresolver">
    <w:name w:val="Unresolved Mention"/>
    <w:basedOn w:val="Fuentedeprrafopredeter"/>
    <w:uiPriority w:val="99"/>
    <w:semiHidden/>
    <w:unhideWhenUsed/>
    <w:rsid w:val="00AD11F6"/>
    <w:rPr>
      <w:color w:val="605E5C"/>
      <w:shd w:val="clear" w:color="auto" w:fill="E1DFDD"/>
    </w:rPr>
  </w:style>
  <w:style w:type="paragraph" w:styleId="Revisin">
    <w:name w:val="Revision"/>
    <w:hidden/>
    <w:uiPriority w:val="99"/>
    <w:semiHidden/>
    <w:rsid w:val="00887D75"/>
    <w:pPr>
      <w:spacing w:after="0" w:line="240" w:lineRule="auto"/>
    </w:pPr>
  </w:style>
  <w:style w:type="character" w:styleId="Hipervnculovisitado">
    <w:name w:val="FollowedHyperlink"/>
    <w:basedOn w:val="Fuentedeprrafopredeter"/>
    <w:uiPriority w:val="99"/>
    <w:semiHidden/>
    <w:unhideWhenUsed/>
    <w:rsid w:val="00954FE1"/>
    <w:rPr>
      <w:color w:val="954F72" w:themeColor="followedHyperlink"/>
      <w:u w:val="single"/>
    </w:rPr>
  </w:style>
  <w:style w:type="paragraph" w:styleId="HTMLconformatoprevio">
    <w:name w:val="HTML Preformatted"/>
    <w:basedOn w:val="Normal"/>
    <w:link w:val="HTMLconformatoprevioCar"/>
    <w:uiPriority w:val="99"/>
    <w:unhideWhenUsed/>
    <w:rsid w:val="0014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4722A"/>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1472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22A"/>
  </w:style>
  <w:style w:type="paragraph" w:styleId="Piedepgina">
    <w:name w:val="footer"/>
    <w:basedOn w:val="Normal"/>
    <w:link w:val="PiedepginaCar"/>
    <w:uiPriority w:val="99"/>
    <w:unhideWhenUsed/>
    <w:rsid w:val="001472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92504">
      <w:bodyDiv w:val="1"/>
      <w:marLeft w:val="0"/>
      <w:marRight w:val="0"/>
      <w:marTop w:val="0"/>
      <w:marBottom w:val="0"/>
      <w:divBdr>
        <w:top w:val="none" w:sz="0" w:space="0" w:color="auto"/>
        <w:left w:val="none" w:sz="0" w:space="0" w:color="auto"/>
        <w:bottom w:val="none" w:sz="0" w:space="0" w:color="auto"/>
        <w:right w:val="none" w:sz="0" w:space="0" w:color="auto"/>
      </w:divBdr>
      <w:divsChild>
        <w:div w:id="6711837">
          <w:marLeft w:val="0"/>
          <w:marRight w:val="0"/>
          <w:marTop w:val="0"/>
          <w:marBottom w:val="0"/>
          <w:divBdr>
            <w:top w:val="none" w:sz="0" w:space="0" w:color="auto"/>
            <w:left w:val="none" w:sz="0" w:space="0" w:color="auto"/>
            <w:bottom w:val="none" w:sz="0" w:space="0" w:color="auto"/>
            <w:right w:val="none" w:sz="0" w:space="0" w:color="auto"/>
          </w:divBdr>
        </w:div>
        <w:div w:id="2013095986">
          <w:marLeft w:val="0"/>
          <w:marRight w:val="0"/>
          <w:marTop w:val="0"/>
          <w:marBottom w:val="0"/>
          <w:divBdr>
            <w:top w:val="none" w:sz="0" w:space="0" w:color="auto"/>
            <w:left w:val="none" w:sz="0" w:space="0" w:color="auto"/>
            <w:bottom w:val="none" w:sz="0" w:space="0" w:color="auto"/>
            <w:right w:val="none" w:sz="0" w:space="0" w:color="auto"/>
          </w:divBdr>
        </w:div>
        <w:div w:id="2031030094">
          <w:marLeft w:val="0"/>
          <w:marRight w:val="0"/>
          <w:marTop w:val="0"/>
          <w:marBottom w:val="0"/>
          <w:divBdr>
            <w:top w:val="none" w:sz="0" w:space="0" w:color="auto"/>
            <w:left w:val="none" w:sz="0" w:space="0" w:color="auto"/>
            <w:bottom w:val="none" w:sz="0" w:space="0" w:color="auto"/>
            <w:right w:val="none" w:sz="0" w:space="0" w:color="auto"/>
          </w:divBdr>
        </w:div>
        <w:div w:id="574826866">
          <w:marLeft w:val="0"/>
          <w:marRight w:val="0"/>
          <w:marTop w:val="0"/>
          <w:marBottom w:val="0"/>
          <w:divBdr>
            <w:top w:val="none" w:sz="0" w:space="0" w:color="auto"/>
            <w:left w:val="none" w:sz="0" w:space="0" w:color="auto"/>
            <w:bottom w:val="none" w:sz="0" w:space="0" w:color="auto"/>
            <w:right w:val="none" w:sz="0" w:space="0" w:color="auto"/>
          </w:divBdr>
        </w:div>
        <w:div w:id="2113089714">
          <w:marLeft w:val="0"/>
          <w:marRight w:val="0"/>
          <w:marTop w:val="0"/>
          <w:marBottom w:val="0"/>
          <w:divBdr>
            <w:top w:val="none" w:sz="0" w:space="0" w:color="auto"/>
            <w:left w:val="none" w:sz="0" w:space="0" w:color="auto"/>
            <w:bottom w:val="none" w:sz="0" w:space="0" w:color="auto"/>
            <w:right w:val="none" w:sz="0" w:space="0" w:color="auto"/>
          </w:divBdr>
        </w:div>
        <w:div w:id="1171991374">
          <w:marLeft w:val="0"/>
          <w:marRight w:val="0"/>
          <w:marTop w:val="0"/>
          <w:marBottom w:val="0"/>
          <w:divBdr>
            <w:top w:val="none" w:sz="0" w:space="0" w:color="auto"/>
            <w:left w:val="none" w:sz="0" w:space="0" w:color="auto"/>
            <w:bottom w:val="none" w:sz="0" w:space="0" w:color="auto"/>
            <w:right w:val="none" w:sz="0" w:space="0" w:color="auto"/>
          </w:divBdr>
        </w:div>
        <w:div w:id="1433435592">
          <w:marLeft w:val="0"/>
          <w:marRight w:val="0"/>
          <w:marTop w:val="0"/>
          <w:marBottom w:val="0"/>
          <w:divBdr>
            <w:top w:val="none" w:sz="0" w:space="0" w:color="auto"/>
            <w:left w:val="none" w:sz="0" w:space="0" w:color="auto"/>
            <w:bottom w:val="none" w:sz="0" w:space="0" w:color="auto"/>
            <w:right w:val="none" w:sz="0" w:space="0" w:color="auto"/>
          </w:divBdr>
        </w:div>
        <w:div w:id="143786150">
          <w:marLeft w:val="0"/>
          <w:marRight w:val="0"/>
          <w:marTop w:val="0"/>
          <w:marBottom w:val="0"/>
          <w:divBdr>
            <w:top w:val="none" w:sz="0" w:space="0" w:color="auto"/>
            <w:left w:val="none" w:sz="0" w:space="0" w:color="auto"/>
            <w:bottom w:val="none" w:sz="0" w:space="0" w:color="auto"/>
            <w:right w:val="none" w:sz="0" w:space="0" w:color="auto"/>
          </w:divBdr>
        </w:div>
        <w:div w:id="2056931759">
          <w:marLeft w:val="0"/>
          <w:marRight w:val="0"/>
          <w:marTop w:val="0"/>
          <w:marBottom w:val="0"/>
          <w:divBdr>
            <w:top w:val="none" w:sz="0" w:space="0" w:color="auto"/>
            <w:left w:val="none" w:sz="0" w:space="0" w:color="auto"/>
            <w:bottom w:val="none" w:sz="0" w:space="0" w:color="auto"/>
            <w:right w:val="none" w:sz="0" w:space="0" w:color="auto"/>
          </w:divBdr>
        </w:div>
        <w:div w:id="1558124076">
          <w:marLeft w:val="0"/>
          <w:marRight w:val="0"/>
          <w:marTop w:val="0"/>
          <w:marBottom w:val="0"/>
          <w:divBdr>
            <w:top w:val="none" w:sz="0" w:space="0" w:color="auto"/>
            <w:left w:val="none" w:sz="0" w:space="0" w:color="auto"/>
            <w:bottom w:val="none" w:sz="0" w:space="0" w:color="auto"/>
            <w:right w:val="none" w:sz="0" w:space="0" w:color="auto"/>
          </w:divBdr>
        </w:div>
        <w:div w:id="620724153">
          <w:marLeft w:val="0"/>
          <w:marRight w:val="0"/>
          <w:marTop w:val="0"/>
          <w:marBottom w:val="0"/>
          <w:divBdr>
            <w:top w:val="none" w:sz="0" w:space="0" w:color="auto"/>
            <w:left w:val="none" w:sz="0" w:space="0" w:color="auto"/>
            <w:bottom w:val="none" w:sz="0" w:space="0" w:color="auto"/>
            <w:right w:val="none" w:sz="0" w:space="0" w:color="auto"/>
          </w:divBdr>
        </w:div>
        <w:div w:id="309603779">
          <w:marLeft w:val="0"/>
          <w:marRight w:val="0"/>
          <w:marTop w:val="0"/>
          <w:marBottom w:val="0"/>
          <w:divBdr>
            <w:top w:val="none" w:sz="0" w:space="0" w:color="auto"/>
            <w:left w:val="none" w:sz="0" w:space="0" w:color="auto"/>
            <w:bottom w:val="none" w:sz="0" w:space="0" w:color="auto"/>
            <w:right w:val="none" w:sz="0" w:space="0" w:color="auto"/>
          </w:divBdr>
        </w:div>
        <w:div w:id="752093111">
          <w:marLeft w:val="0"/>
          <w:marRight w:val="0"/>
          <w:marTop w:val="0"/>
          <w:marBottom w:val="0"/>
          <w:divBdr>
            <w:top w:val="none" w:sz="0" w:space="0" w:color="auto"/>
            <w:left w:val="none" w:sz="0" w:space="0" w:color="auto"/>
            <w:bottom w:val="none" w:sz="0" w:space="0" w:color="auto"/>
            <w:right w:val="none" w:sz="0" w:space="0" w:color="auto"/>
          </w:divBdr>
        </w:div>
        <w:div w:id="240138469">
          <w:marLeft w:val="0"/>
          <w:marRight w:val="0"/>
          <w:marTop w:val="0"/>
          <w:marBottom w:val="0"/>
          <w:divBdr>
            <w:top w:val="none" w:sz="0" w:space="0" w:color="auto"/>
            <w:left w:val="none" w:sz="0" w:space="0" w:color="auto"/>
            <w:bottom w:val="none" w:sz="0" w:space="0" w:color="auto"/>
            <w:right w:val="none" w:sz="0" w:space="0" w:color="auto"/>
          </w:divBdr>
        </w:div>
        <w:div w:id="873156360">
          <w:marLeft w:val="0"/>
          <w:marRight w:val="0"/>
          <w:marTop w:val="0"/>
          <w:marBottom w:val="0"/>
          <w:divBdr>
            <w:top w:val="none" w:sz="0" w:space="0" w:color="auto"/>
            <w:left w:val="none" w:sz="0" w:space="0" w:color="auto"/>
            <w:bottom w:val="none" w:sz="0" w:space="0" w:color="auto"/>
            <w:right w:val="none" w:sz="0" w:space="0" w:color="auto"/>
          </w:divBdr>
        </w:div>
        <w:div w:id="370961987">
          <w:marLeft w:val="0"/>
          <w:marRight w:val="0"/>
          <w:marTop w:val="0"/>
          <w:marBottom w:val="0"/>
          <w:divBdr>
            <w:top w:val="none" w:sz="0" w:space="0" w:color="auto"/>
            <w:left w:val="none" w:sz="0" w:space="0" w:color="auto"/>
            <w:bottom w:val="none" w:sz="0" w:space="0" w:color="auto"/>
            <w:right w:val="none" w:sz="0" w:space="0" w:color="auto"/>
          </w:divBdr>
        </w:div>
        <w:div w:id="875704270">
          <w:marLeft w:val="0"/>
          <w:marRight w:val="0"/>
          <w:marTop w:val="0"/>
          <w:marBottom w:val="0"/>
          <w:divBdr>
            <w:top w:val="none" w:sz="0" w:space="0" w:color="auto"/>
            <w:left w:val="none" w:sz="0" w:space="0" w:color="auto"/>
            <w:bottom w:val="none" w:sz="0" w:space="0" w:color="auto"/>
            <w:right w:val="none" w:sz="0" w:space="0" w:color="auto"/>
          </w:divBdr>
        </w:div>
        <w:div w:id="146753090">
          <w:marLeft w:val="0"/>
          <w:marRight w:val="0"/>
          <w:marTop w:val="0"/>
          <w:marBottom w:val="0"/>
          <w:divBdr>
            <w:top w:val="none" w:sz="0" w:space="0" w:color="auto"/>
            <w:left w:val="none" w:sz="0" w:space="0" w:color="auto"/>
            <w:bottom w:val="none" w:sz="0" w:space="0" w:color="auto"/>
            <w:right w:val="none" w:sz="0" w:space="0" w:color="auto"/>
          </w:divBdr>
        </w:div>
        <w:div w:id="1624070978">
          <w:marLeft w:val="0"/>
          <w:marRight w:val="0"/>
          <w:marTop w:val="0"/>
          <w:marBottom w:val="0"/>
          <w:divBdr>
            <w:top w:val="none" w:sz="0" w:space="0" w:color="auto"/>
            <w:left w:val="none" w:sz="0" w:space="0" w:color="auto"/>
            <w:bottom w:val="none" w:sz="0" w:space="0" w:color="auto"/>
            <w:right w:val="none" w:sz="0" w:space="0" w:color="auto"/>
          </w:divBdr>
        </w:div>
      </w:divsChild>
    </w:div>
    <w:div w:id="647706025">
      <w:bodyDiv w:val="1"/>
      <w:marLeft w:val="0"/>
      <w:marRight w:val="0"/>
      <w:marTop w:val="0"/>
      <w:marBottom w:val="0"/>
      <w:divBdr>
        <w:top w:val="none" w:sz="0" w:space="0" w:color="auto"/>
        <w:left w:val="none" w:sz="0" w:space="0" w:color="auto"/>
        <w:bottom w:val="none" w:sz="0" w:space="0" w:color="auto"/>
        <w:right w:val="none" w:sz="0" w:space="0" w:color="auto"/>
      </w:divBdr>
    </w:div>
    <w:div w:id="1014527486">
      <w:bodyDiv w:val="1"/>
      <w:marLeft w:val="0"/>
      <w:marRight w:val="0"/>
      <w:marTop w:val="0"/>
      <w:marBottom w:val="0"/>
      <w:divBdr>
        <w:top w:val="none" w:sz="0" w:space="0" w:color="auto"/>
        <w:left w:val="none" w:sz="0" w:space="0" w:color="auto"/>
        <w:bottom w:val="none" w:sz="0" w:space="0" w:color="auto"/>
        <w:right w:val="none" w:sz="0" w:space="0" w:color="auto"/>
      </w:divBdr>
      <w:divsChild>
        <w:div w:id="1935238819">
          <w:marLeft w:val="0"/>
          <w:marRight w:val="0"/>
          <w:marTop w:val="0"/>
          <w:marBottom w:val="0"/>
          <w:divBdr>
            <w:top w:val="none" w:sz="0" w:space="0" w:color="auto"/>
            <w:left w:val="none" w:sz="0" w:space="0" w:color="auto"/>
            <w:bottom w:val="none" w:sz="0" w:space="0" w:color="auto"/>
            <w:right w:val="none" w:sz="0" w:space="0" w:color="auto"/>
          </w:divBdr>
        </w:div>
        <w:div w:id="824317009">
          <w:marLeft w:val="0"/>
          <w:marRight w:val="0"/>
          <w:marTop w:val="0"/>
          <w:marBottom w:val="0"/>
          <w:divBdr>
            <w:top w:val="none" w:sz="0" w:space="0" w:color="auto"/>
            <w:left w:val="none" w:sz="0" w:space="0" w:color="auto"/>
            <w:bottom w:val="none" w:sz="0" w:space="0" w:color="auto"/>
            <w:right w:val="none" w:sz="0" w:space="0" w:color="auto"/>
          </w:divBdr>
        </w:div>
        <w:div w:id="2073851000">
          <w:marLeft w:val="0"/>
          <w:marRight w:val="0"/>
          <w:marTop w:val="0"/>
          <w:marBottom w:val="0"/>
          <w:divBdr>
            <w:top w:val="none" w:sz="0" w:space="0" w:color="auto"/>
            <w:left w:val="none" w:sz="0" w:space="0" w:color="auto"/>
            <w:bottom w:val="none" w:sz="0" w:space="0" w:color="auto"/>
            <w:right w:val="none" w:sz="0" w:space="0" w:color="auto"/>
          </w:divBdr>
        </w:div>
        <w:div w:id="1527477516">
          <w:marLeft w:val="0"/>
          <w:marRight w:val="0"/>
          <w:marTop w:val="0"/>
          <w:marBottom w:val="0"/>
          <w:divBdr>
            <w:top w:val="none" w:sz="0" w:space="0" w:color="auto"/>
            <w:left w:val="none" w:sz="0" w:space="0" w:color="auto"/>
            <w:bottom w:val="none" w:sz="0" w:space="0" w:color="auto"/>
            <w:right w:val="none" w:sz="0" w:space="0" w:color="auto"/>
          </w:divBdr>
        </w:div>
        <w:div w:id="2101293135">
          <w:marLeft w:val="0"/>
          <w:marRight w:val="0"/>
          <w:marTop w:val="0"/>
          <w:marBottom w:val="0"/>
          <w:divBdr>
            <w:top w:val="none" w:sz="0" w:space="0" w:color="auto"/>
            <w:left w:val="none" w:sz="0" w:space="0" w:color="auto"/>
            <w:bottom w:val="none" w:sz="0" w:space="0" w:color="auto"/>
            <w:right w:val="none" w:sz="0" w:space="0" w:color="auto"/>
          </w:divBdr>
        </w:div>
        <w:div w:id="1387872322">
          <w:marLeft w:val="0"/>
          <w:marRight w:val="0"/>
          <w:marTop w:val="0"/>
          <w:marBottom w:val="0"/>
          <w:divBdr>
            <w:top w:val="none" w:sz="0" w:space="0" w:color="auto"/>
            <w:left w:val="none" w:sz="0" w:space="0" w:color="auto"/>
            <w:bottom w:val="none" w:sz="0" w:space="0" w:color="auto"/>
            <w:right w:val="none" w:sz="0" w:space="0" w:color="auto"/>
          </w:divBdr>
        </w:div>
        <w:div w:id="1370910249">
          <w:marLeft w:val="0"/>
          <w:marRight w:val="0"/>
          <w:marTop w:val="0"/>
          <w:marBottom w:val="0"/>
          <w:divBdr>
            <w:top w:val="none" w:sz="0" w:space="0" w:color="auto"/>
            <w:left w:val="none" w:sz="0" w:space="0" w:color="auto"/>
            <w:bottom w:val="none" w:sz="0" w:space="0" w:color="auto"/>
            <w:right w:val="none" w:sz="0" w:space="0" w:color="auto"/>
          </w:divBdr>
        </w:div>
        <w:div w:id="897278470">
          <w:marLeft w:val="0"/>
          <w:marRight w:val="0"/>
          <w:marTop w:val="0"/>
          <w:marBottom w:val="0"/>
          <w:divBdr>
            <w:top w:val="none" w:sz="0" w:space="0" w:color="auto"/>
            <w:left w:val="none" w:sz="0" w:space="0" w:color="auto"/>
            <w:bottom w:val="none" w:sz="0" w:space="0" w:color="auto"/>
            <w:right w:val="none" w:sz="0" w:space="0" w:color="auto"/>
          </w:divBdr>
        </w:div>
        <w:div w:id="430321419">
          <w:marLeft w:val="0"/>
          <w:marRight w:val="0"/>
          <w:marTop w:val="0"/>
          <w:marBottom w:val="0"/>
          <w:divBdr>
            <w:top w:val="none" w:sz="0" w:space="0" w:color="auto"/>
            <w:left w:val="none" w:sz="0" w:space="0" w:color="auto"/>
            <w:bottom w:val="none" w:sz="0" w:space="0" w:color="auto"/>
            <w:right w:val="none" w:sz="0" w:space="0" w:color="auto"/>
          </w:divBdr>
        </w:div>
      </w:divsChild>
    </w:div>
    <w:div w:id="1178959156">
      <w:bodyDiv w:val="1"/>
      <w:marLeft w:val="0"/>
      <w:marRight w:val="0"/>
      <w:marTop w:val="0"/>
      <w:marBottom w:val="0"/>
      <w:divBdr>
        <w:top w:val="none" w:sz="0" w:space="0" w:color="auto"/>
        <w:left w:val="none" w:sz="0" w:space="0" w:color="auto"/>
        <w:bottom w:val="none" w:sz="0" w:space="0" w:color="auto"/>
        <w:right w:val="none" w:sz="0" w:space="0" w:color="auto"/>
      </w:divBdr>
      <w:divsChild>
        <w:div w:id="72431791">
          <w:marLeft w:val="0"/>
          <w:marRight w:val="0"/>
          <w:marTop w:val="0"/>
          <w:marBottom w:val="0"/>
          <w:divBdr>
            <w:top w:val="none" w:sz="0" w:space="0" w:color="auto"/>
            <w:left w:val="none" w:sz="0" w:space="0" w:color="auto"/>
            <w:bottom w:val="none" w:sz="0" w:space="0" w:color="auto"/>
            <w:right w:val="none" w:sz="0" w:space="0" w:color="auto"/>
          </w:divBdr>
          <w:divsChild>
            <w:div w:id="376702069">
              <w:marLeft w:val="0"/>
              <w:marRight w:val="0"/>
              <w:marTop w:val="0"/>
              <w:marBottom w:val="0"/>
              <w:divBdr>
                <w:top w:val="none" w:sz="0" w:space="0" w:color="auto"/>
                <w:left w:val="none" w:sz="0" w:space="0" w:color="auto"/>
                <w:bottom w:val="none" w:sz="0" w:space="0" w:color="auto"/>
                <w:right w:val="none" w:sz="0" w:space="0" w:color="auto"/>
              </w:divBdr>
            </w:div>
            <w:div w:id="1993369779">
              <w:marLeft w:val="0"/>
              <w:marRight w:val="0"/>
              <w:marTop w:val="0"/>
              <w:marBottom w:val="0"/>
              <w:divBdr>
                <w:top w:val="none" w:sz="0" w:space="0" w:color="auto"/>
                <w:left w:val="none" w:sz="0" w:space="0" w:color="auto"/>
                <w:bottom w:val="none" w:sz="0" w:space="0" w:color="auto"/>
                <w:right w:val="none" w:sz="0" w:space="0" w:color="auto"/>
              </w:divBdr>
            </w:div>
            <w:div w:id="1047141402">
              <w:marLeft w:val="0"/>
              <w:marRight w:val="0"/>
              <w:marTop w:val="0"/>
              <w:marBottom w:val="0"/>
              <w:divBdr>
                <w:top w:val="none" w:sz="0" w:space="0" w:color="auto"/>
                <w:left w:val="none" w:sz="0" w:space="0" w:color="auto"/>
                <w:bottom w:val="none" w:sz="0" w:space="0" w:color="auto"/>
                <w:right w:val="none" w:sz="0" w:space="0" w:color="auto"/>
              </w:divBdr>
            </w:div>
            <w:div w:id="254048286">
              <w:marLeft w:val="0"/>
              <w:marRight w:val="0"/>
              <w:marTop w:val="0"/>
              <w:marBottom w:val="0"/>
              <w:divBdr>
                <w:top w:val="none" w:sz="0" w:space="0" w:color="auto"/>
                <w:left w:val="none" w:sz="0" w:space="0" w:color="auto"/>
                <w:bottom w:val="none" w:sz="0" w:space="0" w:color="auto"/>
                <w:right w:val="none" w:sz="0" w:space="0" w:color="auto"/>
              </w:divBdr>
            </w:div>
            <w:div w:id="833645222">
              <w:marLeft w:val="0"/>
              <w:marRight w:val="0"/>
              <w:marTop w:val="0"/>
              <w:marBottom w:val="0"/>
              <w:divBdr>
                <w:top w:val="none" w:sz="0" w:space="0" w:color="auto"/>
                <w:left w:val="none" w:sz="0" w:space="0" w:color="auto"/>
                <w:bottom w:val="none" w:sz="0" w:space="0" w:color="auto"/>
                <w:right w:val="none" w:sz="0" w:space="0" w:color="auto"/>
              </w:divBdr>
            </w:div>
            <w:div w:id="81415721">
              <w:marLeft w:val="0"/>
              <w:marRight w:val="0"/>
              <w:marTop w:val="0"/>
              <w:marBottom w:val="0"/>
              <w:divBdr>
                <w:top w:val="none" w:sz="0" w:space="0" w:color="auto"/>
                <w:left w:val="none" w:sz="0" w:space="0" w:color="auto"/>
                <w:bottom w:val="none" w:sz="0" w:space="0" w:color="auto"/>
                <w:right w:val="none" w:sz="0" w:space="0" w:color="auto"/>
              </w:divBdr>
            </w:div>
            <w:div w:id="469134477">
              <w:marLeft w:val="0"/>
              <w:marRight w:val="0"/>
              <w:marTop w:val="0"/>
              <w:marBottom w:val="0"/>
              <w:divBdr>
                <w:top w:val="none" w:sz="0" w:space="0" w:color="auto"/>
                <w:left w:val="none" w:sz="0" w:space="0" w:color="auto"/>
                <w:bottom w:val="none" w:sz="0" w:space="0" w:color="auto"/>
                <w:right w:val="none" w:sz="0" w:space="0" w:color="auto"/>
              </w:divBdr>
            </w:div>
            <w:div w:id="53430537">
              <w:marLeft w:val="0"/>
              <w:marRight w:val="0"/>
              <w:marTop w:val="0"/>
              <w:marBottom w:val="0"/>
              <w:divBdr>
                <w:top w:val="none" w:sz="0" w:space="0" w:color="auto"/>
                <w:left w:val="none" w:sz="0" w:space="0" w:color="auto"/>
                <w:bottom w:val="none" w:sz="0" w:space="0" w:color="auto"/>
                <w:right w:val="none" w:sz="0" w:space="0" w:color="auto"/>
              </w:divBdr>
            </w:div>
            <w:div w:id="208222886">
              <w:marLeft w:val="0"/>
              <w:marRight w:val="0"/>
              <w:marTop w:val="0"/>
              <w:marBottom w:val="0"/>
              <w:divBdr>
                <w:top w:val="none" w:sz="0" w:space="0" w:color="auto"/>
                <w:left w:val="none" w:sz="0" w:space="0" w:color="auto"/>
                <w:bottom w:val="none" w:sz="0" w:space="0" w:color="auto"/>
                <w:right w:val="none" w:sz="0" w:space="0" w:color="auto"/>
              </w:divBdr>
            </w:div>
            <w:div w:id="258372054">
              <w:marLeft w:val="0"/>
              <w:marRight w:val="0"/>
              <w:marTop w:val="0"/>
              <w:marBottom w:val="0"/>
              <w:divBdr>
                <w:top w:val="none" w:sz="0" w:space="0" w:color="auto"/>
                <w:left w:val="none" w:sz="0" w:space="0" w:color="auto"/>
                <w:bottom w:val="none" w:sz="0" w:space="0" w:color="auto"/>
                <w:right w:val="none" w:sz="0" w:space="0" w:color="auto"/>
              </w:divBdr>
            </w:div>
            <w:div w:id="1107701818">
              <w:marLeft w:val="0"/>
              <w:marRight w:val="0"/>
              <w:marTop w:val="0"/>
              <w:marBottom w:val="0"/>
              <w:divBdr>
                <w:top w:val="none" w:sz="0" w:space="0" w:color="auto"/>
                <w:left w:val="none" w:sz="0" w:space="0" w:color="auto"/>
                <w:bottom w:val="none" w:sz="0" w:space="0" w:color="auto"/>
                <w:right w:val="none" w:sz="0" w:space="0" w:color="auto"/>
              </w:divBdr>
            </w:div>
            <w:div w:id="8842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50152">
      <w:bodyDiv w:val="1"/>
      <w:marLeft w:val="0"/>
      <w:marRight w:val="0"/>
      <w:marTop w:val="0"/>
      <w:marBottom w:val="0"/>
      <w:divBdr>
        <w:top w:val="none" w:sz="0" w:space="0" w:color="auto"/>
        <w:left w:val="none" w:sz="0" w:space="0" w:color="auto"/>
        <w:bottom w:val="none" w:sz="0" w:space="0" w:color="auto"/>
        <w:right w:val="none" w:sz="0" w:space="0" w:color="auto"/>
      </w:divBdr>
      <w:divsChild>
        <w:div w:id="76825328">
          <w:marLeft w:val="0"/>
          <w:marRight w:val="0"/>
          <w:marTop w:val="0"/>
          <w:marBottom w:val="0"/>
          <w:divBdr>
            <w:top w:val="none" w:sz="0" w:space="0" w:color="auto"/>
            <w:left w:val="none" w:sz="0" w:space="0" w:color="auto"/>
            <w:bottom w:val="none" w:sz="0" w:space="0" w:color="auto"/>
            <w:right w:val="none" w:sz="0" w:space="0" w:color="auto"/>
          </w:divBdr>
        </w:div>
        <w:div w:id="494806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7281</Words>
  <Characters>40051</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 Chan</dc:creator>
  <cp:keywords/>
  <dc:description/>
  <cp:lastModifiedBy>Gustavo Toledo</cp:lastModifiedBy>
  <cp:revision>6</cp:revision>
  <dcterms:created xsi:type="dcterms:W3CDTF">2022-08-04T01:31:00Z</dcterms:created>
  <dcterms:modified xsi:type="dcterms:W3CDTF">2022-08-04T13:23:00Z</dcterms:modified>
</cp:coreProperties>
</file>