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EB357" w14:textId="1D52E93E" w:rsidR="00CC3B46" w:rsidRPr="009B46B0" w:rsidRDefault="009B46B0" w:rsidP="00CC3B46">
      <w:pPr>
        <w:spacing w:before="240" w:after="240" w:line="360" w:lineRule="auto"/>
        <w:ind w:left="1416" w:hanging="1416"/>
        <w:jc w:val="right"/>
        <w:rPr>
          <w:b/>
          <w:bCs/>
          <w:i/>
          <w:iCs/>
        </w:rPr>
      </w:pPr>
      <w:r w:rsidRPr="009B46B0">
        <w:rPr>
          <w:b/>
          <w:bCs/>
          <w:i/>
          <w:iCs/>
        </w:rPr>
        <w:t>https://doi.org/10.23913/ride.v11i21.771</w:t>
      </w:r>
    </w:p>
    <w:p w14:paraId="5912FF59" w14:textId="77777777" w:rsidR="00CC3B46" w:rsidRDefault="00CC3B46" w:rsidP="00CC3B46">
      <w:pPr>
        <w:spacing w:before="240" w:after="240" w:line="360" w:lineRule="auto"/>
        <w:ind w:left="1416" w:hanging="1416"/>
        <w:jc w:val="right"/>
        <w:rPr>
          <w:b/>
          <w:sz w:val="32"/>
          <w:szCs w:val="32"/>
        </w:rPr>
      </w:pPr>
      <w:r w:rsidRPr="00522012">
        <w:rPr>
          <w:b/>
          <w:bCs/>
          <w:i/>
          <w:iCs/>
        </w:rPr>
        <w:t>Artículos Científicos</w:t>
      </w:r>
    </w:p>
    <w:p w14:paraId="48DAE527" w14:textId="77777777" w:rsidR="002D3EA5" w:rsidRPr="00CC3B46" w:rsidRDefault="00617231" w:rsidP="00CC3B46">
      <w:pPr>
        <w:spacing w:line="276" w:lineRule="auto"/>
        <w:ind w:left="1416" w:hanging="1416"/>
        <w:jc w:val="right"/>
        <w:rPr>
          <w:rFonts w:ascii="Calibri" w:hAnsi="Calibri" w:cs="Calibri"/>
          <w:b/>
          <w:bCs/>
          <w:iCs/>
          <w:color w:val="000000"/>
          <w:sz w:val="36"/>
          <w:szCs w:val="36"/>
          <w:lang w:val="es-MX" w:eastAsia="es-MX"/>
        </w:rPr>
      </w:pPr>
      <w:r w:rsidRPr="00CC3B46">
        <w:rPr>
          <w:rFonts w:ascii="Calibri" w:hAnsi="Calibri" w:cs="Calibri"/>
          <w:b/>
          <w:bCs/>
          <w:iCs/>
          <w:color w:val="000000"/>
          <w:sz w:val="36"/>
          <w:szCs w:val="36"/>
          <w:lang w:val="es-MX" w:eastAsia="es-MX"/>
        </w:rPr>
        <w:t>E</w:t>
      </w:r>
      <w:r w:rsidR="00B7471B" w:rsidRPr="00CC3B46">
        <w:rPr>
          <w:rFonts w:ascii="Calibri" w:hAnsi="Calibri" w:cs="Calibri"/>
          <w:b/>
          <w:bCs/>
          <w:iCs/>
          <w:color w:val="000000"/>
          <w:sz w:val="36"/>
          <w:szCs w:val="36"/>
          <w:lang w:val="es-MX" w:eastAsia="es-MX"/>
        </w:rPr>
        <w:t xml:space="preserve">studio de </w:t>
      </w:r>
      <w:r w:rsidRPr="00CC3B46">
        <w:rPr>
          <w:rFonts w:ascii="Calibri" w:hAnsi="Calibri" w:cs="Calibri"/>
          <w:b/>
          <w:bCs/>
          <w:iCs/>
          <w:color w:val="000000"/>
          <w:sz w:val="36"/>
          <w:szCs w:val="36"/>
          <w:lang w:val="es-MX" w:eastAsia="es-MX"/>
        </w:rPr>
        <w:t xml:space="preserve">la satisfacción </w:t>
      </w:r>
      <w:r w:rsidR="00B7471B" w:rsidRPr="00CC3B46">
        <w:rPr>
          <w:rFonts w:ascii="Calibri" w:hAnsi="Calibri" w:cs="Calibri"/>
          <w:b/>
          <w:bCs/>
          <w:iCs/>
          <w:color w:val="000000"/>
          <w:sz w:val="36"/>
          <w:szCs w:val="36"/>
          <w:lang w:val="es-MX" w:eastAsia="es-MX"/>
        </w:rPr>
        <w:t>de</w:t>
      </w:r>
      <w:r w:rsidRPr="00CC3B46">
        <w:rPr>
          <w:rFonts w:ascii="Calibri" w:hAnsi="Calibri" w:cs="Calibri"/>
          <w:b/>
          <w:bCs/>
          <w:iCs/>
          <w:color w:val="000000"/>
          <w:sz w:val="36"/>
          <w:szCs w:val="36"/>
          <w:lang w:val="es-MX" w:eastAsia="es-MX"/>
        </w:rPr>
        <w:t xml:space="preserve"> un objeto de aprendizaje para la enseñanza del </w:t>
      </w:r>
      <w:proofErr w:type="spellStart"/>
      <w:r w:rsidRPr="00CC3B46">
        <w:rPr>
          <w:rFonts w:ascii="Calibri" w:hAnsi="Calibri" w:cs="Calibri"/>
          <w:b/>
          <w:bCs/>
          <w:iCs/>
          <w:color w:val="000000"/>
          <w:sz w:val="36"/>
          <w:szCs w:val="36"/>
          <w:lang w:val="es-MX" w:eastAsia="es-MX"/>
        </w:rPr>
        <w:t>temaequilibrio</w:t>
      </w:r>
      <w:proofErr w:type="spellEnd"/>
      <w:r w:rsidRPr="00CC3B46">
        <w:rPr>
          <w:rFonts w:ascii="Calibri" w:hAnsi="Calibri" w:cs="Calibri"/>
          <w:b/>
          <w:bCs/>
          <w:iCs/>
          <w:color w:val="000000"/>
          <w:sz w:val="36"/>
          <w:szCs w:val="36"/>
          <w:lang w:val="es-MX" w:eastAsia="es-MX"/>
        </w:rPr>
        <w:t xml:space="preserve"> ácido-base en</w:t>
      </w:r>
    </w:p>
    <w:p w14:paraId="1095F19F" w14:textId="77777777" w:rsidR="00617231" w:rsidRPr="00EC4876" w:rsidRDefault="00B61436" w:rsidP="00CC3B46">
      <w:pPr>
        <w:spacing w:line="276" w:lineRule="auto"/>
        <w:ind w:firstLine="0"/>
        <w:jc w:val="right"/>
        <w:rPr>
          <w:rFonts w:ascii="Calibri" w:hAnsi="Calibri" w:cs="Calibri"/>
          <w:b/>
          <w:bCs/>
          <w:iCs/>
          <w:color w:val="000000"/>
          <w:sz w:val="36"/>
          <w:szCs w:val="36"/>
          <w:lang w:val="en-US" w:eastAsia="es-MX"/>
        </w:rPr>
      </w:pPr>
      <w:r w:rsidRPr="00EC4876">
        <w:rPr>
          <w:rFonts w:ascii="Calibri" w:hAnsi="Calibri" w:cs="Calibri"/>
          <w:b/>
          <w:bCs/>
          <w:iCs/>
          <w:color w:val="000000"/>
          <w:sz w:val="36"/>
          <w:szCs w:val="36"/>
          <w:lang w:val="en-US" w:eastAsia="es-MX"/>
        </w:rPr>
        <w:t xml:space="preserve">la </w:t>
      </w:r>
      <w:proofErr w:type="spellStart"/>
      <w:r w:rsidRPr="00EC4876">
        <w:rPr>
          <w:rFonts w:ascii="Calibri" w:hAnsi="Calibri" w:cs="Calibri"/>
          <w:b/>
          <w:bCs/>
          <w:iCs/>
          <w:color w:val="000000"/>
          <w:sz w:val="36"/>
          <w:szCs w:val="36"/>
          <w:lang w:val="en-US" w:eastAsia="es-MX"/>
        </w:rPr>
        <w:t>l</w:t>
      </w:r>
      <w:r w:rsidR="00617231" w:rsidRPr="00EC4876">
        <w:rPr>
          <w:rFonts w:ascii="Calibri" w:hAnsi="Calibri" w:cs="Calibri"/>
          <w:b/>
          <w:bCs/>
          <w:iCs/>
          <w:color w:val="000000"/>
          <w:sz w:val="36"/>
          <w:szCs w:val="36"/>
          <w:lang w:val="en-US" w:eastAsia="es-MX"/>
        </w:rPr>
        <w:t>icenciatura</w:t>
      </w:r>
      <w:proofErr w:type="spellEnd"/>
      <w:r w:rsidR="00617231" w:rsidRPr="00EC4876">
        <w:rPr>
          <w:rFonts w:ascii="Calibri" w:hAnsi="Calibri" w:cs="Calibri"/>
          <w:b/>
          <w:bCs/>
          <w:iCs/>
          <w:color w:val="000000"/>
          <w:sz w:val="36"/>
          <w:szCs w:val="36"/>
          <w:lang w:val="en-US" w:eastAsia="es-MX"/>
        </w:rPr>
        <w:t xml:space="preserve"> de </w:t>
      </w:r>
      <w:proofErr w:type="spellStart"/>
      <w:r w:rsidR="00617231" w:rsidRPr="00EC4876">
        <w:rPr>
          <w:rFonts w:ascii="Calibri" w:hAnsi="Calibri" w:cs="Calibri"/>
          <w:b/>
          <w:bCs/>
          <w:iCs/>
          <w:color w:val="000000"/>
          <w:sz w:val="36"/>
          <w:szCs w:val="36"/>
          <w:lang w:val="en-US" w:eastAsia="es-MX"/>
        </w:rPr>
        <w:t>Medicina</w:t>
      </w:r>
      <w:proofErr w:type="spellEnd"/>
    </w:p>
    <w:p w14:paraId="63631C2E" w14:textId="77777777" w:rsidR="001E43FF" w:rsidRPr="00EC4876" w:rsidRDefault="001E43FF" w:rsidP="00CC3B46">
      <w:pPr>
        <w:spacing w:line="276" w:lineRule="auto"/>
        <w:ind w:firstLine="0"/>
        <w:jc w:val="right"/>
        <w:rPr>
          <w:rFonts w:ascii="Calibri" w:hAnsi="Calibri" w:cs="Calibri"/>
          <w:b/>
          <w:bCs/>
          <w:iCs/>
          <w:color w:val="000000"/>
          <w:sz w:val="36"/>
          <w:szCs w:val="36"/>
          <w:lang w:val="en-US" w:eastAsia="es-MX"/>
        </w:rPr>
      </w:pPr>
    </w:p>
    <w:p w14:paraId="6C3CEC1F" w14:textId="77777777" w:rsidR="001E43FF" w:rsidRPr="00EC4876" w:rsidRDefault="001E43FF" w:rsidP="00CC3B46">
      <w:pPr>
        <w:spacing w:line="276" w:lineRule="auto"/>
        <w:ind w:firstLine="0"/>
        <w:jc w:val="right"/>
        <w:rPr>
          <w:rFonts w:ascii="Calibri" w:hAnsi="Calibri" w:cs="Calibri"/>
          <w:b/>
          <w:bCs/>
          <w:i/>
          <w:color w:val="000000"/>
          <w:sz w:val="28"/>
          <w:szCs w:val="28"/>
          <w:lang w:val="en-US" w:eastAsia="es-MX"/>
        </w:rPr>
      </w:pPr>
      <w:r w:rsidRPr="00EC4876">
        <w:rPr>
          <w:rFonts w:ascii="Calibri" w:hAnsi="Calibri" w:cs="Calibri"/>
          <w:b/>
          <w:bCs/>
          <w:i/>
          <w:color w:val="000000"/>
          <w:sz w:val="28"/>
          <w:szCs w:val="28"/>
          <w:lang w:val="en-US" w:eastAsia="es-MX"/>
        </w:rPr>
        <w:t xml:space="preserve">Study about the satisfaction regarding a learning object for the teaching of the theme acid-base equilibrium in the </w:t>
      </w:r>
      <w:proofErr w:type="spellStart"/>
      <w:r w:rsidRPr="00EC4876">
        <w:rPr>
          <w:rFonts w:ascii="Calibri" w:hAnsi="Calibri" w:cs="Calibri"/>
          <w:b/>
          <w:bCs/>
          <w:i/>
          <w:color w:val="000000"/>
          <w:sz w:val="28"/>
          <w:szCs w:val="28"/>
          <w:lang w:val="en-US" w:eastAsia="es-MX"/>
        </w:rPr>
        <w:t>bachelorof</w:t>
      </w:r>
      <w:proofErr w:type="spellEnd"/>
      <w:r w:rsidRPr="00EC4876">
        <w:rPr>
          <w:rFonts w:ascii="Calibri" w:hAnsi="Calibri" w:cs="Calibri"/>
          <w:b/>
          <w:bCs/>
          <w:i/>
          <w:color w:val="000000"/>
          <w:sz w:val="28"/>
          <w:szCs w:val="28"/>
          <w:lang w:val="en-US" w:eastAsia="es-MX"/>
        </w:rPr>
        <w:t xml:space="preserve"> Medical School</w:t>
      </w:r>
    </w:p>
    <w:p w14:paraId="783B522D" w14:textId="77777777" w:rsidR="00CC3B46" w:rsidRPr="00EC4876" w:rsidRDefault="00CC3B46" w:rsidP="00CC3B46">
      <w:pPr>
        <w:spacing w:line="276" w:lineRule="auto"/>
        <w:ind w:firstLine="0"/>
        <w:jc w:val="right"/>
        <w:rPr>
          <w:rFonts w:ascii="Calibri" w:hAnsi="Calibri" w:cs="Calibri"/>
          <w:b/>
          <w:bCs/>
          <w:i/>
          <w:color w:val="000000"/>
          <w:sz w:val="28"/>
          <w:szCs w:val="28"/>
          <w:lang w:val="en-US" w:eastAsia="es-MX"/>
        </w:rPr>
      </w:pPr>
    </w:p>
    <w:p w14:paraId="16CC7E5D" w14:textId="77777777" w:rsidR="00CC3B46" w:rsidRPr="00CC3B46" w:rsidRDefault="00CC3B46" w:rsidP="00CC3B46">
      <w:pPr>
        <w:spacing w:line="276" w:lineRule="auto"/>
        <w:ind w:firstLine="0"/>
        <w:jc w:val="right"/>
        <w:rPr>
          <w:rFonts w:ascii="Calibri" w:hAnsi="Calibri" w:cs="Calibri"/>
          <w:b/>
          <w:bCs/>
          <w:i/>
          <w:color w:val="000000"/>
          <w:sz w:val="28"/>
          <w:szCs w:val="28"/>
          <w:lang w:val="es-MX" w:eastAsia="es-MX"/>
        </w:rPr>
      </w:pPr>
      <w:proofErr w:type="spellStart"/>
      <w:r w:rsidRPr="00CC3B46">
        <w:rPr>
          <w:rFonts w:ascii="Calibri" w:hAnsi="Calibri" w:cs="Calibri"/>
          <w:b/>
          <w:bCs/>
          <w:i/>
          <w:color w:val="000000"/>
          <w:sz w:val="28"/>
          <w:szCs w:val="28"/>
          <w:lang w:val="es-MX" w:eastAsia="es-MX"/>
        </w:rPr>
        <w:t>Estudo</w:t>
      </w:r>
      <w:proofErr w:type="spellEnd"/>
      <w:r w:rsidRPr="00CC3B46">
        <w:rPr>
          <w:rFonts w:ascii="Calibri" w:hAnsi="Calibri" w:cs="Calibri"/>
          <w:b/>
          <w:bCs/>
          <w:i/>
          <w:color w:val="000000"/>
          <w:sz w:val="28"/>
          <w:szCs w:val="28"/>
          <w:lang w:val="es-MX" w:eastAsia="es-MX"/>
        </w:rPr>
        <w:t xml:space="preserve"> da </w:t>
      </w:r>
      <w:proofErr w:type="spellStart"/>
      <w:r w:rsidRPr="00CC3B46">
        <w:rPr>
          <w:rFonts w:ascii="Calibri" w:hAnsi="Calibri" w:cs="Calibri"/>
          <w:b/>
          <w:bCs/>
          <w:i/>
          <w:color w:val="000000"/>
          <w:sz w:val="28"/>
          <w:szCs w:val="28"/>
          <w:lang w:val="es-MX" w:eastAsia="es-MX"/>
        </w:rPr>
        <w:t>satisfação</w:t>
      </w:r>
      <w:proofErr w:type="spellEnd"/>
      <w:r w:rsidRPr="00CC3B46">
        <w:rPr>
          <w:rFonts w:ascii="Calibri" w:hAnsi="Calibri" w:cs="Calibri"/>
          <w:b/>
          <w:bCs/>
          <w:i/>
          <w:color w:val="000000"/>
          <w:sz w:val="28"/>
          <w:szCs w:val="28"/>
          <w:lang w:val="es-MX" w:eastAsia="es-MX"/>
        </w:rPr>
        <w:t xml:space="preserve"> de </w:t>
      </w:r>
      <w:proofErr w:type="spellStart"/>
      <w:r w:rsidRPr="00CC3B46">
        <w:rPr>
          <w:rFonts w:ascii="Calibri" w:hAnsi="Calibri" w:cs="Calibri"/>
          <w:b/>
          <w:bCs/>
          <w:i/>
          <w:color w:val="000000"/>
          <w:sz w:val="28"/>
          <w:szCs w:val="28"/>
          <w:lang w:val="es-MX" w:eastAsia="es-MX"/>
        </w:rPr>
        <w:t>um</w:t>
      </w:r>
      <w:proofErr w:type="spellEnd"/>
      <w:r w:rsidRPr="00CC3B46">
        <w:rPr>
          <w:rFonts w:ascii="Calibri" w:hAnsi="Calibri" w:cs="Calibri"/>
          <w:b/>
          <w:bCs/>
          <w:i/>
          <w:color w:val="000000"/>
          <w:sz w:val="28"/>
          <w:szCs w:val="28"/>
          <w:lang w:val="es-MX" w:eastAsia="es-MX"/>
        </w:rPr>
        <w:t xml:space="preserve"> objeto de </w:t>
      </w:r>
      <w:proofErr w:type="spellStart"/>
      <w:r w:rsidRPr="00CC3B46">
        <w:rPr>
          <w:rFonts w:ascii="Calibri" w:hAnsi="Calibri" w:cs="Calibri"/>
          <w:b/>
          <w:bCs/>
          <w:i/>
          <w:color w:val="000000"/>
          <w:sz w:val="28"/>
          <w:szCs w:val="28"/>
          <w:lang w:val="es-MX" w:eastAsia="es-MX"/>
        </w:rPr>
        <w:t>aprendizagem</w:t>
      </w:r>
      <w:proofErr w:type="spellEnd"/>
      <w:r w:rsidRPr="00CC3B46">
        <w:rPr>
          <w:rFonts w:ascii="Calibri" w:hAnsi="Calibri" w:cs="Calibri"/>
          <w:b/>
          <w:bCs/>
          <w:i/>
          <w:color w:val="000000"/>
          <w:sz w:val="28"/>
          <w:szCs w:val="28"/>
          <w:lang w:val="es-MX" w:eastAsia="es-MX"/>
        </w:rPr>
        <w:t xml:space="preserve"> para o </w:t>
      </w:r>
      <w:proofErr w:type="spellStart"/>
      <w:r w:rsidRPr="00CC3B46">
        <w:rPr>
          <w:rFonts w:ascii="Calibri" w:hAnsi="Calibri" w:cs="Calibri"/>
          <w:b/>
          <w:bCs/>
          <w:i/>
          <w:color w:val="000000"/>
          <w:sz w:val="28"/>
          <w:szCs w:val="28"/>
          <w:lang w:val="es-MX" w:eastAsia="es-MX"/>
        </w:rPr>
        <w:t>ensino</w:t>
      </w:r>
      <w:proofErr w:type="spellEnd"/>
      <w:r w:rsidRPr="00CC3B46">
        <w:rPr>
          <w:rFonts w:ascii="Calibri" w:hAnsi="Calibri" w:cs="Calibri"/>
          <w:b/>
          <w:bCs/>
          <w:i/>
          <w:color w:val="000000"/>
          <w:sz w:val="28"/>
          <w:szCs w:val="28"/>
          <w:lang w:val="es-MX" w:eastAsia="es-MX"/>
        </w:rPr>
        <w:t xml:space="preserve"> da disciplina </w:t>
      </w:r>
      <w:proofErr w:type="spellStart"/>
      <w:r w:rsidRPr="00CC3B46">
        <w:rPr>
          <w:rFonts w:ascii="Calibri" w:hAnsi="Calibri" w:cs="Calibri"/>
          <w:b/>
          <w:bCs/>
          <w:i/>
          <w:color w:val="000000"/>
          <w:sz w:val="28"/>
          <w:szCs w:val="28"/>
          <w:lang w:val="es-MX" w:eastAsia="es-MX"/>
        </w:rPr>
        <w:t>equilíbrio</w:t>
      </w:r>
      <w:proofErr w:type="spellEnd"/>
      <w:r w:rsidRPr="00CC3B46">
        <w:rPr>
          <w:rFonts w:ascii="Calibri" w:hAnsi="Calibri" w:cs="Calibri"/>
          <w:b/>
          <w:bCs/>
          <w:i/>
          <w:color w:val="000000"/>
          <w:sz w:val="28"/>
          <w:szCs w:val="28"/>
          <w:lang w:val="es-MX" w:eastAsia="es-MX"/>
        </w:rPr>
        <w:t xml:space="preserve"> ácido-básico em</w:t>
      </w:r>
    </w:p>
    <w:p w14:paraId="3E186C8F" w14:textId="77777777" w:rsidR="00CC3B46" w:rsidRPr="00CC3B46" w:rsidRDefault="00CC3B46" w:rsidP="00CC3B46">
      <w:pPr>
        <w:spacing w:line="276" w:lineRule="auto"/>
        <w:ind w:firstLine="0"/>
        <w:jc w:val="right"/>
        <w:rPr>
          <w:rFonts w:ascii="Calibri" w:hAnsi="Calibri" w:cs="Calibri"/>
          <w:b/>
          <w:bCs/>
          <w:i/>
          <w:color w:val="000000"/>
          <w:sz w:val="28"/>
          <w:szCs w:val="28"/>
          <w:lang w:val="es-MX" w:eastAsia="es-MX"/>
        </w:rPr>
      </w:pPr>
      <w:proofErr w:type="spellStart"/>
      <w:r w:rsidRPr="00CC3B46">
        <w:rPr>
          <w:rFonts w:ascii="Calibri" w:hAnsi="Calibri" w:cs="Calibri"/>
          <w:b/>
          <w:bCs/>
          <w:i/>
          <w:color w:val="000000"/>
          <w:sz w:val="28"/>
          <w:szCs w:val="28"/>
          <w:lang w:val="es-MX" w:eastAsia="es-MX"/>
        </w:rPr>
        <w:t>Bacharel</w:t>
      </w:r>
      <w:proofErr w:type="spellEnd"/>
      <w:r w:rsidRPr="00CC3B46">
        <w:rPr>
          <w:rFonts w:ascii="Calibri" w:hAnsi="Calibri" w:cs="Calibri"/>
          <w:b/>
          <w:bCs/>
          <w:i/>
          <w:color w:val="000000"/>
          <w:sz w:val="28"/>
          <w:szCs w:val="28"/>
          <w:lang w:val="es-MX" w:eastAsia="es-MX"/>
        </w:rPr>
        <w:t xml:space="preserve"> em medicina</w:t>
      </w:r>
    </w:p>
    <w:p w14:paraId="4A097B52" w14:textId="77777777" w:rsidR="001F4F06" w:rsidRPr="00CC3B46" w:rsidRDefault="001F4F06" w:rsidP="00617231">
      <w:pPr>
        <w:ind w:firstLine="0"/>
        <w:jc w:val="center"/>
        <w:rPr>
          <w:b/>
          <w:sz w:val="32"/>
          <w:szCs w:val="32"/>
          <w:lang w:val="es-MX"/>
        </w:rPr>
      </w:pPr>
    </w:p>
    <w:p w14:paraId="68CCDCAB"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vertAlign w:val="superscript"/>
          <w:lang w:val="es-MX"/>
        </w:rPr>
      </w:pPr>
      <w:r w:rsidRPr="00CC3B46">
        <w:rPr>
          <w:rFonts w:asciiTheme="minorHAnsi" w:hAnsiTheme="minorHAnsi" w:cstheme="minorHAnsi"/>
          <w:b/>
          <w:bCs/>
          <w:sz w:val="24"/>
          <w:szCs w:val="24"/>
          <w:lang w:val="es-MX"/>
        </w:rPr>
        <w:t>Claudia Zepeda Cortés</w:t>
      </w:r>
    </w:p>
    <w:p w14:paraId="163A6AD5" w14:textId="75260183" w:rsidR="00CC3B46" w:rsidRDefault="00CC3B46" w:rsidP="00CC3B46">
      <w:pPr>
        <w:spacing w:line="276" w:lineRule="auto"/>
        <w:jc w:val="right"/>
        <w:rPr>
          <w:lang w:val="es-MX" w:eastAsia="de-DE"/>
        </w:rPr>
      </w:pPr>
      <w:r w:rsidRPr="00CC3B46">
        <w:rPr>
          <w:lang w:val="es-MX" w:eastAsia="de-DE"/>
        </w:rPr>
        <w:t>Benemérita Universidad Autónoma de Puebla, Facultad de Ciencias de la Computación, México</w:t>
      </w:r>
    </w:p>
    <w:p w14:paraId="4E14EB03" w14:textId="71855D22" w:rsidR="00850971"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czepedac@gmail.com</w:t>
      </w:r>
    </w:p>
    <w:p w14:paraId="3B0075B7" w14:textId="2F29585A" w:rsidR="00850971" w:rsidRPr="00CC3B46" w:rsidRDefault="00850971" w:rsidP="00CC3B46">
      <w:pPr>
        <w:spacing w:line="276" w:lineRule="auto"/>
        <w:jc w:val="right"/>
        <w:rPr>
          <w:lang w:val="es-MX" w:eastAsia="de-DE"/>
        </w:rPr>
      </w:pPr>
      <w:r w:rsidRPr="0068283D">
        <w:rPr>
          <w:color w:val="000000"/>
        </w:rPr>
        <w:t>https://orcid.org/</w:t>
      </w:r>
      <w:r w:rsidRPr="00507039">
        <w:t>0000-0002-2208-7691</w:t>
      </w:r>
    </w:p>
    <w:p w14:paraId="47601BEA" w14:textId="77777777" w:rsidR="00CC3B46" w:rsidRPr="00CC3B46" w:rsidRDefault="00CC3B46" w:rsidP="00CC3B46">
      <w:pPr>
        <w:spacing w:line="276" w:lineRule="auto"/>
        <w:jc w:val="right"/>
        <w:rPr>
          <w:lang w:val="es-MX" w:eastAsia="de-DE"/>
        </w:rPr>
      </w:pPr>
    </w:p>
    <w:p w14:paraId="4D1BC696"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Ana Patricia Cervantes Márquez</w:t>
      </w:r>
    </w:p>
    <w:p w14:paraId="3D9E3585" w14:textId="77777777" w:rsidR="00CC3B46" w:rsidRPr="00CC3B46" w:rsidRDefault="00CC3B46" w:rsidP="00CC3B46">
      <w:pPr>
        <w:spacing w:line="276" w:lineRule="auto"/>
        <w:jc w:val="right"/>
        <w:rPr>
          <w:lang w:val="es-MX" w:eastAsia="de-DE"/>
        </w:rPr>
      </w:pPr>
      <w:r w:rsidRPr="00CC3B46">
        <w:rPr>
          <w:lang w:val="es-MX" w:eastAsia="de-DE"/>
        </w:rPr>
        <w:t>Benemérita Universidad Autónoma de Puebla, Facultad de Ciencias de la Computación, México</w:t>
      </w:r>
    </w:p>
    <w:p w14:paraId="7977FEAA" w14:textId="4CB717CA"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cervantes.patty@gmail.com</w:t>
      </w:r>
    </w:p>
    <w:p w14:paraId="7FAB8763" w14:textId="2C372E95" w:rsidR="00850971" w:rsidRDefault="00850971" w:rsidP="00CC3B46">
      <w:pPr>
        <w:spacing w:line="276" w:lineRule="auto"/>
        <w:jc w:val="right"/>
        <w:rPr>
          <w:lang w:val="es-MX" w:eastAsia="de-DE"/>
        </w:rPr>
      </w:pPr>
      <w:r w:rsidRPr="0068283D">
        <w:rPr>
          <w:color w:val="000000"/>
        </w:rPr>
        <w:t>https://orcid.org/</w:t>
      </w:r>
      <w:r>
        <w:t>0000-0002-4246-102X</w:t>
      </w:r>
    </w:p>
    <w:p w14:paraId="0B71A750" w14:textId="77777777" w:rsidR="00CC3B46" w:rsidRPr="00CC3B46" w:rsidRDefault="00CC3B46" w:rsidP="00CC3B46">
      <w:pPr>
        <w:spacing w:line="276" w:lineRule="auto"/>
        <w:jc w:val="right"/>
        <w:rPr>
          <w:lang w:val="es-MX" w:eastAsia="de-DE"/>
        </w:rPr>
      </w:pPr>
    </w:p>
    <w:p w14:paraId="222C5CBD"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Hilda Castillo Zacatelco</w:t>
      </w:r>
    </w:p>
    <w:p w14:paraId="1AEE8CBD" w14:textId="77777777" w:rsidR="00CC3B46" w:rsidRPr="00CC3B46" w:rsidRDefault="00CC3B46" w:rsidP="00CC3B46">
      <w:pPr>
        <w:spacing w:line="276" w:lineRule="auto"/>
        <w:jc w:val="right"/>
        <w:rPr>
          <w:lang w:val="es-MX" w:eastAsia="de-DE"/>
        </w:rPr>
      </w:pPr>
      <w:r w:rsidRPr="00CC3B46">
        <w:rPr>
          <w:lang w:val="es-MX" w:eastAsia="de-DE"/>
        </w:rPr>
        <w:t>Benemérita Universidad Autónoma de Puebla, Facultad de Ciencias de la Computación, México</w:t>
      </w:r>
    </w:p>
    <w:p w14:paraId="4C99EC7A" w14:textId="6C7A1045"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hildacz@gmail.com</w:t>
      </w:r>
    </w:p>
    <w:p w14:paraId="5B95B572" w14:textId="40738B7C" w:rsidR="00850971" w:rsidRDefault="00850971" w:rsidP="00CC3B46">
      <w:pPr>
        <w:spacing w:line="276" w:lineRule="auto"/>
        <w:jc w:val="right"/>
        <w:rPr>
          <w:lang w:val="es-MX" w:eastAsia="de-DE"/>
        </w:rPr>
      </w:pPr>
      <w:r w:rsidRPr="0068283D">
        <w:rPr>
          <w:color w:val="000000"/>
        </w:rPr>
        <w:t>https://orcid.org/</w:t>
      </w:r>
      <w:r w:rsidRPr="00CC3CAB">
        <w:t>0000-0001-5381-441X</w:t>
      </w:r>
    </w:p>
    <w:p w14:paraId="4811D88A" w14:textId="51EECCE1" w:rsidR="00CC3B46" w:rsidRDefault="00CC3B46" w:rsidP="00CC3B46">
      <w:pPr>
        <w:spacing w:line="276" w:lineRule="auto"/>
        <w:jc w:val="right"/>
        <w:rPr>
          <w:lang w:val="es-MX" w:eastAsia="de-DE"/>
        </w:rPr>
      </w:pPr>
    </w:p>
    <w:p w14:paraId="5136BF7C" w14:textId="3C5CD987" w:rsidR="00850971" w:rsidRDefault="00850971" w:rsidP="00CC3B46">
      <w:pPr>
        <w:spacing w:line="276" w:lineRule="auto"/>
        <w:jc w:val="right"/>
        <w:rPr>
          <w:lang w:val="es-MX" w:eastAsia="de-DE"/>
        </w:rPr>
      </w:pPr>
    </w:p>
    <w:p w14:paraId="5111F5F2" w14:textId="39151FF4" w:rsidR="00850971" w:rsidRDefault="00850971" w:rsidP="00CC3B46">
      <w:pPr>
        <w:spacing w:line="276" w:lineRule="auto"/>
        <w:jc w:val="right"/>
        <w:rPr>
          <w:lang w:val="es-MX" w:eastAsia="de-DE"/>
        </w:rPr>
      </w:pPr>
    </w:p>
    <w:p w14:paraId="7A77A1B6" w14:textId="77777777" w:rsidR="00850971" w:rsidRPr="00CC3B46" w:rsidRDefault="00850971" w:rsidP="00CC3B46">
      <w:pPr>
        <w:spacing w:line="276" w:lineRule="auto"/>
        <w:jc w:val="right"/>
        <w:rPr>
          <w:lang w:val="es-MX" w:eastAsia="de-DE"/>
        </w:rPr>
      </w:pPr>
    </w:p>
    <w:p w14:paraId="6FAD0643"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lastRenderedPageBreak/>
        <w:t>José Luis Carballido Carranza</w:t>
      </w:r>
    </w:p>
    <w:p w14:paraId="5BD63A44" w14:textId="77777777" w:rsidR="00CC3B46" w:rsidRPr="00CC3B46" w:rsidRDefault="00CC3B46" w:rsidP="00CC3B46">
      <w:pPr>
        <w:spacing w:line="276" w:lineRule="auto"/>
        <w:jc w:val="right"/>
        <w:rPr>
          <w:lang w:val="es-MX" w:eastAsia="de-DE"/>
        </w:rPr>
      </w:pPr>
      <w:r w:rsidRPr="00CC3B46">
        <w:rPr>
          <w:lang w:val="es-MX" w:eastAsia="de-DE"/>
        </w:rPr>
        <w:t>Benemérita Universidad Autónoma de Puebla, Facultad de Ciencias de la Computación, México</w:t>
      </w:r>
    </w:p>
    <w:p w14:paraId="44861B58" w14:textId="74A26709"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Jlcarballido7@gmail.com</w:t>
      </w:r>
    </w:p>
    <w:p w14:paraId="58F6F2CD" w14:textId="2FD9C8E1" w:rsidR="00850971" w:rsidRDefault="00850971" w:rsidP="00CC3B46">
      <w:pPr>
        <w:spacing w:line="276" w:lineRule="auto"/>
        <w:jc w:val="right"/>
        <w:rPr>
          <w:lang w:val="es-MX" w:eastAsia="de-DE"/>
        </w:rPr>
      </w:pPr>
      <w:r w:rsidRPr="0068283D">
        <w:rPr>
          <w:color w:val="000000"/>
        </w:rPr>
        <w:t>https://orcid.org/</w:t>
      </w:r>
      <w:r w:rsidRPr="00507039">
        <w:t>0000-0002-6276-0019</w:t>
      </w:r>
    </w:p>
    <w:p w14:paraId="67D3D43C" w14:textId="77777777" w:rsidR="00CC3B46" w:rsidRPr="00CC3B46" w:rsidRDefault="00CC3B46" w:rsidP="00CC3B46">
      <w:pPr>
        <w:spacing w:line="276" w:lineRule="auto"/>
        <w:jc w:val="right"/>
        <w:rPr>
          <w:lang w:val="es-MX" w:eastAsia="de-DE"/>
        </w:rPr>
      </w:pPr>
    </w:p>
    <w:p w14:paraId="4481F6C3"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 xml:space="preserve">María del </w:t>
      </w:r>
      <w:proofErr w:type="spellStart"/>
      <w:r w:rsidRPr="00CC3B46">
        <w:rPr>
          <w:rFonts w:asciiTheme="minorHAnsi" w:hAnsiTheme="minorHAnsi" w:cstheme="minorHAnsi"/>
          <w:b/>
          <w:bCs/>
          <w:sz w:val="24"/>
          <w:szCs w:val="24"/>
          <w:lang w:val="es-MX"/>
        </w:rPr>
        <w:t>Lurdez</w:t>
      </w:r>
      <w:proofErr w:type="spellEnd"/>
      <w:r w:rsidRPr="00CC3B46">
        <w:rPr>
          <w:rFonts w:asciiTheme="minorHAnsi" w:hAnsiTheme="minorHAnsi" w:cstheme="minorHAnsi"/>
          <w:b/>
          <w:bCs/>
          <w:sz w:val="24"/>
          <w:szCs w:val="24"/>
          <w:lang w:val="es-MX"/>
        </w:rPr>
        <w:t xml:space="preserve"> Consuelo Martínez Montaño</w:t>
      </w:r>
    </w:p>
    <w:p w14:paraId="48E45F12" w14:textId="77777777" w:rsidR="00CC3B46" w:rsidRPr="00CC3B46" w:rsidRDefault="00CC3B46" w:rsidP="00CC3B46">
      <w:pPr>
        <w:spacing w:line="276" w:lineRule="auto"/>
        <w:jc w:val="right"/>
        <w:rPr>
          <w:sz w:val="40"/>
          <w:szCs w:val="40"/>
          <w:lang w:val="es-MX" w:eastAsia="de-DE"/>
        </w:rPr>
      </w:pPr>
      <w:r w:rsidRPr="00CC3B46">
        <w:rPr>
          <w:lang w:val="es-MX" w:eastAsia="de-DE"/>
        </w:rPr>
        <w:t>Benemérita Universidad Autónoma de Puebla, Facultad de Medicina, México</w:t>
      </w:r>
    </w:p>
    <w:p w14:paraId="7C201345" w14:textId="107A5237"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lumarmon2@gmail.com</w:t>
      </w:r>
    </w:p>
    <w:p w14:paraId="65993D50" w14:textId="06255164" w:rsidR="00850971" w:rsidRDefault="00850971" w:rsidP="00CC3B46">
      <w:pPr>
        <w:spacing w:line="276" w:lineRule="auto"/>
        <w:jc w:val="right"/>
        <w:rPr>
          <w:lang w:val="es-MX" w:eastAsia="de-DE"/>
        </w:rPr>
      </w:pPr>
      <w:r w:rsidRPr="0068283D">
        <w:rPr>
          <w:color w:val="000000"/>
        </w:rPr>
        <w:t>https://orcid.org/</w:t>
      </w:r>
      <w:r w:rsidRPr="00CC3CAB">
        <w:t>0000-0002-2380-1471</w:t>
      </w:r>
    </w:p>
    <w:p w14:paraId="7590472F" w14:textId="77777777" w:rsidR="00CC3B46" w:rsidRPr="00CC3B46" w:rsidRDefault="00CC3B46" w:rsidP="00CC3B46">
      <w:pPr>
        <w:spacing w:line="276" w:lineRule="auto"/>
        <w:jc w:val="right"/>
        <w:rPr>
          <w:lang w:val="es-MX" w:eastAsia="de-DE"/>
        </w:rPr>
      </w:pPr>
    </w:p>
    <w:p w14:paraId="3B07BF80" w14:textId="77777777" w:rsidR="00CC3B46" w:rsidRPr="00CC3B46" w:rsidRDefault="00106EF8"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Patricia López Moreno</w:t>
      </w:r>
    </w:p>
    <w:p w14:paraId="334A5ADB" w14:textId="77777777" w:rsidR="00CC3B46" w:rsidRPr="00CC3B46" w:rsidRDefault="00CC3B46" w:rsidP="00CC3B46">
      <w:pPr>
        <w:spacing w:line="276" w:lineRule="auto"/>
        <w:jc w:val="right"/>
        <w:rPr>
          <w:sz w:val="40"/>
          <w:szCs w:val="40"/>
          <w:lang w:val="es-MX" w:eastAsia="de-DE"/>
        </w:rPr>
      </w:pPr>
      <w:r w:rsidRPr="00CC3B46">
        <w:rPr>
          <w:lang w:val="es-MX" w:eastAsia="de-DE"/>
        </w:rPr>
        <w:t>Benemérita Universidad Autónoma de Puebla, Facultad de Medicina, México</w:t>
      </w:r>
    </w:p>
    <w:p w14:paraId="468C56BB" w14:textId="2BF12228"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lopezmorenop76@yahoo.com.mx</w:t>
      </w:r>
    </w:p>
    <w:p w14:paraId="10E80F3D" w14:textId="07606237" w:rsidR="00CC3B46" w:rsidRDefault="00850971" w:rsidP="00CC3B46">
      <w:pPr>
        <w:spacing w:line="276" w:lineRule="auto"/>
        <w:jc w:val="right"/>
        <w:rPr>
          <w:lang w:val="es-MX" w:eastAsia="de-DE"/>
        </w:rPr>
      </w:pPr>
      <w:r w:rsidRPr="0068283D">
        <w:rPr>
          <w:color w:val="000000"/>
        </w:rPr>
        <w:t>https://orcid.org/</w:t>
      </w:r>
      <w:r w:rsidRPr="00CC3CAB">
        <w:t>0000-0002-7361-4746</w:t>
      </w:r>
    </w:p>
    <w:p w14:paraId="319D5FB1" w14:textId="77777777" w:rsidR="00CC3B46" w:rsidRPr="00CC3B46" w:rsidRDefault="00CC3B46" w:rsidP="00CC3B46">
      <w:pPr>
        <w:spacing w:line="276" w:lineRule="auto"/>
        <w:jc w:val="right"/>
        <w:rPr>
          <w:lang w:val="es-MX" w:eastAsia="de-DE"/>
        </w:rPr>
      </w:pPr>
    </w:p>
    <w:p w14:paraId="7D6CDC8B" w14:textId="77777777" w:rsidR="00CC3B46" w:rsidRPr="00CC3B46" w:rsidRDefault="001E4A3C"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Victoriano Mendieta Carmona</w:t>
      </w:r>
    </w:p>
    <w:p w14:paraId="5455B921" w14:textId="77777777" w:rsidR="00CC3B46" w:rsidRPr="00CC3B46" w:rsidRDefault="00CC3B46" w:rsidP="00CC3B46">
      <w:pPr>
        <w:spacing w:line="276" w:lineRule="auto"/>
        <w:jc w:val="right"/>
        <w:rPr>
          <w:sz w:val="40"/>
          <w:szCs w:val="40"/>
          <w:lang w:val="es-MX" w:eastAsia="de-DE"/>
        </w:rPr>
      </w:pPr>
      <w:r w:rsidRPr="00CC3B46">
        <w:rPr>
          <w:lang w:val="es-MX" w:eastAsia="de-DE"/>
        </w:rPr>
        <w:t>Benemérita Universidad Autónoma de Puebla, Facultad de Medicina, México</w:t>
      </w:r>
    </w:p>
    <w:p w14:paraId="77AC11E8" w14:textId="6F8E3209" w:rsidR="00CC3B46" w:rsidRPr="00850971" w:rsidRDefault="00850971" w:rsidP="00CC3B46">
      <w:pPr>
        <w:spacing w:line="276" w:lineRule="auto"/>
        <w:jc w:val="right"/>
        <w:rPr>
          <w:rFonts w:asciiTheme="minorHAnsi" w:hAnsiTheme="minorHAnsi" w:cstheme="minorHAnsi"/>
          <w:color w:val="FF0000"/>
        </w:rPr>
      </w:pPr>
      <w:r w:rsidRPr="00850971">
        <w:rPr>
          <w:rFonts w:asciiTheme="minorHAnsi" w:hAnsiTheme="minorHAnsi" w:cstheme="minorHAnsi"/>
          <w:color w:val="FF0000"/>
        </w:rPr>
        <w:t>victoriano.mendieta@correo.buap.mx</w:t>
      </w:r>
    </w:p>
    <w:p w14:paraId="5FADD323" w14:textId="11E6B2E5" w:rsidR="00850971" w:rsidRDefault="00850971" w:rsidP="00CC3B46">
      <w:pPr>
        <w:spacing w:line="276" w:lineRule="auto"/>
        <w:jc w:val="right"/>
        <w:rPr>
          <w:lang w:val="es-MX" w:eastAsia="de-DE"/>
        </w:rPr>
      </w:pPr>
      <w:r w:rsidRPr="0068283D">
        <w:rPr>
          <w:color w:val="000000"/>
        </w:rPr>
        <w:t>https://orcid.org/</w:t>
      </w:r>
      <w:r w:rsidRPr="00CC3CAB">
        <w:t>0000-0003-1035-3590</w:t>
      </w:r>
    </w:p>
    <w:p w14:paraId="1F37F934" w14:textId="77777777" w:rsidR="00CC3B46" w:rsidRPr="00CC3B46" w:rsidRDefault="00CC3B46" w:rsidP="00CC3B46">
      <w:pPr>
        <w:spacing w:line="276" w:lineRule="auto"/>
        <w:jc w:val="right"/>
        <w:rPr>
          <w:lang w:val="es-MX" w:eastAsia="de-DE"/>
        </w:rPr>
      </w:pPr>
    </w:p>
    <w:p w14:paraId="4160068C" w14:textId="77777777" w:rsidR="00106EF8" w:rsidRPr="00CC3B46" w:rsidRDefault="00EA11DB" w:rsidP="00CC3B46">
      <w:pPr>
        <w:pStyle w:val="author"/>
        <w:spacing w:after="0" w:line="276" w:lineRule="auto"/>
        <w:ind w:firstLine="0"/>
        <w:jc w:val="right"/>
        <w:rPr>
          <w:rFonts w:asciiTheme="minorHAnsi" w:hAnsiTheme="minorHAnsi" w:cstheme="minorHAnsi"/>
          <w:b/>
          <w:bCs/>
          <w:sz w:val="24"/>
          <w:szCs w:val="24"/>
          <w:lang w:val="es-MX"/>
        </w:rPr>
      </w:pPr>
      <w:r w:rsidRPr="00CC3B46">
        <w:rPr>
          <w:rFonts w:asciiTheme="minorHAnsi" w:hAnsiTheme="minorHAnsi" w:cstheme="minorHAnsi"/>
          <w:b/>
          <w:bCs/>
          <w:sz w:val="24"/>
          <w:szCs w:val="24"/>
          <w:lang w:val="es-MX"/>
        </w:rPr>
        <w:t xml:space="preserve">María Auxilio Medina </w:t>
      </w:r>
      <w:r w:rsidR="001D1E48" w:rsidRPr="00CC3B46">
        <w:rPr>
          <w:rFonts w:asciiTheme="minorHAnsi" w:hAnsiTheme="minorHAnsi" w:cstheme="minorHAnsi"/>
          <w:b/>
          <w:bCs/>
          <w:sz w:val="24"/>
          <w:szCs w:val="24"/>
          <w:lang w:val="es-MX"/>
        </w:rPr>
        <w:t>Nieto</w:t>
      </w:r>
    </w:p>
    <w:p w14:paraId="1BE80DB7" w14:textId="77777777" w:rsidR="00CC3B46" w:rsidRPr="00CC3B46" w:rsidRDefault="00CC3B46" w:rsidP="00CC3B46">
      <w:pPr>
        <w:spacing w:line="276" w:lineRule="auto"/>
        <w:jc w:val="right"/>
        <w:rPr>
          <w:sz w:val="40"/>
          <w:szCs w:val="40"/>
          <w:lang w:val="es-MX" w:eastAsia="de-DE"/>
        </w:rPr>
      </w:pPr>
      <w:r w:rsidRPr="00CC3B46">
        <w:rPr>
          <w:lang w:val="es-MX" w:eastAsia="de-DE"/>
        </w:rPr>
        <w:t>Universidad Politécnica de Puebla, México</w:t>
      </w:r>
    </w:p>
    <w:p w14:paraId="3062EBB1" w14:textId="42D9F3F1" w:rsidR="00CC3B46" w:rsidRPr="00850971" w:rsidRDefault="00850971" w:rsidP="00850971">
      <w:pPr>
        <w:ind w:firstLine="0"/>
        <w:jc w:val="right"/>
        <w:rPr>
          <w:rFonts w:asciiTheme="minorHAnsi" w:hAnsiTheme="minorHAnsi" w:cstheme="minorHAnsi"/>
          <w:color w:val="FF0000"/>
        </w:rPr>
      </w:pPr>
      <w:r w:rsidRPr="00850971">
        <w:rPr>
          <w:rFonts w:asciiTheme="minorHAnsi" w:hAnsiTheme="minorHAnsi" w:cstheme="minorHAnsi"/>
          <w:color w:val="FF0000"/>
        </w:rPr>
        <w:t>mauxmedina@gmail.com</w:t>
      </w:r>
    </w:p>
    <w:p w14:paraId="4819797C" w14:textId="342FAB0E" w:rsidR="00850971" w:rsidRDefault="00850971" w:rsidP="00850971">
      <w:pPr>
        <w:ind w:firstLine="0"/>
        <w:jc w:val="right"/>
        <w:rPr>
          <w:lang w:val="es-MX" w:eastAsia="de-DE"/>
        </w:rPr>
      </w:pPr>
      <w:r w:rsidRPr="0068283D">
        <w:rPr>
          <w:color w:val="000000"/>
        </w:rPr>
        <w:t>https://orcid.org/</w:t>
      </w:r>
      <w:r w:rsidRPr="00CC3CAB">
        <w:t>0000-0001-6391-4799</w:t>
      </w:r>
    </w:p>
    <w:p w14:paraId="5DF8A058" w14:textId="77777777" w:rsidR="00CC3B46" w:rsidRPr="00CC3B46" w:rsidRDefault="00CC3B46" w:rsidP="00850971">
      <w:pPr>
        <w:ind w:firstLine="0"/>
        <w:rPr>
          <w:lang w:val="es-MX" w:eastAsia="de-DE"/>
        </w:rPr>
      </w:pPr>
    </w:p>
    <w:p w14:paraId="262C2EE8" w14:textId="77777777" w:rsidR="00B4302A" w:rsidRPr="00830B39" w:rsidRDefault="00B4302A" w:rsidP="001E4A3C">
      <w:pPr>
        <w:ind w:firstLine="0"/>
        <w:jc w:val="center"/>
        <w:rPr>
          <w:sz w:val="16"/>
          <w:szCs w:val="16"/>
          <w:lang w:val="es-MX" w:eastAsia="de-DE"/>
        </w:rPr>
      </w:pPr>
    </w:p>
    <w:p w14:paraId="08103315" w14:textId="77777777" w:rsidR="00CC3B46" w:rsidRPr="00CC3B46" w:rsidRDefault="00617231" w:rsidP="00CC3B46">
      <w:pPr>
        <w:pStyle w:val="abstract"/>
        <w:spacing w:before="0" w:after="0" w:line="360" w:lineRule="auto"/>
        <w:ind w:left="0" w:right="-93" w:firstLine="0"/>
        <w:rPr>
          <w:rFonts w:asciiTheme="minorHAnsi" w:hAnsiTheme="minorHAnsi" w:cstheme="minorHAnsi"/>
          <w:b/>
          <w:sz w:val="28"/>
          <w:szCs w:val="28"/>
          <w:lang w:val="es-MX"/>
        </w:rPr>
      </w:pPr>
      <w:r w:rsidRPr="00CC3B46">
        <w:rPr>
          <w:rFonts w:asciiTheme="minorHAnsi" w:hAnsiTheme="minorHAnsi" w:cstheme="minorHAnsi"/>
          <w:b/>
          <w:sz w:val="28"/>
          <w:szCs w:val="28"/>
          <w:lang w:val="es-MX"/>
        </w:rPr>
        <w:t>Resumen</w:t>
      </w:r>
    </w:p>
    <w:p w14:paraId="708453F7" w14:textId="77777777" w:rsidR="001F4F06" w:rsidRPr="00830B39" w:rsidRDefault="00617231" w:rsidP="00CC3B46">
      <w:pPr>
        <w:pStyle w:val="abstract"/>
        <w:spacing w:before="0" w:after="0" w:line="360" w:lineRule="auto"/>
        <w:ind w:left="0" w:right="-93" w:firstLine="0"/>
        <w:rPr>
          <w:sz w:val="24"/>
          <w:szCs w:val="24"/>
          <w:lang w:val="es-MX"/>
        </w:rPr>
      </w:pPr>
      <w:r w:rsidRPr="00830B39">
        <w:rPr>
          <w:sz w:val="24"/>
          <w:szCs w:val="24"/>
          <w:lang w:val="es-MX"/>
        </w:rPr>
        <w:t>El pH en el cuerpo humano es de vital importancia para su buen funcionamiento</w:t>
      </w:r>
      <w:r w:rsidR="00B7471B" w:rsidRPr="00830B39">
        <w:rPr>
          <w:sz w:val="24"/>
          <w:szCs w:val="24"/>
          <w:lang w:val="es-MX"/>
        </w:rPr>
        <w:t xml:space="preserve">, </w:t>
      </w:r>
      <w:r w:rsidR="005A42DD">
        <w:rPr>
          <w:sz w:val="24"/>
          <w:szCs w:val="24"/>
          <w:lang w:val="es-MX"/>
        </w:rPr>
        <w:t xml:space="preserve">ya que </w:t>
      </w:r>
      <w:r w:rsidR="00B7471B" w:rsidRPr="00830B39">
        <w:rPr>
          <w:sz w:val="24"/>
          <w:szCs w:val="24"/>
          <w:lang w:val="es-MX"/>
        </w:rPr>
        <w:t>u</w:t>
      </w:r>
      <w:r w:rsidRPr="00830B39">
        <w:rPr>
          <w:sz w:val="24"/>
          <w:szCs w:val="24"/>
          <w:lang w:val="es-MX"/>
        </w:rPr>
        <w:t xml:space="preserve">n desequilibrio en él puede causar graves problemas de salud e incluso la muerte. Este tema se aborda en el curso de Bioquímica I de la </w:t>
      </w:r>
      <w:r w:rsidR="005A42DD">
        <w:rPr>
          <w:sz w:val="24"/>
          <w:szCs w:val="24"/>
          <w:lang w:val="es-MX"/>
        </w:rPr>
        <w:t>l</w:t>
      </w:r>
      <w:r w:rsidR="001D1E48" w:rsidRPr="00830B39">
        <w:rPr>
          <w:sz w:val="24"/>
          <w:szCs w:val="24"/>
          <w:lang w:val="es-MX"/>
        </w:rPr>
        <w:t xml:space="preserve">icenciatura </w:t>
      </w:r>
      <w:r w:rsidRPr="00830B39">
        <w:rPr>
          <w:sz w:val="24"/>
          <w:szCs w:val="24"/>
          <w:lang w:val="es-MX"/>
        </w:rPr>
        <w:t xml:space="preserve">de Medicina en todas las universidades y siempre ha mostrado un alto grado de dificultad, </w:t>
      </w:r>
      <w:r w:rsidR="005A42DD">
        <w:rPr>
          <w:sz w:val="24"/>
          <w:szCs w:val="24"/>
          <w:lang w:val="es-MX"/>
        </w:rPr>
        <w:t xml:space="preserve">de ahí </w:t>
      </w:r>
      <w:proofErr w:type="spellStart"/>
      <w:r w:rsidR="005A42DD">
        <w:rPr>
          <w:sz w:val="24"/>
          <w:szCs w:val="24"/>
          <w:lang w:val="es-MX"/>
        </w:rPr>
        <w:t>que</w:t>
      </w:r>
      <w:r w:rsidR="001D1E48" w:rsidRPr="00830B39">
        <w:rPr>
          <w:sz w:val="24"/>
          <w:szCs w:val="24"/>
          <w:lang w:val="es-MX"/>
        </w:rPr>
        <w:t>el</w:t>
      </w:r>
      <w:proofErr w:type="spellEnd"/>
      <w:r w:rsidR="001D1E48" w:rsidRPr="00830B39">
        <w:rPr>
          <w:sz w:val="24"/>
          <w:szCs w:val="24"/>
          <w:lang w:val="es-MX"/>
        </w:rPr>
        <w:t xml:space="preserve"> índice de reprobación </w:t>
      </w:r>
      <w:proofErr w:type="spellStart"/>
      <w:r w:rsidR="005A42DD">
        <w:rPr>
          <w:sz w:val="24"/>
          <w:szCs w:val="24"/>
          <w:lang w:val="es-MX"/>
        </w:rPr>
        <w:t>sea</w:t>
      </w:r>
      <w:r w:rsidR="00B7471B" w:rsidRPr="00830B39">
        <w:rPr>
          <w:sz w:val="24"/>
          <w:szCs w:val="24"/>
          <w:lang w:val="es-MX"/>
        </w:rPr>
        <w:t>alto</w:t>
      </w:r>
      <w:proofErr w:type="spellEnd"/>
      <w:r w:rsidR="00B7471B" w:rsidRPr="00830B39">
        <w:rPr>
          <w:sz w:val="24"/>
          <w:szCs w:val="24"/>
          <w:lang w:val="es-MX"/>
        </w:rPr>
        <w:t>.</w:t>
      </w:r>
      <w:r w:rsidRPr="00830B39">
        <w:rPr>
          <w:sz w:val="24"/>
          <w:szCs w:val="24"/>
          <w:lang w:val="es-MX"/>
        </w:rPr>
        <w:t xml:space="preserve"> P</w:t>
      </w:r>
      <w:r w:rsidR="00B7471B" w:rsidRPr="00830B39">
        <w:rPr>
          <w:sz w:val="24"/>
          <w:szCs w:val="24"/>
          <w:lang w:val="es-MX"/>
        </w:rPr>
        <w:t xml:space="preserve">ara apoyar en la atención de esta problemática, en </w:t>
      </w:r>
      <w:r w:rsidR="00D96435" w:rsidRPr="00830B39">
        <w:rPr>
          <w:sz w:val="24"/>
          <w:szCs w:val="24"/>
          <w:lang w:val="es-MX"/>
        </w:rPr>
        <w:t xml:space="preserve">trabajos </w:t>
      </w:r>
      <w:proofErr w:type="spellStart"/>
      <w:r w:rsidR="00D96435" w:rsidRPr="00830B39">
        <w:rPr>
          <w:sz w:val="24"/>
          <w:szCs w:val="24"/>
          <w:lang w:val="es-MX"/>
        </w:rPr>
        <w:t>previos</w:t>
      </w:r>
      <w:r w:rsidR="00B7471B" w:rsidRPr="00830B39">
        <w:rPr>
          <w:sz w:val="24"/>
          <w:szCs w:val="24"/>
          <w:lang w:val="es-MX"/>
        </w:rPr>
        <w:t>se</w:t>
      </w:r>
      <w:proofErr w:type="spellEnd"/>
      <w:r w:rsidR="00B7471B" w:rsidRPr="00830B39">
        <w:rPr>
          <w:sz w:val="24"/>
          <w:szCs w:val="24"/>
          <w:lang w:val="es-MX"/>
        </w:rPr>
        <w:t xml:space="preserve"> describe el</w:t>
      </w:r>
      <w:r w:rsidR="000E4D37" w:rsidRPr="00830B39">
        <w:rPr>
          <w:sz w:val="24"/>
          <w:szCs w:val="24"/>
          <w:lang w:val="es-MX"/>
        </w:rPr>
        <w:t xml:space="preserve"> diseño y desarrollo</w:t>
      </w:r>
      <w:r w:rsidR="00B7471B" w:rsidRPr="00830B39">
        <w:rPr>
          <w:sz w:val="24"/>
          <w:szCs w:val="24"/>
          <w:lang w:val="es-MX"/>
        </w:rPr>
        <w:t xml:space="preserve"> de </w:t>
      </w:r>
      <w:r w:rsidR="000E4D37" w:rsidRPr="00830B39">
        <w:rPr>
          <w:sz w:val="24"/>
          <w:szCs w:val="24"/>
          <w:lang w:val="es-MX"/>
        </w:rPr>
        <w:t xml:space="preserve">un </w:t>
      </w:r>
      <w:r w:rsidR="005A42DD" w:rsidRPr="00830B39">
        <w:rPr>
          <w:sz w:val="24"/>
          <w:szCs w:val="24"/>
          <w:lang w:val="es-MX"/>
        </w:rPr>
        <w:t xml:space="preserve">objeto de aprendizaje </w:t>
      </w:r>
      <w:r w:rsidR="001D1E48" w:rsidRPr="00830B39">
        <w:rPr>
          <w:sz w:val="24"/>
          <w:szCs w:val="24"/>
          <w:lang w:val="es-MX"/>
        </w:rPr>
        <w:t xml:space="preserve">para </w:t>
      </w:r>
      <w:r w:rsidRPr="00830B39">
        <w:rPr>
          <w:sz w:val="24"/>
          <w:szCs w:val="24"/>
          <w:lang w:val="es-MX"/>
        </w:rPr>
        <w:t>e</w:t>
      </w:r>
      <w:r w:rsidR="0087716D" w:rsidRPr="00830B39">
        <w:rPr>
          <w:sz w:val="24"/>
          <w:szCs w:val="24"/>
          <w:lang w:val="es-MX"/>
        </w:rPr>
        <w:t xml:space="preserve">ste </w:t>
      </w:r>
      <w:r w:rsidR="001D1E48" w:rsidRPr="00830B39">
        <w:rPr>
          <w:sz w:val="24"/>
          <w:szCs w:val="24"/>
          <w:lang w:val="es-MX"/>
        </w:rPr>
        <w:t xml:space="preserve">tema haciendo énfasis en su </w:t>
      </w:r>
      <w:proofErr w:type="spellStart"/>
      <w:proofErr w:type="gramStart"/>
      <w:r w:rsidR="001D1E48" w:rsidRPr="00830B39">
        <w:rPr>
          <w:sz w:val="24"/>
          <w:szCs w:val="24"/>
          <w:lang w:val="es-MX"/>
        </w:rPr>
        <w:t>importancia</w:t>
      </w:r>
      <w:r w:rsidRPr="00830B39">
        <w:rPr>
          <w:sz w:val="24"/>
          <w:szCs w:val="24"/>
          <w:lang w:val="es-MX"/>
        </w:rPr>
        <w:t>.</w:t>
      </w:r>
      <w:r w:rsidR="00D96435" w:rsidRPr="00830B39">
        <w:rPr>
          <w:sz w:val="24"/>
          <w:szCs w:val="24"/>
          <w:lang w:val="es-MX"/>
        </w:rPr>
        <w:t>En</w:t>
      </w:r>
      <w:proofErr w:type="spellEnd"/>
      <w:proofErr w:type="gramEnd"/>
      <w:r w:rsidR="00D96435" w:rsidRPr="00830B39">
        <w:rPr>
          <w:sz w:val="24"/>
          <w:szCs w:val="24"/>
          <w:lang w:val="es-MX"/>
        </w:rPr>
        <w:t xml:space="preserve"> este trabajo</w:t>
      </w:r>
      <w:r w:rsidR="005A42DD">
        <w:rPr>
          <w:sz w:val="24"/>
          <w:szCs w:val="24"/>
          <w:lang w:val="es-MX"/>
        </w:rPr>
        <w:t xml:space="preserve">, </w:t>
      </w:r>
      <w:r w:rsidR="0055074D">
        <w:rPr>
          <w:sz w:val="24"/>
          <w:szCs w:val="24"/>
          <w:lang w:val="es-MX"/>
        </w:rPr>
        <w:t xml:space="preserve">en </w:t>
      </w:r>
      <w:proofErr w:type="spellStart"/>
      <w:r w:rsidR="0055074D">
        <w:rPr>
          <w:sz w:val="24"/>
          <w:szCs w:val="24"/>
          <w:lang w:val="es-MX"/>
        </w:rPr>
        <w:t>cambio</w:t>
      </w:r>
      <w:r w:rsidR="005A42DD">
        <w:rPr>
          <w:sz w:val="24"/>
          <w:szCs w:val="24"/>
          <w:lang w:val="es-MX"/>
        </w:rPr>
        <w:t>,se</w:t>
      </w:r>
      <w:proofErr w:type="spellEnd"/>
      <w:r w:rsidR="005A42DD">
        <w:rPr>
          <w:sz w:val="24"/>
          <w:szCs w:val="24"/>
          <w:lang w:val="es-MX"/>
        </w:rPr>
        <w:t xml:space="preserve"> </w:t>
      </w:r>
      <w:r w:rsidR="002D3EA5" w:rsidRPr="00830B39">
        <w:rPr>
          <w:sz w:val="24"/>
          <w:szCs w:val="24"/>
          <w:lang w:val="es-MX"/>
        </w:rPr>
        <w:t>describe</w:t>
      </w:r>
      <w:r w:rsidR="001F4F06" w:rsidRPr="00830B39">
        <w:rPr>
          <w:sz w:val="24"/>
          <w:szCs w:val="24"/>
          <w:lang w:val="es-MX"/>
        </w:rPr>
        <w:t xml:space="preserve"> la metodología que se siguió para llevar a cabo un estudio </w:t>
      </w:r>
      <w:r w:rsidR="001D1E48" w:rsidRPr="00830B39">
        <w:rPr>
          <w:sz w:val="24"/>
          <w:szCs w:val="24"/>
          <w:lang w:val="es-MX"/>
        </w:rPr>
        <w:t xml:space="preserve">de la satisfacción de </w:t>
      </w:r>
      <w:proofErr w:type="spellStart"/>
      <w:r w:rsidR="001D1E48" w:rsidRPr="00830B39">
        <w:rPr>
          <w:sz w:val="24"/>
          <w:szCs w:val="24"/>
          <w:lang w:val="es-MX"/>
        </w:rPr>
        <w:t>ese</w:t>
      </w:r>
      <w:r w:rsidR="005A42DD" w:rsidRPr="00830B39">
        <w:rPr>
          <w:sz w:val="24"/>
          <w:szCs w:val="24"/>
          <w:lang w:val="es-MX"/>
        </w:rPr>
        <w:t>objeto</w:t>
      </w:r>
      <w:proofErr w:type="spellEnd"/>
      <w:r w:rsidR="005A42DD" w:rsidRPr="00830B39">
        <w:rPr>
          <w:sz w:val="24"/>
          <w:szCs w:val="24"/>
          <w:lang w:val="es-MX"/>
        </w:rPr>
        <w:t xml:space="preserve"> de aprendizaje</w:t>
      </w:r>
      <w:r w:rsidR="001F4F06" w:rsidRPr="00830B39">
        <w:rPr>
          <w:sz w:val="24"/>
          <w:szCs w:val="24"/>
          <w:lang w:val="es-MX"/>
        </w:rPr>
        <w:t>, cuyos contenidos se presenta</w:t>
      </w:r>
      <w:r w:rsidR="005A42DD">
        <w:rPr>
          <w:sz w:val="24"/>
          <w:szCs w:val="24"/>
          <w:lang w:val="es-MX"/>
        </w:rPr>
        <w:t>ron</w:t>
      </w:r>
      <w:r w:rsidR="001D1E48" w:rsidRPr="00830B39">
        <w:rPr>
          <w:sz w:val="24"/>
          <w:szCs w:val="24"/>
          <w:lang w:val="es-MX"/>
        </w:rPr>
        <w:t xml:space="preserve"> en tres videos. En </w:t>
      </w:r>
      <w:r w:rsidR="0055074D">
        <w:rPr>
          <w:sz w:val="24"/>
          <w:szCs w:val="24"/>
          <w:lang w:val="es-MX"/>
        </w:rPr>
        <w:t>la investigación</w:t>
      </w:r>
      <w:r w:rsidR="001F4F06" w:rsidRPr="00830B39">
        <w:rPr>
          <w:sz w:val="24"/>
          <w:szCs w:val="24"/>
          <w:lang w:val="es-MX"/>
        </w:rPr>
        <w:t xml:space="preserve"> participaron estudiantes de nueve cursos de Bioquímica I del primer semestre de la Facultad de Medicina de la B</w:t>
      </w:r>
      <w:r w:rsidR="00D96435" w:rsidRPr="00830B39">
        <w:rPr>
          <w:sz w:val="24"/>
          <w:szCs w:val="24"/>
          <w:lang w:val="es-MX"/>
        </w:rPr>
        <w:t xml:space="preserve">enemérita Universidad </w:t>
      </w:r>
      <w:r w:rsidR="00D96435" w:rsidRPr="00830B39">
        <w:rPr>
          <w:sz w:val="24"/>
          <w:szCs w:val="24"/>
          <w:lang w:val="es-MX"/>
        </w:rPr>
        <w:lastRenderedPageBreak/>
        <w:t xml:space="preserve">Autónoma de </w:t>
      </w:r>
      <w:proofErr w:type="spellStart"/>
      <w:proofErr w:type="gramStart"/>
      <w:r w:rsidR="00D96435" w:rsidRPr="00830B39">
        <w:rPr>
          <w:sz w:val="24"/>
          <w:szCs w:val="24"/>
          <w:lang w:val="es-MX"/>
        </w:rPr>
        <w:t>Puebla</w:t>
      </w:r>
      <w:r w:rsidR="005A42DD">
        <w:rPr>
          <w:sz w:val="24"/>
          <w:szCs w:val="24"/>
          <w:lang w:val="es-MX"/>
        </w:rPr>
        <w:t>,</w:t>
      </w:r>
      <w:r w:rsidR="001F4F06" w:rsidRPr="00830B39">
        <w:rPr>
          <w:sz w:val="24"/>
          <w:szCs w:val="24"/>
          <w:lang w:val="es-MX"/>
        </w:rPr>
        <w:t>durante</w:t>
      </w:r>
      <w:proofErr w:type="spellEnd"/>
      <w:proofErr w:type="gramEnd"/>
      <w:r w:rsidR="001F4F06" w:rsidRPr="00830B39">
        <w:rPr>
          <w:sz w:val="24"/>
          <w:szCs w:val="24"/>
          <w:lang w:val="es-MX"/>
        </w:rPr>
        <w:t xml:space="preserve"> el semestre de </w:t>
      </w:r>
      <w:r w:rsidR="0087716D" w:rsidRPr="00830B39">
        <w:rPr>
          <w:sz w:val="24"/>
          <w:szCs w:val="24"/>
          <w:lang w:val="es-MX"/>
        </w:rPr>
        <w:t>otoño</w:t>
      </w:r>
      <w:r w:rsidR="001F4F06" w:rsidRPr="00830B39">
        <w:rPr>
          <w:sz w:val="24"/>
          <w:szCs w:val="24"/>
          <w:lang w:val="es-MX"/>
        </w:rPr>
        <w:t xml:space="preserve"> de 2019. Los resultados </w:t>
      </w:r>
      <w:r w:rsidR="00580FBB" w:rsidRPr="00830B39">
        <w:rPr>
          <w:sz w:val="24"/>
          <w:szCs w:val="24"/>
          <w:lang w:val="es-MX"/>
        </w:rPr>
        <w:t>documen</w:t>
      </w:r>
      <w:r w:rsidR="001D1E48" w:rsidRPr="00830B39">
        <w:rPr>
          <w:sz w:val="24"/>
          <w:szCs w:val="24"/>
          <w:lang w:val="es-MX"/>
        </w:rPr>
        <w:t xml:space="preserve">tan un grado de satisfacción alto y señalan áreas de oportunidad para producir objetos </w:t>
      </w:r>
      <w:r w:rsidR="004C1C67" w:rsidRPr="00830B39">
        <w:rPr>
          <w:sz w:val="24"/>
          <w:szCs w:val="24"/>
          <w:lang w:val="es-MX"/>
        </w:rPr>
        <w:t xml:space="preserve">de aprendizaje </w:t>
      </w:r>
      <w:r w:rsidR="001D1E48" w:rsidRPr="00830B39">
        <w:rPr>
          <w:sz w:val="24"/>
          <w:szCs w:val="24"/>
          <w:lang w:val="es-MX"/>
        </w:rPr>
        <w:t>similares</w:t>
      </w:r>
      <w:r w:rsidR="00EC5BAE" w:rsidRPr="00830B39">
        <w:rPr>
          <w:sz w:val="24"/>
          <w:szCs w:val="24"/>
          <w:lang w:val="es-MX"/>
        </w:rPr>
        <w:t>.</w:t>
      </w:r>
    </w:p>
    <w:p w14:paraId="1F96126F" w14:textId="77777777" w:rsidR="00617231" w:rsidRDefault="00617231" w:rsidP="00CC3B46">
      <w:pPr>
        <w:pStyle w:val="abstract"/>
        <w:spacing w:before="0" w:after="0" w:line="360" w:lineRule="auto"/>
        <w:ind w:left="0" w:right="-93" w:firstLine="0"/>
        <w:rPr>
          <w:sz w:val="24"/>
          <w:szCs w:val="24"/>
          <w:lang w:val="es-MX"/>
        </w:rPr>
      </w:pPr>
      <w:r w:rsidRPr="00CC3B46">
        <w:rPr>
          <w:rFonts w:asciiTheme="minorHAnsi" w:hAnsiTheme="minorHAnsi" w:cstheme="minorHAnsi"/>
          <w:b/>
          <w:sz w:val="28"/>
          <w:szCs w:val="28"/>
          <w:lang w:val="es-MX"/>
        </w:rPr>
        <w:t xml:space="preserve">Palabras </w:t>
      </w:r>
      <w:proofErr w:type="spellStart"/>
      <w:proofErr w:type="gramStart"/>
      <w:r w:rsidRPr="00CC3B46">
        <w:rPr>
          <w:rFonts w:asciiTheme="minorHAnsi" w:hAnsiTheme="minorHAnsi" w:cstheme="minorHAnsi"/>
          <w:b/>
          <w:sz w:val="28"/>
          <w:szCs w:val="28"/>
          <w:lang w:val="es-MX"/>
        </w:rPr>
        <w:t>clave:</w:t>
      </w:r>
      <w:r w:rsidR="00B61436">
        <w:rPr>
          <w:sz w:val="24"/>
          <w:szCs w:val="24"/>
          <w:lang w:val="es-MX"/>
        </w:rPr>
        <w:t>b</w:t>
      </w:r>
      <w:r w:rsidR="00AE4856" w:rsidRPr="00830B39">
        <w:rPr>
          <w:sz w:val="24"/>
          <w:szCs w:val="24"/>
          <w:lang w:val="es-MX"/>
        </w:rPr>
        <w:t>ioquímica</w:t>
      </w:r>
      <w:proofErr w:type="spellEnd"/>
      <w:proofErr w:type="gramEnd"/>
      <w:r w:rsidR="00AE4856" w:rsidRPr="00830B39">
        <w:rPr>
          <w:sz w:val="24"/>
          <w:szCs w:val="24"/>
          <w:lang w:val="es-MX"/>
        </w:rPr>
        <w:t xml:space="preserve">, </w:t>
      </w:r>
      <w:proofErr w:type="spellStart"/>
      <w:r w:rsidR="009878D2" w:rsidRPr="00830B39">
        <w:rPr>
          <w:sz w:val="24"/>
          <w:szCs w:val="24"/>
          <w:lang w:val="es-MX"/>
        </w:rPr>
        <w:t>pH,</w:t>
      </w:r>
      <w:r w:rsidR="00AE4856" w:rsidRPr="00830B39">
        <w:rPr>
          <w:sz w:val="24"/>
          <w:szCs w:val="24"/>
          <w:lang w:val="es-MX"/>
        </w:rPr>
        <w:t>satisfacción</w:t>
      </w:r>
      <w:proofErr w:type="spellEnd"/>
      <w:r w:rsidR="00AE4856" w:rsidRPr="00830B39">
        <w:rPr>
          <w:sz w:val="24"/>
          <w:szCs w:val="24"/>
          <w:lang w:val="es-MX"/>
        </w:rPr>
        <w:t xml:space="preserve">, </w:t>
      </w:r>
      <w:r w:rsidR="005569CA" w:rsidRPr="00830B39">
        <w:rPr>
          <w:sz w:val="24"/>
          <w:szCs w:val="24"/>
          <w:lang w:val="es-MX"/>
        </w:rPr>
        <w:t>u</w:t>
      </w:r>
      <w:r w:rsidR="00AE4856" w:rsidRPr="00830B39">
        <w:rPr>
          <w:sz w:val="24"/>
          <w:szCs w:val="24"/>
          <w:lang w:val="es-MX"/>
        </w:rPr>
        <w:t>sabilidad</w:t>
      </w:r>
      <w:r w:rsidRPr="00830B39">
        <w:rPr>
          <w:sz w:val="24"/>
          <w:szCs w:val="24"/>
          <w:lang w:val="es-MX"/>
        </w:rPr>
        <w:t>.</w:t>
      </w:r>
    </w:p>
    <w:p w14:paraId="1B206B29" w14:textId="77777777" w:rsidR="00CC3B46" w:rsidRDefault="00CC3B46" w:rsidP="00CC3B46">
      <w:pPr>
        <w:pStyle w:val="abstract"/>
        <w:spacing w:before="0" w:after="0" w:line="360" w:lineRule="auto"/>
        <w:ind w:left="0" w:right="-93" w:firstLine="0"/>
        <w:rPr>
          <w:sz w:val="24"/>
          <w:szCs w:val="24"/>
          <w:lang w:val="es-MX"/>
        </w:rPr>
      </w:pPr>
    </w:p>
    <w:p w14:paraId="45BBC1DC" w14:textId="77777777" w:rsidR="00CC3B46" w:rsidRDefault="001E43FF" w:rsidP="00CC3B46">
      <w:pPr>
        <w:pStyle w:val="abstract"/>
        <w:spacing w:before="0" w:after="0" w:line="360" w:lineRule="auto"/>
        <w:ind w:left="0" w:right="-93" w:firstLine="0"/>
        <w:rPr>
          <w:b/>
          <w:sz w:val="24"/>
          <w:szCs w:val="24"/>
        </w:rPr>
      </w:pPr>
      <w:r w:rsidRPr="00CC3B46">
        <w:rPr>
          <w:rFonts w:asciiTheme="minorHAnsi" w:hAnsiTheme="minorHAnsi" w:cstheme="minorHAnsi"/>
          <w:b/>
          <w:sz w:val="28"/>
          <w:szCs w:val="28"/>
        </w:rPr>
        <w:t>Abstract</w:t>
      </w:r>
    </w:p>
    <w:p w14:paraId="4F08F714" w14:textId="77777777" w:rsidR="001E43FF" w:rsidRPr="00B61436" w:rsidRDefault="001E43FF" w:rsidP="00CC3B46">
      <w:pPr>
        <w:pStyle w:val="abstract"/>
        <w:spacing w:before="0" w:after="0" w:line="360" w:lineRule="auto"/>
        <w:ind w:left="0" w:right="-93" w:firstLine="0"/>
        <w:rPr>
          <w:sz w:val="24"/>
          <w:szCs w:val="24"/>
        </w:rPr>
      </w:pPr>
      <w:r w:rsidRPr="00B61436">
        <w:rPr>
          <w:sz w:val="24"/>
          <w:szCs w:val="24"/>
        </w:rPr>
        <w:t xml:space="preserve">The pH in the human body is of vital importance for its proper functioning, an imbalance in it can cause serious health problems and even death. </w:t>
      </w:r>
      <w:r w:rsidRPr="001E43FF">
        <w:rPr>
          <w:sz w:val="24"/>
          <w:szCs w:val="24"/>
        </w:rPr>
        <w:t xml:space="preserve">This topic is addressed in the first Biochemistry course of the Bachelor of Medicine in all universities and has always shown a high degree of difficulty, consequently, the failure rate is high. </w:t>
      </w:r>
      <w:r>
        <w:rPr>
          <w:sz w:val="24"/>
          <w:szCs w:val="24"/>
        </w:rPr>
        <w:t>T</w:t>
      </w:r>
      <w:r w:rsidRPr="001E43FF">
        <w:rPr>
          <w:sz w:val="24"/>
          <w:szCs w:val="24"/>
        </w:rPr>
        <w:t xml:space="preserve">o support the attention to this problem, previous works describe the design and development of a Learning Object for this topic, emphasizing its importance and at the same time, seeking to influence the increase in the approval rate. </w:t>
      </w:r>
      <w:r w:rsidRPr="00B61436">
        <w:rPr>
          <w:sz w:val="24"/>
          <w:szCs w:val="24"/>
        </w:rPr>
        <w:t xml:space="preserve">This work describes the methodology that was followed to carry out a study of the satisfaction of this Learning Object, whose contents are presented in three videos. Students from nine sections of the first Biochemistry course from the first semester of the Faculty of Medicine of the </w:t>
      </w:r>
      <w:proofErr w:type="spellStart"/>
      <w:r w:rsidRPr="00B61436">
        <w:rPr>
          <w:sz w:val="24"/>
          <w:szCs w:val="24"/>
        </w:rPr>
        <w:t>Benemérita</w:t>
      </w:r>
      <w:proofErr w:type="spellEnd"/>
      <w:r w:rsidRPr="00B61436">
        <w:rPr>
          <w:sz w:val="24"/>
          <w:szCs w:val="24"/>
        </w:rPr>
        <w:t xml:space="preserve"> Universidad </w:t>
      </w:r>
      <w:proofErr w:type="spellStart"/>
      <w:r w:rsidRPr="00B61436">
        <w:rPr>
          <w:sz w:val="24"/>
          <w:szCs w:val="24"/>
        </w:rPr>
        <w:t>Autónoma</w:t>
      </w:r>
      <w:proofErr w:type="spellEnd"/>
      <w:r w:rsidRPr="00B61436">
        <w:rPr>
          <w:sz w:val="24"/>
          <w:szCs w:val="24"/>
        </w:rPr>
        <w:t xml:space="preserve"> de Puebla participated in the study, which was carried out during the fall semester of 2019. The results document a high degree of satisfaction and indicate areas of opportunity to produce similar learning objects.</w:t>
      </w:r>
    </w:p>
    <w:p w14:paraId="25FB9229" w14:textId="77777777" w:rsidR="00F507C7" w:rsidRDefault="00F507C7" w:rsidP="00CC3B46">
      <w:pPr>
        <w:pStyle w:val="abstract"/>
        <w:spacing w:before="0" w:after="0" w:line="360" w:lineRule="auto"/>
        <w:ind w:left="0" w:right="-93" w:firstLine="0"/>
        <w:rPr>
          <w:sz w:val="24"/>
          <w:szCs w:val="24"/>
        </w:rPr>
      </w:pPr>
      <w:proofErr w:type="spellStart"/>
      <w:proofErr w:type="gramStart"/>
      <w:r w:rsidRPr="00CC3B46">
        <w:rPr>
          <w:rFonts w:asciiTheme="minorHAnsi" w:hAnsiTheme="minorHAnsi" w:cstheme="minorHAnsi"/>
          <w:b/>
          <w:sz w:val="28"/>
          <w:szCs w:val="28"/>
        </w:rPr>
        <w:t>Keywords:</w:t>
      </w:r>
      <w:r w:rsidRPr="001E43FF">
        <w:rPr>
          <w:sz w:val="24"/>
          <w:szCs w:val="24"/>
        </w:rPr>
        <w:t>Biochemistry</w:t>
      </w:r>
      <w:proofErr w:type="spellEnd"/>
      <w:proofErr w:type="gramEnd"/>
      <w:r w:rsidRPr="00F507C7">
        <w:rPr>
          <w:sz w:val="24"/>
          <w:szCs w:val="24"/>
        </w:rPr>
        <w:t>, pH, satisfaction, usability.</w:t>
      </w:r>
    </w:p>
    <w:p w14:paraId="3F22E4D8" w14:textId="77777777" w:rsidR="00CC3B46" w:rsidRDefault="00CC3B46" w:rsidP="00CC3B46">
      <w:pPr>
        <w:pStyle w:val="abstract"/>
        <w:spacing w:before="0" w:after="0" w:line="360" w:lineRule="auto"/>
        <w:ind w:left="0" w:right="-93" w:firstLine="0"/>
        <w:rPr>
          <w:sz w:val="24"/>
          <w:szCs w:val="24"/>
        </w:rPr>
      </w:pPr>
    </w:p>
    <w:p w14:paraId="38B203EB" w14:textId="77777777" w:rsidR="00CC3B46" w:rsidRPr="00850971" w:rsidRDefault="00CC3B46" w:rsidP="00CC3B46">
      <w:pPr>
        <w:pStyle w:val="abstract"/>
        <w:spacing w:before="0" w:after="0" w:line="360" w:lineRule="auto"/>
        <w:ind w:left="0" w:right="-93" w:firstLine="0"/>
        <w:rPr>
          <w:rFonts w:asciiTheme="minorHAnsi" w:hAnsiTheme="minorHAnsi" w:cstheme="minorHAnsi"/>
          <w:b/>
          <w:sz w:val="28"/>
          <w:szCs w:val="28"/>
          <w:lang w:val="es-MX"/>
        </w:rPr>
      </w:pPr>
      <w:r w:rsidRPr="00850971">
        <w:rPr>
          <w:rFonts w:asciiTheme="minorHAnsi" w:hAnsiTheme="minorHAnsi" w:cstheme="minorHAnsi"/>
          <w:b/>
          <w:sz w:val="28"/>
          <w:szCs w:val="28"/>
          <w:lang w:val="es-MX"/>
        </w:rPr>
        <w:t>Resumo</w:t>
      </w:r>
    </w:p>
    <w:p w14:paraId="204D12DC" w14:textId="77777777" w:rsidR="00CC3B46" w:rsidRPr="00CC3B46" w:rsidRDefault="00CC3B46" w:rsidP="00CC3B46">
      <w:pPr>
        <w:pStyle w:val="abstract"/>
        <w:spacing w:line="360" w:lineRule="auto"/>
        <w:ind w:left="0" w:right="-93" w:firstLine="0"/>
        <w:rPr>
          <w:sz w:val="24"/>
          <w:szCs w:val="24"/>
          <w:lang w:val="es-MX"/>
        </w:rPr>
      </w:pPr>
      <w:r w:rsidRPr="00CC3B46">
        <w:rPr>
          <w:sz w:val="24"/>
          <w:szCs w:val="24"/>
          <w:lang w:val="es-MX"/>
        </w:rPr>
        <w:t xml:space="preserve">O pH do </w:t>
      </w:r>
      <w:proofErr w:type="spellStart"/>
      <w:r w:rsidRPr="00CC3B46">
        <w:rPr>
          <w:sz w:val="24"/>
          <w:szCs w:val="24"/>
          <w:lang w:val="es-MX"/>
        </w:rPr>
        <w:t>corpo</w:t>
      </w:r>
      <w:proofErr w:type="spellEnd"/>
      <w:r w:rsidRPr="00CC3B46">
        <w:rPr>
          <w:sz w:val="24"/>
          <w:szCs w:val="24"/>
          <w:lang w:val="es-MX"/>
        </w:rPr>
        <w:t xml:space="preserve"> humano é de vital </w:t>
      </w:r>
      <w:proofErr w:type="spellStart"/>
      <w:r w:rsidRPr="00CC3B46">
        <w:rPr>
          <w:sz w:val="24"/>
          <w:szCs w:val="24"/>
          <w:lang w:val="es-MX"/>
        </w:rPr>
        <w:t>importância</w:t>
      </w:r>
      <w:proofErr w:type="spellEnd"/>
      <w:r w:rsidRPr="00CC3B46">
        <w:rPr>
          <w:sz w:val="24"/>
          <w:szCs w:val="24"/>
          <w:lang w:val="es-MX"/>
        </w:rPr>
        <w:t xml:space="preserve"> para o </w:t>
      </w:r>
      <w:proofErr w:type="spellStart"/>
      <w:r w:rsidRPr="00CC3B46">
        <w:rPr>
          <w:sz w:val="24"/>
          <w:szCs w:val="24"/>
          <w:lang w:val="es-MX"/>
        </w:rPr>
        <w:t>seubomfuncionamento</w:t>
      </w:r>
      <w:proofErr w:type="spellEnd"/>
      <w:r w:rsidRPr="00CC3B46">
        <w:rPr>
          <w:sz w:val="24"/>
          <w:szCs w:val="24"/>
          <w:lang w:val="es-MX"/>
        </w:rPr>
        <w:t xml:space="preserve">, </w:t>
      </w:r>
      <w:proofErr w:type="spellStart"/>
      <w:r w:rsidRPr="00CC3B46">
        <w:rPr>
          <w:sz w:val="24"/>
          <w:szCs w:val="24"/>
          <w:lang w:val="es-MX"/>
        </w:rPr>
        <w:t>poisumdesequilíbrio</w:t>
      </w:r>
      <w:proofErr w:type="spellEnd"/>
      <w:r w:rsidRPr="00CC3B46">
        <w:rPr>
          <w:sz w:val="24"/>
          <w:szCs w:val="24"/>
          <w:lang w:val="es-MX"/>
        </w:rPr>
        <w:t xml:space="preserve"> no mesmo </w:t>
      </w:r>
      <w:proofErr w:type="gramStart"/>
      <w:r w:rsidRPr="00CC3B46">
        <w:rPr>
          <w:sz w:val="24"/>
          <w:szCs w:val="24"/>
          <w:lang w:val="es-MX"/>
        </w:rPr>
        <w:t>pode</w:t>
      </w:r>
      <w:proofErr w:type="gramEnd"/>
      <w:r w:rsidRPr="00CC3B46">
        <w:rPr>
          <w:sz w:val="24"/>
          <w:szCs w:val="24"/>
          <w:lang w:val="es-MX"/>
        </w:rPr>
        <w:t xml:space="preserve"> causar </w:t>
      </w:r>
      <w:proofErr w:type="spellStart"/>
      <w:r w:rsidRPr="00CC3B46">
        <w:rPr>
          <w:sz w:val="24"/>
          <w:szCs w:val="24"/>
          <w:lang w:val="es-MX"/>
        </w:rPr>
        <w:t>sérios</w:t>
      </w:r>
      <w:proofErr w:type="spellEnd"/>
      <w:r w:rsidRPr="00CC3B46">
        <w:rPr>
          <w:sz w:val="24"/>
          <w:szCs w:val="24"/>
          <w:lang w:val="es-MX"/>
        </w:rPr>
        <w:t xml:space="preserve"> problemas de </w:t>
      </w:r>
      <w:proofErr w:type="spellStart"/>
      <w:r w:rsidRPr="00CC3B46">
        <w:rPr>
          <w:sz w:val="24"/>
          <w:szCs w:val="24"/>
          <w:lang w:val="es-MX"/>
        </w:rPr>
        <w:t>saúde</w:t>
      </w:r>
      <w:proofErr w:type="spellEnd"/>
      <w:r w:rsidRPr="00CC3B46">
        <w:rPr>
          <w:sz w:val="24"/>
          <w:szCs w:val="24"/>
          <w:lang w:val="es-MX"/>
        </w:rPr>
        <w:t xml:space="preserve"> e até a </w:t>
      </w:r>
      <w:proofErr w:type="spellStart"/>
      <w:r w:rsidRPr="00CC3B46">
        <w:rPr>
          <w:sz w:val="24"/>
          <w:szCs w:val="24"/>
          <w:lang w:val="es-MX"/>
        </w:rPr>
        <w:t>morte</w:t>
      </w:r>
      <w:proofErr w:type="spellEnd"/>
      <w:r w:rsidRPr="00CC3B46">
        <w:rPr>
          <w:sz w:val="24"/>
          <w:szCs w:val="24"/>
          <w:lang w:val="es-MX"/>
        </w:rPr>
        <w:t xml:space="preserve">. Esta disciplina é abordada no curso de Bioquímica I do curso de Medicina de </w:t>
      </w:r>
      <w:proofErr w:type="gramStart"/>
      <w:r w:rsidRPr="00CC3B46">
        <w:rPr>
          <w:sz w:val="24"/>
          <w:szCs w:val="24"/>
          <w:lang w:val="es-MX"/>
        </w:rPr>
        <w:t>todas as</w:t>
      </w:r>
      <w:proofErr w:type="gramEnd"/>
      <w:r w:rsidRPr="00CC3B46">
        <w:rPr>
          <w:sz w:val="24"/>
          <w:szCs w:val="24"/>
          <w:lang w:val="es-MX"/>
        </w:rPr>
        <w:t xml:space="preserve"> universidades e </w:t>
      </w:r>
      <w:proofErr w:type="spellStart"/>
      <w:r w:rsidRPr="00CC3B46">
        <w:rPr>
          <w:sz w:val="24"/>
          <w:szCs w:val="24"/>
          <w:lang w:val="es-MX"/>
        </w:rPr>
        <w:t>sempreapresentouum</w:t>
      </w:r>
      <w:proofErr w:type="spellEnd"/>
      <w:r w:rsidRPr="00CC3B46">
        <w:rPr>
          <w:sz w:val="24"/>
          <w:szCs w:val="24"/>
          <w:lang w:val="es-MX"/>
        </w:rPr>
        <w:t xml:space="preserve"> alto </w:t>
      </w:r>
      <w:proofErr w:type="spellStart"/>
      <w:r w:rsidRPr="00CC3B46">
        <w:rPr>
          <w:sz w:val="24"/>
          <w:szCs w:val="24"/>
          <w:lang w:val="es-MX"/>
        </w:rPr>
        <w:t>grau</w:t>
      </w:r>
      <w:proofErr w:type="spellEnd"/>
      <w:r w:rsidRPr="00CC3B46">
        <w:rPr>
          <w:sz w:val="24"/>
          <w:szCs w:val="24"/>
          <w:lang w:val="es-MX"/>
        </w:rPr>
        <w:t xml:space="preserve"> de </w:t>
      </w:r>
      <w:proofErr w:type="spellStart"/>
      <w:r w:rsidRPr="00CC3B46">
        <w:rPr>
          <w:sz w:val="24"/>
          <w:szCs w:val="24"/>
          <w:lang w:val="es-MX"/>
        </w:rPr>
        <w:t>dificuldade</w:t>
      </w:r>
      <w:proofErr w:type="spellEnd"/>
      <w:r w:rsidRPr="00CC3B46">
        <w:rPr>
          <w:sz w:val="24"/>
          <w:szCs w:val="24"/>
          <w:lang w:val="es-MX"/>
        </w:rPr>
        <w:t xml:space="preserve">, logo o índice de </w:t>
      </w:r>
      <w:proofErr w:type="spellStart"/>
      <w:r w:rsidRPr="00CC3B46">
        <w:rPr>
          <w:sz w:val="24"/>
          <w:szCs w:val="24"/>
          <w:lang w:val="es-MX"/>
        </w:rPr>
        <w:t>reprovação</w:t>
      </w:r>
      <w:proofErr w:type="spellEnd"/>
      <w:r w:rsidRPr="00CC3B46">
        <w:rPr>
          <w:sz w:val="24"/>
          <w:szCs w:val="24"/>
          <w:lang w:val="es-MX"/>
        </w:rPr>
        <w:t xml:space="preserve"> é alto. Para </w:t>
      </w:r>
      <w:proofErr w:type="spellStart"/>
      <w:r w:rsidRPr="00CC3B46">
        <w:rPr>
          <w:sz w:val="24"/>
          <w:szCs w:val="24"/>
          <w:lang w:val="es-MX"/>
        </w:rPr>
        <w:t>apoiar</w:t>
      </w:r>
      <w:proofErr w:type="spellEnd"/>
      <w:r w:rsidRPr="00CC3B46">
        <w:rPr>
          <w:sz w:val="24"/>
          <w:szCs w:val="24"/>
          <w:lang w:val="es-MX"/>
        </w:rPr>
        <w:t xml:space="preserve"> a </w:t>
      </w:r>
      <w:proofErr w:type="spellStart"/>
      <w:r w:rsidRPr="00CC3B46">
        <w:rPr>
          <w:sz w:val="24"/>
          <w:szCs w:val="24"/>
          <w:lang w:val="es-MX"/>
        </w:rPr>
        <w:t>atenção</w:t>
      </w:r>
      <w:proofErr w:type="spellEnd"/>
      <w:r w:rsidRPr="00CC3B46">
        <w:rPr>
          <w:sz w:val="24"/>
          <w:szCs w:val="24"/>
          <w:lang w:val="es-MX"/>
        </w:rPr>
        <w:t xml:space="preserve"> a este problema, </w:t>
      </w:r>
      <w:proofErr w:type="spellStart"/>
      <w:r w:rsidRPr="00CC3B46">
        <w:rPr>
          <w:sz w:val="24"/>
          <w:szCs w:val="24"/>
          <w:lang w:val="es-MX"/>
        </w:rPr>
        <w:t>trabalhos</w:t>
      </w:r>
      <w:proofErr w:type="spellEnd"/>
      <w:r w:rsidRPr="00CC3B46">
        <w:rPr>
          <w:sz w:val="24"/>
          <w:szCs w:val="24"/>
          <w:lang w:val="es-MX"/>
        </w:rPr>
        <w:t xml:space="preserve"> anteriores </w:t>
      </w:r>
      <w:proofErr w:type="spellStart"/>
      <w:r w:rsidRPr="00CC3B46">
        <w:rPr>
          <w:sz w:val="24"/>
          <w:szCs w:val="24"/>
          <w:lang w:val="es-MX"/>
        </w:rPr>
        <w:t>descrevem</w:t>
      </w:r>
      <w:proofErr w:type="spellEnd"/>
      <w:r w:rsidRPr="00CC3B46">
        <w:rPr>
          <w:sz w:val="24"/>
          <w:szCs w:val="24"/>
          <w:lang w:val="es-MX"/>
        </w:rPr>
        <w:t xml:space="preserve"> o </w:t>
      </w:r>
      <w:proofErr w:type="spellStart"/>
      <w:r w:rsidRPr="00CC3B46">
        <w:rPr>
          <w:sz w:val="24"/>
          <w:szCs w:val="24"/>
          <w:lang w:val="es-MX"/>
        </w:rPr>
        <w:t>projeto</w:t>
      </w:r>
      <w:proofErr w:type="spellEnd"/>
      <w:r w:rsidRPr="00CC3B46">
        <w:rPr>
          <w:sz w:val="24"/>
          <w:szCs w:val="24"/>
          <w:lang w:val="es-MX"/>
        </w:rPr>
        <w:t xml:space="preserve"> e </w:t>
      </w:r>
      <w:proofErr w:type="spellStart"/>
      <w:r w:rsidRPr="00CC3B46">
        <w:rPr>
          <w:sz w:val="24"/>
          <w:szCs w:val="24"/>
          <w:lang w:val="es-MX"/>
        </w:rPr>
        <w:t>desenvolvimento</w:t>
      </w:r>
      <w:proofErr w:type="spellEnd"/>
      <w:r w:rsidRPr="00CC3B46">
        <w:rPr>
          <w:sz w:val="24"/>
          <w:szCs w:val="24"/>
          <w:lang w:val="es-MX"/>
        </w:rPr>
        <w:t xml:space="preserve"> de </w:t>
      </w:r>
      <w:proofErr w:type="spellStart"/>
      <w:r w:rsidRPr="00CC3B46">
        <w:rPr>
          <w:sz w:val="24"/>
          <w:szCs w:val="24"/>
          <w:lang w:val="es-MX"/>
        </w:rPr>
        <w:t>um</w:t>
      </w:r>
      <w:proofErr w:type="spellEnd"/>
      <w:r w:rsidRPr="00CC3B46">
        <w:rPr>
          <w:sz w:val="24"/>
          <w:szCs w:val="24"/>
          <w:lang w:val="es-MX"/>
        </w:rPr>
        <w:t xml:space="preserve"> objeto de </w:t>
      </w:r>
      <w:proofErr w:type="spellStart"/>
      <w:r w:rsidRPr="00CC3B46">
        <w:rPr>
          <w:sz w:val="24"/>
          <w:szCs w:val="24"/>
          <w:lang w:val="es-MX"/>
        </w:rPr>
        <w:t>aprendizagem</w:t>
      </w:r>
      <w:proofErr w:type="spellEnd"/>
      <w:r w:rsidRPr="00CC3B46">
        <w:rPr>
          <w:sz w:val="24"/>
          <w:szCs w:val="24"/>
          <w:lang w:val="es-MX"/>
        </w:rPr>
        <w:t xml:space="preserve"> para este tópico, enfatizando </w:t>
      </w:r>
      <w:proofErr w:type="spellStart"/>
      <w:r w:rsidRPr="00CC3B46">
        <w:rPr>
          <w:sz w:val="24"/>
          <w:szCs w:val="24"/>
          <w:lang w:val="es-MX"/>
        </w:rPr>
        <w:t>suaimportância</w:t>
      </w:r>
      <w:proofErr w:type="spellEnd"/>
      <w:r w:rsidRPr="00CC3B46">
        <w:rPr>
          <w:sz w:val="24"/>
          <w:szCs w:val="24"/>
          <w:lang w:val="es-MX"/>
        </w:rPr>
        <w:t xml:space="preserve">. Por </w:t>
      </w:r>
      <w:proofErr w:type="spellStart"/>
      <w:r w:rsidRPr="00CC3B46">
        <w:rPr>
          <w:sz w:val="24"/>
          <w:szCs w:val="24"/>
          <w:lang w:val="es-MX"/>
        </w:rPr>
        <w:t>outro</w:t>
      </w:r>
      <w:proofErr w:type="spellEnd"/>
      <w:r w:rsidRPr="00CC3B46">
        <w:rPr>
          <w:sz w:val="24"/>
          <w:szCs w:val="24"/>
          <w:lang w:val="es-MX"/>
        </w:rPr>
        <w:t xml:space="preserve"> lado, </w:t>
      </w:r>
      <w:proofErr w:type="spellStart"/>
      <w:r w:rsidRPr="00CC3B46">
        <w:rPr>
          <w:sz w:val="24"/>
          <w:szCs w:val="24"/>
          <w:lang w:val="es-MX"/>
        </w:rPr>
        <w:t>nestetrabalho</w:t>
      </w:r>
      <w:proofErr w:type="spellEnd"/>
      <w:r w:rsidRPr="00CC3B46">
        <w:rPr>
          <w:sz w:val="24"/>
          <w:szCs w:val="24"/>
          <w:lang w:val="es-MX"/>
        </w:rPr>
        <w:t xml:space="preserve">, é descrita a </w:t>
      </w:r>
      <w:proofErr w:type="spellStart"/>
      <w:r w:rsidRPr="00CC3B46">
        <w:rPr>
          <w:sz w:val="24"/>
          <w:szCs w:val="24"/>
          <w:lang w:val="es-MX"/>
        </w:rPr>
        <w:t>metodologia</w:t>
      </w:r>
      <w:proofErr w:type="spellEnd"/>
      <w:r w:rsidRPr="00CC3B46">
        <w:rPr>
          <w:sz w:val="24"/>
          <w:szCs w:val="24"/>
          <w:lang w:val="es-MX"/>
        </w:rPr>
        <w:t xml:space="preserve"> que </w:t>
      </w:r>
      <w:proofErr w:type="spellStart"/>
      <w:r w:rsidRPr="00CC3B46">
        <w:rPr>
          <w:sz w:val="24"/>
          <w:szCs w:val="24"/>
          <w:lang w:val="es-MX"/>
        </w:rPr>
        <w:t>foi</w:t>
      </w:r>
      <w:proofErr w:type="spellEnd"/>
      <w:r w:rsidRPr="00CC3B46">
        <w:rPr>
          <w:sz w:val="24"/>
          <w:szCs w:val="24"/>
          <w:lang w:val="es-MX"/>
        </w:rPr>
        <w:t xml:space="preserve"> seguida para realizar </w:t>
      </w:r>
      <w:proofErr w:type="spellStart"/>
      <w:r w:rsidRPr="00CC3B46">
        <w:rPr>
          <w:sz w:val="24"/>
          <w:szCs w:val="24"/>
          <w:lang w:val="es-MX"/>
        </w:rPr>
        <w:t>umestudo</w:t>
      </w:r>
      <w:proofErr w:type="spellEnd"/>
      <w:r w:rsidRPr="00CC3B46">
        <w:rPr>
          <w:sz w:val="24"/>
          <w:szCs w:val="24"/>
          <w:lang w:val="es-MX"/>
        </w:rPr>
        <w:t xml:space="preserve"> da </w:t>
      </w:r>
      <w:proofErr w:type="spellStart"/>
      <w:r w:rsidRPr="00CC3B46">
        <w:rPr>
          <w:sz w:val="24"/>
          <w:szCs w:val="24"/>
          <w:lang w:val="es-MX"/>
        </w:rPr>
        <w:t>satisfaçãodeste</w:t>
      </w:r>
      <w:proofErr w:type="spellEnd"/>
      <w:r w:rsidRPr="00CC3B46">
        <w:rPr>
          <w:sz w:val="24"/>
          <w:szCs w:val="24"/>
          <w:lang w:val="es-MX"/>
        </w:rPr>
        <w:t xml:space="preserve"> objeto de </w:t>
      </w:r>
      <w:proofErr w:type="spellStart"/>
      <w:r w:rsidRPr="00CC3B46">
        <w:rPr>
          <w:sz w:val="24"/>
          <w:szCs w:val="24"/>
          <w:lang w:val="es-MX"/>
        </w:rPr>
        <w:t>aprendizagem</w:t>
      </w:r>
      <w:proofErr w:type="spellEnd"/>
      <w:r w:rsidRPr="00CC3B46">
        <w:rPr>
          <w:sz w:val="24"/>
          <w:szCs w:val="24"/>
          <w:lang w:val="es-MX"/>
        </w:rPr>
        <w:t xml:space="preserve">, </w:t>
      </w:r>
      <w:proofErr w:type="spellStart"/>
      <w:r w:rsidRPr="00CC3B46">
        <w:rPr>
          <w:sz w:val="24"/>
          <w:szCs w:val="24"/>
          <w:lang w:val="es-MX"/>
        </w:rPr>
        <w:t>cujosconteúdosforamapresentados</w:t>
      </w:r>
      <w:proofErr w:type="spellEnd"/>
      <w:r w:rsidRPr="00CC3B46">
        <w:rPr>
          <w:sz w:val="24"/>
          <w:szCs w:val="24"/>
          <w:lang w:val="es-MX"/>
        </w:rPr>
        <w:t xml:space="preserve"> em </w:t>
      </w:r>
      <w:proofErr w:type="spellStart"/>
      <w:r w:rsidRPr="00CC3B46">
        <w:rPr>
          <w:sz w:val="24"/>
          <w:szCs w:val="24"/>
          <w:lang w:val="es-MX"/>
        </w:rPr>
        <w:t>três</w:t>
      </w:r>
      <w:proofErr w:type="spellEnd"/>
      <w:r w:rsidRPr="00CC3B46">
        <w:rPr>
          <w:sz w:val="24"/>
          <w:szCs w:val="24"/>
          <w:lang w:val="es-MX"/>
        </w:rPr>
        <w:t xml:space="preserve"> vídeos. </w:t>
      </w:r>
      <w:proofErr w:type="spellStart"/>
      <w:r w:rsidRPr="00CC3B46">
        <w:rPr>
          <w:sz w:val="24"/>
          <w:szCs w:val="24"/>
          <w:lang w:val="es-MX"/>
        </w:rPr>
        <w:t>Alunos</w:t>
      </w:r>
      <w:proofErr w:type="spellEnd"/>
      <w:r w:rsidRPr="00CC3B46">
        <w:rPr>
          <w:sz w:val="24"/>
          <w:szCs w:val="24"/>
          <w:lang w:val="es-MX"/>
        </w:rPr>
        <w:t xml:space="preserve"> de nove cursos de Bioquímica I </w:t>
      </w:r>
      <w:r w:rsidRPr="00CC3B46">
        <w:rPr>
          <w:sz w:val="24"/>
          <w:szCs w:val="24"/>
          <w:lang w:val="es-MX"/>
        </w:rPr>
        <w:lastRenderedPageBreak/>
        <w:t xml:space="preserve">do </w:t>
      </w:r>
      <w:proofErr w:type="spellStart"/>
      <w:r w:rsidRPr="00CC3B46">
        <w:rPr>
          <w:sz w:val="24"/>
          <w:szCs w:val="24"/>
          <w:lang w:val="es-MX"/>
        </w:rPr>
        <w:t>primeiro</w:t>
      </w:r>
      <w:proofErr w:type="spellEnd"/>
      <w:r w:rsidRPr="00CC3B46">
        <w:rPr>
          <w:sz w:val="24"/>
          <w:szCs w:val="24"/>
          <w:lang w:val="es-MX"/>
        </w:rPr>
        <w:t xml:space="preserve"> semestre da </w:t>
      </w:r>
      <w:proofErr w:type="spellStart"/>
      <w:r w:rsidRPr="00CC3B46">
        <w:rPr>
          <w:sz w:val="24"/>
          <w:szCs w:val="24"/>
          <w:lang w:val="es-MX"/>
        </w:rPr>
        <w:t>Faculdade</w:t>
      </w:r>
      <w:proofErr w:type="spellEnd"/>
      <w:r w:rsidRPr="00CC3B46">
        <w:rPr>
          <w:sz w:val="24"/>
          <w:szCs w:val="24"/>
          <w:lang w:val="es-MX"/>
        </w:rPr>
        <w:t xml:space="preserve"> de Medicina da Benemérita Universidad Autónoma de Puebla </w:t>
      </w:r>
      <w:proofErr w:type="spellStart"/>
      <w:r w:rsidRPr="00CC3B46">
        <w:rPr>
          <w:sz w:val="24"/>
          <w:szCs w:val="24"/>
          <w:lang w:val="es-MX"/>
        </w:rPr>
        <w:t>participaram</w:t>
      </w:r>
      <w:proofErr w:type="spellEnd"/>
      <w:r w:rsidRPr="00CC3B46">
        <w:rPr>
          <w:sz w:val="24"/>
          <w:szCs w:val="24"/>
          <w:lang w:val="es-MX"/>
        </w:rPr>
        <w:t xml:space="preserve"> da pesquisa, durante o semestre de </w:t>
      </w:r>
      <w:proofErr w:type="spellStart"/>
      <w:r w:rsidRPr="00CC3B46">
        <w:rPr>
          <w:sz w:val="24"/>
          <w:szCs w:val="24"/>
          <w:lang w:val="es-MX"/>
        </w:rPr>
        <w:t>outono</w:t>
      </w:r>
      <w:proofErr w:type="spellEnd"/>
      <w:r w:rsidRPr="00CC3B46">
        <w:rPr>
          <w:sz w:val="24"/>
          <w:szCs w:val="24"/>
          <w:lang w:val="es-MX"/>
        </w:rPr>
        <w:t xml:space="preserve"> de 2019. Os resultados </w:t>
      </w:r>
      <w:proofErr w:type="spellStart"/>
      <w:r w:rsidRPr="00CC3B46">
        <w:rPr>
          <w:sz w:val="24"/>
          <w:szCs w:val="24"/>
          <w:lang w:val="es-MX"/>
        </w:rPr>
        <w:t>documentamum</w:t>
      </w:r>
      <w:proofErr w:type="spellEnd"/>
      <w:r w:rsidRPr="00CC3B46">
        <w:rPr>
          <w:sz w:val="24"/>
          <w:szCs w:val="24"/>
          <w:lang w:val="es-MX"/>
        </w:rPr>
        <w:t xml:space="preserve"> alto </w:t>
      </w:r>
      <w:proofErr w:type="spellStart"/>
      <w:r w:rsidRPr="00CC3B46">
        <w:rPr>
          <w:sz w:val="24"/>
          <w:szCs w:val="24"/>
          <w:lang w:val="es-MX"/>
        </w:rPr>
        <w:t>grau</w:t>
      </w:r>
      <w:proofErr w:type="spellEnd"/>
      <w:r w:rsidRPr="00CC3B46">
        <w:rPr>
          <w:sz w:val="24"/>
          <w:szCs w:val="24"/>
          <w:lang w:val="es-MX"/>
        </w:rPr>
        <w:t xml:space="preserve"> de </w:t>
      </w:r>
      <w:proofErr w:type="spellStart"/>
      <w:r w:rsidRPr="00CC3B46">
        <w:rPr>
          <w:sz w:val="24"/>
          <w:szCs w:val="24"/>
          <w:lang w:val="es-MX"/>
        </w:rPr>
        <w:t>satisfação</w:t>
      </w:r>
      <w:proofErr w:type="spellEnd"/>
      <w:r w:rsidRPr="00CC3B46">
        <w:rPr>
          <w:sz w:val="24"/>
          <w:szCs w:val="24"/>
          <w:lang w:val="es-MX"/>
        </w:rPr>
        <w:t xml:space="preserve"> e </w:t>
      </w:r>
      <w:proofErr w:type="spellStart"/>
      <w:r w:rsidRPr="00CC3B46">
        <w:rPr>
          <w:sz w:val="24"/>
          <w:szCs w:val="24"/>
          <w:lang w:val="es-MX"/>
        </w:rPr>
        <w:t>indicam</w:t>
      </w:r>
      <w:proofErr w:type="spellEnd"/>
      <w:r w:rsidRPr="00CC3B46">
        <w:rPr>
          <w:sz w:val="24"/>
          <w:szCs w:val="24"/>
          <w:lang w:val="es-MX"/>
        </w:rPr>
        <w:t xml:space="preserve"> áreas de </w:t>
      </w:r>
      <w:proofErr w:type="spellStart"/>
      <w:r w:rsidRPr="00CC3B46">
        <w:rPr>
          <w:sz w:val="24"/>
          <w:szCs w:val="24"/>
          <w:lang w:val="es-MX"/>
        </w:rPr>
        <w:t>oportunidade</w:t>
      </w:r>
      <w:proofErr w:type="spellEnd"/>
      <w:r w:rsidRPr="00CC3B46">
        <w:rPr>
          <w:sz w:val="24"/>
          <w:szCs w:val="24"/>
          <w:lang w:val="es-MX"/>
        </w:rPr>
        <w:t xml:space="preserve"> para </w:t>
      </w:r>
      <w:proofErr w:type="spellStart"/>
      <w:r w:rsidRPr="00CC3B46">
        <w:rPr>
          <w:sz w:val="24"/>
          <w:szCs w:val="24"/>
          <w:lang w:val="es-MX"/>
        </w:rPr>
        <w:t>produzir</w:t>
      </w:r>
      <w:proofErr w:type="spellEnd"/>
      <w:r w:rsidRPr="00CC3B46">
        <w:rPr>
          <w:sz w:val="24"/>
          <w:szCs w:val="24"/>
          <w:lang w:val="es-MX"/>
        </w:rPr>
        <w:t xml:space="preserve"> objetos de </w:t>
      </w:r>
      <w:proofErr w:type="spellStart"/>
      <w:r w:rsidRPr="00CC3B46">
        <w:rPr>
          <w:sz w:val="24"/>
          <w:szCs w:val="24"/>
          <w:lang w:val="es-MX"/>
        </w:rPr>
        <w:t>aprendizagemsemelhantes</w:t>
      </w:r>
      <w:proofErr w:type="spellEnd"/>
      <w:r w:rsidRPr="00CC3B46">
        <w:rPr>
          <w:sz w:val="24"/>
          <w:szCs w:val="24"/>
          <w:lang w:val="es-MX"/>
        </w:rPr>
        <w:t>.</w:t>
      </w:r>
    </w:p>
    <w:p w14:paraId="47D93626" w14:textId="77777777" w:rsidR="00CC3B46" w:rsidRDefault="00CC3B46" w:rsidP="00CC3B46">
      <w:pPr>
        <w:pStyle w:val="abstract"/>
        <w:spacing w:before="0" w:after="0" w:line="360" w:lineRule="auto"/>
        <w:ind w:left="0" w:right="-93" w:firstLine="0"/>
        <w:rPr>
          <w:sz w:val="24"/>
          <w:szCs w:val="24"/>
          <w:lang w:val="es-MX"/>
        </w:rPr>
      </w:pPr>
      <w:proofErr w:type="spellStart"/>
      <w:r w:rsidRPr="00EC4876">
        <w:rPr>
          <w:rFonts w:asciiTheme="minorHAnsi" w:hAnsiTheme="minorHAnsi" w:cstheme="minorHAnsi"/>
          <w:b/>
          <w:sz w:val="28"/>
          <w:szCs w:val="28"/>
          <w:lang w:val="es-MX"/>
        </w:rPr>
        <w:t>Palavras</w:t>
      </w:r>
      <w:proofErr w:type="spellEnd"/>
      <w:r w:rsidRPr="00EC4876">
        <w:rPr>
          <w:rFonts w:asciiTheme="minorHAnsi" w:hAnsiTheme="minorHAnsi" w:cstheme="minorHAnsi"/>
          <w:b/>
          <w:sz w:val="28"/>
          <w:szCs w:val="28"/>
          <w:lang w:val="es-MX"/>
        </w:rPr>
        <w:t>-chave:</w:t>
      </w:r>
      <w:r w:rsidRPr="00CC3B46">
        <w:rPr>
          <w:sz w:val="24"/>
          <w:szCs w:val="24"/>
          <w:lang w:val="es-MX"/>
        </w:rPr>
        <w:t xml:space="preserve"> bioquímica, pH, </w:t>
      </w:r>
      <w:proofErr w:type="spellStart"/>
      <w:r w:rsidRPr="00CC3B46">
        <w:rPr>
          <w:sz w:val="24"/>
          <w:szCs w:val="24"/>
          <w:lang w:val="es-MX"/>
        </w:rPr>
        <w:t>satisfação</w:t>
      </w:r>
      <w:proofErr w:type="spellEnd"/>
      <w:r w:rsidRPr="00CC3B46">
        <w:rPr>
          <w:sz w:val="24"/>
          <w:szCs w:val="24"/>
          <w:lang w:val="es-MX"/>
        </w:rPr>
        <w:t xml:space="preserve">, </w:t>
      </w:r>
      <w:proofErr w:type="spellStart"/>
      <w:r w:rsidRPr="00CC3B46">
        <w:rPr>
          <w:sz w:val="24"/>
          <w:szCs w:val="24"/>
          <w:lang w:val="es-MX"/>
        </w:rPr>
        <w:t>usabilidade</w:t>
      </w:r>
      <w:proofErr w:type="spellEnd"/>
      <w:r w:rsidRPr="00CC3B46">
        <w:rPr>
          <w:sz w:val="24"/>
          <w:szCs w:val="24"/>
          <w:lang w:val="es-MX"/>
        </w:rPr>
        <w:t>.</w:t>
      </w:r>
    </w:p>
    <w:p w14:paraId="72FF1A6E" w14:textId="77777777" w:rsidR="00CC3B46" w:rsidRPr="004C782B" w:rsidRDefault="00CC3B46" w:rsidP="00CC3B46">
      <w:pPr>
        <w:pStyle w:val="HTMLconformatoprevio"/>
        <w:shd w:val="clear" w:color="auto" w:fill="FFFFFF"/>
        <w:rPr>
          <w:rFonts w:ascii="Times New Roman" w:hAnsi="Times New Roman"/>
          <w:color w:val="000000"/>
          <w:sz w:val="24"/>
        </w:rPr>
      </w:pPr>
      <w:r w:rsidRPr="004C782B">
        <w:rPr>
          <w:rFonts w:ascii="Times New Roman" w:hAnsi="Times New Roman"/>
          <w:b/>
          <w:color w:val="000000"/>
          <w:sz w:val="24"/>
        </w:rPr>
        <w:t xml:space="preserve">Fecha </w:t>
      </w:r>
      <w:proofErr w:type="spellStart"/>
      <w:proofErr w:type="gramStart"/>
      <w:r w:rsidRPr="004C782B">
        <w:rPr>
          <w:rFonts w:ascii="Times New Roman" w:hAnsi="Times New Roman"/>
          <w:b/>
          <w:color w:val="000000"/>
          <w:sz w:val="24"/>
        </w:rPr>
        <w:t>Recepción:</w:t>
      </w:r>
      <w:r>
        <w:rPr>
          <w:rFonts w:ascii="Times New Roman" w:hAnsi="Times New Roman"/>
          <w:color w:val="000000"/>
          <w:sz w:val="24"/>
        </w:rPr>
        <w:t>Junio</w:t>
      </w:r>
      <w:proofErr w:type="spellEnd"/>
      <w:proofErr w:type="gramEnd"/>
      <w:r w:rsidRPr="004C782B">
        <w:rPr>
          <w:rFonts w:ascii="Times New Roman" w:hAnsi="Times New Roman"/>
          <w:color w:val="000000"/>
          <w:sz w:val="24"/>
        </w:rPr>
        <w:t xml:space="preserve"> 2020                               </w:t>
      </w:r>
      <w:r w:rsidRPr="004C782B">
        <w:rPr>
          <w:rFonts w:ascii="Times New Roman" w:hAnsi="Times New Roman"/>
          <w:b/>
          <w:color w:val="000000"/>
          <w:sz w:val="24"/>
        </w:rPr>
        <w:t xml:space="preserve">Fecha </w:t>
      </w:r>
      <w:proofErr w:type="spellStart"/>
      <w:r w:rsidRPr="004C782B">
        <w:rPr>
          <w:rFonts w:ascii="Times New Roman" w:hAnsi="Times New Roman"/>
          <w:b/>
          <w:color w:val="000000"/>
          <w:sz w:val="24"/>
        </w:rPr>
        <w:t>Aceptación:</w:t>
      </w:r>
      <w:r>
        <w:rPr>
          <w:rFonts w:ascii="Times New Roman" w:hAnsi="Times New Roman"/>
          <w:color w:val="000000"/>
          <w:sz w:val="24"/>
        </w:rPr>
        <w:t>Octubre</w:t>
      </w:r>
      <w:proofErr w:type="spellEnd"/>
      <w:r w:rsidRPr="004C782B">
        <w:rPr>
          <w:rFonts w:ascii="Times New Roman" w:hAnsi="Times New Roman"/>
          <w:color w:val="000000"/>
          <w:sz w:val="24"/>
        </w:rPr>
        <w:t xml:space="preserve"> 2020</w:t>
      </w:r>
    </w:p>
    <w:p w14:paraId="3FA5EADE" w14:textId="77777777" w:rsidR="00CC3B46" w:rsidRDefault="00404760" w:rsidP="00CC3B46">
      <w:pPr>
        <w:spacing w:line="360" w:lineRule="auto"/>
        <w:jc w:val="center"/>
        <w:rPr>
          <w:noProof/>
        </w:rPr>
      </w:pPr>
      <w:r>
        <w:rPr>
          <w:noProof/>
        </w:rPr>
        <w:pict w14:anchorId="5FA0573F">
          <v:rect id="_x0000_i1025" alt="" style="width:441.9pt;height:.05pt;mso-width-percent:0;mso-height-percent:0;mso-width-percent:0;mso-height-percent:0" o:hralign="center" o:hrstd="t" o:hr="t" fillcolor="#a0a0a0" stroked="f"/>
        </w:pict>
      </w:r>
    </w:p>
    <w:p w14:paraId="5B3018B2" w14:textId="77777777" w:rsidR="00106EF8" w:rsidRPr="00EC4876" w:rsidRDefault="00565958" w:rsidP="00CC3B46">
      <w:pPr>
        <w:spacing w:line="360" w:lineRule="auto"/>
        <w:jc w:val="center"/>
        <w:rPr>
          <w:b/>
          <w:bCs/>
          <w:color w:val="000000"/>
          <w:sz w:val="40"/>
          <w:szCs w:val="40"/>
          <w:lang w:val="es-MX" w:eastAsia="es-MX"/>
        </w:rPr>
      </w:pPr>
      <w:r w:rsidRPr="00CC3B46">
        <w:rPr>
          <w:b/>
          <w:bCs/>
          <w:sz w:val="32"/>
          <w:szCs w:val="32"/>
        </w:rPr>
        <w:t>Introducción</w:t>
      </w:r>
    </w:p>
    <w:p w14:paraId="5F303A88" w14:textId="77777777" w:rsidR="00B61436" w:rsidRDefault="005B7B0A" w:rsidP="00CC3B46">
      <w:pPr>
        <w:spacing w:line="360" w:lineRule="auto"/>
        <w:ind w:firstLine="708"/>
        <w:rPr>
          <w:rFonts w:eastAsiaTheme="minorEastAsia"/>
          <w:lang w:val="es-MX" w:eastAsia="de-DE"/>
        </w:rPr>
      </w:pPr>
      <w:r w:rsidRPr="00830B39">
        <w:rPr>
          <w:rFonts w:eastAsiaTheme="minorEastAsia"/>
          <w:lang w:val="es-MX" w:eastAsia="de-DE"/>
        </w:rPr>
        <w:t xml:space="preserve">Tal como se indica en Soledad, López y Muñiz </w:t>
      </w:r>
      <w:r w:rsidR="00B61436">
        <w:rPr>
          <w:rFonts w:eastAsiaTheme="minorEastAsia"/>
          <w:lang w:val="es-MX" w:eastAsia="de-DE"/>
        </w:rPr>
        <w:t>(</w:t>
      </w:r>
      <w:r w:rsidRPr="00830B39">
        <w:rPr>
          <w:rFonts w:eastAsiaTheme="minorEastAsia"/>
          <w:lang w:val="es-MX" w:eastAsia="de-DE"/>
        </w:rPr>
        <w:t xml:space="preserve">2017), las tecnologías de </w:t>
      </w:r>
      <w:r w:rsidR="00B61436">
        <w:rPr>
          <w:rFonts w:eastAsiaTheme="minorEastAsia"/>
          <w:lang w:val="es-MX" w:eastAsia="de-DE"/>
        </w:rPr>
        <w:t xml:space="preserve">la </w:t>
      </w:r>
      <w:r w:rsidRPr="00830B39">
        <w:rPr>
          <w:rFonts w:eastAsiaTheme="minorEastAsia"/>
          <w:lang w:val="es-MX" w:eastAsia="de-DE"/>
        </w:rPr>
        <w:t xml:space="preserve">información y comunicación </w:t>
      </w:r>
      <w:r w:rsidR="00B61436">
        <w:rPr>
          <w:rFonts w:eastAsiaTheme="minorEastAsia"/>
          <w:lang w:val="es-MX" w:eastAsia="de-DE"/>
        </w:rPr>
        <w:t>ofrecen</w:t>
      </w:r>
      <w:r w:rsidRPr="00830B39">
        <w:rPr>
          <w:rFonts w:eastAsiaTheme="minorEastAsia"/>
          <w:lang w:val="es-MX" w:eastAsia="de-DE"/>
        </w:rPr>
        <w:t xml:space="preserve"> ambientes de aprendizaje que contribuyen </w:t>
      </w:r>
      <w:r w:rsidR="00B61436">
        <w:rPr>
          <w:rFonts w:eastAsiaTheme="minorEastAsia"/>
          <w:lang w:val="es-MX" w:eastAsia="de-DE"/>
        </w:rPr>
        <w:t>al</w:t>
      </w:r>
      <w:r w:rsidRPr="00830B39">
        <w:rPr>
          <w:rFonts w:eastAsiaTheme="minorEastAsia"/>
          <w:lang w:val="es-MX" w:eastAsia="de-DE"/>
        </w:rPr>
        <w:t xml:space="preserve"> desarrollo de habilidades para pensar y favorecer el aprendizaje pr</w:t>
      </w:r>
      <w:r w:rsidR="00B61436">
        <w:rPr>
          <w:rFonts w:eastAsiaTheme="minorEastAsia"/>
          <w:lang w:val="es-MX" w:eastAsia="de-DE"/>
        </w:rPr>
        <w:t>ofundo,</w:t>
      </w:r>
      <w:r w:rsidRPr="00830B39">
        <w:rPr>
          <w:rFonts w:eastAsiaTheme="minorEastAsia"/>
          <w:lang w:val="es-MX" w:eastAsia="de-DE"/>
        </w:rPr>
        <w:t xml:space="preserve"> por lo que su uso en la enseñanza </w:t>
      </w:r>
      <w:proofErr w:type="spellStart"/>
      <w:r w:rsidR="00B61436">
        <w:rPr>
          <w:rFonts w:eastAsiaTheme="minorEastAsia"/>
          <w:lang w:val="es-MX" w:eastAsia="de-DE"/>
        </w:rPr>
        <w:t>resultaesencial</w:t>
      </w:r>
      <w:proofErr w:type="spellEnd"/>
      <w:r w:rsidRPr="00830B39">
        <w:rPr>
          <w:rFonts w:eastAsiaTheme="minorEastAsia"/>
          <w:lang w:val="es-MX" w:eastAsia="de-DE"/>
        </w:rPr>
        <w:t xml:space="preserve"> para </w:t>
      </w:r>
      <w:r w:rsidR="00B61436">
        <w:rPr>
          <w:rFonts w:eastAsiaTheme="minorEastAsia"/>
          <w:lang w:val="es-MX" w:eastAsia="de-DE"/>
        </w:rPr>
        <w:t>potenciar el aprendizaje de la b</w:t>
      </w:r>
      <w:r w:rsidRPr="00830B39">
        <w:rPr>
          <w:rFonts w:eastAsiaTheme="minorEastAsia"/>
          <w:lang w:val="es-MX" w:eastAsia="de-DE"/>
        </w:rPr>
        <w:t xml:space="preserve">ioquímica. </w:t>
      </w:r>
      <w:r w:rsidR="00B61436">
        <w:rPr>
          <w:rFonts w:eastAsiaTheme="minorEastAsia"/>
          <w:lang w:val="es-MX" w:eastAsia="de-DE"/>
        </w:rPr>
        <w:t xml:space="preserve">Estos mismos autores, sin embargo, también </w:t>
      </w:r>
      <w:r w:rsidR="00D261BB">
        <w:rPr>
          <w:rFonts w:eastAsiaTheme="minorEastAsia"/>
          <w:lang w:val="es-MX" w:eastAsia="de-DE"/>
        </w:rPr>
        <w:t xml:space="preserve">advierten que la gran cantidad de información que cada día se genera en dicha área de estudio obliga a los estudiantes a mantenerse actualizados, de ahí que sea necesario </w:t>
      </w:r>
      <w:r w:rsidRPr="00830B39">
        <w:rPr>
          <w:rFonts w:eastAsiaTheme="minorEastAsia"/>
          <w:lang w:val="es-MX" w:eastAsia="de-DE"/>
        </w:rPr>
        <w:t>diseñ</w:t>
      </w:r>
      <w:r w:rsidR="00D261BB">
        <w:rPr>
          <w:rFonts w:eastAsiaTheme="minorEastAsia"/>
          <w:lang w:val="es-MX" w:eastAsia="de-DE"/>
        </w:rPr>
        <w:t>ar</w:t>
      </w:r>
      <w:r w:rsidRPr="00830B39">
        <w:rPr>
          <w:rFonts w:eastAsiaTheme="minorEastAsia"/>
          <w:lang w:val="es-MX" w:eastAsia="de-DE"/>
        </w:rPr>
        <w:t xml:space="preserve"> e implementa</w:t>
      </w:r>
      <w:r w:rsidR="00D261BB">
        <w:rPr>
          <w:rFonts w:eastAsiaTheme="minorEastAsia"/>
          <w:lang w:val="es-MX" w:eastAsia="de-DE"/>
        </w:rPr>
        <w:t>r</w:t>
      </w:r>
      <w:r w:rsidRPr="00830B39">
        <w:rPr>
          <w:rFonts w:eastAsiaTheme="minorEastAsia"/>
          <w:lang w:val="es-MX" w:eastAsia="de-DE"/>
        </w:rPr>
        <w:t xml:space="preserve"> recursos didácticos </w:t>
      </w:r>
      <w:r w:rsidR="00D261BB">
        <w:rPr>
          <w:rFonts w:eastAsiaTheme="minorEastAsia"/>
          <w:lang w:val="es-MX" w:eastAsia="de-DE"/>
        </w:rPr>
        <w:t xml:space="preserve">para </w:t>
      </w:r>
      <w:r w:rsidRPr="00830B39">
        <w:rPr>
          <w:rFonts w:eastAsiaTheme="minorEastAsia"/>
          <w:lang w:val="es-MX" w:eastAsia="de-DE"/>
        </w:rPr>
        <w:t xml:space="preserve">que faciliten </w:t>
      </w:r>
      <w:r w:rsidR="00D261BB">
        <w:rPr>
          <w:rFonts w:eastAsiaTheme="minorEastAsia"/>
          <w:lang w:val="es-MX" w:eastAsia="de-DE"/>
        </w:rPr>
        <w:t>la</w:t>
      </w:r>
      <w:r w:rsidRPr="00830B39">
        <w:rPr>
          <w:rFonts w:eastAsiaTheme="minorEastAsia"/>
          <w:lang w:val="es-MX" w:eastAsia="de-DE"/>
        </w:rPr>
        <w:t xml:space="preserve"> comprensión de c</w:t>
      </w:r>
      <w:r w:rsidR="00B61436">
        <w:rPr>
          <w:rFonts w:eastAsiaTheme="minorEastAsia"/>
          <w:lang w:val="es-MX" w:eastAsia="de-DE"/>
        </w:rPr>
        <w:t>onceptos</w:t>
      </w:r>
      <w:r w:rsidR="00D261BB">
        <w:rPr>
          <w:rFonts w:eastAsiaTheme="minorEastAsia"/>
          <w:lang w:val="es-MX" w:eastAsia="de-DE"/>
        </w:rPr>
        <w:t xml:space="preserve"> que no resultan intuitivos</w:t>
      </w:r>
      <w:r w:rsidR="00B61436">
        <w:rPr>
          <w:rFonts w:eastAsiaTheme="minorEastAsia"/>
          <w:lang w:val="es-MX" w:eastAsia="de-DE"/>
        </w:rPr>
        <w:t>.</w:t>
      </w:r>
    </w:p>
    <w:p w14:paraId="58425363" w14:textId="77777777" w:rsidR="00D261BB" w:rsidRDefault="00D261BB" w:rsidP="00CC3B46">
      <w:pPr>
        <w:spacing w:line="360" w:lineRule="auto"/>
        <w:ind w:firstLine="708"/>
        <w:rPr>
          <w:rFonts w:eastAsiaTheme="minorEastAsia"/>
          <w:lang w:val="es-MX" w:eastAsia="de-DE"/>
        </w:rPr>
      </w:pPr>
      <w:r>
        <w:rPr>
          <w:rFonts w:eastAsiaTheme="minorEastAsia"/>
          <w:lang w:val="es-MX" w:eastAsia="de-DE"/>
        </w:rPr>
        <w:t xml:space="preserve">En tal sentido, </w:t>
      </w:r>
      <w:r w:rsidR="00106EF8" w:rsidRPr="00830B39">
        <w:rPr>
          <w:rFonts w:eastAsiaTheme="minorEastAsia"/>
          <w:lang w:val="es-MX" w:eastAsia="de-DE"/>
        </w:rPr>
        <w:t xml:space="preserve">Bioquímica es una asignatura del plan básico en la formación de un estudiante de medicina. El aprendizaje de </w:t>
      </w:r>
      <w:r>
        <w:rPr>
          <w:rFonts w:eastAsiaTheme="minorEastAsia"/>
          <w:lang w:val="es-MX" w:eastAsia="de-DE"/>
        </w:rPr>
        <w:t xml:space="preserve">esa cátedra </w:t>
      </w:r>
      <w:r w:rsidR="00106EF8" w:rsidRPr="00830B39">
        <w:rPr>
          <w:rFonts w:eastAsiaTheme="minorEastAsia"/>
          <w:lang w:val="es-MX" w:eastAsia="de-DE"/>
        </w:rPr>
        <w:t xml:space="preserve">en diversas universidades </w:t>
      </w:r>
      <w:r>
        <w:rPr>
          <w:rFonts w:eastAsiaTheme="minorEastAsia"/>
          <w:lang w:val="es-MX" w:eastAsia="de-DE"/>
        </w:rPr>
        <w:t>—</w:t>
      </w:r>
      <w:r w:rsidR="00106EF8" w:rsidRPr="00830B39">
        <w:rPr>
          <w:rFonts w:eastAsiaTheme="minorEastAsia"/>
          <w:lang w:val="es-MX" w:eastAsia="de-DE"/>
        </w:rPr>
        <w:t xml:space="preserve">incluida la Facultad de Medicina de la </w:t>
      </w:r>
      <w:r w:rsidR="0066409B" w:rsidRPr="00830B39">
        <w:rPr>
          <w:rFonts w:eastAsiaTheme="minorEastAsia"/>
          <w:lang w:val="es-MX" w:eastAsia="de-DE"/>
        </w:rPr>
        <w:t>Benemérita Universidad Autónoma de Puebla (BUAP)</w:t>
      </w:r>
      <w:r>
        <w:rPr>
          <w:rFonts w:eastAsiaTheme="minorEastAsia"/>
          <w:lang w:val="es-MX" w:eastAsia="de-DE"/>
        </w:rPr>
        <w:t>—</w:t>
      </w:r>
      <w:r w:rsidR="00106EF8" w:rsidRPr="00830B39">
        <w:rPr>
          <w:rFonts w:eastAsiaTheme="minorEastAsia"/>
          <w:lang w:val="es-MX" w:eastAsia="de-DE"/>
        </w:rPr>
        <w:t xml:space="preserve"> ha mostrado un alto grado de dificultad para los estudiantes, </w:t>
      </w:r>
      <w:r>
        <w:rPr>
          <w:rFonts w:eastAsiaTheme="minorEastAsia"/>
          <w:lang w:val="es-MX" w:eastAsia="de-DE"/>
        </w:rPr>
        <w:t xml:space="preserve">lo que se evidencia en </w:t>
      </w:r>
      <w:r w:rsidR="00106EF8" w:rsidRPr="00830B39">
        <w:rPr>
          <w:rFonts w:eastAsiaTheme="minorEastAsia"/>
          <w:lang w:val="es-MX" w:eastAsia="de-DE"/>
        </w:rPr>
        <w:t xml:space="preserve">el bajo nivel de aprovechamiento </w:t>
      </w:r>
      <w:r>
        <w:rPr>
          <w:rFonts w:eastAsiaTheme="minorEastAsia"/>
          <w:lang w:val="es-MX" w:eastAsia="de-DE"/>
        </w:rPr>
        <w:t>de</w:t>
      </w:r>
      <w:r w:rsidR="00106EF8" w:rsidRPr="00830B39">
        <w:rPr>
          <w:rFonts w:eastAsiaTheme="minorEastAsia"/>
          <w:lang w:val="es-MX" w:eastAsia="de-DE"/>
        </w:rPr>
        <w:t xml:space="preserve"> las pruebas académicas</w:t>
      </w:r>
      <w:r>
        <w:rPr>
          <w:rFonts w:eastAsiaTheme="minorEastAsia"/>
          <w:lang w:val="es-MX" w:eastAsia="de-DE"/>
        </w:rPr>
        <w:t xml:space="preserve"> aplicadas</w:t>
      </w:r>
      <w:r w:rsidR="00106EF8" w:rsidRPr="00830B39">
        <w:rPr>
          <w:rFonts w:eastAsiaTheme="minorEastAsia"/>
          <w:lang w:val="es-MX" w:eastAsia="de-DE"/>
        </w:rPr>
        <w:t xml:space="preserve">. </w:t>
      </w:r>
    </w:p>
    <w:p w14:paraId="0385F0F5" w14:textId="77777777" w:rsidR="0097494E" w:rsidRDefault="00D261BB" w:rsidP="00CC3B46">
      <w:pPr>
        <w:spacing w:line="360" w:lineRule="auto"/>
        <w:ind w:firstLine="708"/>
        <w:rPr>
          <w:rFonts w:eastAsiaTheme="minorEastAsia"/>
          <w:lang w:val="es-MX" w:eastAsia="de-DE"/>
        </w:rPr>
      </w:pPr>
      <w:r>
        <w:rPr>
          <w:rFonts w:eastAsiaTheme="minorEastAsia"/>
          <w:lang w:val="es-MX" w:eastAsia="de-DE"/>
        </w:rPr>
        <w:t>Ahora bien, d</w:t>
      </w:r>
      <w:r w:rsidR="00106EF8" w:rsidRPr="00830B39">
        <w:rPr>
          <w:rFonts w:eastAsiaTheme="minorEastAsia"/>
          <w:lang w:val="es-MX" w:eastAsia="de-DE"/>
        </w:rPr>
        <w:t>ada la importancia que tiene</w:t>
      </w:r>
      <w:r w:rsidR="00453896" w:rsidRPr="00830B39">
        <w:rPr>
          <w:rFonts w:eastAsiaTheme="minorEastAsia"/>
          <w:lang w:val="es-MX" w:eastAsia="de-DE"/>
        </w:rPr>
        <w:t xml:space="preserve">n los temas que </w:t>
      </w:r>
      <w:proofErr w:type="spellStart"/>
      <w:r w:rsidR="00235EAB" w:rsidRPr="00830B39">
        <w:rPr>
          <w:rFonts w:eastAsiaTheme="minorEastAsia"/>
          <w:lang w:val="es-MX" w:eastAsia="de-DE"/>
        </w:rPr>
        <w:t>integran</w:t>
      </w:r>
      <w:r w:rsidR="00F97755" w:rsidRPr="00830B39">
        <w:rPr>
          <w:rFonts w:eastAsiaTheme="minorEastAsia"/>
          <w:lang w:val="es-MX" w:eastAsia="de-DE"/>
        </w:rPr>
        <w:t>esta</w:t>
      </w:r>
      <w:proofErr w:type="spellEnd"/>
      <w:r w:rsidR="00EC5BAE" w:rsidRPr="00830B39">
        <w:rPr>
          <w:rFonts w:eastAsiaTheme="minorEastAsia"/>
          <w:lang w:val="es-MX" w:eastAsia="de-DE"/>
        </w:rPr>
        <w:t xml:space="preserve"> a</w:t>
      </w:r>
      <w:r w:rsidR="00453896" w:rsidRPr="00830B39">
        <w:rPr>
          <w:rFonts w:eastAsiaTheme="minorEastAsia"/>
          <w:lang w:val="es-MX" w:eastAsia="de-DE"/>
        </w:rPr>
        <w:t>signatura</w:t>
      </w:r>
      <w:r w:rsidR="00235EAB" w:rsidRPr="00830B39">
        <w:rPr>
          <w:rFonts w:eastAsiaTheme="minorEastAsia"/>
          <w:lang w:val="es-MX" w:eastAsia="de-DE"/>
        </w:rPr>
        <w:t xml:space="preserve"> en la formación de futuros </w:t>
      </w:r>
      <w:r w:rsidR="00106EF8" w:rsidRPr="00830B39">
        <w:rPr>
          <w:rFonts w:eastAsiaTheme="minorEastAsia"/>
          <w:lang w:val="es-MX" w:eastAsia="de-DE"/>
        </w:rPr>
        <w:t>médico</w:t>
      </w:r>
      <w:r w:rsidR="00235EAB" w:rsidRPr="00830B39">
        <w:rPr>
          <w:rFonts w:eastAsiaTheme="minorEastAsia"/>
          <w:lang w:val="es-MX" w:eastAsia="de-DE"/>
        </w:rPr>
        <w:t>s</w:t>
      </w:r>
      <w:r>
        <w:rPr>
          <w:rFonts w:eastAsiaTheme="minorEastAsia"/>
          <w:lang w:val="es-MX" w:eastAsia="de-DE"/>
        </w:rPr>
        <w:t>—</w:t>
      </w:r>
      <w:r w:rsidR="00106EF8" w:rsidRPr="00830B39">
        <w:rPr>
          <w:rFonts w:eastAsiaTheme="minorEastAsia"/>
          <w:lang w:val="es-MX" w:eastAsia="de-DE"/>
        </w:rPr>
        <w:t>y</w:t>
      </w:r>
      <w:r w:rsidR="0087716D" w:rsidRPr="00830B39">
        <w:rPr>
          <w:rFonts w:eastAsiaTheme="minorEastAsia"/>
          <w:lang w:val="es-MX" w:eastAsia="de-DE"/>
        </w:rPr>
        <w:t xml:space="preserve"> aprovechando el conocimiento que se tiene acerca de los </w:t>
      </w:r>
      <w:r w:rsidRPr="00830B39">
        <w:rPr>
          <w:rFonts w:eastAsiaTheme="minorEastAsia"/>
          <w:lang w:val="es-MX" w:eastAsia="de-DE"/>
        </w:rPr>
        <w:t xml:space="preserve">objetos de aprendizaje </w:t>
      </w:r>
      <w:r w:rsidR="0087716D" w:rsidRPr="00830B39">
        <w:rPr>
          <w:rFonts w:eastAsiaTheme="minorEastAsia"/>
          <w:lang w:val="es-MX" w:eastAsia="de-DE"/>
        </w:rPr>
        <w:t xml:space="preserve">(OA), unidades mínimas de contenido que ayudan a que sea posible el aprendizaje </w:t>
      </w:r>
      <w:r w:rsidR="00A405F7" w:rsidRPr="00830B39">
        <w:rPr>
          <w:rFonts w:eastAsiaTheme="minorEastAsia"/>
          <w:lang w:val="es-MX" w:eastAsia="de-DE"/>
        </w:rPr>
        <w:t>(</w:t>
      </w:r>
      <w:r w:rsidR="00171583" w:rsidRPr="00830B39">
        <w:rPr>
          <w:rFonts w:eastAsiaTheme="minorEastAsia"/>
          <w:lang w:val="es-MX" w:eastAsia="de-DE"/>
        </w:rPr>
        <w:t>Comunidades Digitales</w:t>
      </w:r>
      <w:r w:rsidR="00A405F7" w:rsidRPr="00830B39">
        <w:rPr>
          <w:rFonts w:eastAsiaTheme="minorEastAsia"/>
          <w:lang w:val="es-MX" w:eastAsia="de-DE"/>
        </w:rPr>
        <w:t xml:space="preserve"> para el Aprendizaje en Educaci</w:t>
      </w:r>
      <w:r w:rsidR="00171583" w:rsidRPr="00830B39">
        <w:rPr>
          <w:rFonts w:eastAsiaTheme="minorEastAsia"/>
          <w:lang w:val="es-MX" w:eastAsia="de-DE"/>
        </w:rPr>
        <w:t>ón Superior [</w:t>
      </w:r>
      <w:proofErr w:type="spellStart"/>
      <w:r w:rsidR="0087716D" w:rsidRPr="00830B39">
        <w:rPr>
          <w:rFonts w:eastAsiaTheme="minorEastAsia"/>
          <w:lang w:val="es-MX" w:eastAsia="de-DE"/>
        </w:rPr>
        <w:t>C</w:t>
      </w:r>
      <w:r w:rsidRPr="00830B39">
        <w:rPr>
          <w:rFonts w:eastAsiaTheme="minorEastAsia"/>
          <w:lang w:val="es-MX" w:eastAsia="de-DE"/>
        </w:rPr>
        <w:t>odaes</w:t>
      </w:r>
      <w:proofErr w:type="spellEnd"/>
      <w:r w:rsidR="00171583" w:rsidRPr="00830B39">
        <w:rPr>
          <w:rFonts w:eastAsiaTheme="minorEastAsia"/>
          <w:lang w:val="es-MX" w:eastAsia="de-DE"/>
        </w:rPr>
        <w:t>]</w:t>
      </w:r>
      <w:r w:rsidR="00A405F7" w:rsidRPr="00830B39">
        <w:rPr>
          <w:rFonts w:eastAsiaTheme="minorEastAsia"/>
          <w:lang w:val="es-MX" w:eastAsia="de-DE"/>
        </w:rPr>
        <w:t xml:space="preserve">, </w:t>
      </w:r>
      <w:r w:rsidR="0087716D" w:rsidRPr="00830B39">
        <w:rPr>
          <w:rFonts w:eastAsiaTheme="minorEastAsia"/>
          <w:lang w:val="es-MX" w:eastAsia="de-DE"/>
        </w:rPr>
        <w:t>2015)</w:t>
      </w:r>
      <w:r>
        <w:rPr>
          <w:rFonts w:eastAsiaTheme="minorEastAsia"/>
          <w:lang w:val="es-MX" w:eastAsia="de-DE"/>
        </w:rPr>
        <w:t>—</w:t>
      </w:r>
      <w:r w:rsidR="0055074D">
        <w:rPr>
          <w:rFonts w:eastAsiaTheme="minorEastAsia"/>
          <w:lang w:val="es-MX" w:eastAsia="de-DE"/>
        </w:rPr>
        <w:t>,</w:t>
      </w:r>
      <w:r w:rsidR="0087716D" w:rsidRPr="00830B39">
        <w:rPr>
          <w:rFonts w:eastAsiaTheme="minorEastAsia"/>
          <w:lang w:val="es-MX" w:eastAsia="de-DE"/>
        </w:rPr>
        <w:t xml:space="preserve"> investigadores de la Facultad de Medicina de la BUAP (FM-BUAP) y </w:t>
      </w:r>
      <w:r>
        <w:rPr>
          <w:rFonts w:eastAsiaTheme="minorEastAsia"/>
          <w:lang w:val="es-MX" w:eastAsia="de-DE"/>
        </w:rPr>
        <w:t xml:space="preserve">de </w:t>
      </w:r>
      <w:r w:rsidR="0087716D" w:rsidRPr="00830B39">
        <w:rPr>
          <w:rFonts w:eastAsiaTheme="minorEastAsia"/>
          <w:lang w:val="es-MX" w:eastAsia="de-DE"/>
        </w:rPr>
        <w:t xml:space="preserve">la Facultad de Ciencias de la Computación de la misma universidad (FCC-BUAP) crearon un OA del tema </w:t>
      </w:r>
      <w:r w:rsidR="0087716D" w:rsidRPr="0055074D">
        <w:rPr>
          <w:rFonts w:eastAsiaTheme="minorEastAsia"/>
          <w:i/>
          <w:lang w:val="es-MX" w:eastAsia="de-DE"/>
        </w:rPr>
        <w:t>equilibrio ácido-base</w:t>
      </w:r>
      <w:r w:rsidR="00C770B1">
        <w:rPr>
          <w:rFonts w:eastAsiaTheme="minorEastAsia"/>
          <w:lang w:val="es-MX" w:eastAsia="de-DE"/>
        </w:rPr>
        <w:t xml:space="preserve"> (en adelante </w:t>
      </w:r>
      <w:r w:rsidR="0066409B" w:rsidRPr="00830B39">
        <w:t>OA-EAB</w:t>
      </w:r>
      <w:r w:rsidR="00C770B1">
        <w:t>)</w:t>
      </w:r>
      <w:r w:rsidR="0066409B" w:rsidRPr="00830B39">
        <w:t xml:space="preserve">. </w:t>
      </w:r>
      <w:r w:rsidR="00934E4D" w:rsidRPr="00830B39">
        <w:rPr>
          <w:rFonts w:eastAsiaTheme="minorEastAsia"/>
          <w:lang w:val="es-MX" w:eastAsia="de-DE"/>
        </w:rPr>
        <w:t xml:space="preserve">Además del </w:t>
      </w:r>
      <w:proofErr w:type="spellStart"/>
      <w:r w:rsidR="00934E4D" w:rsidRPr="00830B39">
        <w:rPr>
          <w:rFonts w:eastAsiaTheme="minorEastAsia"/>
          <w:lang w:val="es-MX" w:eastAsia="de-DE"/>
        </w:rPr>
        <w:t>apoyo</w:t>
      </w:r>
      <w:r w:rsidR="006335D1" w:rsidRPr="00830B39">
        <w:rPr>
          <w:rFonts w:eastAsiaTheme="minorEastAsia"/>
          <w:lang w:val="es-MX" w:eastAsia="de-DE"/>
        </w:rPr>
        <w:t>para</w:t>
      </w:r>
      <w:proofErr w:type="spellEnd"/>
      <w:r w:rsidR="006335D1" w:rsidRPr="00830B39">
        <w:rPr>
          <w:rFonts w:eastAsiaTheme="minorEastAsia"/>
          <w:lang w:val="es-MX" w:eastAsia="de-DE"/>
        </w:rPr>
        <w:t xml:space="preserve"> el aprendizaje </w:t>
      </w:r>
      <w:r w:rsidR="00934E4D" w:rsidRPr="00830B39">
        <w:rPr>
          <w:rFonts w:eastAsiaTheme="minorEastAsia"/>
          <w:lang w:val="es-MX" w:eastAsia="de-DE"/>
        </w:rPr>
        <w:t xml:space="preserve">que el </w:t>
      </w:r>
      <w:r w:rsidR="0066409B" w:rsidRPr="00830B39">
        <w:t>OA-EAB</w:t>
      </w:r>
      <w:r w:rsidR="00517AE5" w:rsidRPr="00830B39">
        <w:rPr>
          <w:rFonts w:eastAsiaTheme="minorEastAsia"/>
          <w:lang w:val="es-MX" w:eastAsia="de-DE"/>
        </w:rPr>
        <w:t xml:space="preserve">brinda a los estudiantes, </w:t>
      </w:r>
      <w:proofErr w:type="spellStart"/>
      <w:r w:rsidR="0055074D">
        <w:rPr>
          <w:rFonts w:eastAsiaTheme="minorEastAsia"/>
          <w:lang w:val="es-MX" w:eastAsia="de-DE"/>
        </w:rPr>
        <w:t>este</w:t>
      </w:r>
      <w:r w:rsidR="00517AE5" w:rsidRPr="00830B39">
        <w:rPr>
          <w:rFonts w:eastAsiaTheme="minorEastAsia"/>
          <w:lang w:val="es-MX" w:eastAsia="de-DE"/>
        </w:rPr>
        <w:t>demuestra</w:t>
      </w:r>
      <w:proofErr w:type="spellEnd"/>
      <w:r w:rsidR="00517AE5" w:rsidRPr="00830B39">
        <w:rPr>
          <w:rFonts w:eastAsiaTheme="minorEastAsia"/>
          <w:lang w:val="es-MX" w:eastAsia="de-DE"/>
        </w:rPr>
        <w:t xml:space="preserve"> la importancia de</w:t>
      </w:r>
      <w:r w:rsidR="007A3CFA" w:rsidRPr="00830B39">
        <w:rPr>
          <w:rFonts w:eastAsiaTheme="minorEastAsia"/>
          <w:lang w:val="es-MX" w:eastAsia="de-DE"/>
        </w:rPr>
        <w:t>l trabajo colaborativo y la inclusión de</w:t>
      </w:r>
      <w:r w:rsidR="00517AE5" w:rsidRPr="00830B39">
        <w:rPr>
          <w:rFonts w:eastAsiaTheme="minorEastAsia"/>
          <w:lang w:val="es-MX" w:eastAsia="de-DE"/>
        </w:rPr>
        <w:t xml:space="preserve"> un enfoque multidisciplinario </w:t>
      </w:r>
      <w:r w:rsidR="007A3CFA" w:rsidRPr="00830B39">
        <w:rPr>
          <w:rFonts w:eastAsiaTheme="minorEastAsia"/>
          <w:lang w:val="es-MX" w:eastAsia="de-DE"/>
        </w:rPr>
        <w:t xml:space="preserve">entre docentes, </w:t>
      </w:r>
      <w:r w:rsidR="0055074D">
        <w:rPr>
          <w:rFonts w:eastAsiaTheme="minorEastAsia"/>
          <w:lang w:val="es-MX" w:eastAsia="de-DE"/>
        </w:rPr>
        <w:t>lo cual es indispensable</w:t>
      </w:r>
      <w:r w:rsidR="00517AE5" w:rsidRPr="00830B39">
        <w:rPr>
          <w:rFonts w:eastAsiaTheme="minorEastAsia"/>
          <w:lang w:val="es-MX" w:eastAsia="de-DE"/>
        </w:rPr>
        <w:t xml:space="preserve"> para el desarrollo de tecnología y recursos académicos que apoyen el aprendizaje </w:t>
      </w:r>
      <w:r w:rsidR="007934F1" w:rsidRPr="00830B39">
        <w:rPr>
          <w:rFonts w:eastAsiaTheme="minorEastAsia"/>
          <w:lang w:val="es-MX" w:eastAsia="de-DE"/>
        </w:rPr>
        <w:t xml:space="preserve">de temas </w:t>
      </w:r>
      <w:proofErr w:type="spellStart"/>
      <w:r w:rsidR="007934F1" w:rsidRPr="00830B39">
        <w:rPr>
          <w:rFonts w:eastAsiaTheme="minorEastAsia"/>
          <w:lang w:val="es-MX" w:eastAsia="de-DE"/>
        </w:rPr>
        <w:t>específicos</w:t>
      </w:r>
      <w:r w:rsidR="00517AE5" w:rsidRPr="00830B39">
        <w:rPr>
          <w:rFonts w:eastAsiaTheme="minorEastAsia"/>
          <w:lang w:val="es-MX" w:eastAsia="de-DE"/>
        </w:rPr>
        <w:t>en</w:t>
      </w:r>
      <w:proofErr w:type="spellEnd"/>
      <w:r w:rsidR="00517AE5" w:rsidRPr="00830B39">
        <w:rPr>
          <w:rFonts w:eastAsiaTheme="minorEastAsia"/>
          <w:lang w:val="es-MX" w:eastAsia="de-DE"/>
        </w:rPr>
        <w:t xml:space="preserve"> el</w:t>
      </w:r>
      <w:r w:rsidR="00934E4D" w:rsidRPr="00830B39">
        <w:rPr>
          <w:rFonts w:eastAsiaTheme="minorEastAsia"/>
          <w:lang w:val="es-MX" w:eastAsia="de-DE"/>
        </w:rPr>
        <w:t xml:space="preserve"> área de la salud.</w:t>
      </w:r>
    </w:p>
    <w:p w14:paraId="4479A160" w14:textId="77777777" w:rsidR="0097494E" w:rsidRDefault="00453896" w:rsidP="00CC3B46">
      <w:pPr>
        <w:spacing w:line="360" w:lineRule="auto"/>
        <w:ind w:firstLine="708"/>
      </w:pPr>
      <w:r w:rsidRPr="00830B39">
        <w:rPr>
          <w:rFonts w:eastAsiaTheme="minorEastAsia"/>
          <w:lang w:val="es-MX" w:eastAsia="de-DE"/>
        </w:rPr>
        <w:lastRenderedPageBreak/>
        <w:t xml:space="preserve">El tema </w:t>
      </w:r>
      <w:proofErr w:type="spellStart"/>
      <w:r w:rsidR="0055074D" w:rsidRPr="0055074D">
        <w:rPr>
          <w:rFonts w:eastAsiaTheme="minorEastAsia"/>
          <w:i/>
          <w:lang w:val="es-MX" w:eastAsia="de-DE"/>
        </w:rPr>
        <w:t>equilibrio</w:t>
      </w:r>
      <w:r w:rsidRPr="0055074D">
        <w:rPr>
          <w:rFonts w:eastAsiaTheme="minorEastAsia"/>
          <w:i/>
          <w:lang w:val="es-MX" w:eastAsia="de-DE"/>
        </w:rPr>
        <w:t>ácido</w:t>
      </w:r>
      <w:proofErr w:type="spellEnd"/>
      <w:r w:rsidRPr="0055074D">
        <w:rPr>
          <w:rFonts w:eastAsiaTheme="minorEastAsia"/>
          <w:i/>
          <w:lang w:val="es-MX" w:eastAsia="de-DE"/>
        </w:rPr>
        <w:t>-base</w:t>
      </w:r>
      <w:r w:rsidRPr="00830B39">
        <w:rPr>
          <w:rFonts w:eastAsiaTheme="minorEastAsia"/>
          <w:lang w:val="es-MX" w:eastAsia="de-DE"/>
        </w:rPr>
        <w:t xml:space="preserve"> considera </w:t>
      </w:r>
      <w:r w:rsidR="0097494E" w:rsidRPr="00830B39">
        <w:rPr>
          <w:rFonts w:eastAsiaTheme="minorEastAsia"/>
          <w:lang w:val="es-MX" w:eastAsia="de-DE"/>
        </w:rPr>
        <w:t xml:space="preserve">principalmente </w:t>
      </w:r>
      <w:r w:rsidRPr="00830B39">
        <w:rPr>
          <w:rFonts w:eastAsiaTheme="minorEastAsia"/>
          <w:lang w:val="es-MX" w:eastAsia="de-DE"/>
        </w:rPr>
        <w:t>al pH</w:t>
      </w:r>
      <w:r w:rsidR="00934E4D" w:rsidRPr="00830B39">
        <w:rPr>
          <w:rFonts w:eastAsiaTheme="minorEastAsia"/>
          <w:lang w:val="es-MX" w:eastAsia="de-DE"/>
        </w:rPr>
        <w:t xml:space="preserve">, el cual </w:t>
      </w:r>
      <w:r w:rsidRPr="00830B39">
        <w:t xml:space="preserve">es una unidad de medida del grado de acidez o basicidad de una sustancia </w:t>
      </w:r>
      <w:r w:rsidR="0097494E">
        <w:t>(</w:t>
      </w:r>
      <w:r w:rsidRPr="00830B39">
        <w:t xml:space="preserve">sus valores oscilan entre </w:t>
      </w:r>
      <w:r w:rsidR="0097494E">
        <w:t>0</w:t>
      </w:r>
      <w:r w:rsidRPr="00830B39">
        <w:t xml:space="preserve"> y 14, </w:t>
      </w:r>
      <w:r w:rsidR="0097494E">
        <w:t>siendo 7</w:t>
      </w:r>
      <w:r w:rsidRPr="00830B39">
        <w:t xml:space="preserve"> su estado de neutralidad</w:t>
      </w:r>
      <w:r w:rsidR="0097494E">
        <w:t>)</w:t>
      </w:r>
      <w:r w:rsidRPr="00830B39">
        <w:t xml:space="preserve">. El cuerpo humano contiene muchas sustancias ácidas y básicas, obtenidas de forma endógena y exógena, </w:t>
      </w:r>
      <w:r w:rsidR="0097494E">
        <w:t>las cuales</w:t>
      </w:r>
      <w:r w:rsidRPr="00830B39">
        <w:t xml:space="preserve"> al mantenerse en equilibrio favorecen su funcionamiento correcto. Los ácidos son sustancias que al disociarse pierden iones (H</w:t>
      </w:r>
      <w:r w:rsidRPr="00830B39">
        <w:rPr>
          <w:vertAlign w:val="superscript"/>
        </w:rPr>
        <w:t>+</w:t>
      </w:r>
      <w:r w:rsidRPr="00830B39">
        <w:t>) y las bases son sustancias capaces de aceptarlos. El mantenimiento del pH resulta esencial</w:t>
      </w:r>
      <w:r w:rsidR="004C1C67" w:rsidRPr="00830B39">
        <w:t>,</w:t>
      </w:r>
      <w:r w:rsidRPr="00830B39">
        <w:t xml:space="preserve"> ya que afecta la ionización de las proteínas y</w:t>
      </w:r>
      <w:r w:rsidR="0097494E">
        <w:t>,</w:t>
      </w:r>
      <w:r w:rsidRPr="00830B39">
        <w:t xml:space="preserve"> en consecuencia, la actividad de muchas enzimas. La regulación del pH extra e intracelular </w:t>
      </w:r>
      <w:r w:rsidR="00517AE5" w:rsidRPr="00830B39">
        <w:t xml:space="preserve">está </w:t>
      </w:r>
      <w:r w:rsidRPr="00830B39">
        <w:t xml:space="preserve">estrechamente relacionada con el intercambio de gases y </w:t>
      </w:r>
      <w:r w:rsidR="007934F1" w:rsidRPr="00830B39">
        <w:t xml:space="preserve">este </w:t>
      </w:r>
      <w:r w:rsidRPr="00830B39">
        <w:t>último, más el equilibrio áci</w:t>
      </w:r>
      <w:r w:rsidR="00517AE5" w:rsidRPr="00830B39">
        <w:t xml:space="preserve">do base, al sufrir alteraciones ocasionan una variedad de </w:t>
      </w:r>
      <w:r w:rsidRPr="00830B39">
        <w:t xml:space="preserve">enfermedades de los sistemas </w:t>
      </w:r>
      <w:r w:rsidR="0097494E" w:rsidRPr="00830B39">
        <w:t xml:space="preserve">renal </w:t>
      </w:r>
      <w:r w:rsidR="0097494E">
        <w:t xml:space="preserve">y </w:t>
      </w:r>
      <w:r w:rsidRPr="00830B39">
        <w:t>respiratorio.</w:t>
      </w:r>
    </w:p>
    <w:p w14:paraId="0930A676" w14:textId="77777777" w:rsidR="00B313C5" w:rsidRDefault="00106EF8" w:rsidP="00CC3B46">
      <w:pPr>
        <w:spacing w:line="360" w:lineRule="auto"/>
        <w:ind w:firstLine="708"/>
        <w:rPr>
          <w:rFonts w:eastAsiaTheme="minorEastAsia"/>
          <w:lang w:val="es-MX" w:eastAsia="de-DE"/>
        </w:rPr>
      </w:pPr>
      <w:r w:rsidRPr="00830B39">
        <w:rPr>
          <w:rFonts w:eastAsiaTheme="minorEastAsia"/>
          <w:lang w:val="es-MX" w:eastAsia="de-DE"/>
        </w:rPr>
        <w:t xml:space="preserve">El </w:t>
      </w:r>
      <w:r w:rsidR="0066409B" w:rsidRPr="00830B39">
        <w:t>OA-EAB</w:t>
      </w:r>
      <w:r w:rsidR="00934E4D" w:rsidRPr="00830B39">
        <w:rPr>
          <w:rFonts w:eastAsiaTheme="minorEastAsia"/>
          <w:lang w:val="es-MX" w:eastAsia="de-DE"/>
        </w:rPr>
        <w:t>ha</w:t>
      </w:r>
      <w:r w:rsidRPr="00830B39">
        <w:rPr>
          <w:rFonts w:eastAsiaTheme="minorEastAsia"/>
          <w:lang w:val="es-MX" w:eastAsia="de-DE"/>
        </w:rPr>
        <w:t xml:space="preserve"> si</w:t>
      </w:r>
      <w:r w:rsidR="00934E4D" w:rsidRPr="00830B39">
        <w:rPr>
          <w:rFonts w:eastAsiaTheme="minorEastAsia"/>
          <w:lang w:val="es-MX" w:eastAsia="de-DE"/>
        </w:rPr>
        <w:t xml:space="preserve">do </w:t>
      </w:r>
      <w:r w:rsidRPr="00830B39">
        <w:rPr>
          <w:rFonts w:eastAsiaTheme="minorEastAsia"/>
          <w:lang w:val="es-MX" w:eastAsia="de-DE"/>
        </w:rPr>
        <w:t xml:space="preserve">implementado </w:t>
      </w:r>
      <w:r w:rsidR="0097494E">
        <w:rPr>
          <w:rFonts w:eastAsiaTheme="minorEastAsia"/>
          <w:lang w:val="es-MX" w:eastAsia="de-DE"/>
        </w:rPr>
        <w:t>según</w:t>
      </w:r>
      <w:r w:rsidRPr="00830B39">
        <w:rPr>
          <w:rFonts w:eastAsiaTheme="minorEastAsia"/>
          <w:lang w:val="es-MX" w:eastAsia="de-DE"/>
        </w:rPr>
        <w:t xml:space="preserve"> la metodología </w:t>
      </w:r>
      <w:proofErr w:type="spellStart"/>
      <w:proofErr w:type="gramStart"/>
      <w:r w:rsidR="0097494E">
        <w:rPr>
          <w:rFonts w:eastAsiaTheme="minorEastAsia"/>
          <w:lang w:val="es-MX" w:eastAsia="de-DE"/>
        </w:rPr>
        <w:t>de</w:t>
      </w:r>
      <w:r w:rsidR="00A405F7" w:rsidRPr="00830B39">
        <w:rPr>
          <w:rFonts w:eastAsiaTheme="minorEastAsia"/>
          <w:lang w:val="es-MX" w:eastAsia="de-DE"/>
        </w:rPr>
        <w:t>C</w:t>
      </w:r>
      <w:r w:rsidR="0097494E" w:rsidRPr="00830B39">
        <w:rPr>
          <w:rFonts w:eastAsiaTheme="minorEastAsia"/>
          <w:lang w:val="es-MX" w:eastAsia="de-DE"/>
        </w:rPr>
        <w:t>odaes</w:t>
      </w:r>
      <w:proofErr w:type="spellEnd"/>
      <w:r w:rsidR="00B313C5">
        <w:rPr>
          <w:rFonts w:eastAsiaTheme="minorEastAsia"/>
          <w:lang w:val="es-MX" w:eastAsia="de-DE"/>
        </w:rPr>
        <w:t>(</w:t>
      </w:r>
      <w:proofErr w:type="spellStart"/>
      <w:proofErr w:type="gramEnd"/>
      <w:r w:rsidR="00A405F7" w:rsidRPr="00830B39">
        <w:rPr>
          <w:rFonts w:eastAsiaTheme="minorEastAsia"/>
          <w:lang w:val="es-MX" w:eastAsia="de-DE"/>
        </w:rPr>
        <w:t>C</w:t>
      </w:r>
      <w:r w:rsidR="0097494E" w:rsidRPr="00830B39">
        <w:rPr>
          <w:rFonts w:eastAsiaTheme="minorEastAsia"/>
          <w:lang w:val="es-MX" w:eastAsia="de-DE"/>
        </w:rPr>
        <w:t>odaes</w:t>
      </w:r>
      <w:r w:rsidR="00B97D3B" w:rsidRPr="00830B39">
        <w:rPr>
          <w:rFonts w:eastAsiaTheme="minorEastAsia"/>
          <w:lang w:val="es-MX" w:eastAsia="de-DE"/>
        </w:rPr>
        <w:t>es</w:t>
      </w:r>
      <w:proofErr w:type="spellEnd"/>
      <w:r w:rsidR="00B97D3B" w:rsidRPr="00830B39">
        <w:rPr>
          <w:rFonts w:eastAsiaTheme="minorEastAsia"/>
          <w:lang w:val="es-MX" w:eastAsia="de-DE"/>
        </w:rPr>
        <w:t xml:space="preserve"> un proyecto realizado con financiamiento de la Secretaría de Educación Pública-Subsecretaría de Educación Superior-Dirección General de Educación Superior Universitaria</w:t>
      </w:r>
      <w:r w:rsidR="0066409B" w:rsidRPr="00830B39">
        <w:rPr>
          <w:rFonts w:eastAsiaTheme="minorEastAsia"/>
          <w:lang w:val="es-MX" w:eastAsia="de-DE"/>
        </w:rPr>
        <w:t xml:space="preserve"> en México</w:t>
      </w:r>
      <w:r w:rsidR="00B313C5">
        <w:rPr>
          <w:rFonts w:eastAsiaTheme="minorEastAsia"/>
          <w:lang w:val="es-MX" w:eastAsia="de-DE"/>
        </w:rPr>
        <w:t>)</w:t>
      </w:r>
      <w:r w:rsidR="0066409B" w:rsidRPr="00830B39">
        <w:rPr>
          <w:rFonts w:eastAsiaTheme="minorEastAsia"/>
          <w:lang w:val="es-MX" w:eastAsia="de-DE"/>
        </w:rPr>
        <w:t xml:space="preserve">. </w:t>
      </w:r>
      <w:proofErr w:type="spellStart"/>
      <w:r w:rsidR="007934F1" w:rsidRPr="00830B39">
        <w:rPr>
          <w:rFonts w:eastAsiaTheme="minorEastAsia"/>
          <w:lang w:val="es-MX" w:eastAsia="de-DE"/>
        </w:rPr>
        <w:t>Los</w:t>
      </w:r>
      <w:r w:rsidR="00517AE5" w:rsidRPr="00830B39">
        <w:rPr>
          <w:rFonts w:eastAsiaTheme="minorEastAsia"/>
          <w:lang w:val="es-MX" w:eastAsia="de-DE"/>
        </w:rPr>
        <w:t>autores</w:t>
      </w:r>
      <w:proofErr w:type="spellEnd"/>
      <w:r w:rsidR="00517AE5" w:rsidRPr="00830B39">
        <w:rPr>
          <w:rFonts w:eastAsiaTheme="minorEastAsia"/>
          <w:lang w:val="es-MX" w:eastAsia="de-DE"/>
        </w:rPr>
        <w:t xml:space="preserve"> de</w:t>
      </w:r>
      <w:r w:rsidR="0066409B" w:rsidRPr="00830B39">
        <w:rPr>
          <w:rFonts w:eastAsiaTheme="minorEastAsia"/>
          <w:lang w:val="es-MX" w:eastAsia="de-DE"/>
        </w:rPr>
        <w:t xml:space="preserve"> este </w:t>
      </w:r>
      <w:r w:rsidR="007934F1" w:rsidRPr="00830B39">
        <w:rPr>
          <w:rFonts w:eastAsiaTheme="minorEastAsia"/>
          <w:lang w:val="es-MX" w:eastAsia="de-DE"/>
        </w:rPr>
        <w:t xml:space="preserve">documento </w:t>
      </w:r>
      <w:r w:rsidR="00517AE5" w:rsidRPr="00830B39">
        <w:rPr>
          <w:rFonts w:eastAsiaTheme="minorEastAsia"/>
          <w:lang w:val="es-MX" w:eastAsia="de-DE"/>
        </w:rPr>
        <w:t>cuentan</w:t>
      </w:r>
      <w:r w:rsidR="0066409B" w:rsidRPr="00830B39">
        <w:rPr>
          <w:rFonts w:eastAsiaTheme="minorEastAsia"/>
          <w:lang w:val="es-MX" w:eastAsia="de-DE"/>
        </w:rPr>
        <w:t xml:space="preserve"> con</w:t>
      </w:r>
      <w:r w:rsidR="007934F1" w:rsidRPr="00830B39">
        <w:rPr>
          <w:rFonts w:eastAsiaTheme="minorEastAsia"/>
          <w:lang w:val="es-MX" w:eastAsia="de-DE"/>
        </w:rPr>
        <w:t xml:space="preserve"> experiencia utilizando la</w:t>
      </w:r>
      <w:r w:rsidR="00B97D3B" w:rsidRPr="00830B39">
        <w:rPr>
          <w:rFonts w:eastAsiaTheme="minorEastAsia"/>
          <w:lang w:val="es-MX" w:eastAsia="de-DE"/>
        </w:rPr>
        <w:t xml:space="preserve"> plataforma</w:t>
      </w:r>
      <w:r w:rsidR="005008C5" w:rsidRPr="00830B39">
        <w:rPr>
          <w:rFonts w:eastAsiaTheme="minorEastAsia"/>
          <w:lang w:val="es-MX" w:eastAsia="de-DE"/>
        </w:rPr>
        <w:t xml:space="preserve"> de </w:t>
      </w:r>
      <w:proofErr w:type="spellStart"/>
      <w:r w:rsidR="005008C5" w:rsidRPr="00830B39">
        <w:rPr>
          <w:rFonts w:eastAsiaTheme="minorEastAsia"/>
          <w:lang w:val="es-MX" w:eastAsia="de-DE"/>
        </w:rPr>
        <w:t>C</w:t>
      </w:r>
      <w:r w:rsidR="00B313C5" w:rsidRPr="00830B39">
        <w:rPr>
          <w:rFonts w:eastAsiaTheme="minorEastAsia"/>
          <w:lang w:val="es-MX" w:eastAsia="de-DE"/>
        </w:rPr>
        <w:t>odaes</w:t>
      </w:r>
      <w:proofErr w:type="spellEnd"/>
      <w:r w:rsidR="00B313C5">
        <w:rPr>
          <w:rFonts w:eastAsiaTheme="minorEastAsia"/>
          <w:lang w:val="es-MX" w:eastAsia="de-DE"/>
        </w:rPr>
        <w:t xml:space="preserve">, donde también </w:t>
      </w:r>
      <w:r w:rsidR="005008C5" w:rsidRPr="00830B39">
        <w:rPr>
          <w:rFonts w:eastAsiaTheme="minorEastAsia"/>
          <w:lang w:val="es-MX" w:eastAsia="de-DE"/>
        </w:rPr>
        <w:t xml:space="preserve">han participado en el </w:t>
      </w:r>
      <w:r w:rsidR="00B97D3B" w:rsidRPr="00830B39">
        <w:rPr>
          <w:rFonts w:eastAsiaTheme="minorEastAsia"/>
          <w:lang w:val="es-MX" w:eastAsia="de-DE"/>
        </w:rPr>
        <w:t xml:space="preserve">desarrollo </w:t>
      </w:r>
      <w:r w:rsidR="005008C5" w:rsidRPr="00830B39">
        <w:rPr>
          <w:rFonts w:eastAsiaTheme="minorEastAsia"/>
          <w:lang w:val="es-MX" w:eastAsia="de-DE"/>
        </w:rPr>
        <w:t xml:space="preserve">de </w:t>
      </w:r>
      <w:r w:rsidR="00B97D3B" w:rsidRPr="00830B39">
        <w:rPr>
          <w:rFonts w:eastAsiaTheme="minorEastAsia"/>
          <w:lang w:val="es-MX" w:eastAsia="de-DE"/>
        </w:rPr>
        <w:t>otros OA</w:t>
      </w:r>
      <w:r w:rsidR="00BA3090">
        <w:rPr>
          <w:rFonts w:eastAsiaTheme="minorEastAsia"/>
          <w:lang w:val="es-MX" w:eastAsia="de-DE"/>
        </w:rPr>
        <w:t>.</w:t>
      </w:r>
    </w:p>
    <w:p w14:paraId="2A6EB464" w14:textId="77777777" w:rsidR="00BA3090" w:rsidRDefault="00B313C5" w:rsidP="00CC3B46">
      <w:pPr>
        <w:spacing w:line="360" w:lineRule="auto"/>
        <w:ind w:firstLine="708"/>
        <w:rPr>
          <w:rFonts w:eastAsiaTheme="minorEastAsia"/>
          <w:lang w:val="es-MX" w:eastAsia="de-DE"/>
        </w:rPr>
      </w:pPr>
      <w:r>
        <w:rPr>
          <w:rFonts w:eastAsiaTheme="minorEastAsia"/>
          <w:lang w:val="es-MX" w:eastAsia="de-DE"/>
        </w:rPr>
        <w:t>S</w:t>
      </w:r>
      <w:r w:rsidR="00517AE5" w:rsidRPr="00830B39">
        <w:rPr>
          <w:rFonts w:eastAsiaTheme="minorEastAsia"/>
          <w:lang w:val="es-MX" w:eastAsia="de-DE"/>
        </w:rPr>
        <w:t>e considera</w:t>
      </w:r>
      <w:r w:rsidR="00B97D3B" w:rsidRPr="00830B39">
        <w:rPr>
          <w:rFonts w:eastAsiaTheme="minorEastAsia"/>
          <w:lang w:val="es-MX" w:eastAsia="de-DE"/>
        </w:rPr>
        <w:t xml:space="preserve"> que el soporte que ofrecen</w:t>
      </w:r>
      <w:r w:rsidR="00535F46" w:rsidRPr="00830B39">
        <w:rPr>
          <w:rFonts w:eastAsiaTheme="minorEastAsia"/>
          <w:lang w:val="es-MX" w:eastAsia="de-DE"/>
        </w:rPr>
        <w:t xml:space="preserve"> para el desarrollo de OA</w:t>
      </w:r>
      <w:r w:rsidR="00B97D3B" w:rsidRPr="00830B39">
        <w:rPr>
          <w:rFonts w:eastAsiaTheme="minorEastAsia"/>
          <w:lang w:val="es-MX" w:eastAsia="de-DE"/>
        </w:rPr>
        <w:t xml:space="preserve"> y el servicio que otorgan es adecuado para la población estudiantil a la que </w:t>
      </w:r>
      <w:r w:rsidR="00517AE5" w:rsidRPr="00830B39">
        <w:rPr>
          <w:rFonts w:eastAsiaTheme="minorEastAsia"/>
          <w:lang w:val="es-MX" w:eastAsia="de-DE"/>
        </w:rPr>
        <w:t xml:space="preserve">se </w:t>
      </w:r>
      <w:r w:rsidR="00B97D3B" w:rsidRPr="00830B39">
        <w:rPr>
          <w:rFonts w:eastAsiaTheme="minorEastAsia"/>
          <w:lang w:val="es-MX" w:eastAsia="de-DE"/>
        </w:rPr>
        <w:t>qu</w:t>
      </w:r>
      <w:r w:rsidR="00517AE5" w:rsidRPr="00830B39">
        <w:rPr>
          <w:rFonts w:eastAsiaTheme="minorEastAsia"/>
          <w:lang w:val="es-MX" w:eastAsia="de-DE"/>
        </w:rPr>
        <w:t>iere</w:t>
      </w:r>
      <w:r w:rsidR="00B97D3B" w:rsidRPr="00830B39">
        <w:rPr>
          <w:rFonts w:eastAsiaTheme="minorEastAsia"/>
          <w:lang w:val="es-MX" w:eastAsia="de-DE"/>
        </w:rPr>
        <w:t xml:space="preserve"> impactar. </w:t>
      </w:r>
      <w:r w:rsidR="00517AE5" w:rsidRPr="00830B39">
        <w:rPr>
          <w:rFonts w:eastAsiaTheme="minorEastAsia"/>
          <w:lang w:val="es-MX" w:eastAsia="de-DE"/>
        </w:rPr>
        <w:t xml:space="preserve">Cabe resaltar que los </w:t>
      </w:r>
      <w:r w:rsidR="00B97D3B" w:rsidRPr="00830B39">
        <w:rPr>
          <w:rFonts w:eastAsiaTheme="minorEastAsia"/>
          <w:lang w:val="es-MX" w:eastAsia="de-DE"/>
        </w:rPr>
        <w:t xml:space="preserve">responsables de la plataforma </w:t>
      </w:r>
      <w:proofErr w:type="spellStart"/>
      <w:r w:rsidR="00B97D3B" w:rsidRPr="00830B39">
        <w:rPr>
          <w:rFonts w:eastAsiaTheme="minorEastAsia"/>
          <w:lang w:val="es-MX" w:eastAsia="de-DE"/>
        </w:rPr>
        <w:t>C</w:t>
      </w:r>
      <w:r w:rsidR="00BA3090" w:rsidRPr="00830B39">
        <w:rPr>
          <w:rFonts w:eastAsiaTheme="minorEastAsia"/>
          <w:lang w:val="es-MX" w:eastAsia="de-DE"/>
        </w:rPr>
        <w:t>odaes</w:t>
      </w:r>
      <w:r w:rsidR="00B97D3B" w:rsidRPr="00830B39">
        <w:rPr>
          <w:rFonts w:eastAsiaTheme="minorEastAsia"/>
          <w:lang w:val="es-MX" w:eastAsia="de-DE"/>
        </w:rPr>
        <w:t>siempre</w:t>
      </w:r>
      <w:proofErr w:type="spellEnd"/>
      <w:r w:rsidR="00B97D3B" w:rsidRPr="00830B39">
        <w:rPr>
          <w:rFonts w:eastAsiaTheme="minorEastAsia"/>
          <w:lang w:val="es-MX" w:eastAsia="de-DE"/>
        </w:rPr>
        <w:t xml:space="preserve"> tienen disponibilidad para escuchar </w:t>
      </w:r>
      <w:r w:rsidR="00BA3090">
        <w:rPr>
          <w:rFonts w:eastAsiaTheme="minorEastAsia"/>
          <w:lang w:val="es-MX" w:eastAsia="de-DE"/>
        </w:rPr>
        <w:t xml:space="preserve">propuestas que permitan mejorar </w:t>
      </w:r>
      <w:r w:rsidR="00B97D3B" w:rsidRPr="00830B39">
        <w:rPr>
          <w:rFonts w:eastAsiaTheme="minorEastAsia"/>
          <w:lang w:val="es-MX" w:eastAsia="de-DE"/>
        </w:rPr>
        <w:t>la plataforma.</w:t>
      </w:r>
    </w:p>
    <w:p w14:paraId="740B2AA7" w14:textId="77777777" w:rsidR="00BA3090" w:rsidRDefault="004A434F" w:rsidP="00CC3B46">
      <w:pPr>
        <w:spacing w:line="360" w:lineRule="auto"/>
        <w:ind w:firstLine="708"/>
        <w:rPr>
          <w:rFonts w:eastAsiaTheme="minorEastAsia"/>
          <w:lang w:val="es-MX" w:eastAsia="de-DE"/>
        </w:rPr>
      </w:pPr>
      <w:r w:rsidRPr="00830B39">
        <w:rPr>
          <w:rFonts w:eastAsiaTheme="minorEastAsia"/>
          <w:lang w:val="es-MX" w:eastAsia="de-DE"/>
        </w:rPr>
        <w:t>Actualmente</w:t>
      </w:r>
      <w:r w:rsidR="00F066ED" w:rsidRPr="00830B39">
        <w:rPr>
          <w:rFonts w:eastAsiaTheme="minorEastAsia"/>
          <w:lang w:val="es-MX" w:eastAsia="de-DE"/>
        </w:rPr>
        <w:t>,</w:t>
      </w:r>
      <w:r w:rsidRPr="00830B39">
        <w:rPr>
          <w:rFonts w:eastAsiaTheme="minorEastAsia"/>
          <w:lang w:val="es-MX" w:eastAsia="de-DE"/>
        </w:rPr>
        <w:t xml:space="preserve"> el </w:t>
      </w:r>
      <w:r w:rsidRPr="00830B39">
        <w:t>OA-EAB</w:t>
      </w:r>
      <w:r w:rsidR="00934E4D" w:rsidRPr="00830B39">
        <w:rPr>
          <w:rFonts w:eastAsiaTheme="minorEastAsia"/>
          <w:lang w:val="es-MX" w:eastAsia="de-DE"/>
        </w:rPr>
        <w:t>se en</w:t>
      </w:r>
      <w:r w:rsidR="007A64BB" w:rsidRPr="00830B39">
        <w:rPr>
          <w:rFonts w:eastAsiaTheme="minorEastAsia"/>
          <w:lang w:val="es-MX" w:eastAsia="de-DE"/>
        </w:rPr>
        <w:t>cuentra en</w:t>
      </w:r>
      <w:r w:rsidR="00934E4D" w:rsidRPr="00830B39">
        <w:rPr>
          <w:rFonts w:eastAsiaTheme="minorEastAsia"/>
          <w:lang w:val="es-MX" w:eastAsia="de-DE"/>
        </w:rPr>
        <w:t xml:space="preserve"> la última etapa antes de que </w:t>
      </w:r>
      <w:r w:rsidRPr="00830B39">
        <w:rPr>
          <w:rFonts w:eastAsiaTheme="minorEastAsia"/>
          <w:lang w:val="es-MX" w:eastAsia="de-DE"/>
        </w:rPr>
        <w:t>esté disponible en el p</w:t>
      </w:r>
      <w:r w:rsidR="007A64BB" w:rsidRPr="00830B39">
        <w:rPr>
          <w:rFonts w:eastAsiaTheme="minorEastAsia"/>
          <w:lang w:val="es-MX" w:eastAsia="de-DE"/>
        </w:rPr>
        <w:t xml:space="preserve">ortal </w:t>
      </w:r>
      <w:proofErr w:type="spellStart"/>
      <w:r w:rsidR="007A64BB" w:rsidRPr="00830B39">
        <w:rPr>
          <w:rFonts w:eastAsiaTheme="minorEastAsia"/>
          <w:lang w:val="es-MX" w:eastAsia="de-DE"/>
        </w:rPr>
        <w:t>C</w:t>
      </w:r>
      <w:r w:rsidR="00BA3090" w:rsidRPr="00830B39">
        <w:rPr>
          <w:rFonts w:eastAsiaTheme="minorEastAsia"/>
          <w:lang w:val="es-MX" w:eastAsia="de-DE"/>
        </w:rPr>
        <w:t>odaes</w:t>
      </w:r>
      <w:proofErr w:type="spellEnd"/>
      <w:r w:rsidR="00437312" w:rsidRPr="00830B39">
        <w:rPr>
          <w:rFonts w:eastAsiaTheme="minorEastAsia"/>
          <w:lang w:val="es-MX" w:eastAsia="de-DE"/>
        </w:rPr>
        <w:t xml:space="preserve">, lo </w:t>
      </w:r>
      <w:r w:rsidR="00BA3090">
        <w:rPr>
          <w:rFonts w:eastAsiaTheme="minorEastAsia"/>
          <w:lang w:val="es-MX" w:eastAsia="de-DE"/>
        </w:rPr>
        <w:t>que</w:t>
      </w:r>
      <w:r w:rsidR="00437312" w:rsidRPr="00830B39">
        <w:rPr>
          <w:rFonts w:eastAsiaTheme="minorEastAsia"/>
          <w:lang w:val="es-MX" w:eastAsia="de-DE"/>
        </w:rPr>
        <w:t xml:space="preserve"> significa que está siendo evaluado. </w:t>
      </w:r>
      <w:r w:rsidR="00220CFF" w:rsidRPr="00830B39">
        <w:rPr>
          <w:rFonts w:eastAsiaTheme="minorEastAsia"/>
          <w:lang w:val="es-MX" w:eastAsia="de-DE"/>
        </w:rPr>
        <w:t xml:space="preserve">Es importante </w:t>
      </w:r>
      <w:r w:rsidR="00437312" w:rsidRPr="00830B39">
        <w:rPr>
          <w:rFonts w:eastAsiaTheme="minorEastAsia"/>
          <w:lang w:val="es-MX" w:eastAsia="de-DE"/>
        </w:rPr>
        <w:t>mencionar que e</w:t>
      </w:r>
      <w:r w:rsidR="007A64BB" w:rsidRPr="00830B39">
        <w:rPr>
          <w:rFonts w:eastAsiaTheme="minorEastAsia"/>
          <w:lang w:val="es-MX" w:eastAsia="de-DE"/>
        </w:rPr>
        <w:t>l OA</w:t>
      </w:r>
      <w:r w:rsidR="004C1C67" w:rsidRPr="00830B39">
        <w:rPr>
          <w:rFonts w:eastAsiaTheme="minorEastAsia"/>
          <w:lang w:val="es-MX" w:eastAsia="de-DE"/>
        </w:rPr>
        <w:t>-</w:t>
      </w:r>
      <w:proofErr w:type="spellStart"/>
      <w:r w:rsidR="004C1C67" w:rsidRPr="00830B39">
        <w:rPr>
          <w:rFonts w:eastAsiaTheme="minorEastAsia"/>
          <w:lang w:val="es-MX" w:eastAsia="de-DE"/>
        </w:rPr>
        <w:t>EAB</w:t>
      </w:r>
      <w:r w:rsidR="00220CFF" w:rsidRPr="00830B39">
        <w:rPr>
          <w:rFonts w:eastAsiaTheme="minorEastAsia"/>
          <w:lang w:val="es-MX" w:eastAsia="de-DE"/>
        </w:rPr>
        <w:t>se</w:t>
      </w:r>
      <w:proofErr w:type="spellEnd"/>
      <w:r w:rsidR="00220CFF" w:rsidRPr="00830B39">
        <w:rPr>
          <w:rFonts w:eastAsiaTheme="minorEastAsia"/>
          <w:lang w:val="es-MX" w:eastAsia="de-DE"/>
        </w:rPr>
        <w:t xml:space="preserve"> desarrolló conforme a una metodología validada, integrada por diferentes etapas y que cada una se ha evaluado por miembros y expertos de la </w:t>
      </w:r>
      <w:proofErr w:type="spellStart"/>
      <w:proofErr w:type="gramStart"/>
      <w:r w:rsidR="00220CFF" w:rsidRPr="00830B39">
        <w:rPr>
          <w:rFonts w:eastAsiaTheme="minorEastAsia"/>
          <w:lang w:val="es-MX" w:eastAsia="de-DE"/>
        </w:rPr>
        <w:t>comunidad.El</w:t>
      </w:r>
      <w:proofErr w:type="spellEnd"/>
      <w:proofErr w:type="gramEnd"/>
      <w:r w:rsidR="00220CFF" w:rsidRPr="00830B39">
        <w:rPr>
          <w:rFonts w:eastAsiaTheme="minorEastAsia"/>
          <w:lang w:val="es-MX" w:eastAsia="de-DE"/>
        </w:rPr>
        <w:t xml:space="preserve"> diseño y desarrollo del OA-EAB se describe en </w:t>
      </w:r>
      <w:proofErr w:type="spellStart"/>
      <w:r w:rsidR="00220CFF" w:rsidRPr="00830B39">
        <w:rPr>
          <w:rFonts w:eastAsiaTheme="minorEastAsia"/>
          <w:lang w:val="es-MX" w:eastAsia="de-DE"/>
        </w:rPr>
        <w:t>Castillo</w:t>
      </w:r>
      <w:r w:rsidR="00CC68C1" w:rsidRPr="00CC68C1">
        <w:rPr>
          <w:rFonts w:eastAsiaTheme="minorEastAsia"/>
          <w:i/>
          <w:lang w:val="es-MX" w:eastAsia="de-DE"/>
        </w:rPr>
        <w:t>et</w:t>
      </w:r>
      <w:proofErr w:type="spellEnd"/>
      <w:r w:rsidR="00CC68C1" w:rsidRPr="00CC68C1">
        <w:rPr>
          <w:rFonts w:eastAsiaTheme="minorEastAsia"/>
          <w:i/>
          <w:lang w:val="es-MX" w:eastAsia="de-DE"/>
        </w:rPr>
        <w:t xml:space="preserve"> al</w:t>
      </w:r>
      <w:r w:rsidR="00CC68C1">
        <w:rPr>
          <w:rFonts w:eastAsiaTheme="minorEastAsia"/>
          <w:lang w:val="es-MX" w:eastAsia="de-DE"/>
        </w:rPr>
        <w:t xml:space="preserve">. </w:t>
      </w:r>
      <w:r w:rsidR="00BA3090">
        <w:rPr>
          <w:rFonts w:eastAsiaTheme="minorEastAsia"/>
          <w:lang w:val="es-MX" w:eastAsia="de-DE"/>
        </w:rPr>
        <w:t>(</w:t>
      </w:r>
      <w:r w:rsidR="00220CFF" w:rsidRPr="00830B39">
        <w:rPr>
          <w:rFonts w:eastAsiaTheme="minorEastAsia"/>
          <w:lang w:val="es-MX" w:eastAsia="de-DE"/>
        </w:rPr>
        <w:t>2019)</w:t>
      </w:r>
      <w:r w:rsidR="004C1C67" w:rsidRPr="00830B39">
        <w:rPr>
          <w:rFonts w:eastAsiaTheme="minorEastAsia"/>
          <w:lang w:val="es-MX" w:eastAsia="de-DE"/>
        </w:rPr>
        <w:t xml:space="preserve"> y un resumen de esto se presenta en la siguiente sección</w:t>
      </w:r>
      <w:r w:rsidR="00220CFF" w:rsidRPr="00830B39">
        <w:rPr>
          <w:rFonts w:eastAsiaTheme="minorEastAsia"/>
          <w:lang w:val="es-MX" w:eastAsia="de-DE"/>
        </w:rPr>
        <w:t>.</w:t>
      </w:r>
    </w:p>
    <w:p w14:paraId="6B705010" w14:textId="77777777" w:rsidR="007767B5" w:rsidRDefault="00220CFF" w:rsidP="00CC3B46">
      <w:pPr>
        <w:spacing w:line="360" w:lineRule="auto"/>
        <w:ind w:firstLine="708"/>
        <w:rPr>
          <w:rFonts w:eastAsiaTheme="minorEastAsia"/>
          <w:lang w:val="es-MX" w:eastAsia="de-DE"/>
        </w:rPr>
      </w:pPr>
      <w:r w:rsidRPr="007767B5">
        <w:rPr>
          <w:rFonts w:eastAsiaTheme="minorEastAsia"/>
          <w:lang w:val="es-MX" w:eastAsia="de-DE"/>
        </w:rPr>
        <w:t xml:space="preserve">La usabilidad es </w:t>
      </w:r>
      <w:proofErr w:type="gramStart"/>
      <w:r w:rsidRPr="007767B5">
        <w:rPr>
          <w:rFonts w:eastAsiaTheme="minorEastAsia"/>
          <w:lang w:val="es-MX" w:eastAsia="de-DE"/>
        </w:rPr>
        <w:t>un aspecto a evaluar</w:t>
      </w:r>
      <w:proofErr w:type="gramEnd"/>
      <w:r w:rsidRPr="007767B5">
        <w:rPr>
          <w:rFonts w:eastAsiaTheme="minorEastAsia"/>
          <w:lang w:val="es-MX" w:eastAsia="de-DE"/>
        </w:rPr>
        <w:t xml:space="preserve"> en los OA, </w:t>
      </w:r>
      <w:r w:rsidR="007767B5">
        <w:rPr>
          <w:rFonts w:eastAsiaTheme="minorEastAsia"/>
          <w:lang w:val="es-MX" w:eastAsia="de-DE"/>
        </w:rPr>
        <w:t>pues</w:t>
      </w:r>
      <w:r w:rsidRPr="007767B5">
        <w:rPr>
          <w:rFonts w:eastAsiaTheme="minorEastAsia"/>
          <w:lang w:val="es-MX" w:eastAsia="de-DE"/>
        </w:rPr>
        <w:t xml:space="preserve"> permite alcanzar objetivos específicos </w:t>
      </w:r>
      <w:r w:rsidR="007767B5">
        <w:rPr>
          <w:rFonts w:eastAsiaTheme="minorEastAsia"/>
          <w:lang w:val="es-MX" w:eastAsia="de-DE"/>
        </w:rPr>
        <w:t>con</w:t>
      </w:r>
      <w:r w:rsidRPr="007767B5">
        <w:rPr>
          <w:rFonts w:eastAsiaTheme="minorEastAsia"/>
          <w:lang w:val="es-MX" w:eastAsia="de-DE"/>
        </w:rPr>
        <w:t xml:space="preserve"> usuarios </w:t>
      </w:r>
      <w:r w:rsidR="007767B5" w:rsidRPr="007767B5">
        <w:rPr>
          <w:rFonts w:eastAsiaTheme="minorEastAsia"/>
          <w:lang w:val="es-MX" w:eastAsia="de-DE"/>
        </w:rPr>
        <w:t>definidos</w:t>
      </w:r>
      <w:r w:rsidRPr="007767B5">
        <w:rPr>
          <w:rFonts w:eastAsiaTheme="minorEastAsia"/>
          <w:lang w:val="es-MX" w:eastAsia="de-DE"/>
        </w:rPr>
        <w:t xml:space="preserve"> en un contexto de uso </w:t>
      </w:r>
      <w:r w:rsidR="007767B5">
        <w:rPr>
          <w:rFonts w:eastAsiaTheme="minorEastAsia"/>
          <w:lang w:val="es-MX" w:eastAsia="de-DE"/>
        </w:rPr>
        <w:t>concreto</w:t>
      </w:r>
      <w:r w:rsidRPr="007767B5">
        <w:rPr>
          <w:rFonts w:eastAsiaTheme="minorEastAsia"/>
          <w:lang w:val="es-MX" w:eastAsia="de-DE"/>
        </w:rPr>
        <w:t xml:space="preserve">, </w:t>
      </w:r>
      <w:r w:rsidR="007767B5">
        <w:rPr>
          <w:rFonts w:eastAsiaTheme="minorEastAsia"/>
          <w:lang w:val="es-MX" w:eastAsia="de-DE"/>
        </w:rPr>
        <w:t xml:space="preserve">y </w:t>
      </w:r>
      <w:r w:rsidRPr="007767B5">
        <w:rPr>
          <w:rFonts w:eastAsiaTheme="minorEastAsia"/>
          <w:lang w:val="es-MX" w:eastAsia="de-DE"/>
        </w:rPr>
        <w:t xml:space="preserve">se relaciona </w:t>
      </w:r>
      <w:r w:rsidR="007767B5">
        <w:rPr>
          <w:rFonts w:eastAsiaTheme="minorEastAsia"/>
          <w:lang w:val="es-MX" w:eastAsia="de-DE"/>
        </w:rPr>
        <w:t>—</w:t>
      </w:r>
      <w:r w:rsidRPr="007767B5">
        <w:rPr>
          <w:rFonts w:eastAsiaTheme="minorEastAsia"/>
          <w:lang w:val="es-MX" w:eastAsia="de-DE"/>
        </w:rPr>
        <w:t>entre otros aspectos</w:t>
      </w:r>
      <w:r w:rsidR="007767B5">
        <w:rPr>
          <w:rFonts w:eastAsiaTheme="minorEastAsia"/>
          <w:lang w:val="es-MX" w:eastAsia="de-DE"/>
        </w:rPr>
        <w:t>—</w:t>
      </w:r>
      <w:r w:rsidRPr="007767B5">
        <w:rPr>
          <w:rFonts w:eastAsiaTheme="minorEastAsia"/>
          <w:lang w:val="es-MX" w:eastAsia="de-DE"/>
        </w:rPr>
        <w:t xml:space="preserve"> con la satisfacción de los </w:t>
      </w:r>
      <w:r w:rsidR="007767B5">
        <w:rPr>
          <w:rFonts w:eastAsiaTheme="minorEastAsia"/>
          <w:lang w:val="es-MX" w:eastAsia="de-DE"/>
        </w:rPr>
        <w:t>participantes</w:t>
      </w:r>
      <w:r w:rsidR="00884B15" w:rsidRPr="007767B5">
        <w:rPr>
          <w:rFonts w:eastAsiaTheme="minorEastAsia"/>
          <w:lang w:val="es-MX" w:eastAsia="de-DE"/>
        </w:rPr>
        <w:t xml:space="preserve"> una vez que han </w:t>
      </w:r>
      <w:r w:rsidR="007767B5">
        <w:rPr>
          <w:rFonts w:eastAsiaTheme="minorEastAsia"/>
          <w:lang w:val="es-MX" w:eastAsia="de-DE"/>
        </w:rPr>
        <w:t>empleado</w:t>
      </w:r>
      <w:r w:rsidR="00884B15" w:rsidRPr="007767B5">
        <w:rPr>
          <w:rFonts w:eastAsiaTheme="minorEastAsia"/>
          <w:lang w:val="es-MX" w:eastAsia="de-DE"/>
        </w:rPr>
        <w:t xml:space="preserve"> el OA. </w:t>
      </w:r>
      <w:r w:rsidRPr="007767B5">
        <w:rPr>
          <w:rFonts w:eastAsiaTheme="minorEastAsia"/>
          <w:lang w:val="es-MX" w:eastAsia="de-DE"/>
        </w:rPr>
        <w:t xml:space="preserve">En este </w:t>
      </w:r>
      <w:r w:rsidR="005008C5" w:rsidRPr="007767B5">
        <w:rPr>
          <w:rFonts w:eastAsiaTheme="minorEastAsia"/>
          <w:lang w:val="es-MX" w:eastAsia="de-DE"/>
        </w:rPr>
        <w:t xml:space="preserve">documento </w:t>
      </w:r>
      <w:r w:rsidRPr="007767B5">
        <w:rPr>
          <w:rFonts w:eastAsiaTheme="minorEastAsia"/>
          <w:lang w:val="es-MX" w:eastAsia="de-DE"/>
        </w:rPr>
        <w:t xml:space="preserve">se presenta la metodología que se siguió durante la implementación de un </w:t>
      </w:r>
      <w:proofErr w:type="spellStart"/>
      <w:r w:rsidRPr="007767B5">
        <w:rPr>
          <w:rFonts w:eastAsiaTheme="minorEastAsia"/>
          <w:lang w:val="es-MX" w:eastAsia="de-DE"/>
        </w:rPr>
        <w:t>estudiopara</w:t>
      </w:r>
      <w:proofErr w:type="spellEnd"/>
      <w:r w:rsidRPr="007767B5">
        <w:rPr>
          <w:rFonts w:eastAsiaTheme="minorEastAsia"/>
          <w:lang w:val="es-MX" w:eastAsia="de-DE"/>
        </w:rPr>
        <w:t xml:space="preserve"> evaluar la satisfacción</w:t>
      </w:r>
      <w:r w:rsidR="0038725A" w:rsidRPr="007767B5">
        <w:rPr>
          <w:rFonts w:eastAsiaTheme="minorEastAsia"/>
          <w:lang w:val="es-MX" w:eastAsia="de-DE"/>
        </w:rPr>
        <w:t xml:space="preserve"> y </w:t>
      </w:r>
      <w:r w:rsidR="00884B15" w:rsidRPr="007767B5">
        <w:rPr>
          <w:rFonts w:eastAsiaTheme="minorEastAsia"/>
          <w:lang w:val="es-MX" w:eastAsia="de-DE"/>
        </w:rPr>
        <w:t>los</w:t>
      </w:r>
      <w:r w:rsidR="0038725A" w:rsidRPr="007767B5">
        <w:rPr>
          <w:rFonts w:eastAsiaTheme="minorEastAsia"/>
          <w:lang w:val="es-MX" w:eastAsia="de-DE"/>
        </w:rPr>
        <w:t xml:space="preserve"> </w:t>
      </w:r>
      <w:proofErr w:type="spellStart"/>
      <w:r w:rsidR="0038725A" w:rsidRPr="007767B5">
        <w:rPr>
          <w:rFonts w:eastAsiaTheme="minorEastAsia"/>
          <w:lang w:val="es-MX" w:eastAsia="de-DE"/>
        </w:rPr>
        <w:t>resultados</w:t>
      </w:r>
      <w:r w:rsidR="007767B5">
        <w:rPr>
          <w:rFonts w:eastAsiaTheme="minorEastAsia"/>
          <w:lang w:val="es-MX" w:eastAsia="de-DE"/>
        </w:rPr>
        <w:t>conseguidoscon</w:t>
      </w:r>
      <w:proofErr w:type="spellEnd"/>
      <w:r w:rsidRPr="007767B5">
        <w:rPr>
          <w:rFonts w:eastAsiaTheme="minorEastAsia"/>
          <w:lang w:val="es-MX" w:eastAsia="de-DE"/>
        </w:rPr>
        <w:t xml:space="preserve"> estudiantes de nueve cursos de Bioquímica I </w:t>
      </w:r>
      <w:r w:rsidR="007767B5">
        <w:rPr>
          <w:rFonts w:eastAsiaTheme="minorEastAsia"/>
          <w:lang w:val="es-MX" w:eastAsia="de-DE"/>
        </w:rPr>
        <w:t>(</w:t>
      </w:r>
      <w:r w:rsidRPr="007767B5">
        <w:rPr>
          <w:rFonts w:eastAsiaTheme="minorEastAsia"/>
          <w:lang w:val="es-MX" w:eastAsia="de-DE"/>
        </w:rPr>
        <w:t>del primer semestre de la Facu</w:t>
      </w:r>
      <w:r w:rsidR="007767B5">
        <w:rPr>
          <w:rFonts w:eastAsiaTheme="minorEastAsia"/>
          <w:lang w:val="es-MX" w:eastAsia="de-DE"/>
        </w:rPr>
        <w:t xml:space="preserve">ltad de Medicina de la BUAP en </w:t>
      </w:r>
      <w:r w:rsidR="007767B5">
        <w:rPr>
          <w:rFonts w:eastAsiaTheme="minorEastAsia"/>
          <w:lang w:val="es-MX" w:eastAsia="de-DE"/>
        </w:rPr>
        <w:lastRenderedPageBreak/>
        <w:t>o</w:t>
      </w:r>
      <w:r w:rsidRPr="007767B5">
        <w:rPr>
          <w:rFonts w:eastAsiaTheme="minorEastAsia"/>
          <w:lang w:val="es-MX" w:eastAsia="de-DE"/>
        </w:rPr>
        <w:t>toño de 2019</w:t>
      </w:r>
      <w:r w:rsidR="007767B5">
        <w:rPr>
          <w:rFonts w:eastAsiaTheme="minorEastAsia"/>
          <w:lang w:val="es-MX" w:eastAsia="de-DE"/>
        </w:rPr>
        <w:t>)</w:t>
      </w:r>
      <w:r w:rsidRPr="007767B5">
        <w:rPr>
          <w:rFonts w:eastAsiaTheme="minorEastAsia"/>
          <w:lang w:val="es-MX" w:eastAsia="de-DE"/>
        </w:rPr>
        <w:t>, quienes utilizaron los contenidos del OA</w:t>
      </w:r>
      <w:r w:rsidR="004C1C67" w:rsidRPr="007767B5">
        <w:rPr>
          <w:rFonts w:eastAsiaTheme="minorEastAsia"/>
          <w:lang w:val="es-MX" w:eastAsia="de-DE"/>
        </w:rPr>
        <w:t>-EAB</w:t>
      </w:r>
      <w:r w:rsidRPr="007767B5">
        <w:rPr>
          <w:rFonts w:eastAsiaTheme="minorEastAsia"/>
          <w:lang w:val="es-MX" w:eastAsia="de-DE"/>
        </w:rPr>
        <w:t xml:space="preserve"> representados en tres videos.</w:t>
      </w:r>
    </w:p>
    <w:p w14:paraId="4EBC5858" w14:textId="77777777" w:rsidR="00220CFF" w:rsidRPr="00830B39" w:rsidRDefault="00220CFF" w:rsidP="00CC3B46">
      <w:pPr>
        <w:spacing w:line="360" w:lineRule="auto"/>
        <w:ind w:firstLine="708"/>
        <w:rPr>
          <w:rFonts w:eastAsiaTheme="minorEastAsia"/>
          <w:lang w:val="es-MX" w:eastAsia="de-DE"/>
        </w:rPr>
      </w:pPr>
      <w:r w:rsidRPr="00830B39">
        <w:rPr>
          <w:rFonts w:eastAsiaTheme="minorEastAsia"/>
          <w:lang w:val="es-MX" w:eastAsia="de-DE"/>
        </w:rPr>
        <w:t xml:space="preserve">El </w:t>
      </w:r>
      <w:r w:rsidR="00C8296F">
        <w:rPr>
          <w:rFonts w:eastAsiaTheme="minorEastAsia"/>
          <w:lang w:val="es-MX" w:eastAsia="de-DE"/>
        </w:rPr>
        <w:t>presente documento</w:t>
      </w:r>
      <w:r w:rsidRPr="00830B39">
        <w:rPr>
          <w:rFonts w:eastAsiaTheme="minorEastAsia"/>
          <w:lang w:val="es-MX" w:eastAsia="de-DE"/>
        </w:rPr>
        <w:t xml:space="preserve"> se organiza de la siguiente forma: en la segunda </w:t>
      </w:r>
      <w:r w:rsidR="009235D9" w:rsidRPr="00830B39">
        <w:rPr>
          <w:rFonts w:eastAsiaTheme="minorEastAsia"/>
          <w:lang w:val="es-MX" w:eastAsia="de-DE"/>
        </w:rPr>
        <w:t xml:space="preserve">y tercera </w:t>
      </w:r>
      <w:r w:rsidRPr="00830B39">
        <w:rPr>
          <w:rFonts w:eastAsiaTheme="minorEastAsia"/>
          <w:lang w:val="es-MX" w:eastAsia="de-DE"/>
        </w:rPr>
        <w:t>sección</w:t>
      </w:r>
      <w:r w:rsidR="007D5C26" w:rsidRPr="00830B39">
        <w:rPr>
          <w:rFonts w:eastAsiaTheme="minorEastAsia"/>
          <w:lang w:val="es-MX" w:eastAsia="de-DE"/>
        </w:rPr>
        <w:t xml:space="preserve"> se presentan </w:t>
      </w:r>
      <w:r w:rsidR="00C8296F">
        <w:rPr>
          <w:rFonts w:eastAsiaTheme="minorEastAsia"/>
          <w:lang w:val="es-MX" w:eastAsia="de-DE"/>
        </w:rPr>
        <w:t>los trabajos</w:t>
      </w:r>
      <w:r w:rsidR="009235D9" w:rsidRPr="00830B39">
        <w:rPr>
          <w:rFonts w:eastAsiaTheme="minorEastAsia"/>
          <w:lang w:val="es-MX" w:eastAsia="de-DE"/>
        </w:rPr>
        <w:t xml:space="preserve"> relacionad</w:t>
      </w:r>
      <w:r w:rsidR="00C8296F">
        <w:rPr>
          <w:rFonts w:eastAsiaTheme="minorEastAsia"/>
          <w:lang w:val="es-MX" w:eastAsia="de-DE"/>
        </w:rPr>
        <w:t>os, así como</w:t>
      </w:r>
      <w:r w:rsidR="009235D9" w:rsidRPr="00830B39">
        <w:rPr>
          <w:rFonts w:eastAsiaTheme="minorEastAsia"/>
          <w:lang w:val="es-MX" w:eastAsia="de-DE"/>
        </w:rPr>
        <w:t xml:space="preserve"> los </w:t>
      </w:r>
      <w:r w:rsidR="007D5C26" w:rsidRPr="00830B39">
        <w:rPr>
          <w:rFonts w:eastAsiaTheme="minorEastAsia"/>
          <w:lang w:val="es-MX" w:eastAsia="de-DE"/>
        </w:rPr>
        <w:t xml:space="preserve">conceptos preliminares necesarios para entender este </w:t>
      </w:r>
      <w:proofErr w:type="spellStart"/>
      <w:proofErr w:type="gramStart"/>
      <w:r w:rsidR="007D5C26" w:rsidRPr="00830B39">
        <w:rPr>
          <w:rFonts w:eastAsiaTheme="minorEastAsia"/>
          <w:lang w:val="es-MX" w:eastAsia="de-DE"/>
        </w:rPr>
        <w:t>artículo.En</w:t>
      </w:r>
      <w:proofErr w:type="spellEnd"/>
      <w:proofErr w:type="gramEnd"/>
      <w:r w:rsidR="007D5C26" w:rsidRPr="00830B39">
        <w:rPr>
          <w:rFonts w:eastAsiaTheme="minorEastAsia"/>
          <w:lang w:val="es-MX" w:eastAsia="de-DE"/>
        </w:rPr>
        <w:t xml:space="preserve"> la </w:t>
      </w:r>
      <w:proofErr w:type="spellStart"/>
      <w:r w:rsidR="009235D9" w:rsidRPr="00830B39">
        <w:rPr>
          <w:rFonts w:eastAsiaTheme="minorEastAsia"/>
          <w:lang w:val="es-MX" w:eastAsia="de-DE"/>
        </w:rPr>
        <w:t>cuarta</w:t>
      </w:r>
      <w:r w:rsidR="007D5C26" w:rsidRPr="00830B39">
        <w:rPr>
          <w:rFonts w:eastAsiaTheme="minorEastAsia"/>
          <w:lang w:val="es-MX" w:eastAsia="de-DE"/>
        </w:rPr>
        <w:t>sección</w:t>
      </w:r>
      <w:proofErr w:type="spellEnd"/>
      <w:r w:rsidR="007D5C26" w:rsidRPr="00830B39">
        <w:rPr>
          <w:rFonts w:eastAsiaTheme="minorEastAsia"/>
          <w:lang w:val="es-MX" w:eastAsia="de-DE"/>
        </w:rPr>
        <w:t xml:space="preserve"> se </w:t>
      </w:r>
      <w:r w:rsidR="00C8296F">
        <w:rPr>
          <w:rFonts w:eastAsiaTheme="minorEastAsia"/>
          <w:lang w:val="es-MX" w:eastAsia="de-DE"/>
        </w:rPr>
        <w:t>esboza</w:t>
      </w:r>
      <w:r w:rsidR="007D5C26" w:rsidRPr="00830B39">
        <w:rPr>
          <w:rFonts w:eastAsiaTheme="minorEastAsia"/>
          <w:lang w:val="es-MX" w:eastAsia="de-DE"/>
        </w:rPr>
        <w:t xml:space="preserve"> la </w:t>
      </w:r>
      <w:proofErr w:type="spellStart"/>
      <w:r w:rsidR="007D5C26" w:rsidRPr="00830B39">
        <w:rPr>
          <w:rFonts w:eastAsiaTheme="minorEastAsia"/>
          <w:lang w:val="es-MX" w:eastAsia="de-DE"/>
        </w:rPr>
        <w:t>metodología</w:t>
      </w:r>
      <w:r w:rsidR="007767B5">
        <w:rPr>
          <w:rFonts w:eastAsiaTheme="minorEastAsia"/>
          <w:lang w:val="es-MX" w:eastAsia="de-DE"/>
        </w:rPr>
        <w:t>seguida</w:t>
      </w:r>
      <w:proofErr w:type="spellEnd"/>
      <w:r w:rsidR="007767B5">
        <w:rPr>
          <w:rFonts w:eastAsiaTheme="minorEastAsia"/>
          <w:lang w:val="es-MX" w:eastAsia="de-DE"/>
        </w:rPr>
        <w:t xml:space="preserve"> </w:t>
      </w:r>
      <w:r w:rsidR="0038725A" w:rsidRPr="00830B39">
        <w:rPr>
          <w:rFonts w:eastAsiaTheme="minorEastAsia"/>
          <w:lang w:val="es-MX" w:eastAsia="de-DE"/>
        </w:rPr>
        <w:t xml:space="preserve">para </w:t>
      </w:r>
      <w:r w:rsidR="007767B5">
        <w:rPr>
          <w:rFonts w:eastAsiaTheme="minorEastAsia"/>
          <w:lang w:val="es-MX" w:eastAsia="de-DE"/>
        </w:rPr>
        <w:t>evaluar</w:t>
      </w:r>
      <w:r w:rsidR="0038725A" w:rsidRPr="00830B39">
        <w:rPr>
          <w:rFonts w:eastAsiaTheme="minorEastAsia"/>
          <w:lang w:val="es-MX" w:eastAsia="de-DE"/>
        </w:rPr>
        <w:t xml:space="preserve"> la satisfacción</w:t>
      </w:r>
      <w:r w:rsidR="005569CA" w:rsidRPr="00830B39">
        <w:rPr>
          <w:rFonts w:eastAsiaTheme="minorEastAsia"/>
          <w:lang w:val="es-MX" w:eastAsia="de-DE"/>
        </w:rPr>
        <w:t xml:space="preserve">. </w:t>
      </w:r>
      <w:r w:rsidR="00C8296F">
        <w:rPr>
          <w:rFonts w:eastAsiaTheme="minorEastAsia"/>
          <w:lang w:val="es-MX" w:eastAsia="de-DE"/>
        </w:rPr>
        <w:t>En l</w:t>
      </w:r>
      <w:r w:rsidR="005569CA" w:rsidRPr="00830B39">
        <w:rPr>
          <w:rFonts w:eastAsiaTheme="minorEastAsia"/>
          <w:lang w:val="es-MX" w:eastAsia="de-DE"/>
        </w:rPr>
        <w:t xml:space="preserve">a </w:t>
      </w:r>
      <w:r w:rsidR="009235D9" w:rsidRPr="00830B39">
        <w:rPr>
          <w:rFonts w:eastAsiaTheme="minorEastAsia"/>
          <w:lang w:val="es-MX" w:eastAsia="de-DE"/>
        </w:rPr>
        <w:t>quin</w:t>
      </w:r>
      <w:r w:rsidR="005569CA" w:rsidRPr="00830B39">
        <w:rPr>
          <w:rFonts w:eastAsiaTheme="minorEastAsia"/>
          <w:lang w:val="es-MX" w:eastAsia="de-DE"/>
        </w:rPr>
        <w:t xml:space="preserve">ta </w:t>
      </w:r>
      <w:proofErr w:type="spellStart"/>
      <w:r w:rsidR="00C8296F">
        <w:rPr>
          <w:rFonts w:eastAsiaTheme="minorEastAsia"/>
          <w:lang w:val="es-MX" w:eastAsia="de-DE"/>
        </w:rPr>
        <w:t>partese</w:t>
      </w:r>
      <w:proofErr w:type="spellEnd"/>
      <w:r w:rsidR="00C8296F">
        <w:rPr>
          <w:rFonts w:eastAsiaTheme="minorEastAsia"/>
          <w:lang w:val="es-MX" w:eastAsia="de-DE"/>
        </w:rPr>
        <w:t xml:space="preserve"> establece </w:t>
      </w:r>
      <w:r w:rsidR="007D5C26" w:rsidRPr="00830B39">
        <w:rPr>
          <w:rFonts w:eastAsiaTheme="minorEastAsia"/>
          <w:lang w:val="es-MX" w:eastAsia="de-DE"/>
        </w:rPr>
        <w:t>una discusión de resultados</w:t>
      </w:r>
      <w:r w:rsidR="007767B5">
        <w:rPr>
          <w:rFonts w:eastAsiaTheme="minorEastAsia"/>
          <w:lang w:val="es-MX" w:eastAsia="de-DE"/>
        </w:rPr>
        <w:t xml:space="preserve"> y, por último, </w:t>
      </w:r>
      <w:r w:rsidR="00C8296F">
        <w:rPr>
          <w:rFonts w:eastAsiaTheme="minorEastAsia"/>
          <w:lang w:val="es-MX" w:eastAsia="de-DE"/>
        </w:rPr>
        <w:t xml:space="preserve">se </w:t>
      </w:r>
      <w:proofErr w:type="spellStart"/>
      <w:r w:rsidR="005757E2">
        <w:rPr>
          <w:rFonts w:eastAsiaTheme="minorEastAsia"/>
          <w:lang w:val="es-MX" w:eastAsia="de-DE"/>
        </w:rPr>
        <w:t>ofrecen</w:t>
      </w:r>
      <w:r w:rsidRPr="00830B39">
        <w:rPr>
          <w:rFonts w:eastAsiaTheme="minorEastAsia"/>
          <w:lang w:val="es-MX" w:eastAsia="de-DE"/>
        </w:rPr>
        <w:t>las</w:t>
      </w:r>
      <w:proofErr w:type="spellEnd"/>
      <w:r w:rsidRPr="00830B39">
        <w:rPr>
          <w:rFonts w:eastAsiaTheme="minorEastAsia"/>
          <w:lang w:val="es-MX" w:eastAsia="de-DE"/>
        </w:rPr>
        <w:t xml:space="preserve"> conclusiones y </w:t>
      </w:r>
      <w:r w:rsidR="007767B5">
        <w:rPr>
          <w:rFonts w:eastAsiaTheme="minorEastAsia"/>
          <w:lang w:val="es-MX" w:eastAsia="de-DE"/>
        </w:rPr>
        <w:t>las futuras líneas de acción</w:t>
      </w:r>
      <w:r w:rsidRPr="00830B39">
        <w:rPr>
          <w:rFonts w:eastAsiaTheme="minorEastAsia"/>
          <w:lang w:val="es-MX" w:eastAsia="de-DE"/>
        </w:rPr>
        <w:t>.</w:t>
      </w:r>
    </w:p>
    <w:p w14:paraId="2A95FC6A" w14:textId="77777777" w:rsidR="00DB331E" w:rsidRPr="003018B9" w:rsidRDefault="00DB331E" w:rsidP="003018B9">
      <w:pPr>
        <w:pStyle w:val="Ttulo1"/>
        <w:spacing w:line="360" w:lineRule="auto"/>
        <w:rPr>
          <w:sz w:val="28"/>
          <w:szCs w:val="24"/>
        </w:rPr>
      </w:pPr>
      <w:r w:rsidRPr="003018B9">
        <w:rPr>
          <w:sz w:val="28"/>
          <w:szCs w:val="24"/>
        </w:rPr>
        <w:t>Trabajos relacionados</w:t>
      </w:r>
    </w:p>
    <w:p w14:paraId="57013D2E" w14:textId="77777777" w:rsidR="00E34235" w:rsidRDefault="009B7DC2" w:rsidP="00CC3B46">
      <w:pPr>
        <w:spacing w:line="360" w:lineRule="auto"/>
        <w:ind w:firstLine="708"/>
        <w:rPr>
          <w:rFonts w:eastAsiaTheme="minorEastAsia"/>
          <w:lang w:val="es-MX" w:eastAsia="de-DE"/>
        </w:rPr>
      </w:pPr>
      <w:r w:rsidRPr="00830B39">
        <w:rPr>
          <w:rFonts w:eastAsiaTheme="minorEastAsia"/>
          <w:lang w:val="es-MX" w:eastAsia="de-DE"/>
        </w:rPr>
        <w:t xml:space="preserve">En cuanto al análisis del uso de videos para apoyar el aprendizaje en el área de medicina, </w:t>
      </w:r>
      <w:proofErr w:type="spellStart"/>
      <w:r w:rsidR="00DB331E" w:rsidRPr="00830B39">
        <w:rPr>
          <w:rFonts w:eastAsiaTheme="minorEastAsia"/>
          <w:lang w:val="es-MX" w:eastAsia="de-DE"/>
        </w:rPr>
        <w:t>Sowan</w:t>
      </w:r>
      <w:r w:rsidR="008D66BF" w:rsidRPr="00830B39">
        <w:rPr>
          <w:rFonts w:eastAsiaTheme="minorEastAsia"/>
          <w:lang w:val="es-MX" w:eastAsia="de-DE"/>
        </w:rPr>
        <w:t>y</w:t>
      </w:r>
      <w:proofErr w:type="spellEnd"/>
      <w:r w:rsidR="00DB331E" w:rsidRPr="00830B39">
        <w:rPr>
          <w:rFonts w:eastAsiaTheme="minorEastAsia"/>
          <w:lang w:val="es-MX" w:eastAsia="de-DE"/>
        </w:rPr>
        <w:t xml:space="preserve"> Abu</w:t>
      </w:r>
      <w:r w:rsidR="00822044" w:rsidRPr="00830B39">
        <w:rPr>
          <w:rFonts w:eastAsiaTheme="minorEastAsia"/>
          <w:lang w:val="es-MX" w:eastAsia="de-DE"/>
        </w:rPr>
        <w:t xml:space="preserve"> (</w:t>
      </w:r>
      <w:r w:rsidR="00DB331E" w:rsidRPr="00830B39">
        <w:rPr>
          <w:rFonts w:eastAsiaTheme="minorEastAsia"/>
          <w:lang w:val="es-MX" w:eastAsia="de-DE"/>
        </w:rPr>
        <w:t>2014) describe</w:t>
      </w:r>
      <w:r w:rsidR="00822044" w:rsidRPr="00830B39">
        <w:rPr>
          <w:rFonts w:eastAsiaTheme="minorEastAsia"/>
          <w:lang w:val="es-MX" w:eastAsia="de-DE"/>
        </w:rPr>
        <w:t>n</w:t>
      </w:r>
      <w:r w:rsidR="00DB331E" w:rsidRPr="00830B39">
        <w:rPr>
          <w:rFonts w:eastAsiaTheme="minorEastAsia"/>
          <w:lang w:val="es-MX" w:eastAsia="de-DE"/>
        </w:rPr>
        <w:t xml:space="preserve"> un estudio sobre el diseño y la respuesta de los estudiantes a un curso </w:t>
      </w:r>
      <w:r w:rsidR="002A1040" w:rsidRPr="00830B39">
        <w:rPr>
          <w:rFonts w:eastAsiaTheme="minorEastAsia"/>
          <w:lang w:val="es-MX" w:eastAsia="de-DE"/>
        </w:rPr>
        <w:t xml:space="preserve">clínico de habilidades de </w:t>
      </w:r>
      <w:proofErr w:type="spellStart"/>
      <w:r w:rsidR="002A1040" w:rsidRPr="00830B39">
        <w:rPr>
          <w:rFonts w:eastAsiaTheme="minorEastAsia"/>
          <w:lang w:val="es-MX" w:eastAsia="de-DE"/>
        </w:rPr>
        <w:t>enfermería</w:t>
      </w:r>
      <w:r w:rsidR="00C8296F">
        <w:rPr>
          <w:rFonts w:eastAsiaTheme="minorEastAsia"/>
          <w:lang w:val="es-MX" w:eastAsia="de-DE"/>
        </w:rPr>
        <w:t>en</w:t>
      </w:r>
      <w:proofErr w:type="spellEnd"/>
      <w:r w:rsidR="00C8296F">
        <w:rPr>
          <w:rFonts w:eastAsiaTheme="minorEastAsia"/>
          <w:lang w:val="es-MX" w:eastAsia="de-DE"/>
        </w:rPr>
        <w:t xml:space="preserve"> el cual se empleó </w:t>
      </w:r>
      <w:r w:rsidR="00DB331E" w:rsidRPr="00830B39">
        <w:rPr>
          <w:rFonts w:eastAsiaTheme="minorEastAsia"/>
          <w:lang w:val="es-MX" w:eastAsia="de-DE"/>
        </w:rPr>
        <w:t xml:space="preserve">tecnología de transmisión de </w:t>
      </w:r>
      <w:proofErr w:type="gramStart"/>
      <w:r w:rsidR="00DB331E" w:rsidRPr="00830B39">
        <w:rPr>
          <w:rFonts w:eastAsiaTheme="minorEastAsia"/>
          <w:lang w:val="es-MX" w:eastAsia="de-DE"/>
        </w:rPr>
        <w:t>video</w:t>
      </w:r>
      <w:r w:rsidR="00C8296F">
        <w:rPr>
          <w:rFonts w:eastAsiaTheme="minorEastAsia"/>
          <w:lang w:val="es-MX" w:eastAsia="de-DE"/>
        </w:rPr>
        <w:t>s(</w:t>
      </w:r>
      <w:proofErr w:type="gramEnd"/>
      <w:r w:rsidR="00C8296F">
        <w:rPr>
          <w:rFonts w:eastAsiaTheme="minorEastAsia"/>
          <w:lang w:val="es-MX" w:eastAsia="de-DE"/>
        </w:rPr>
        <w:t xml:space="preserve">estos </w:t>
      </w:r>
      <w:r w:rsidR="001E0465" w:rsidRPr="00830B39">
        <w:rPr>
          <w:rFonts w:eastAsiaTheme="minorEastAsia"/>
          <w:lang w:val="es-MX" w:eastAsia="de-DE"/>
        </w:rPr>
        <w:t>correspond</w:t>
      </w:r>
      <w:r w:rsidR="00C8296F">
        <w:rPr>
          <w:rFonts w:eastAsiaTheme="minorEastAsia"/>
          <w:lang w:val="es-MX" w:eastAsia="de-DE"/>
        </w:rPr>
        <w:t>ían</w:t>
      </w:r>
      <w:r w:rsidR="001E0465" w:rsidRPr="00830B39">
        <w:rPr>
          <w:rFonts w:eastAsiaTheme="minorEastAsia"/>
          <w:lang w:val="es-MX" w:eastAsia="de-DE"/>
        </w:rPr>
        <w:t xml:space="preserve"> a grabaciones reales e ideales</w:t>
      </w:r>
      <w:r w:rsidR="00C8296F">
        <w:rPr>
          <w:rFonts w:eastAsiaTheme="minorEastAsia"/>
          <w:lang w:val="es-MX" w:eastAsia="de-DE"/>
        </w:rPr>
        <w:t>)</w:t>
      </w:r>
      <w:r w:rsidR="001E0465" w:rsidRPr="00830B39">
        <w:rPr>
          <w:rFonts w:eastAsiaTheme="minorEastAsia"/>
          <w:lang w:val="es-MX" w:eastAsia="de-DE"/>
        </w:rPr>
        <w:t xml:space="preserve">. </w:t>
      </w:r>
      <w:r w:rsidR="00C8296F">
        <w:rPr>
          <w:rFonts w:eastAsiaTheme="minorEastAsia"/>
          <w:lang w:val="es-MX" w:eastAsia="de-DE"/>
        </w:rPr>
        <w:t>Ahora bien, en e</w:t>
      </w:r>
      <w:r w:rsidR="00DC4946" w:rsidRPr="00830B39">
        <w:rPr>
          <w:rFonts w:eastAsiaTheme="minorEastAsia"/>
          <w:lang w:val="es-MX" w:eastAsia="de-DE"/>
        </w:rPr>
        <w:t>l presente</w:t>
      </w:r>
      <w:r w:rsidR="001E0465" w:rsidRPr="00830B39">
        <w:rPr>
          <w:rFonts w:eastAsiaTheme="minorEastAsia"/>
          <w:lang w:val="es-MX" w:eastAsia="de-DE"/>
        </w:rPr>
        <w:t xml:space="preserve"> trabajo </w:t>
      </w:r>
      <w:r w:rsidR="00C8296F">
        <w:rPr>
          <w:rFonts w:eastAsiaTheme="minorEastAsia"/>
          <w:lang w:val="es-MX" w:eastAsia="de-DE"/>
        </w:rPr>
        <w:t>—</w:t>
      </w:r>
      <w:r w:rsidR="001E0465" w:rsidRPr="00830B39">
        <w:rPr>
          <w:rFonts w:eastAsiaTheme="minorEastAsia"/>
          <w:lang w:val="es-MX" w:eastAsia="de-DE"/>
        </w:rPr>
        <w:t>a diferencia de</w:t>
      </w:r>
      <w:r w:rsidR="00C8296F">
        <w:rPr>
          <w:rFonts w:eastAsiaTheme="minorEastAsia"/>
          <w:lang w:val="es-MX" w:eastAsia="de-DE"/>
        </w:rPr>
        <w:t xml:space="preserve">l </w:t>
      </w:r>
      <w:proofErr w:type="spellStart"/>
      <w:r w:rsidR="00C8296F">
        <w:rPr>
          <w:rFonts w:eastAsiaTheme="minorEastAsia"/>
          <w:lang w:val="es-MX" w:eastAsia="de-DE"/>
        </w:rPr>
        <w:t>desarrolladopor</w:t>
      </w:r>
      <w:proofErr w:type="spellEnd"/>
      <w:r w:rsidR="00C8296F">
        <w:rPr>
          <w:rFonts w:eastAsiaTheme="minorEastAsia"/>
          <w:lang w:val="es-MX" w:eastAsia="de-DE"/>
        </w:rPr>
        <w:t xml:space="preserve"> </w:t>
      </w:r>
      <w:proofErr w:type="spellStart"/>
      <w:r w:rsidR="00DB331E" w:rsidRPr="00830B39">
        <w:rPr>
          <w:rFonts w:eastAsiaTheme="minorEastAsia"/>
          <w:lang w:val="es-MX" w:eastAsia="de-DE"/>
        </w:rPr>
        <w:t>Sowan</w:t>
      </w:r>
      <w:r w:rsidR="008D66BF" w:rsidRPr="00830B39">
        <w:rPr>
          <w:rFonts w:eastAsiaTheme="minorEastAsia"/>
          <w:lang w:val="es-MX" w:eastAsia="de-DE"/>
        </w:rPr>
        <w:t>y</w:t>
      </w:r>
      <w:proofErr w:type="spellEnd"/>
      <w:r w:rsidR="00DB331E" w:rsidRPr="00830B39">
        <w:rPr>
          <w:rFonts w:eastAsiaTheme="minorEastAsia"/>
          <w:lang w:val="es-MX" w:eastAsia="de-DE"/>
        </w:rPr>
        <w:t xml:space="preserve"> </w:t>
      </w:r>
      <w:proofErr w:type="gramStart"/>
      <w:r w:rsidR="00DB331E" w:rsidRPr="00830B39">
        <w:rPr>
          <w:rFonts w:eastAsiaTheme="minorEastAsia"/>
          <w:lang w:val="es-MX" w:eastAsia="de-DE"/>
        </w:rPr>
        <w:t>Abu</w:t>
      </w:r>
      <w:r w:rsidR="00C8296F">
        <w:rPr>
          <w:rFonts w:eastAsiaTheme="minorEastAsia"/>
          <w:lang w:val="es-MX" w:eastAsia="de-DE"/>
        </w:rPr>
        <w:t>(</w:t>
      </w:r>
      <w:proofErr w:type="gramEnd"/>
      <w:r w:rsidR="00DB331E" w:rsidRPr="00830B39">
        <w:rPr>
          <w:rFonts w:eastAsiaTheme="minorEastAsia"/>
          <w:lang w:val="es-MX" w:eastAsia="de-DE"/>
        </w:rPr>
        <w:t>2014)</w:t>
      </w:r>
      <w:r w:rsidR="00C8296F">
        <w:rPr>
          <w:rFonts w:eastAsiaTheme="minorEastAsia"/>
          <w:lang w:val="es-MX" w:eastAsia="de-DE"/>
        </w:rPr>
        <w:t xml:space="preserve">—se </w:t>
      </w:r>
      <w:r w:rsidR="00DC4946" w:rsidRPr="00830B39">
        <w:rPr>
          <w:lang w:val="es-MX"/>
        </w:rPr>
        <w:t xml:space="preserve">describe la metodología </w:t>
      </w:r>
      <w:r w:rsidR="00C8296F">
        <w:rPr>
          <w:lang w:val="es-MX"/>
        </w:rPr>
        <w:t>aplicada</w:t>
      </w:r>
      <w:r w:rsidR="00DC4946" w:rsidRPr="00830B39">
        <w:rPr>
          <w:lang w:val="es-MX"/>
        </w:rPr>
        <w:t xml:space="preserve"> para evaluar la satisfacción de los estudiantes </w:t>
      </w:r>
      <w:r w:rsidR="00C8296F">
        <w:rPr>
          <w:lang w:val="es-MX"/>
        </w:rPr>
        <w:t>que usaron los videos que formaban</w:t>
      </w:r>
      <w:r w:rsidR="00DC4946" w:rsidRPr="00830B39">
        <w:rPr>
          <w:lang w:val="es-MX"/>
        </w:rPr>
        <w:t xml:space="preserve"> parte de un OA</w:t>
      </w:r>
      <w:r w:rsidR="00BA3CE8" w:rsidRPr="00830B39">
        <w:rPr>
          <w:lang w:val="es-MX"/>
        </w:rPr>
        <w:t xml:space="preserve"> diseñado para apoyar el aprendizaje </w:t>
      </w:r>
      <w:r w:rsidR="00C8296F">
        <w:rPr>
          <w:lang w:val="es-MX"/>
        </w:rPr>
        <w:t xml:space="preserve">en </w:t>
      </w:r>
      <w:r w:rsidR="00BA3CE8" w:rsidRPr="00830B39">
        <w:rPr>
          <w:lang w:val="es-MX"/>
        </w:rPr>
        <w:t>cursos de Bioquímica I</w:t>
      </w:r>
      <w:r w:rsidR="00F81FD2" w:rsidRPr="00830B39">
        <w:rPr>
          <w:lang w:val="es-MX"/>
        </w:rPr>
        <w:t xml:space="preserve"> de la FM-</w:t>
      </w:r>
      <w:r w:rsidR="00BA3CE8" w:rsidRPr="00830B39">
        <w:rPr>
          <w:lang w:val="es-MX"/>
        </w:rPr>
        <w:t>BUAP</w:t>
      </w:r>
      <w:r w:rsidR="00C8296F">
        <w:rPr>
          <w:lang w:val="es-MX"/>
        </w:rPr>
        <w:t xml:space="preserve">. Además, </w:t>
      </w:r>
      <w:r w:rsidR="00DC4946" w:rsidRPr="00830B39">
        <w:rPr>
          <w:lang w:val="es-MX"/>
        </w:rPr>
        <w:t xml:space="preserve">los videos </w:t>
      </w:r>
      <w:r w:rsidR="002D7C2C" w:rsidRPr="00830B39">
        <w:rPr>
          <w:lang w:val="es-MX"/>
        </w:rPr>
        <w:t xml:space="preserve">de </w:t>
      </w:r>
      <w:r w:rsidR="00C8296F">
        <w:rPr>
          <w:lang w:val="es-MX"/>
        </w:rPr>
        <w:t xml:space="preserve">esta </w:t>
      </w:r>
      <w:proofErr w:type="spellStart"/>
      <w:r w:rsidR="00C8296F">
        <w:rPr>
          <w:lang w:val="es-MX"/>
        </w:rPr>
        <w:t>indagación</w:t>
      </w:r>
      <w:r w:rsidR="00DC4946" w:rsidRPr="00830B39">
        <w:rPr>
          <w:lang w:val="es-MX"/>
        </w:rPr>
        <w:t>fueron</w:t>
      </w:r>
      <w:proofErr w:type="spellEnd"/>
      <w:r w:rsidR="00DC4946" w:rsidRPr="00830B39">
        <w:rPr>
          <w:lang w:val="es-MX"/>
        </w:rPr>
        <w:t xml:space="preserve"> </w:t>
      </w:r>
      <w:r w:rsidR="00DB331E" w:rsidRPr="00830B39">
        <w:rPr>
          <w:rFonts w:eastAsiaTheme="minorEastAsia"/>
          <w:lang w:val="es-MX" w:eastAsia="de-DE"/>
        </w:rPr>
        <w:t xml:space="preserve">diseñados a partir de guiones gráficos </w:t>
      </w:r>
      <w:r w:rsidR="00C8296F">
        <w:rPr>
          <w:rFonts w:eastAsiaTheme="minorEastAsia"/>
          <w:lang w:val="es-MX" w:eastAsia="de-DE"/>
        </w:rPr>
        <w:t xml:space="preserve">y </w:t>
      </w:r>
      <w:proofErr w:type="spellStart"/>
      <w:r w:rsidR="00C8296F">
        <w:rPr>
          <w:rFonts w:eastAsiaTheme="minorEastAsia"/>
          <w:lang w:val="es-MX" w:eastAsia="de-DE"/>
        </w:rPr>
        <w:t>se</w:t>
      </w:r>
      <w:r w:rsidR="00E34235">
        <w:rPr>
          <w:rFonts w:eastAsiaTheme="minorEastAsia"/>
          <w:lang w:val="es-MX" w:eastAsia="de-DE"/>
        </w:rPr>
        <w:t>elaboraron</w:t>
      </w:r>
      <w:proofErr w:type="spellEnd"/>
      <w:r w:rsidR="00DC4946" w:rsidRPr="00830B39">
        <w:rPr>
          <w:rFonts w:eastAsiaTheme="minorEastAsia"/>
          <w:lang w:val="es-MX" w:eastAsia="de-DE"/>
        </w:rPr>
        <w:t xml:space="preserve"> utilizando </w:t>
      </w:r>
      <w:r w:rsidR="00DB331E" w:rsidRPr="00830B39">
        <w:rPr>
          <w:rFonts w:eastAsiaTheme="minorEastAsia"/>
          <w:lang w:val="es-MX" w:eastAsia="de-DE"/>
        </w:rPr>
        <w:t>animaciones.</w:t>
      </w:r>
    </w:p>
    <w:p w14:paraId="65950345" w14:textId="77777777" w:rsidR="0066684D" w:rsidRPr="00830B39" w:rsidRDefault="0066684D" w:rsidP="00CC3B46">
      <w:pPr>
        <w:spacing w:line="360" w:lineRule="auto"/>
        <w:ind w:firstLine="708"/>
        <w:rPr>
          <w:lang w:val="es-MX"/>
        </w:rPr>
      </w:pPr>
      <w:r w:rsidRPr="00830B39">
        <w:rPr>
          <w:lang w:val="es-MX"/>
        </w:rPr>
        <w:t xml:space="preserve">Otros trabajos para apoyar y evaluar el aprendizaje de la asignatura Bioquímica en el área de la salud </w:t>
      </w:r>
      <w:r w:rsidR="00E34235">
        <w:rPr>
          <w:lang w:val="es-MX"/>
        </w:rPr>
        <w:t xml:space="preserve">son los de </w:t>
      </w:r>
      <w:r w:rsidRPr="00830B39">
        <w:rPr>
          <w:lang w:val="es-MX"/>
        </w:rPr>
        <w:t xml:space="preserve">Cardozo y Luciano </w:t>
      </w:r>
      <w:r w:rsidR="00E34235">
        <w:rPr>
          <w:lang w:val="es-MX"/>
        </w:rPr>
        <w:t>(</w:t>
      </w:r>
      <w:r w:rsidRPr="00830B39">
        <w:rPr>
          <w:lang w:val="es-MX"/>
        </w:rPr>
        <w:t>2009a</w:t>
      </w:r>
      <w:r w:rsidR="00E34235">
        <w:rPr>
          <w:lang w:val="es-MX"/>
        </w:rPr>
        <w:t>,</w:t>
      </w:r>
      <w:r w:rsidRPr="00830B39">
        <w:rPr>
          <w:lang w:val="es-MX"/>
        </w:rPr>
        <w:t xml:space="preserve"> 2009b). En el primero, se </w:t>
      </w:r>
      <w:r w:rsidR="00E34235">
        <w:rPr>
          <w:lang w:val="es-MX"/>
        </w:rPr>
        <w:t>analiza</w:t>
      </w:r>
      <w:r w:rsidRPr="00830B39">
        <w:rPr>
          <w:lang w:val="es-MX"/>
        </w:rPr>
        <w:t xml:space="preserve"> el impacto de la integración de la investigación al proceso de enseñanza-aprendizaje de </w:t>
      </w:r>
      <w:r w:rsidR="00E34235">
        <w:rPr>
          <w:lang w:val="es-MX"/>
        </w:rPr>
        <w:t xml:space="preserve">la referida </w:t>
      </w:r>
      <w:proofErr w:type="spellStart"/>
      <w:proofErr w:type="gramStart"/>
      <w:r w:rsidR="00E34235">
        <w:rPr>
          <w:lang w:val="es-MX"/>
        </w:rPr>
        <w:t>cátedra.Esaindagación</w:t>
      </w:r>
      <w:proofErr w:type="spellEnd"/>
      <w:proofErr w:type="gramEnd"/>
      <w:r w:rsidRPr="00830B39">
        <w:rPr>
          <w:lang w:val="es-MX"/>
        </w:rPr>
        <w:t xml:space="preserve"> se llevó a cabo en la Facultad de Odontología de la Universidad Central de Venezuela durante el per</w:t>
      </w:r>
      <w:r w:rsidR="00E34235">
        <w:rPr>
          <w:lang w:val="es-MX"/>
        </w:rPr>
        <w:t>i</w:t>
      </w:r>
      <w:r w:rsidRPr="00830B39">
        <w:rPr>
          <w:lang w:val="es-MX"/>
        </w:rPr>
        <w:t xml:space="preserve">odo lectivo 2008-2009. En el </w:t>
      </w:r>
      <w:r w:rsidR="00E34235">
        <w:rPr>
          <w:lang w:val="es-MX"/>
        </w:rPr>
        <w:t>trabajo</w:t>
      </w:r>
      <w:r w:rsidRPr="00830B39">
        <w:rPr>
          <w:lang w:val="es-MX"/>
        </w:rPr>
        <w:t xml:space="preserve"> se utilizó </w:t>
      </w:r>
      <w:r w:rsidR="00E34235">
        <w:rPr>
          <w:lang w:val="es-MX"/>
        </w:rPr>
        <w:t>un</w:t>
      </w:r>
      <w:r w:rsidRPr="00830B39">
        <w:rPr>
          <w:lang w:val="es-MX"/>
        </w:rPr>
        <w:t xml:space="preserve"> diseño de investigación experimental de tipo preprueba-</w:t>
      </w:r>
      <w:proofErr w:type="spellStart"/>
      <w:r w:rsidRPr="00830B39">
        <w:rPr>
          <w:lang w:val="es-MX"/>
        </w:rPr>
        <w:t>postprueba</w:t>
      </w:r>
      <w:proofErr w:type="spellEnd"/>
      <w:r w:rsidRPr="00830B39">
        <w:rPr>
          <w:lang w:val="es-MX"/>
        </w:rPr>
        <w:t xml:space="preserve"> (antes y después de la metodología </w:t>
      </w:r>
      <w:r w:rsidR="00E34235">
        <w:rPr>
          <w:lang w:val="es-MX"/>
        </w:rPr>
        <w:t>usada)</w:t>
      </w:r>
      <w:r w:rsidRPr="00830B39">
        <w:rPr>
          <w:lang w:val="es-MX"/>
        </w:rPr>
        <w:t>. La temática del curso se relaciona</w:t>
      </w:r>
      <w:r w:rsidR="00E34235">
        <w:rPr>
          <w:lang w:val="es-MX"/>
        </w:rPr>
        <w:t>ba</w:t>
      </w:r>
      <w:r w:rsidRPr="00830B39">
        <w:rPr>
          <w:lang w:val="es-MX"/>
        </w:rPr>
        <w:t xml:space="preserve"> con los tópicos siguientes: 1) odontología, 2) odontología basada en evidencia y 3) estrategias efectivas de búsqueda de evidencia en repositorios de publicaciones digitales o bases de datos en línea. Cardozo y Luciano (2009a) concluyen que hubo una mejora sustancial en el rendimiento de los estudiantes </w:t>
      </w:r>
      <w:r w:rsidR="00E34235">
        <w:rPr>
          <w:lang w:val="es-MX"/>
        </w:rPr>
        <w:t>después de</w:t>
      </w:r>
      <w:r w:rsidRPr="00830B39">
        <w:rPr>
          <w:lang w:val="es-MX"/>
        </w:rPr>
        <w:t xml:space="preserve"> la integración de la investigación al proceso de enseñanza-aprendizaje. </w:t>
      </w:r>
      <w:r w:rsidR="00E34235">
        <w:rPr>
          <w:lang w:val="es-MX"/>
        </w:rPr>
        <w:t>Sumado a ese trabajo</w:t>
      </w:r>
      <w:r w:rsidR="00F53D23" w:rsidRPr="00830B39">
        <w:rPr>
          <w:lang w:val="es-MX"/>
        </w:rPr>
        <w:t xml:space="preserve">, </w:t>
      </w:r>
      <w:r w:rsidRPr="00830B39">
        <w:rPr>
          <w:lang w:val="es-MX"/>
        </w:rPr>
        <w:t xml:space="preserve">los </w:t>
      </w:r>
      <w:r w:rsidR="00E34235">
        <w:rPr>
          <w:lang w:val="es-MX"/>
        </w:rPr>
        <w:t xml:space="preserve">citados </w:t>
      </w:r>
      <w:r w:rsidR="00E34235" w:rsidRPr="00830B39">
        <w:rPr>
          <w:lang w:val="es-MX"/>
        </w:rPr>
        <w:t xml:space="preserve">autores </w:t>
      </w:r>
      <w:r w:rsidR="00F53D23" w:rsidRPr="00830B39">
        <w:rPr>
          <w:lang w:val="es-MX"/>
        </w:rPr>
        <w:t xml:space="preserve">(2009b) </w:t>
      </w:r>
      <w:r w:rsidR="00E34235">
        <w:rPr>
          <w:lang w:val="es-MX"/>
        </w:rPr>
        <w:t xml:space="preserve">efectuaron </w:t>
      </w:r>
      <w:r w:rsidRPr="00830B39">
        <w:rPr>
          <w:lang w:val="es-MX"/>
        </w:rPr>
        <w:t xml:space="preserve">un estudio simultáneo de la misma asignatura </w:t>
      </w:r>
      <w:r w:rsidR="00E34235">
        <w:rPr>
          <w:lang w:val="es-MX"/>
        </w:rPr>
        <w:t xml:space="preserve">y </w:t>
      </w:r>
      <w:r w:rsidRPr="00830B39">
        <w:rPr>
          <w:lang w:val="es-MX"/>
        </w:rPr>
        <w:t xml:space="preserve">en el mismo periodo, pero </w:t>
      </w:r>
      <w:r w:rsidR="00E34235">
        <w:rPr>
          <w:lang w:val="es-MX"/>
        </w:rPr>
        <w:t xml:space="preserve">esta vez con el </w:t>
      </w:r>
      <w:r w:rsidRPr="00830B39">
        <w:rPr>
          <w:lang w:val="es-MX"/>
        </w:rPr>
        <w:t xml:space="preserve">objetivo </w:t>
      </w:r>
      <w:r w:rsidR="00E34235">
        <w:rPr>
          <w:lang w:val="es-MX"/>
        </w:rPr>
        <w:t xml:space="preserve">de </w:t>
      </w:r>
      <w:r w:rsidRPr="00830B39">
        <w:rPr>
          <w:lang w:val="es-MX"/>
        </w:rPr>
        <w:t xml:space="preserve">determinar el grado de satisfacción </w:t>
      </w:r>
      <w:r w:rsidR="00E34235">
        <w:rPr>
          <w:lang w:val="es-MX"/>
        </w:rPr>
        <w:t xml:space="preserve">de los </w:t>
      </w:r>
      <w:proofErr w:type="spellStart"/>
      <w:proofErr w:type="gramStart"/>
      <w:r w:rsidR="00E34235">
        <w:rPr>
          <w:lang w:val="es-MX"/>
        </w:rPr>
        <w:t>participantes</w:t>
      </w:r>
      <w:r w:rsidRPr="00830B39">
        <w:rPr>
          <w:lang w:val="es-MX"/>
        </w:rPr>
        <w:t>.</w:t>
      </w:r>
      <w:r w:rsidR="00E34235">
        <w:rPr>
          <w:lang w:val="es-MX"/>
        </w:rPr>
        <w:t>Según</w:t>
      </w:r>
      <w:proofErr w:type="spellEnd"/>
      <w:proofErr w:type="gramEnd"/>
      <w:r w:rsidR="00E34235">
        <w:rPr>
          <w:lang w:val="es-MX"/>
        </w:rPr>
        <w:t xml:space="preserve"> estos investigadores, esa </w:t>
      </w:r>
      <w:r w:rsidR="00E34235">
        <w:rPr>
          <w:lang w:val="es-MX"/>
        </w:rPr>
        <w:lastRenderedPageBreak/>
        <w:t xml:space="preserve">variable es una fuente de retroalimentación vital </w:t>
      </w:r>
      <w:r w:rsidR="00195DC1">
        <w:rPr>
          <w:lang w:val="es-MX"/>
        </w:rPr>
        <w:t xml:space="preserve">tanto para el docente como parala </w:t>
      </w:r>
      <w:r w:rsidRPr="00830B39">
        <w:rPr>
          <w:lang w:val="es-MX"/>
        </w:rPr>
        <w:t>institución</w:t>
      </w:r>
      <w:r w:rsidR="00195DC1">
        <w:rPr>
          <w:lang w:val="es-MX"/>
        </w:rPr>
        <w:t xml:space="preserve"> porque </w:t>
      </w:r>
      <w:r w:rsidRPr="00830B39">
        <w:rPr>
          <w:lang w:val="es-MX"/>
        </w:rPr>
        <w:t>permit</w:t>
      </w:r>
      <w:r w:rsidR="00195DC1">
        <w:rPr>
          <w:lang w:val="es-MX"/>
        </w:rPr>
        <w:t>e</w:t>
      </w:r>
      <w:r w:rsidRPr="00830B39">
        <w:rPr>
          <w:lang w:val="es-MX"/>
        </w:rPr>
        <w:t xml:space="preserve"> identificar fortalezas</w:t>
      </w:r>
      <w:r w:rsidR="00195DC1">
        <w:rPr>
          <w:lang w:val="es-MX"/>
        </w:rPr>
        <w:t>,</w:t>
      </w:r>
      <w:r w:rsidRPr="00830B39">
        <w:rPr>
          <w:lang w:val="es-MX"/>
        </w:rPr>
        <w:t xml:space="preserve"> debilidades </w:t>
      </w:r>
      <w:r w:rsidR="00195DC1">
        <w:rPr>
          <w:lang w:val="es-MX"/>
        </w:rPr>
        <w:t>y oportunidades d</w:t>
      </w:r>
      <w:r w:rsidRPr="00830B39">
        <w:rPr>
          <w:lang w:val="es-MX"/>
        </w:rPr>
        <w:t>el proceso</w:t>
      </w:r>
      <w:r w:rsidR="00691763" w:rsidRPr="00830B39">
        <w:rPr>
          <w:lang w:val="es-MX"/>
        </w:rPr>
        <w:t xml:space="preserve"> de</w:t>
      </w:r>
      <w:r w:rsidRPr="00830B39">
        <w:rPr>
          <w:lang w:val="es-MX"/>
        </w:rPr>
        <w:t xml:space="preserve"> enseñanza-aprendizaje.</w:t>
      </w:r>
    </w:p>
    <w:p w14:paraId="20AB6E0C" w14:textId="77777777" w:rsidR="005454A5" w:rsidRPr="003018B9" w:rsidRDefault="005454A5" w:rsidP="003018B9">
      <w:pPr>
        <w:pStyle w:val="Ttulo1"/>
        <w:spacing w:line="360" w:lineRule="auto"/>
        <w:rPr>
          <w:sz w:val="28"/>
          <w:szCs w:val="24"/>
        </w:rPr>
      </w:pPr>
      <w:r w:rsidRPr="003018B9">
        <w:rPr>
          <w:sz w:val="28"/>
          <w:szCs w:val="24"/>
        </w:rPr>
        <w:t>Preliminares</w:t>
      </w:r>
    </w:p>
    <w:p w14:paraId="6BA97F20" w14:textId="77777777" w:rsidR="00CC6C06" w:rsidRPr="00830B39" w:rsidRDefault="00CC6C06" w:rsidP="00CC3B46">
      <w:pPr>
        <w:spacing w:line="360" w:lineRule="auto"/>
        <w:ind w:firstLine="708"/>
        <w:rPr>
          <w:rFonts w:eastAsiaTheme="minorEastAsia"/>
          <w:lang w:val="es-MX" w:eastAsia="de-DE"/>
        </w:rPr>
      </w:pPr>
      <w:r w:rsidRPr="00830B39">
        <w:rPr>
          <w:rFonts w:eastAsiaTheme="minorEastAsia"/>
          <w:lang w:val="es-MX" w:eastAsia="de-DE"/>
        </w:rPr>
        <w:t>A continuación</w:t>
      </w:r>
      <w:r w:rsidR="0023144E" w:rsidRPr="00830B39">
        <w:rPr>
          <w:rFonts w:eastAsiaTheme="minorEastAsia"/>
          <w:lang w:val="es-MX" w:eastAsia="de-DE"/>
        </w:rPr>
        <w:t>,</w:t>
      </w:r>
      <w:r w:rsidRPr="00830B39">
        <w:rPr>
          <w:rFonts w:eastAsiaTheme="minorEastAsia"/>
          <w:lang w:val="es-MX" w:eastAsia="de-DE"/>
        </w:rPr>
        <w:t xml:space="preserve"> se describen brevemente los elementos empleados para el desarrollo de</w:t>
      </w:r>
      <w:r w:rsidR="00195DC1">
        <w:rPr>
          <w:rFonts w:eastAsiaTheme="minorEastAsia"/>
          <w:lang w:val="es-MX" w:eastAsia="de-DE"/>
        </w:rPr>
        <w:t xml:space="preserve"> este</w:t>
      </w:r>
      <w:r w:rsidRPr="00830B39">
        <w:rPr>
          <w:rFonts w:eastAsiaTheme="minorEastAsia"/>
          <w:lang w:val="es-MX" w:eastAsia="de-DE"/>
        </w:rPr>
        <w:t xml:space="preserve"> trabajo</w:t>
      </w:r>
      <w:r w:rsidR="00C5550A" w:rsidRPr="00830B39">
        <w:rPr>
          <w:rFonts w:eastAsiaTheme="minorEastAsia"/>
          <w:lang w:val="es-MX" w:eastAsia="de-DE"/>
        </w:rPr>
        <w:t>.</w:t>
      </w:r>
    </w:p>
    <w:p w14:paraId="607ED460" w14:textId="77777777" w:rsidR="00CC6C06" w:rsidRPr="003018B9" w:rsidRDefault="009E2A55" w:rsidP="003018B9">
      <w:pPr>
        <w:pStyle w:val="Ttulo2"/>
        <w:spacing w:line="360" w:lineRule="auto"/>
        <w:rPr>
          <w:rFonts w:eastAsiaTheme="minorEastAsia"/>
          <w:sz w:val="26"/>
          <w:lang w:val="es-MX"/>
        </w:rPr>
      </w:pPr>
      <w:r w:rsidRPr="003018B9">
        <w:rPr>
          <w:rFonts w:eastAsiaTheme="minorEastAsia"/>
          <w:sz w:val="26"/>
          <w:lang w:val="es-MX"/>
        </w:rPr>
        <w:t>E</w:t>
      </w:r>
      <w:r w:rsidR="00CC6C06" w:rsidRPr="003018B9">
        <w:rPr>
          <w:rFonts w:eastAsiaTheme="minorEastAsia"/>
          <w:sz w:val="26"/>
          <w:lang w:val="es-MX"/>
        </w:rPr>
        <w:t>l pH en el cuerpo humano</w:t>
      </w:r>
    </w:p>
    <w:p w14:paraId="7CA65A7C" w14:textId="77777777" w:rsidR="00195DC1" w:rsidRDefault="002435FA" w:rsidP="00CC3B46">
      <w:pPr>
        <w:spacing w:line="360" w:lineRule="auto"/>
        <w:ind w:firstLine="708"/>
        <w:rPr>
          <w:rFonts w:eastAsiaTheme="minorEastAsia"/>
          <w:lang w:val="es-MX" w:eastAsia="de-DE"/>
        </w:rPr>
      </w:pPr>
      <w:r w:rsidRPr="00830B39">
        <w:rPr>
          <w:rFonts w:eastAsiaTheme="minorEastAsia"/>
          <w:lang w:val="es-MX" w:eastAsia="de-DE"/>
        </w:rPr>
        <w:t xml:space="preserve">El siguiente </w:t>
      </w:r>
      <w:r w:rsidR="0094151C" w:rsidRPr="00830B39">
        <w:rPr>
          <w:rFonts w:eastAsiaTheme="minorEastAsia"/>
          <w:lang w:val="es-MX" w:eastAsia="de-DE"/>
        </w:rPr>
        <w:t xml:space="preserve">resumen se </w:t>
      </w:r>
      <w:proofErr w:type="spellStart"/>
      <w:r w:rsidR="0094151C" w:rsidRPr="00830B39">
        <w:rPr>
          <w:rFonts w:eastAsiaTheme="minorEastAsia"/>
          <w:lang w:val="es-MX" w:eastAsia="de-DE"/>
        </w:rPr>
        <w:t>realizó</w:t>
      </w:r>
      <w:r w:rsidR="00DB331E" w:rsidRPr="00830B39">
        <w:rPr>
          <w:rFonts w:eastAsiaTheme="minorEastAsia"/>
          <w:lang w:val="es-MX" w:eastAsia="de-DE"/>
        </w:rPr>
        <w:t>con</w:t>
      </w:r>
      <w:proofErr w:type="spellEnd"/>
      <w:r w:rsidR="00DB331E" w:rsidRPr="00830B39">
        <w:rPr>
          <w:rFonts w:eastAsiaTheme="minorEastAsia"/>
          <w:lang w:val="es-MX" w:eastAsia="de-DE"/>
        </w:rPr>
        <w:t xml:space="preserve"> base en la información d</w:t>
      </w:r>
      <w:r w:rsidRPr="00830B39">
        <w:rPr>
          <w:rFonts w:eastAsiaTheme="minorEastAsia"/>
          <w:lang w:val="es-MX" w:eastAsia="de-DE"/>
        </w:rPr>
        <w:t xml:space="preserve">escrita </w:t>
      </w:r>
      <w:r w:rsidR="00DB331E" w:rsidRPr="00830B39">
        <w:rPr>
          <w:rFonts w:eastAsiaTheme="minorEastAsia"/>
          <w:lang w:val="es-MX" w:eastAsia="de-DE"/>
        </w:rPr>
        <w:t xml:space="preserve">por </w:t>
      </w:r>
      <w:r w:rsidRPr="00830B39">
        <w:rPr>
          <w:rFonts w:eastAsiaTheme="minorEastAsia"/>
          <w:lang w:val="es-MX" w:eastAsia="de-DE"/>
        </w:rPr>
        <w:t>Aristizábal</w:t>
      </w:r>
      <w:r w:rsidR="008D66BF" w:rsidRPr="00830B39">
        <w:rPr>
          <w:rFonts w:eastAsiaTheme="minorEastAsia"/>
          <w:lang w:val="es-MX" w:eastAsia="de-DE"/>
        </w:rPr>
        <w:t>, Calvo</w:t>
      </w:r>
      <w:r w:rsidR="008D66BF" w:rsidRPr="00F511AE">
        <w:rPr>
          <w:rFonts w:eastAsiaTheme="minorEastAsia"/>
          <w:lang w:val="es-MX" w:eastAsia="de-DE"/>
        </w:rPr>
        <w:t xml:space="preserve">, </w:t>
      </w:r>
      <w:r w:rsidR="00F511AE" w:rsidRPr="00F511AE">
        <w:rPr>
          <w:rFonts w:eastAsiaTheme="minorEastAsia"/>
          <w:lang w:val="es-MX" w:eastAsia="de-DE"/>
        </w:rPr>
        <w:t xml:space="preserve">Valencia, </w:t>
      </w:r>
      <w:r w:rsidR="008D66BF" w:rsidRPr="00F511AE">
        <w:rPr>
          <w:rFonts w:eastAsiaTheme="minorEastAsia"/>
          <w:lang w:val="es-MX" w:eastAsia="de-DE"/>
        </w:rPr>
        <w:t>Montoya</w:t>
      </w:r>
      <w:r w:rsidR="00F511AE" w:rsidRPr="00F511AE">
        <w:rPr>
          <w:rFonts w:eastAsiaTheme="minorEastAsia"/>
          <w:lang w:val="es-MX" w:eastAsia="de-DE"/>
        </w:rPr>
        <w:t xml:space="preserve">, </w:t>
      </w:r>
      <w:proofErr w:type="spellStart"/>
      <w:r w:rsidR="00F511AE" w:rsidRPr="00F511AE">
        <w:rPr>
          <w:rFonts w:eastAsiaTheme="minorEastAsia"/>
          <w:lang w:val="es-MX" w:eastAsia="de-DE"/>
        </w:rPr>
        <w:t>Barbosa</w:t>
      </w:r>
      <w:r w:rsidR="00195DC1">
        <w:rPr>
          <w:rFonts w:eastAsiaTheme="minorEastAsia"/>
          <w:lang w:val="es-MX" w:eastAsia="de-DE"/>
        </w:rPr>
        <w:t>e</w:t>
      </w:r>
      <w:proofErr w:type="spellEnd"/>
      <w:r w:rsidR="008D66BF" w:rsidRPr="00830B39">
        <w:rPr>
          <w:rFonts w:eastAsiaTheme="minorEastAsia"/>
          <w:lang w:val="es-MX" w:eastAsia="de-DE"/>
        </w:rPr>
        <w:t xml:space="preserve"> Hincapié (</w:t>
      </w:r>
      <w:r w:rsidRPr="00830B39">
        <w:rPr>
          <w:rFonts w:eastAsiaTheme="minorEastAsia"/>
          <w:lang w:val="es-MX" w:eastAsia="de-DE"/>
        </w:rPr>
        <w:t>2015</w:t>
      </w:r>
      <w:proofErr w:type="gramStart"/>
      <w:r w:rsidR="008D66BF" w:rsidRPr="00830B39">
        <w:rPr>
          <w:rFonts w:eastAsiaTheme="minorEastAsia"/>
          <w:lang w:val="es-MX" w:eastAsia="de-DE"/>
        </w:rPr>
        <w:t>)</w:t>
      </w:r>
      <w:r w:rsidR="00195DC1">
        <w:rPr>
          <w:rFonts w:eastAsiaTheme="minorEastAsia"/>
          <w:lang w:val="es-MX" w:eastAsia="de-DE"/>
        </w:rPr>
        <w:t>,</w:t>
      </w:r>
      <w:r w:rsidR="008D66BF" w:rsidRPr="00830B39">
        <w:rPr>
          <w:rFonts w:eastAsiaTheme="minorEastAsia"/>
          <w:lang w:val="es-MX" w:eastAsia="de-DE"/>
        </w:rPr>
        <w:t>Barrett</w:t>
      </w:r>
      <w:proofErr w:type="gramEnd"/>
      <w:r w:rsidRPr="00830B39">
        <w:rPr>
          <w:rFonts w:eastAsiaTheme="minorEastAsia"/>
          <w:lang w:val="es-MX" w:eastAsia="de-DE"/>
        </w:rPr>
        <w:t>,</w:t>
      </w:r>
      <w:r w:rsidR="00FB62A8" w:rsidRPr="00830B39">
        <w:rPr>
          <w:rFonts w:eastAsiaTheme="minorEastAsia"/>
          <w:lang w:val="es-MX" w:eastAsia="de-DE"/>
        </w:rPr>
        <w:t xml:space="preserve"> Barman, </w:t>
      </w:r>
      <w:proofErr w:type="spellStart"/>
      <w:r w:rsidR="00FB62A8" w:rsidRPr="00830B39">
        <w:rPr>
          <w:rFonts w:eastAsiaTheme="minorEastAsia"/>
          <w:lang w:val="es-MX" w:eastAsia="de-DE"/>
        </w:rPr>
        <w:t>Boitano</w:t>
      </w:r>
      <w:r w:rsidR="00195DC1">
        <w:rPr>
          <w:rFonts w:eastAsiaTheme="minorEastAsia"/>
          <w:lang w:val="es-MX" w:eastAsia="de-DE"/>
        </w:rPr>
        <w:t>y</w:t>
      </w:r>
      <w:proofErr w:type="spellEnd"/>
      <w:r w:rsidR="008D66BF" w:rsidRPr="00830B39">
        <w:rPr>
          <w:rFonts w:eastAsiaTheme="minorEastAsia"/>
          <w:lang w:val="es-MX" w:eastAsia="de-DE"/>
        </w:rPr>
        <w:t xml:space="preserve"> Brooks (</w:t>
      </w:r>
      <w:r w:rsidRPr="00830B39">
        <w:rPr>
          <w:rFonts w:eastAsiaTheme="minorEastAsia"/>
          <w:lang w:val="es-MX" w:eastAsia="de-DE"/>
        </w:rPr>
        <w:t>2018</w:t>
      </w:r>
      <w:r w:rsidR="008D66BF" w:rsidRPr="00830B39">
        <w:rPr>
          <w:rFonts w:eastAsiaTheme="minorEastAsia"/>
          <w:lang w:val="es-MX" w:eastAsia="de-DE"/>
        </w:rPr>
        <w:t>)</w:t>
      </w:r>
      <w:r w:rsidR="00195DC1">
        <w:rPr>
          <w:rFonts w:eastAsiaTheme="minorEastAsia"/>
          <w:lang w:val="es-MX" w:eastAsia="de-DE"/>
        </w:rPr>
        <w:t>,</w:t>
      </w:r>
      <w:proofErr w:type="spellStart"/>
      <w:r w:rsidRPr="00830B39">
        <w:rPr>
          <w:rFonts w:eastAsiaTheme="minorEastAsia"/>
          <w:lang w:val="es-MX" w:eastAsia="de-DE"/>
        </w:rPr>
        <w:t>Baynes</w:t>
      </w:r>
      <w:proofErr w:type="spellEnd"/>
      <w:r w:rsidRPr="00830B39">
        <w:rPr>
          <w:rFonts w:eastAsiaTheme="minorEastAsia"/>
          <w:lang w:val="es-MX" w:eastAsia="de-DE"/>
        </w:rPr>
        <w:t xml:space="preserve"> y </w:t>
      </w:r>
      <w:proofErr w:type="spellStart"/>
      <w:r w:rsidRPr="00830B39">
        <w:rPr>
          <w:rFonts w:eastAsiaTheme="minorEastAsia"/>
          <w:lang w:val="es-MX" w:eastAsia="de-DE"/>
        </w:rPr>
        <w:t>Dominiczak</w:t>
      </w:r>
      <w:proofErr w:type="spellEnd"/>
      <w:r w:rsidR="008D66BF" w:rsidRPr="00830B39">
        <w:rPr>
          <w:rFonts w:eastAsiaTheme="minorEastAsia"/>
          <w:lang w:val="es-MX" w:eastAsia="de-DE"/>
        </w:rPr>
        <w:t xml:space="preserve"> (</w:t>
      </w:r>
      <w:r w:rsidRPr="00830B39">
        <w:rPr>
          <w:rFonts w:eastAsiaTheme="minorEastAsia"/>
          <w:lang w:val="es-MX" w:eastAsia="de-DE"/>
        </w:rPr>
        <w:t>2019</w:t>
      </w:r>
      <w:r w:rsidR="008D66BF" w:rsidRPr="00830B39">
        <w:rPr>
          <w:rFonts w:eastAsiaTheme="minorEastAsia"/>
          <w:lang w:val="es-MX" w:eastAsia="de-DE"/>
        </w:rPr>
        <w:t>)</w:t>
      </w:r>
      <w:r w:rsidR="00195DC1">
        <w:rPr>
          <w:rFonts w:eastAsiaTheme="minorEastAsia"/>
          <w:lang w:val="es-MX" w:eastAsia="de-DE"/>
        </w:rPr>
        <w:t xml:space="preserve">, así </w:t>
      </w:r>
      <w:proofErr w:type="spellStart"/>
      <w:r w:rsidR="00195DC1">
        <w:rPr>
          <w:rFonts w:eastAsiaTheme="minorEastAsia"/>
          <w:lang w:val="es-MX" w:eastAsia="de-DE"/>
        </w:rPr>
        <w:t>como</w:t>
      </w:r>
      <w:r w:rsidR="008D66BF" w:rsidRPr="00830B39">
        <w:rPr>
          <w:rFonts w:eastAsiaTheme="minorEastAsia"/>
          <w:lang w:val="es-MX" w:eastAsia="de-DE"/>
        </w:rPr>
        <w:t>Murray</w:t>
      </w:r>
      <w:proofErr w:type="spellEnd"/>
      <w:r w:rsidR="008D66BF" w:rsidRPr="00830B39">
        <w:rPr>
          <w:rFonts w:eastAsiaTheme="minorEastAsia"/>
          <w:lang w:val="es-MX" w:eastAsia="de-DE"/>
        </w:rPr>
        <w:t xml:space="preserve">, Bender, </w:t>
      </w:r>
      <w:proofErr w:type="spellStart"/>
      <w:r w:rsidR="008D66BF" w:rsidRPr="00830B39">
        <w:rPr>
          <w:rFonts w:eastAsiaTheme="minorEastAsia"/>
          <w:lang w:val="es-MX" w:eastAsia="de-DE"/>
        </w:rPr>
        <w:t>Botham</w:t>
      </w:r>
      <w:proofErr w:type="spellEnd"/>
      <w:r w:rsidR="008D66BF" w:rsidRPr="00830B39">
        <w:rPr>
          <w:rFonts w:eastAsiaTheme="minorEastAsia"/>
          <w:lang w:val="es-MX" w:eastAsia="de-DE"/>
        </w:rPr>
        <w:t xml:space="preserve">, </w:t>
      </w:r>
      <w:proofErr w:type="spellStart"/>
      <w:r w:rsidR="008D66BF" w:rsidRPr="00830B39">
        <w:rPr>
          <w:rFonts w:eastAsiaTheme="minorEastAsia"/>
          <w:lang w:val="es-MX" w:eastAsia="de-DE"/>
        </w:rPr>
        <w:t>Kennelly</w:t>
      </w:r>
      <w:proofErr w:type="spellEnd"/>
      <w:r w:rsidR="008D66BF" w:rsidRPr="00830B39">
        <w:rPr>
          <w:rFonts w:eastAsiaTheme="minorEastAsia"/>
          <w:lang w:val="es-MX" w:eastAsia="de-DE"/>
        </w:rPr>
        <w:t>, Rodwell</w:t>
      </w:r>
      <w:r w:rsidR="00045CE4" w:rsidRPr="00830B39">
        <w:rPr>
          <w:rFonts w:eastAsiaTheme="minorEastAsia"/>
          <w:lang w:val="es-MX" w:eastAsia="de-DE"/>
        </w:rPr>
        <w:t xml:space="preserve"> y</w:t>
      </w:r>
      <w:r w:rsidR="008D66BF" w:rsidRPr="00830B39">
        <w:rPr>
          <w:rFonts w:eastAsiaTheme="minorEastAsia"/>
          <w:lang w:val="es-MX" w:eastAsia="de-DE"/>
        </w:rPr>
        <w:t xml:space="preserve"> Weil</w:t>
      </w:r>
      <w:r w:rsidR="00045CE4" w:rsidRPr="00830B39">
        <w:rPr>
          <w:rFonts w:eastAsiaTheme="minorEastAsia"/>
          <w:lang w:val="es-MX" w:eastAsia="de-DE"/>
        </w:rPr>
        <w:t xml:space="preserve"> (</w:t>
      </w:r>
      <w:r w:rsidRPr="00830B39">
        <w:rPr>
          <w:rFonts w:eastAsiaTheme="minorEastAsia"/>
          <w:lang w:val="es-MX" w:eastAsia="de-DE"/>
        </w:rPr>
        <w:t>2019).</w:t>
      </w:r>
    </w:p>
    <w:p w14:paraId="14EA51AB" w14:textId="70CC9B59" w:rsidR="00CC6C06" w:rsidRDefault="00CC6C06" w:rsidP="00CC3B46">
      <w:pPr>
        <w:spacing w:line="360" w:lineRule="auto"/>
        <w:ind w:firstLine="708"/>
        <w:rPr>
          <w:rFonts w:eastAsiaTheme="minorEastAsia"/>
          <w:lang w:val="es-MX" w:eastAsia="de-DE"/>
        </w:rPr>
      </w:pPr>
      <w:r w:rsidRPr="00830B39">
        <w:rPr>
          <w:rFonts w:eastAsiaTheme="minorEastAsia"/>
          <w:lang w:val="es-MX" w:eastAsia="de-DE"/>
        </w:rPr>
        <w:t>El mantenimiento del pH resulta esencial</w:t>
      </w:r>
      <w:r w:rsidR="00195DC1">
        <w:rPr>
          <w:rFonts w:eastAsiaTheme="minorEastAsia"/>
          <w:lang w:val="es-MX" w:eastAsia="de-DE"/>
        </w:rPr>
        <w:t xml:space="preserve"> porque</w:t>
      </w:r>
      <w:r w:rsidRPr="00830B39">
        <w:rPr>
          <w:rFonts w:eastAsiaTheme="minorEastAsia"/>
          <w:lang w:val="es-MX" w:eastAsia="de-DE"/>
        </w:rPr>
        <w:t xml:space="preserve"> afecta la ionización de las proteínas, enzimas y canales iónicos, así como la forma de la curva de saturación de la hemoglobina y, po</w:t>
      </w:r>
      <w:r w:rsidR="00195DC1">
        <w:rPr>
          <w:rFonts w:eastAsiaTheme="minorEastAsia"/>
          <w:lang w:val="es-MX" w:eastAsia="de-DE"/>
        </w:rPr>
        <w:t>r tanto, la oxigenación hística. U</w:t>
      </w:r>
      <w:r w:rsidRPr="00830B39">
        <w:rPr>
          <w:rFonts w:eastAsiaTheme="minorEastAsia"/>
          <w:lang w:val="es-MX" w:eastAsia="de-DE"/>
        </w:rPr>
        <w:t>na disminución en el pH incrementa el tono simpático y puede conducir a la aparición de arritmias</w:t>
      </w:r>
      <w:r w:rsidR="008C00AA" w:rsidRPr="00830B39">
        <w:rPr>
          <w:rFonts w:eastAsiaTheme="minorEastAsia"/>
          <w:lang w:val="es-MX" w:eastAsia="de-DE"/>
        </w:rPr>
        <w:t xml:space="preserve"> cardiacas</w:t>
      </w:r>
      <w:r w:rsidRPr="00830B39">
        <w:rPr>
          <w:rFonts w:eastAsiaTheme="minorEastAsia"/>
          <w:lang w:val="es-MX" w:eastAsia="de-DE"/>
        </w:rPr>
        <w:t xml:space="preserve">, por lo que un desequilibrio grave puede resultar </w:t>
      </w:r>
      <w:proofErr w:type="spellStart"/>
      <w:proofErr w:type="gramStart"/>
      <w:r w:rsidRPr="00830B39">
        <w:rPr>
          <w:rFonts w:eastAsiaTheme="minorEastAsia"/>
          <w:lang w:val="es-MX" w:eastAsia="de-DE"/>
        </w:rPr>
        <w:t>letal.La</w:t>
      </w:r>
      <w:proofErr w:type="spellEnd"/>
      <w:proofErr w:type="gramEnd"/>
      <w:r w:rsidRPr="00830B39">
        <w:rPr>
          <w:rFonts w:eastAsiaTheme="minorEastAsia"/>
          <w:lang w:val="es-MX" w:eastAsia="de-DE"/>
        </w:rPr>
        <w:t xml:space="preserve"> principal fuente de ácidos en estado normal es el metabolismo celular. El CO</w:t>
      </w:r>
      <w:r w:rsidRPr="00830B39">
        <w:rPr>
          <w:rFonts w:eastAsiaTheme="minorEastAsia"/>
          <w:vertAlign w:val="subscript"/>
          <w:lang w:val="es-MX" w:eastAsia="de-DE"/>
        </w:rPr>
        <w:t>2</w:t>
      </w:r>
      <w:r w:rsidRPr="00830B39">
        <w:rPr>
          <w:rFonts w:eastAsiaTheme="minorEastAsia"/>
          <w:lang w:val="es-MX" w:eastAsia="de-DE"/>
        </w:rPr>
        <w:t xml:space="preserve"> formado se hidrata hasta H</w:t>
      </w:r>
      <w:r w:rsidRPr="00830B39">
        <w:rPr>
          <w:rFonts w:eastAsiaTheme="minorEastAsia"/>
          <w:vertAlign w:val="subscript"/>
          <w:lang w:val="es-MX" w:eastAsia="de-DE"/>
        </w:rPr>
        <w:t>2</w:t>
      </w:r>
      <w:r w:rsidRPr="00830B39">
        <w:rPr>
          <w:rFonts w:eastAsiaTheme="minorEastAsia"/>
          <w:lang w:val="es-MX" w:eastAsia="de-DE"/>
        </w:rPr>
        <w:t>CO</w:t>
      </w:r>
      <w:r w:rsidRPr="00830B39">
        <w:rPr>
          <w:rFonts w:eastAsiaTheme="minorEastAsia"/>
          <w:vertAlign w:val="subscript"/>
          <w:lang w:val="es-MX" w:eastAsia="de-DE"/>
        </w:rPr>
        <w:t>3</w:t>
      </w:r>
      <w:r w:rsidRPr="00830B39">
        <w:rPr>
          <w:rFonts w:eastAsiaTheme="minorEastAsia"/>
          <w:lang w:val="es-MX" w:eastAsia="de-DE"/>
        </w:rPr>
        <w:t>, que es el ácido más importante en los líq</w:t>
      </w:r>
      <w:r w:rsidR="00195DC1">
        <w:rPr>
          <w:rFonts w:eastAsiaTheme="minorEastAsia"/>
          <w:lang w:val="es-MX" w:eastAsia="de-DE"/>
        </w:rPr>
        <w:t>uidos corporales;</w:t>
      </w:r>
      <w:r w:rsidRPr="00830B39">
        <w:rPr>
          <w:rFonts w:eastAsiaTheme="minorEastAsia"/>
          <w:lang w:val="es-MX" w:eastAsia="de-DE"/>
        </w:rPr>
        <w:t xml:space="preserve"> sin embargo, debido a su volatilidad</w:t>
      </w:r>
      <w:r w:rsidR="00195DC1">
        <w:rPr>
          <w:rFonts w:eastAsiaTheme="minorEastAsia"/>
          <w:lang w:val="es-MX" w:eastAsia="de-DE"/>
        </w:rPr>
        <w:t>,</w:t>
      </w:r>
      <w:r w:rsidRPr="00830B39">
        <w:rPr>
          <w:rFonts w:eastAsiaTheme="minorEastAsia"/>
          <w:lang w:val="es-MX" w:eastAsia="de-DE"/>
        </w:rPr>
        <w:t xml:space="preserve"> la mayor parte del </w:t>
      </w:r>
      <w:r w:rsidR="00B36FA5" w:rsidRPr="00830B39">
        <w:rPr>
          <w:rFonts w:eastAsiaTheme="minorEastAsia"/>
          <w:lang w:val="es-MX" w:eastAsia="de-DE"/>
        </w:rPr>
        <w:t>CO</w:t>
      </w:r>
      <w:r w:rsidR="00B36FA5" w:rsidRPr="00830B39">
        <w:rPr>
          <w:rFonts w:eastAsiaTheme="minorEastAsia"/>
          <w:vertAlign w:val="subscript"/>
          <w:lang w:val="es-MX" w:eastAsia="de-DE"/>
        </w:rPr>
        <w:t>2</w:t>
      </w:r>
      <w:r w:rsidRPr="00830B39">
        <w:rPr>
          <w:rFonts w:eastAsiaTheme="minorEastAsia"/>
          <w:lang w:val="es-MX" w:eastAsia="de-DE"/>
        </w:rPr>
        <w:t>se excreta por los pulmones y pequeñas cantidades de hidrogeniones y HCO</w:t>
      </w:r>
      <w:r w:rsidRPr="00830B39">
        <w:rPr>
          <w:rFonts w:eastAsiaTheme="minorEastAsia"/>
          <w:vertAlign w:val="subscript"/>
          <w:lang w:val="es-MX" w:eastAsia="de-DE"/>
        </w:rPr>
        <w:t>3</w:t>
      </w:r>
      <w:r w:rsidRPr="00830B39">
        <w:rPr>
          <w:rFonts w:eastAsiaTheme="minorEastAsia"/>
          <w:vertAlign w:val="superscript"/>
          <w:lang w:val="es-MX" w:eastAsia="de-DE"/>
        </w:rPr>
        <w:t>-</w:t>
      </w:r>
      <w:r w:rsidRPr="00830B39">
        <w:rPr>
          <w:rFonts w:eastAsiaTheme="minorEastAsia"/>
          <w:lang w:val="es-MX" w:eastAsia="de-DE"/>
        </w:rPr>
        <w:t xml:space="preserve"> producto de la disociación del H</w:t>
      </w:r>
      <w:r w:rsidRPr="00830B39">
        <w:rPr>
          <w:rFonts w:eastAsiaTheme="minorEastAsia"/>
          <w:vertAlign w:val="subscript"/>
          <w:lang w:val="es-MX" w:eastAsia="de-DE"/>
        </w:rPr>
        <w:t>2</w:t>
      </w:r>
      <w:r w:rsidRPr="00830B39">
        <w:rPr>
          <w:rFonts w:eastAsiaTheme="minorEastAsia"/>
          <w:lang w:val="es-MX" w:eastAsia="de-DE"/>
        </w:rPr>
        <w:t>CO</w:t>
      </w:r>
      <w:r w:rsidRPr="00830B39">
        <w:rPr>
          <w:rFonts w:eastAsiaTheme="minorEastAsia"/>
          <w:vertAlign w:val="subscript"/>
          <w:lang w:val="es-MX" w:eastAsia="de-DE"/>
        </w:rPr>
        <w:t>3</w:t>
      </w:r>
      <w:r w:rsidRPr="00830B39">
        <w:rPr>
          <w:rFonts w:eastAsiaTheme="minorEastAsia"/>
          <w:lang w:val="es-MX" w:eastAsia="de-DE"/>
        </w:rPr>
        <w:t xml:space="preserve">, son excretados por los riñones, al igual que los ácidos no volátiles </w:t>
      </w:r>
      <w:r w:rsidR="00195DC1">
        <w:rPr>
          <w:rFonts w:eastAsiaTheme="minorEastAsia"/>
          <w:lang w:val="es-MX" w:eastAsia="de-DE"/>
        </w:rPr>
        <w:t>(p. ej.,</w:t>
      </w:r>
      <w:r w:rsidRPr="00830B39">
        <w:rPr>
          <w:rFonts w:eastAsiaTheme="minorEastAsia"/>
          <w:lang w:val="es-MX" w:eastAsia="de-DE"/>
        </w:rPr>
        <w:t xml:space="preserve"> el ácido láctico, fosfórico, clorhídrico y cetoácidos</w:t>
      </w:r>
      <w:r w:rsidR="00195DC1">
        <w:rPr>
          <w:rFonts w:eastAsiaTheme="minorEastAsia"/>
          <w:lang w:val="es-MX" w:eastAsia="de-DE"/>
        </w:rPr>
        <w:t>)</w:t>
      </w:r>
      <w:r w:rsidRPr="00830B39">
        <w:rPr>
          <w:rFonts w:eastAsiaTheme="minorEastAsia"/>
          <w:lang w:val="es-MX" w:eastAsia="de-DE"/>
        </w:rPr>
        <w:t xml:space="preserve">. Para el correcto funcionamiento celular, se requiere de un pH a nivel arterial </w:t>
      </w:r>
      <w:r w:rsidR="00195DC1">
        <w:rPr>
          <w:rFonts w:eastAsiaTheme="minorEastAsia"/>
          <w:lang w:val="es-MX" w:eastAsia="de-DE"/>
        </w:rPr>
        <w:t xml:space="preserve">que </w:t>
      </w:r>
      <w:proofErr w:type="spellStart"/>
      <w:r w:rsidR="00195DC1">
        <w:rPr>
          <w:rFonts w:eastAsiaTheme="minorEastAsia"/>
          <w:lang w:val="es-MX" w:eastAsia="de-DE"/>
        </w:rPr>
        <w:t>oscileentre</w:t>
      </w:r>
      <w:proofErr w:type="spellEnd"/>
      <w:r w:rsidR="00195DC1">
        <w:rPr>
          <w:rFonts w:eastAsiaTheme="minorEastAsia"/>
          <w:lang w:val="es-MX" w:eastAsia="de-DE"/>
        </w:rPr>
        <w:t xml:space="preserve"> </w:t>
      </w:r>
      <w:r w:rsidRPr="00830B39">
        <w:rPr>
          <w:rFonts w:eastAsiaTheme="minorEastAsia"/>
          <w:lang w:val="es-MX" w:eastAsia="de-DE"/>
        </w:rPr>
        <w:t>7.35</w:t>
      </w:r>
      <w:r w:rsidR="00195DC1">
        <w:rPr>
          <w:rFonts w:eastAsiaTheme="minorEastAsia"/>
          <w:lang w:val="es-MX" w:eastAsia="de-DE"/>
        </w:rPr>
        <w:t>y</w:t>
      </w:r>
      <w:r w:rsidRPr="00830B39">
        <w:rPr>
          <w:rFonts w:eastAsiaTheme="minorEastAsia"/>
          <w:lang w:val="es-MX" w:eastAsia="de-DE"/>
        </w:rPr>
        <w:t xml:space="preserve">7.45, </w:t>
      </w:r>
      <w:r w:rsidR="00195DC1">
        <w:rPr>
          <w:rFonts w:eastAsiaTheme="minorEastAsia"/>
          <w:lang w:val="es-MX" w:eastAsia="de-DE"/>
        </w:rPr>
        <w:t xml:space="preserve">lo </w:t>
      </w:r>
      <w:r w:rsidRPr="00830B39">
        <w:rPr>
          <w:rFonts w:eastAsiaTheme="minorEastAsia"/>
          <w:lang w:val="es-MX" w:eastAsia="de-DE"/>
        </w:rPr>
        <w:t>que representa una medida indirecta de la concentración de H</w:t>
      </w:r>
      <w:r w:rsidRPr="00830B39">
        <w:rPr>
          <w:rFonts w:eastAsiaTheme="minorEastAsia"/>
          <w:vertAlign w:val="superscript"/>
          <w:lang w:val="es-MX" w:eastAsia="de-DE"/>
        </w:rPr>
        <w:t>+</w:t>
      </w:r>
      <w:r w:rsidR="00195DC1">
        <w:rPr>
          <w:rFonts w:eastAsiaTheme="minorEastAsia"/>
          <w:lang w:val="es-MX" w:eastAsia="de-DE"/>
        </w:rPr>
        <w:t>,</w:t>
      </w:r>
      <w:r w:rsidRPr="00830B39">
        <w:rPr>
          <w:rFonts w:eastAsiaTheme="minorEastAsia"/>
          <w:lang w:val="es-MX" w:eastAsia="de-DE"/>
        </w:rPr>
        <w:t xml:space="preserve"> que permanece entre 35</w:t>
      </w:r>
      <w:r w:rsidR="0014677A" w:rsidRPr="00830B39">
        <w:rPr>
          <w:rFonts w:eastAsiaTheme="minorEastAsia"/>
          <w:lang w:val="es-MX" w:eastAsia="de-DE"/>
        </w:rPr>
        <w:t xml:space="preserve"> nmol/l</w:t>
      </w:r>
      <w:r w:rsidRPr="00830B39">
        <w:rPr>
          <w:rFonts w:eastAsiaTheme="minorEastAsia"/>
          <w:lang w:val="es-MX" w:eastAsia="de-DE"/>
        </w:rPr>
        <w:t xml:space="preserve"> y 45 nmol/l</w:t>
      </w:r>
      <w:r w:rsidR="00195DC1">
        <w:rPr>
          <w:rFonts w:eastAsiaTheme="minorEastAsia"/>
          <w:lang w:val="es-MX" w:eastAsia="de-DE"/>
        </w:rPr>
        <w:t>,</w:t>
      </w:r>
      <w:r w:rsidRPr="00830B39">
        <w:rPr>
          <w:rFonts w:eastAsiaTheme="minorEastAsia"/>
          <w:lang w:val="es-MX" w:eastAsia="de-DE"/>
        </w:rPr>
        <w:t xml:space="preserve"> y una proporción de HCO</w:t>
      </w:r>
      <w:r w:rsidRPr="00830B39">
        <w:rPr>
          <w:rFonts w:eastAsiaTheme="minorEastAsia"/>
          <w:vertAlign w:val="subscript"/>
          <w:lang w:val="es-MX" w:eastAsia="de-DE"/>
        </w:rPr>
        <w:t>3</w:t>
      </w:r>
      <w:r w:rsidRPr="00830B39">
        <w:rPr>
          <w:rFonts w:eastAsiaTheme="minorEastAsia"/>
          <w:vertAlign w:val="superscript"/>
          <w:lang w:val="es-MX" w:eastAsia="de-DE"/>
        </w:rPr>
        <w:t>-</w:t>
      </w:r>
      <w:r w:rsidRPr="00830B39">
        <w:rPr>
          <w:rFonts w:eastAsiaTheme="minorEastAsia"/>
          <w:lang w:val="es-MX" w:eastAsia="de-DE"/>
        </w:rPr>
        <w:t xml:space="preserve"> y CO</w:t>
      </w:r>
      <w:r w:rsidRPr="00830B39">
        <w:rPr>
          <w:rFonts w:eastAsiaTheme="minorEastAsia"/>
          <w:vertAlign w:val="subscript"/>
          <w:lang w:val="es-MX" w:eastAsia="de-DE"/>
        </w:rPr>
        <w:t>2</w:t>
      </w:r>
      <w:r w:rsidRPr="00830B39">
        <w:rPr>
          <w:rFonts w:eastAsiaTheme="minorEastAsia"/>
          <w:lang w:val="es-MX" w:eastAsia="de-DE"/>
        </w:rPr>
        <w:t xml:space="preserve"> de aproximadamente 20</w:t>
      </w:r>
      <w:r w:rsidR="00195DC1">
        <w:rPr>
          <w:rFonts w:eastAsiaTheme="minorEastAsia"/>
          <w:lang w:val="es-MX" w:eastAsia="de-DE"/>
        </w:rPr>
        <w:t> </w:t>
      </w:r>
      <w:r w:rsidRPr="00830B39">
        <w:rPr>
          <w:rFonts w:eastAsiaTheme="minorEastAsia"/>
          <w:lang w:val="es-MX" w:eastAsia="de-DE"/>
        </w:rPr>
        <w:t>:</w:t>
      </w:r>
      <w:r w:rsidR="00195DC1">
        <w:rPr>
          <w:rFonts w:eastAsiaTheme="minorEastAsia"/>
          <w:lang w:val="es-MX" w:eastAsia="de-DE"/>
        </w:rPr>
        <w:t> </w:t>
      </w:r>
      <w:r w:rsidRPr="00830B39">
        <w:rPr>
          <w:rFonts w:eastAsiaTheme="minorEastAsia"/>
          <w:lang w:val="es-MX" w:eastAsia="de-DE"/>
        </w:rPr>
        <w:t xml:space="preserve">1. Para mantener el equilibrio ácido-básico se requieren órganos </w:t>
      </w:r>
      <w:r w:rsidR="00195DC1">
        <w:rPr>
          <w:rFonts w:eastAsiaTheme="minorEastAsia"/>
          <w:lang w:val="es-MX" w:eastAsia="de-DE"/>
        </w:rPr>
        <w:t xml:space="preserve">y </w:t>
      </w:r>
      <w:r w:rsidRPr="00830B39">
        <w:rPr>
          <w:rFonts w:eastAsiaTheme="minorEastAsia"/>
          <w:lang w:val="es-MX" w:eastAsia="de-DE"/>
        </w:rPr>
        <w:t>células</w:t>
      </w:r>
      <w:r w:rsidR="00195DC1">
        <w:rPr>
          <w:rFonts w:eastAsiaTheme="minorEastAsia"/>
          <w:lang w:val="es-MX" w:eastAsia="de-DE"/>
        </w:rPr>
        <w:t>, así como</w:t>
      </w:r>
      <w:r w:rsidRPr="00830B39">
        <w:rPr>
          <w:rFonts w:eastAsiaTheme="minorEastAsia"/>
          <w:lang w:val="es-MX" w:eastAsia="de-DE"/>
        </w:rPr>
        <w:t xml:space="preserve"> los sistemas </w:t>
      </w:r>
      <w:proofErr w:type="spellStart"/>
      <w:r w:rsidRPr="00830B39">
        <w:rPr>
          <w:rFonts w:eastAsiaTheme="minorEastAsia"/>
          <w:lang w:val="es-MX" w:eastAsia="de-DE"/>
        </w:rPr>
        <w:t>amortiguadores.Los</w:t>
      </w:r>
      <w:proofErr w:type="spellEnd"/>
      <w:r w:rsidRPr="00830B39">
        <w:rPr>
          <w:rFonts w:eastAsiaTheme="minorEastAsia"/>
          <w:lang w:val="es-MX" w:eastAsia="de-DE"/>
        </w:rPr>
        <w:t xml:space="preserve"> pulmones controlan el intercambio de dióxido de carbono y de oxígeno entre la sangre y la atmósfera, los eritrocitos transportan gases entre los pulmones</w:t>
      </w:r>
      <w:r w:rsidR="008C00AA" w:rsidRPr="00830B39">
        <w:rPr>
          <w:rFonts w:eastAsiaTheme="minorEastAsia"/>
          <w:lang w:val="es-MX" w:eastAsia="de-DE"/>
        </w:rPr>
        <w:t xml:space="preserve">, </w:t>
      </w:r>
      <w:r w:rsidRPr="00830B39">
        <w:rPr>
          <w:rFonts w:eastAsiaTheme="minorEastAsia"/>
          <w:lang w:val="es-MX" w:eastAsia="de-DE"/>
        </w:rPr>
        <w:t>los tejidos y los riñones controlan la síntesis de bicarbonato en el plasma y la excreción del ion hidrógeno. Los sistemas amortiguadores son moléculas o sustancias que mantienen el equilibrio</w:t>
      </w:r>
      <w:r w:rsidR="008C00AA" w:rsidRPr="00830B39">
        <w:rPr>
          <w:rFonts w:eastAsiaTheme="minorEastAsia"/>
          <w:lang w:val="es-MX" w:eastAsia="de-DE"/>
        </w:rPr>
        <w:t xml:space="preserve"> á</w:t>
      </w:r>
      <w:r w:rsidRPr="00830B39">
        <w:rPr>
          <w:rFonts w:eastAsiaTheme="minorEastAsia"/>
          <w:lang w:val="es-MX" w:eastAsia="de-DE"/>
        </w:rPr>
        <w:t xml:space="preserve">cido-base al evitar cambios bruscos de pH </w:t>
      </w:r>
      <w:r w:rsidR="00195DC1">
        <w:rPr>
          <w:rFonts w:eastAsiaTheme="minorEastAsia"/>
          <w:lang w:val="es-MX" w:eastAsia="de-DE"/>
        </w:rPr>
        <w:t>(</w:t>
      </w:r>
      <w:r w:rsidR="00B36FA5" w:rsidRPr="00830B39">
        <w:rPr>
          <w:rFonts w:eastAsiaTheme="minorEastAsia"/>
          <w:lang w:val="es-MX" w:eastAsia="de-DE"/>
        </w:rPr>
        <w:t xml:space="preserve">estas </w:t>
      </w:r>
      <w:r w:rsidRPr="00830B39">
        <w:rPr>
          <w:rFonts w:eastAsiaTheme="minorEastAsia"/>
          <w:lang w:val="es-MX" w:eastAsia="de-DE"/>
        </w:rPr>
        <w:t xml:space="preserve">se </w:t>
      </w:r>
      <w:r w:rsidRPr="00830B39">
        <w:rPr>
          <w:rFonts w:eastAsiaTheme="minorEastAsia"/>
          <w:lang w:val="es-MX" w:eastAsia="de-DE"/>
        </w:rPr>
        <w:lastRenderedPageBreak/>
        <w:t>encuentran en un medio intra</w:t>
      </w:r>
      <w:r w:rsidR="00195DC1">
        <w:rPr>
          <w:rFonts w:eastAsiaTheme="minorEastAsia"/>
          <w:lang w:val="es-MX" w:eastAsia="de-DE"/>
        </w:rPr>
        <w:t>celular</w:t>
      </w:r>
      <w:r w:rsidRPr="00830B39">
        <w:rPr>
          <w:rFonts w:eastAsiaTheme="minorEastAsia"/>
          <w:lang w:val="es-MX" w:eastAsia="de-DE"/>
        </w:rPr>
        <w:t xml:space="preserve"> o extracelular</w:t>
      </w:r>
      <w:r w:rsidR="00195DC1">
        <w:rPr>
          <w:rFonts w:eastAsiaTheme="minorEastAsia"/>
          <w:lang w:val="es-MX" w:eastAsia="de-DE"/>
        </w:rPr>
        <w:t>)</w:t>
      </w:r>
      <w:r w:rsidRPr="00830B39">
        <w:rPr>
          <w:rFonts w:eastAsiaTheme="minorEastAsia"/>
          <w:lang w:val="es-MX" w:eastAsia="de-DE"/>
        </w:rPr>
        <w:t xml:space="preserve">. Entre los amortiguadores fisiológicos </w:t>
      </w:r>
      <w:r w:rsidR="00F066ED" w:rsidRPr="00830B39">
        <w:rPr>
          <w:rFonts w:eastAsiaTheme="minorEastAsia"/>
          <w:lang w:val="es-MX" w:eastAsia="de-DE"/>
        </w:rPr>
        <w:t xml:space="preserve">están </w:t>
      </w:r>
      <w:r w:rsidRPr="00830B39">
        <w:rPr>
          <w:rFonts w:eastAsiaTheme="minorEastAsia"/>
          <w:lang w:val="es-MX" w:eastAsia="de-DE"/>
        </w:rPr>
        <w:t>las proteínas, los fosfatos, la hemoglobina y el sistema ácido carbónico-bicarbonato</w:t>
      </w:r>
      <w:r w:rsidR="00195DC1">
        <w:rPr>
          <w:rFonts w:eastAsiaTheme="minorEastAsia"/>
          <w:lang w:val="es-MX" w:eastAsia="de-DE"/>
        </w:rPr>
        <w:t>,</w:t>
      </w:r>
      <w:r w:rsidRPr="00830B39">
        <w:rPr>
          <w:rFonts w:eastAsiaTheme="minorEastAsia"/>
          <w:lang w:val="es-MX" w:eastAsia="de-DE"/>
        </w:rPr>
        <w:t xml:space="preserve"> principal amortiguador que neutraliza los iones hidrógeno liberados del metabolismo celular, al amortiguar el pH en </w:t>
      </w:r>
      <w:r w:rsidR="0014677A" w:rsidRPr="00830B39">
        <w:rPr>
          <w:rFonts w:eastAsiaTheme="minorEastAsia"/>
          <w:lang w:val="es-MX" w:eastAsia="de-DE"/>
        </w:rPr>
        <w:t>75</w:t>
      </w:r>
      <w:r w:rsidR="00195DC1">
        <w:rPr>
          <w:rFonts w:eastAsiaTheme="minorEastAsia"/>
          <w:lang w:val="es-MX" w:eastAsia="de-DE"/>
        </w:rPr>
        <w:t> </w:t>
      </w:r>
      <w:r w:rsidR="0014677A" w:rsidRPr="00830B39">
        <w:rPr>
          <w:rFonts w:eastAsiaTheme="minorEastAsia"/>
          <w:lang w:val="es-MX" w:eastAsia="de-DE"/>
        </w:rPr>
        <w:t>%</w:t>
      </w:r>
      <w:r w:rsidRPr="00830B39">
        <w:rPr>
          <w:rFonts w:eastAsiaTheme="minorEastAsia"/>
          <w:lang w:val="es-MX" w:eastAsia="de-DE"/>
        </w:rPr>
        <w:t>.</w:t>
      </w:r>
    </w:p>
    <w:p w14:paraId="7470A4DB" w14:textId="77777777" w:rsidR="00850971" w:rsidRPr="00830B39" w:rsidRDefault="00850971" w:rsidP="00850971">
      <w:pPr>
        <w:spacing w:line="360" w:lineRule="auto"/>
        <w:ind w:firstLine="0"/>
        <w:rPr>
          <w:rFonts w:eastAsiaTheme="minorEastAsia"/>
          <w:lang w:val="es-MX" w:eastAsia="de-DE"/>
        </w:rPr>
      </w:pPr>
    </w:p>
    <w:p w14:paraId="7C4BC218" w14:textId="77777777" w:rsidR="00CC6C06" w:rsidRPr="00F07DD3" w:rsidRDefault="00535F46" w:rsidP="00850971">
      <w:pPr>
        <w:pStyle w:val="Ttulo2"/>
        <w:spacing w:before="0" w:line="360" w:lineRule="auto"/>
      </w:pPr>
      <w:proofErr w:type="spellStart"/>
      <w:r w:rsidRPr="00F07DD3">
        <w:t>C</w:t>
      </w:r>
      <w:r w:rsidR="00195DC1" w:rsidRPr="00F07DD3">
        <w:t>odaes</w:t>
      </w:r>
      <w:proofErr w:type="spellEnd"/>
      <w:r w:rsidR="007D2EBC" w:rsidRPr="00F07DD3">
        <w:t xml:space="preserve"> y OA</w:t>
      </w:r>
    </w:p>
    <w:p w14:paraId="0161FCAC" w14:textId="77777777" w:rsidR="0067627D" w:rsidRDefault="007C1A6C" w:rsidP="00CC3B46">
      <w:pPr>
        <w:spacing w:line="360" w:lineRule="auto"/>
        <w:ind w:firstLine="708"/>
        <w:rPr>
          <w:rFonts w:eastAsiaTheme="minorEastAsia"/>
          <w:lang w:val="es-MX" w:eastAsia="de-DE"/>
        </w:rPr>
      </w:pPr>
      <w:r w:rsidRPr="00830B39">
        <w:rPr>
          <w:rFonts w:eastAsiaTheme="minorEastAsia"/>
          <w:lang w:val="es-MX" w:eastAsia="de-DE"/>
        </w:rPr>
        <w:t xml:space="preserve">Una comunidad se define como una colectividad o grupo de personas que conviven y </w:t>
      </w:r>
      <w:proofErr w:type="spellStart"/>
      <w:r w:rsidRPr="00830B39">
        <w:rPr>
          <w:rFonts w:eastAsiaTheme="minorEastAsia"/>
          <w:lang w:val="es-MX" w:eastAsia="de-DE"/>
        </w:rPr>
        <w:t>tienenintereses</w:t>
      </w:r>
      <w:proofErr w:type="spellEnd"/>
      <w:r w:rsidRPr="00830B39">
        <w:rPr>
          <w:rFonts w:eastAsiaTheme="minorEastAsia"/>
          <w:lang w:val="es-MX" w:eastAsia="de-DE"/>
        </w:rPr>
        <w:t xml:space="preserve"> comunes, o que trabajan en una tarea común</w:t>
      </w:r>
      <w:r w:rsidR="0094151C" w:rsidRPr="00830B39">
        <w:rPr>
          <w:rFonts w:eastAsiaTheme="minorEastAsia"/>
          <w:lang w:val="es-MX" w:eastAsia="de-DE"/>
        </w:rPr>
        <w:t xml:space="preserve"> (C</w:t>
      </w:r>
      <w:r w:rsidR="00195DC1" w:rsidRPr="00830B39">
        <w:rPr>
          <w:rFonts w:eastAsiaTheme="minorEastAsia"/>
          <w:lang w:val="es-MX" w:eastAsia="de-DE"/>
        </w:rPr>
        <w:t>odaes</w:t>
      </w:r>
      <w:r w:rsidR="0094151C" w:rsidRPr="00830B39">
        <w:rPr>
          <w:rFonts w:eastAsiaTheme="minorEastAsia"/>
          <w:lang w:val="es-MX" w:eastAsia="de-DE"/>
        </w:rPr>
        <w:t>,2015)</w:t>
      </w:r>
      <w:r w:rsidRPr="00830B39">
        <w:rPr>
          <w:rFonts w:eastAsiaTheme="minorEastAsia"/>
          <w:lang w:val="es-MX" w:eastAsia="de-DE"/>
        </w:rPr>
        <w:t xml:space="preserve">. </w:t>
      </w:r>
      <w:r w:rsidR="0067627D">
        <w:rPr>
          <w:rFonts w:eastAsiaTheme="minorEastAsia"/>
          <w:lang w:val="es-MX" w:eastAsia="de-DE"/>
        </w:rPr>
        <w:t>Tomando como base esta idea, se puede decir que u</w:t>
      </w:r>
      <w:r w:rsidRPr="00830B39">
        <w:rPr>
          <w:rFonts w:eastAsiaTheme="minorEastAsia"/>
          <w:lang w:val="es-MX" w:eastAsia="de-DE"/>
        </w:rPr>
        <w:t xml:space="preserve">na comunidad </w:t>
      </w:r>
      <w:proofErr w:type="spellStart"/>
      <w:r w:rsidRPr="00830B39">
        <w:rPr>
          <w:rFonts w:eastAsiaTheme="minorEastAsia"/>
          <w:lang w:val="es-MX" w:eastAsia="de-DE"/>
        </w:rPr>
        <w:t>deaprendizaje</w:t>
      </w:r>
      <w:proofErr w:type="spellEnd"/>
      <w:r w:rsidRPr="00830B39">
        <w:rPr>
          <w:rFonts w:eastAsiaTheme="minorEastAsia"/>
          <w:lang w:val="es-MX" w:eastAsia="de-DE"/>
        </w:rPr>
        <w:t xml:space="preserve"> </w:t>
      </w:r>
      <w:r w:rsidR="0067627D">
        <w:rPr>
          <w:rFonts w:eastAsiaTheme="minorEastAsia"/>
          <w:lang w:val="es-MX" w:eastAsia="de-DE"/>
        </w:rPr>
        <w:t>constituye</w:t>
      </w:r>
      <w:r w:rsidRPr="00830B39">
        <w:rPr>
          <w:rFonts w:eastAsiaTheme="minorEastAsia"/>
          <w:lang w:val="es-MX" w:eastAsia="de-DE"/>
        </w:rPr>
        <w:t xml:space="preserve"> un grupo de personas que comparte</w:t>
      </w:r>
      <w:r w:rsidR="0067627D">
        <w:rPr>
          <w:rFonts w:eastAsiaTheme="minorEastAsia"/>
          <w:lang w:val="es-MX" w:eastAsia="de-DE"/>
        </w:rPr>
        <w:t>n</w:t>
      </w:r>
      <w:r w:rsidRPr="00830B39">
        <w:rPr>
          <w:rFonts w:eastAsiaTheme="minorEastAsia"/>
          <w:lang w:val="es-MX" w:eastAsia="de-DE"/>
        </w:rPr>
        <w:t xml:space="preserve"> su </w:t>
      </w:r>
      <w:r w:rsidR="00C67169" w:rsidRPr="00830B39">
        <w:rPr>
          <w:rFonts w:eastAsiaTheme="minorEastAsia"/>
          <w:lang w:val="es-MX" w:eastAsia="de-DE"/>
        </w:rPr>
        <w:t>experiencia</w:t>
      </w:r>
      <w:r w:rsidRPr="00830B39">
        <w:rPr>
          <w:rFonts w:eastAsiaTheme="minorEastAsia"/>
          <w:lang w:val="es-MX" w:eastAsia="de-DE"/>
        </w:rPr>
        <w:t xml:space="preserve"> para </w:t>
      </w:r>
      <w:proofErr w:type="spellStart"/>
      <w:r w:rsidRPr="00830B39">
        <w:rPr>
          <w:rFonts w:eastAsiaTheme="minorEastAsia"/>
          <w:lang w:val="es-MX" w:eastAsia="de-DE"/>
        </w:rPr>
        <w:t>definiry</w:t>
      </w:r>
      <w:proofErr w:type="spellEnd"/>
      <w:r w:rsidRPr="00830B39">
        <w:rPr>
          <w:rFonts w:eastAsiaTheme="minorEastAsia"/>
          <w:lang w:val="es-MX" w:eastAsia="de-DE"/>
        </w:rPr>
        <w:t xml:space="preserve"> desarrollar estrategias para acercarse al conocimiento</w:t>
      </w:r>
      <w:r w:rsidR="0094151C" w:rsidRPr="00830B39">
        <w:rPr>
          <w:rFonts w:eastAsiaTheme="minorEastAsia"/>
          <w:lang w:val="es-MX" w:eastAsia="de-DE"/>
        </w:rPr>
        <w:t xml:space="preserve"> (C</w:t>
      </w:r>
      <w:r w:rsidR="0067627D" w:rsidRPr="00830B39">
        <w:rPr>
          <w:rFonts w:eastAsiaTheme="minorEastAsia"/>
          <w:lang w:val="es-MX" w:eastAsia="de-DE"/>
        </w:rPr>
        <w:t>odaes</w:t>
      </w:r>
      <w:r w:rsidR="0094151C" w:rsidRPr="00830B39">
        <w:rPr>
          <w:rFonts w:eastAsiaTheme="minorEastAsia"/>
          <w:lang w:val="es-MX" w:eastAsia="de-DE"/>
        </w:rPr>
        <w:t>,2015)</w:t>
      </w:r>
      <w:r w:rsidRPr="00830B39">
        <w:rPr>
          <w:rFonts w:eastAsiaTheme="minorEastAsia"/>
          <w:lang w:val="es-MX" w:eastAsia="de-DE"/>
        </w:rPr>
        <w:t xml:space="preserve">. En el marco del proyecto </w:t>
      </w:r>
      <w:proofErr w:type="spellStart"/>
      <w:r w:rsidRPr="00830B39">
        <w:rPr>
          <w:rFonts w:eastAsiaTheme="minorEastAsia"/>
          <w:lang w:val="es-MX" w:eastAsia="de-DE"/>
        </w:rPr>
        <w:t>C</w:t>
      </w:r>
      <w:r w:rsidR="0067627D" w:rsidRPr="00830B39">
        <w:rPr>
          <w:rFonts w:eastAsiaTheme="minorEastAsia"/>
          <w:lang w:val="es-MX" w:eastAsia="de-DE"/>
        </w:rPr>
        <w:t>odaes</w:t>
      </w:r>
      <w:proofErr w:type="spellEnd"/>
      <w:r w:rsidRPr="00830B39">
        <w:rPr>
          <w:rFonts w:eastAsiaTheme="minorEastAsia"/>
          <w:lang w:val="es-MX" w:eastAsia="de-DE"/>
        </w:rPr>
        <w:t xml:space="preserve">, las comunidades se conciben como grupos de expertos </w:t>
      </w:r>
      <w:proofErr w:type="spellStart"/>
      <w:r w:rsidRPr="00830B39">
        <w:rPr>
          <w:rFonts w:eastAsiaTheme="minorEastAsia"/>
          <w:lang w:val="es-MX" w:eastAsia="de-DE"/>
        </w:rPr>
        <w:t>quecolaboran</w:t>
      </w:r>
      <w:proofErr w:type="spellEnd"/>
      <w:r w:rsidRPr="00830B39">
        <w:rPr>
          <w:rFonts w:eastAsiaTheme="minorEastAsia"/>
          <w:lang w:val="es-MX" w:eastAsia="de-DE"/>
        </w:rPr>
        <w:t xml:space="preserve"> en el diseño y producción de recursos educativos, mediante </w:t>
      </w:r>
      <w:proofErr w:type="spellStart"/>
      <w:r w:rsidRPr="00830B39">
        <w:rPr>
          <w:rFonts w:eastAsiaTheme="minorEastAsia"/>
          <w:lang w:val="es-MX" w:eastAsia="de-DE"/>
        </w:rPr>
        <w:t>unproceso</w:t>
      </w:r>
      <w:proofErr w:type="spellEnd"/>
      <w:r w:rsidRPr="00830B39">
        <w:rPr>
          <w:rFonts w:eastAsiaTheme="minorEastAsia"/>
          <w:lang w:val="es-MX" w:eastAsia="de-DE"/>
        </w:rPr>
        <w:t xml:space="preserve"> de construcción colaborativa a través de un entorno </w:t>
      </w:r>
      <w:proofErr w:type="spellStart"/>
      <w:r w:rsidRPr="00830B39">
        <w:rPr>
          <w:rFonts w:eastAsiaTheme="minorEastAsia"/>
          <w:lang w:val="es-MX" w:eastAsia="de-DE"/>
        </w:rPr>
        <w:t>digital.Las</w:t>
      </w:r>
      <w:proofErr w:type="spellEnd"/>
      <w:r w:rsidRPr="00830B39">
        <w:rPr>
          <w:rFonts w:eastAsiaTheme="minorEastAsia"/>
          <w:lang w:val="es-MX" w:eastAsia="de-DE"/>
        </w:rPr>
        <w:t xml:space="preserve"> </w:t>
      </w:r>
      <w:r w:rsidR="0094151C" w:rsidRPr="00830B39">
        <w:rPr>
          <w:rFonts w:eastAsiaTheme="minorEastAsia"/>
          <w:lang w:val="es-MX" w:eastAsia="de-DE"/>
        </w:rPr>
        <w:t xml:space="preserve">comunidades </w:t>
      </w:r>
      <w:proofErr w:type="spellStart"/>
      <w:r w:rsidRPr="00830B39">
        <w:rPr>
          <w:rFonts w:eastAsiaTheme="minorEastAsia"/>
          <w:lang w:val="es-MX" w:eastAsia="de-DE"/>
        </w:rPr>
        <w:t>C</w:t>
      </w:r>
      <w:r w:rsidR="0067627D" w:rsidRPr="00830B39">
        <w:rPr>
          <w:rFonts w:eastAsiaTheme="minorEastAsia"/>
          <w:lang w:val="es-MX" w:eastAsia="de-DE"/>
        </w:rPr>
        <w:t>odaes</w:t>
      </w:r>
      <w:r w:rsidRPr="00830B39">
        <w:rPr>
          <w:rFonts w:eastAsiaTheme="minorEastAsia"/>
          <w:lang w:val="es-MX" w:eastAsia="de-DE"/>
        </w:rPr>
        <w:t>son</w:t>
      </w:r>
      <w:proofErr w:type="spellEnd"/>
      <w:r w:rsidRPr="00830B39">
        <w:rPr>
          <w:rFonts w:eastAsiaTheme="minorEastAsia"/>
          <w:lang w:val="es-MX" w:eastAsia="de-DE"/>
        </w:rPr>
        <w:t xml:space="preserve"> grupos integrados por estudiantes, profesores y estudiosos dedicados al desarrollo de aplicaciones y de recursos </w:t>
      </w:r>
      <w:r w:rsidR="0067627D">
        <w:rPr>
          <w:rFonts w:eastAsiaTheme="minorEastAsia"/>
          <w:lang w:val="es-MX" w:eastAsia="de-DE"/>
        </w:rPr>
        <w:t xml:space="preserve">educativos; estos últimos </w:t>
      </w:r>
      <w:r w:rsidRPr="00830B39">
        <w:rPr>
          <w:rFonts w:eastAsiaTheme="minorEastAsia"/>
          <w:lang w:val="es-MX" w:eastAsia="de-DE"/>
        </w:rPr>
        <w:t>son herramientas de apoyo a los procesos de enseñanza-</w:t>
      </w:r>
      <w:proofErr w:type="spellStart"/>
      <w:r w:rsidRPr="00830B39">
        <w:rPr>
          <w:rFonts w:eastAsiaTheme="minorEastAsia"/>
          <w:lang w:val="es-MX" w:eastAsia="de-DE"/>
        </w:rPr>
        <w:t>aprendizajeen</w:t>
      </w:r>
      <w:proofErr w:type="spellEnd"/>
      <w:r w:rsidRPr="00830B39">
        <w:rPr>
          <w:rFonts w:eastAsiaTheme="minorEastAsia"/>
          <w:lang w:val="es-MX" w:eastAsia="de-DE"/>
        </w:rPr>
        <w:t xml:space="preserve"> la educación superior que fomentan la innovación educativa, </w:t>
      </w:r>
      <w:r w:rsidR="0067627D">
        <w:rPr>
          <w:rFonts w:eastAsiaTheme="minorEastAsia"/>
          <w:lang w:val="es-MX" w:eastAsia="de-DE"/>
        </w:rPr>
        <w:t>apoya</w:t>
      </w:r>
      <w:r w:rsidR="00972C5A" w:rsidRPr="00830B39">
        <w:rPr>
          <w:rFonts w:eastAsiaTheme="minorEastAsia"/>
          <w:lang w:val="es-MX" w:eastAsia="de-DE"/>
        </w:rPr>
        <w:t xml:space="preserve">n </w:t>
      </w:r>
      <w:r w:rsidRPr="00830B39">
        <w:rPr>
          <w:rFonts w:eastAsiaTheme="minorEastAsia"/>
          <w:lang w:val="es-MX" w:eastAsia="de-DE"/>
        </w:rPr>
        <w:t xml:space="preserve">la actualización docente, la vinculación de la universidad con la sociedad y que, </w:t>
      </w:r>
      <w:proofErr w:type="spellStart"/>
      <w:r w:rsidRPr="00830B39">
        <w:rPr>
          <w:rFonts w:eastAsiaTheme="minorEastAsia"/>
          <w:lang w:val="es-MX" w:eastAsia="de-DE"/>
        </w:rPr>
        <w:t>almismo</w:t>
      </w:r>
      <w:proofErr w:type="spellEnd"/>
      <w:r w:rsidRPr="00830B39">
        <w:rPr>
          <w:rFonts w:eastAsiaTheme="minorEastAsia"/>
          <w:lang w:val="es-MX" w:eastAsia="de-DE"/>
        </w:rPr>
        <w:t xml:space="preserve"> tiempo, permiten a personas ajenas al sistema educativo formal adquirir las </w:t>
      </w:r>
      <w:proofErr w:type="spellStart"/>
      <w:r w:rsidRPr="00830B39">
        <w:rPr>
          <w:rFonts w:eastAsiaTheme="minorEastAsia"/>
          <w:lang w:val="es-MX" w:eastAsia="de-DE"/>
        </w:rPr>
        <w:t>competenciasnecesarias</w:t>
      </w:r>
      <w:proofErr w:type="spellEnd"/>
      <w:r w:rsidRPr="00830B39">
        <w:rPr>
          <w:rFonts w:eastAsiaTheme="minorEastAsia"/>
          <w:lang w:val="es-MX" w:eastAsia="de-DE"/>
        </w:rPr>
        <w:t xml:space="preserve"> tanto para su desempeño profesional como para el aprendizaje a lo largo de toda </w:t>
      </w:r>
      <w:proofErr w:type="spellStart"/>
      <w:r w:rsidRPr="00830B39">
        <w:rPr>
          <w:rFonts w:eastAsiaTheme="minorEastAsia"/>
          <w:lang w:val="es-MX" w:eastAsia="de-DE"/>
        </w:rPr>
        <w:t>lavida.ElmodelodediseñoinstruccionalC</w:t>
      </w:r>
      <w:r w:rsidR="0067627D" w:rsidRPr="00830B39">
        <w:rPr>
          <w:rFonts w:eastAsiaTheme="minorEastAsia"/>
          <w:lang w:val="es-MX" w:eastAsia="de-DE"/>
        </w:rPr>
        <w:t>odaes</w:t>
      </w:r>
      <w:r w:rsidRPr="00830B39">
        <w:rPr>
          <w:rFonts w:eastAsiaTheme="minorEastAsia"/>
          <w:lang w:val="es-MX" w:eastAsia="de-DE"/>
        </w:rPr>
        <w:t>está</w:t>
      </w:r>
      <w:r w:rsidR="0067627D">
        <w:rPr>
          <w:rFonts w:eastAsiaTheme="minorEastAsia"/>
          <w:lang w:val="es-MX" w:eastAsia="de-DE"/>
        </w:rPr>
        <w:t>constituido</w:t>
      </w:r>
      <w:proofErr w:type="spellEnd"/>
      <w:r w:rsidRPr="00830B39">
        <w:rPr>
          <w:rFonts w:eastAsiaTheme="minorEastAsia"/>
          <w:lang w:val="es-MX" w:eastAsia="de-DE"/>
        </w:rPr>
        <w:t xml:space="preserve"> </w:t>
      </w:r>
      <w:proofErr w:type="spellStart"/>
      <w:r w:rsidRPr="00830B39">
        <w:rPr>
          <w:rFonts w:eastAsiaTheme="minorEastAsia"/>
          <w:lang w:val="es-MX" w:eastAsia="de-DE"/>
        </w:rPr>
        <w:t>porseisfases</w:t>
      </w:r>
      <w:proofErr w:type="spellEnd"/>
      <w:r w:rsidR="0094151C" w:rsidRPr="00830B39">
        <w:rPr>
          <w:rFonts w:eastAsiaTheme="minorEastAsia"/>
          <w:lang w:val="es-MX" w:eastAsia="de-DE"/>
        </w:rPr>
        <w:t xml:space="preserve"> (C</w:t>
      </w:r>
      <w:r w:rsidR="0067627D" w:rsidRPr="00830B39">
        <w:rPr>
          <w:rFonts w:eastAsiaTheme="minorEastAsia"/>
          <w:lang w:val="es-MX" w:eastAsia="de-DE"/>
        </w:rPr>
        <w:t>odaes</w:t>
      </w:r>
      <w:r w:rsidR="0094151C" w:rsidRPr="00830B39">
        <w:rPr>
          <w:rFonts w:eastAsiaTheme="minorEastAsia"/>
          <w:lang w:val="es-MX" w:eastAsia="de-DE"/>
        </w:rPr>
        <w:t>,2015)</w:t>
      </w:r>
      <w:r w:rsidRPr="00830B39">
        <w:rPr>
          <w:rFonts w:eastAsiaTheme="minorEastAsia"/>
          <w:lang w:val="es-MX" w:eastAsia="de-DE"/>
        </w:rPr>
        <w:t>:planeación,análisis,diseño,desarrollo</w:t>
      </w:r>
      <w:r w:rsidR="009649FF" w:rsidRPr="00830B39">
        <w:rPr>
          <w:rFonts w:eastAsiaTheme="minorEastAsia"/>
          <w:lang w:val="es-MX" w:eastAsia="de-DE"/>
        </w:rPr>
        <w:t>,</w:t>
      </w:r>
      <w:r w:rsidRPr="00830B39">
        <w:rPr>
          <w:rFonts w:eastAsiaTheme="minorEastAsia"/>
          <w:lang w:val="es-MX" w:eastAsia="de-DE"/>
        </w:rPr>
        <w:t>implementaciónyevaluación.</w:t>
      </w:r>
    </w:p>
    <w:p w14:paraId="2726FFF8" w14:textId="77777777" w:rsidR="0067627D" w:rsidRDefault="00E22523" w:rsidP="00CC3B46">
      <w:pPr>
        <w:spacing w:line="360" w:lineRule="auto"/>
        <w:ind w:left="1416" w:firstLine="0"/>
        <w:rPr>
          <w:rFonts w:eastAsiaTheme="minorEastAsia"/>
          <w:lang w:val="es-MX" w:eastAsia="de-DE"/>
        </w:rPr>
      </w:pPr>
      <w:r w:rsidRPr="00830B39">
        <w:rPr>
          <w:rFonts w:eastAsiaTheme="minorEastAsia"/>
          <w:lang w:val="es-MX" w:eastAsia="de-DE"/>
        </w:rPr>
        <w:t xml:space="preserve">Un </w:t>
      </w:r>
      <w:r w:rsidR="00535F46" w:rsidRPr="00830B39">
        <w:rPr>
          <w:rFonts w:eastAsiaTheme="minorEastAsia"/>
          <w:lang w:val="es-MX" w:eastAsia="de-DE"/>
        </w:rPr>
        <w:t>OA</w:t>
      </w:r>
      <w:r w:rsidRPr="00830B39">
        <w:rPr>
          <w:rFonts w:eastAsiaTheme="minorEastAsia"/>
          <w:lang w:val="es-MX" w:eastAsia="de-DE"/>
        </w:rPr>
        <w:t xml:space="preserve"> es la unidad mínima de contenido, capaz de propiciar un proceso de enseñanza-aprendizaje, teniendo como base el diseño instruccional. Un OA se organiza </w:t>
      </w:r>
      <w:r w:rsidR="001D0DFC" w:rsidRPr="00830B39">
        <w:rPr>
          <w:rFonts w:eastAsiaTheme="minorEastAsia"/>
          <w:lang w:val="es-MX" w:eastAsia="de-DE"/>
        </w:rPr>
        <w:t>con base en</w:t>
      </w:r>
      <w:r w:rsidRPr="00830B39">
        <w:rPr>
          <w:rFonts w:eastAsiaTheme="minorEastAsia"/>
          <w:lang w:val="es-MX" w:eastAsia="de-DE"/>
        </w:rPr>
        <w:t xml:space="preserve"> una jerarquía composicional de niveles de granularidad que van desde los objetos multimedia y objetos de información (imágenes, video, textos planos, entre otros), hasta conjuntos de contenido educativo más complejos como secciones, unidades o módulos (C</w:t>
      </w:r>
      <w:r w:rsidR="0067627D" w:rsidRPr="00830B39">
        <w:rPr>
          <w:rFonts w:eastAsiaTheme="minorEastAsia"/>
          <w:lang w:val="es-MX" w:eastAsia="de-DE"/>
        </w:rPr>
        <w:t>odaes</w:t>
      </w:r>
      <w:r w:rsidRPr="00830B39">
        <w:rPr>
          <w:rFonts w:eastAsiaTheme="minorEastAsia"/>
          <w:lang w:val="es-MX" w:eastAsia="de-DE"/>
        </w:rPr>
        <w:t>,2015</w:t>
      </w:r>
      <w:r w:rsidR="0067627D">
        <w:rPr>
          <w:rFonts w:eastAsiaTheme="minorEastAsia"/>
          <w:lang w:val="es-MX" w:eastAsia="de-DE"/>
        </w:rPr>
        <w:t xml:space="preserve">, p. </w:t>
      </w:r>
      <w:r w:rsidR="00EC4876">
        <w:rPr>
          <w:rFonts w:eastAsiaTheme="minorEastAsia"/>
          <w:lang w:val="es-MX" w:eastAsia="de-DE"/>
        </w:rPr>
        <w:t>2</w:t>
      </w:r>
      <w:r w:rsidRPr="00830B39">
        <w:rPr>
          <w:rFonts w:eastAsiaTheme="minorEastAsia"/>
          <w:lang w:val="es-MX" w:eastAsia="de-DE"/>
        </w:rPr>
        <w:t>)</w:t>
      </w:r>
      <w:r w:rsidR="0067627D">
        <w:rPr>
          <w:rFonts w:eastAsiaTheme="minorEastAsia"/>
          <w:lang w:val="es-MX" w:eastAsia="de-DE"/>
        </w:rPr>
        <w:t xml:space="preserve">. </w:t>
      </w:r>
    </w:p>
    <w:p w14:paraId="1E368A63" w14:textId="45D8C7B1" w:rsidR="00CC6C06" w:rsidRDefault="00CC6C06" w:rsidP="00CC3B46">
      <w:pPr>
        <w:spacing w:line="360" w:lineRule="auto"/>
        <w:ind w:firstLine="708"/>
        <w:rPr>
          <w:rFonts w:eastAsiaTheme="minorEastAsia"/>
          <w:lang w:val="es-MX" w:eastAsia="de-DE"/>
        </w:rPr>
      </w:pPr>
      <w:r w:rsidRPr="00830B39">
        <w:rPr>
          <w:rFonts w:eastAsiaTheme="minorEastAsia"/>
          <w:lang w:val="es-MX" w:eastAsia="de-DE"/>
        </w:rPr>
        <w:t xml:space="preserve">Los elementos básicos de un OA son el objetivo de aprendizaje, el contenido, las actividades de aprendizaje, la evaluación, </w:t>
      </w:r>
      <w:r w:rsidR="0067627D">
        <w:rPr>
          <w:rFonts w:eastAsiaTheme="minorEastAsia"/>
          <w:lang w:val="es-MX" w:eastAsia="de-DE"/>
        </w:rPr>
        <w:t xml:space="preserve">la </w:t>
      </w:r>
      <w:r w:rsidRPr="00830B39">
        <w:rPr>
          <w:rFonts w:eastAsiaTheme="minorEastAsia"/>
          <w:lang w:val="es-MX" w:eastAsia="de-DE"/>
        </w:rPr>
        <w:t xml:space="preserve">guía de actividades y </w:t>
      </w:r>
      <w:r w:rsidR="0067627D">
        <w:rPr>
          <w:rFonts w:eastAsiaTheme="minorEastAsia"/>
          <w:lang w:val="es-MX" w:eastAsia="de-DE"/>
        </w:rPr>
        <w:t xml:space="preserve">los </w:t>
      </w:r>
      <w:proofErr w:type="gramStart"/>
      <w:r w:rsidRPr="00830B39">
        <w:rPr>
          <w:rFonts w:eastAsiaTheme="minorEastAsia"/>
          <w:lang w:val="es-MX" w:eastAsia="de-DE"/>
        </w:rPr>
        <w:t>metadatos</w:t>
      </w:r>
      <w:r w:rsidR="00535F46" w:rsidRPr="00830B39">
        <w:rPr>
          <w:rFonts w:eastAsiaTheme="minorEastAsia"/>
          <w:lang w:val="es-MX" w:eastAsia="de-DE"/>
        </w:rPr>
        <w:t>(</w:t>
      </w:r>
      <w:proofErr w:type="gramEnd"/>
      <w:r w:rsidR="00535F46" w:rsidRPr="00830B39">
        <w:rPr>
          <w:rFonts w:eastAsiaTheme="minorEastAsia"/>
          <w:lang w:val="es-MX" w:eastAsia="de-DE"/>
        </w:rPr>
        <w:t>C</w:t>
      </w:r>
      <w:r w:rsidR="0067627D" w:rsidRPr="00830B39">
        <w:rPr>
          <w:rFonts w:eastAsiaTheme="minorEastAsia"/>
          <w:lang w:val="es-MX" w:eastAsia="de-DE"/>
        </w:rPr>
        <w:t>odaes</w:t>
      </w:r>
      <w:r w:rsidR="00535F46" w:rsidRPr="00830B39">
        <w:rPr>
          <w:rFonts w:eastAsiaTheme="minorEastAsia"/>
          <w:lang w:val="es-MX" w:eastAsia="de-DE"/>
        </w:rPr>
        <w:t>,2015)</w:t>
      </w:r>
      <w:r w:rsidRPr="00830B39">
        <w:rPr>
          <w:rFonts w:eastAsiaTheme="minorEastAsia"/>
          <w:lang w:val="es-MX" w:eastAsia="de-DE"/>
        </w:rPr>
        <w:t xml:space="preserve">. </w:t>
      </w:r>
      <w:r w:rsidR="009649FF" w:rsidRPr="00830B39">
        <w:rPr>
          <w:rFonts w:eastAsiaTheme="minorEastAsia"/>
          <w:lang w:val="es-MX" w:eastAsia="de-DE"/>
        </w:rPr>
        <w:t>Desde un punto de vista tecnológico, u</w:t>
      </w:r>
      <w:r w:rsidRPr="00830B39">
        <w:rPr>
          <w:rFonts w:eastAsiaTheme="minorEastAsia"/>
          <w:lang w:val="es-MX" w:eastAsia="de-DE"/>
        </w:rPr>
        <w:t xml:space="preserve">n </w:t>
      </w:r>
      <w:r w:rsidR="00535F46" w:rsidRPr="00830B39">
        <w:rPr>
          <w:rFonts w:eastAsiaTheme="minorEastAsia"/>
          <w:lang w:val="es-MX" w:eastAsia="de-DE"/>
        </w:rPr>
        <w:t>OA</w:t>
      </w:r>
      <w:r w:rsidRPr="00830B39">
        <w:rPr>
          <w:rFonts w:eastAsiaTheme="minorEastAsia"/>
          <w:lang w:val="es-MX" w:eastAsia="de-DE"/>
        </w:rPr>
        <w:t xml:space="preserve"> debe ser reutilizable, </w:t>
      </w:r>
      <w:r w:rsidRPr="00830B39">
        <w:rPr>
          <w:rFonts w:eastAsiaTheme="minorEastAsia"/>
          <w:lang w:val="es-MX" w:eastAsia="de-DE"/>
        </w:rPr>
        <w:lastRenderedPageBreak/>
        <w:t>accesible, interoperable, durable, escalable, relevante y autocontenido (C</w:t>
      </w:r>
      <w:r w:rsidR="0067627D" w:rsidRPr="00830B39">
        <w:rPr>
          <w:rFonts w:eastAsiaTheme="minorEastAsia"/>
          <w:lang w:val="es-MX" w:eastAsia="de-DE"/>
        </w:rPr>
        <w:t>odaes</w:t>
      </w:r>
      <w:r w:rsidRPr="00830B39">
        <w:rPr>
          <w:rFonts w:eastAsiaTheme="minorEastAsia"/>
          <w:lang w:val="es-MX" w:eastAsia="de-DE"/>
        </w:rPr>
        <w:t xml:space="preserve">,2015). Además, </w:t>
      </w:r>
      <w:r w:rsidR="0067627D">
        <w:rPr>
          <w:rFonts w:eastAsiaTheme="minorEastAsia"/>
          <w:lang w:val="es-MX" w:eastAsia="de-DE"/>
        </w:rPr>
        <w:t>debe emplear</w:t>
      </w:r>
      <w:r w:rsidRPr="00830B39">
        <w:rPr>
          <w:rFonts w:eastAsiaTheme="minorEastAsia"/>
          <w:lang w:val="es-MX" w:eastAsia="de-DE"/>
        </w:rPr>
        <w:t xml:space="preserve"> elementos multimedia adecuados de forma que el a</w:t>
      </w:r>
      <w:r w:rsidR="0067627D">
        <w:rPr>
          <w:rFonts w:eastAsiaTheme="minorEastAsia"/>
          <w:lang w:val="es-MX" w:eastAsia="de-DE"/>
        </w:rPr>
        <w:t xml:space="preserve">prendizaje sea significativo; aunado a esto, </w:t>
      </w:r>
      <w:proofErr w:type="gramStart"/>
      <w:r w:rsidR="0067627D">
        <w:rPr>
          <w:rFonts w:eastAsiaTheme="minorEastAsia"/>
          <w:lang w:val="es-MX" w:eastAsia="de-DE"/>
        </w:rPr>
        <w:t xml:space="preserve">debe </w:t>
      </w:r>
      <w:r w:rsidRPr="00830B39">
        <w:rPr>
          <w:rFonts w:eastAsiaTheme="minorEastAsia"/>
          <w:lang w:val="es-MX" w:eastAsia="de-DE"/>
        </w:rPr>
        <w:t xml:space="preserve"> ser</w:t>
      </w:r>
      <w:proofErr w:type="gramEnd"/>
      <w:r w:rsidRPr="00830B39">
        <w:rPr>
          <w:rFonts w:eastAsiaTheme="minorEastAsia"/>
          <w:lang w:val="es-MX" w:eastAsia="de-DE"/>
        </w:rPr>
        <w:t xml:space="preserve"> coherente y manejar debidamente la redundancia </w:t>
      </w:r>
      <w:r w:rsidR="00535F46" w:rsidRPr="00830B39">
        <w:rPr>
          <w:rFonts w:eastAsiaTheme="minorEastAsia"/>
          <w:lang w:val="es-MX" w:eastAsia="de-DE"/>
        </w:rPr>
        <w:t>(C</w:t>
      </w:r>
      <w:r w:rsidR="0067627D" w:rsidRPr="00830B39">
        <w:rPr>
          <w:rFonts w:eastAsiaTheme="minorEastAsia"/>
          <w:lang w:val="es-MX" w:eastAsia="de-DE"/>
        </w:rPr>
        <w:t>odaes</w:t>
      </w:r>
      <w:r w:rsidR="002435FA" w:rsidRPr="00830B39">
        <w:rPr>
          <w:rFonts w:eastAsiaTheme="minorEastAsia"/>
          <w:lang w:val="es-MX" w:eastAsia="de-DE"/>
        </w:rPr>
        <w:t>,</w:t>
      </w:r>
      <w:r w:rsidR="00535F46" w:rsidRPr="00830B39">
        <w:rPr>
          <w:rFonts w:eastAsiaTheme="minorEastAsia"/>
          <w:lang w:val="es-MX" w:eastAsia="de-DE"/>
        </w:rPr>
        <w:t>2015)</w:t>
      </w:r>
      <w:r w:rsidRPr="00830B39">
        <w:rPr>
          <w:rFonts w:eastAsiaTheme="minorEastAsia"/>
          <w:lang w:val="es-MX" w:eastAsia="de-DE"/>
        </w:rPr>
        <w:t xml:space="preserve">.Para desarrollar un OA se utiliza un </w:t>
      </w:r>
      <w:r w:rsidR="00535F46" w:rsidRPr="00830B39">
        <w:rPr>
          <w:rFonts w:eastAsiaTheme="minorEastAsia"/>
          <w:lang w:val="es-MX" w:eastAsia="de-DE"/>
        </w:rPr>
        <w:t xml:space="preserve">modelo de </w:t>
      </w:r>
      <w:r w:rsidRPr="00830B39">
        <w:rPr>
          <w:rFonts w:eastAsiaTheme="minorEastAsia"/>
          <w:lang w:val="es-MX" w:eastAsia="de-DE"/>
        </w:rPr>
        <w:t>diseño instruccional que indica el proceso para sistematizar, planificar y estructurar el OA. Los modelos de diseño instruccional expresan las ideas principales o las guías rectoras para analizar, producir y re</w:t>
      </w:r>
      <w:r w:rsidR="00972C5A" w:rsidRPr="00830B39">
        <w:rPr>
          <w:rFonts w:eastAsiaTheme="minorEastAsia"/>
          <w:lang w:val="es-MX" w:eastAsia="de-DE"/>
        </w:rPr>
        <w:t xml:space="preserve">visar ambientes de aprendizaje </w:t>
      </w:r>
      <w:r w:rsidRPr="00830B39">
        <w:rPr>
          <w:rFonts w:eastAsiaTheme="minorEastAsia"/>
          <w:lang w:val="es-MX" w:eastAsia="de-DE"/>
        </w:rPr>
        <w:t xml:space="preserve">(Jardines,2017). </w:t>
      </w:r>
    </w:p>
    <w:p w14:paraId="287198B6" w14:textId="77777777" w:rsidR="00850971" w:rsidRPr="00830B39" w:rsidRDefault="00850971" w:rsidP="00CC3B46">
      <w:pPr>
        <w:spacing w:line="360" w:lineRule="auto"/>
        <w:ind w:firstLine="708"/>
        <w:rPr>
          <w:rFonts w:eastAsiaTheme="minorEastAsia"/>
          <w:lang w:val="es-MX" w:eastAsia="de-DE"/>
        </w:rPr>
      </w:pPr>
    </w:p>
    <w:p w14:paraId="2D67CD46" w14:textId="77777777" w:rsidR="00C5550A" w:rsidRPr="00830B39" w:rsidRDefault="00504371" w:rsidP="00850971">
      <w:pPr>
        <w:pStyle w:val="Ttulo2"/>
        <w:spacing w:before="0" w:line="360" w:lineRule="auto"/>
        <w:rPr>
          <w:rFonts w:eastAsiaTheme="minorEastAsia"/>
          <w:lang w:val="es-MX"/>
        </w:rPr>
      </w:pPr>
      <w:r w:rsidRPr="00830B39">
        <w:rPr>
          <w:rFonts w:eastAsiaTheme="minorEastAsia"/>
          <w:lang w:val="es-MX"/>
        </w:rPr>
        <w:t>Recolección de la información para el análisis y diseño del OA-EAB</w:t>
      </w:r>
    </w:p>
    <w:p w14:paraId="023AB556" w14:textId="77777777" w:rsidR="0094151C" w:rsidRPr="00830B39" w:rsidRDefault="0094151C" w:rsidP="00CC3B46">
      <w:pPr>
        <w:spacing w:line="360" w:lineRule="auto"/>
        <w:ind w:firstLine="708"/>
      </w:pPr>
      <w:r w:rsidRPr="00830B39">
        <w:rPr>
          <w:lang w:val="es-MX"/>
        </w:rPr>
        <w:t>Esta</w:t>
      </w:r>
      <w:r w:rsidR="00C5550A" w:rsidRPr="00830B39">
        <w:t xml:space="preserve"> sección describ</w:t>
      </w:r>
      <w:r w:rsidR="001D0DFC" w:rsidRPr="00830B39">
        <w:t xml:space="preserve">e </w:t>
      </w:r>
      <w:proofErr w:type="spellStart"/>
      <w:r w:rsidR="00B130F9">
        <w:t>sintéticamente</w:t>
      </w:r>
      <w:r w:rsidR="00C5550A" w:rsidRPr="00830B39">
        <w:t>la</w:t>
      </w:r>
      <w:proofErr w:type="spellEnd"/>
      <w:r w:rsidR="00C5550A" w:rsidRPr="00830B39">
        <w:t xml:space="preserve"> forma en </w:t>
      </w:r>
      <w:r w:rsidR="00111403" w:rsidRPr="00830B39">
        <w:t xml:space="preserve">la que se realizó </w:t>
      </w:r>
      <w:r w:rsidR="00504371" w:rsidRPr="00830B39">
        <w:t xml:space="preserve">la recolección de información </w:t>
      </w:r>
      <w:r w:rsidR="006602BD" w:rsidRPr="00830B39">
        <w:rPr>
          <w:rFonts w:eastAsiaTheme="minorEastAsia"/>
          <w:bCs/>
          <w:iCs/>
          <w:lang w:val="es-MX"/>
        </w:rPr>
        <w:t>para el análisis y diseño del OA-EAB</w:t>
      </w:r>
      <w:r w:rsidR="006602BD" w:rsidRPr="00830B39">
        <w:t xml:space="preserve">, donde </w:t>
      </w:r>
      <w:r w:rsidR="00076C22" w:rsidRPr="00830B39">
        <w:t>la interacción que se llevó</w:t>
      </w:r>
      <w:r w:rsidR="008756DF" w:rsidRPr="00830B39">
        <w:t xml:space="preserve"> a cabo entre los colaboradores de la FCC-BUAP y la FM-BUAP </w:t>
      </w:r>
      <w:r w:rsidR="006602BD" w:rsidRPr="00830B39">
        <w:t xml:space="preserve">jugó un papel fundamental para </w:t>
      </w:r>
      <w:r w:rsidR="00B130F9">
        <w:t>conseguir ese</w:t>
      </w:r>
      <w:r w:rsidR="006602BD" w:rsidRPr="00830B39">
        <w:t xml:space="preserve"> objetivo</w:t>
      </w:r>
      <w:r w:rsidR="00F44352" w:rsidRPr="00830B39">
        <w:t>. Es importante destacar que los colaboradores de la FM-BUAP son</w:t>
      </w:r>
      <w:r w:rsidR="00F44352" w:rsidRPr="00830B39">
        <w:rPr>
          <w:rFonts w:eastAsiaTheme="minorEastAsia"/>
          <w:lang w:val="es-MX" w:eastAsia="de-DE"/>
        </w:rPr>
        <w:t xml:space="preserve"> profesionales en el área de la medicina, </w:t>
      </w:r>
      <w:r w:rsidR="00B130F9">
        <w:rPr>
          <w:rFonts w:eastAsiaTheme="minorEastAsia"/>
          <w:lang w:val="es-MX" w:eastAsia="de-DE"/>
        </w:rPr>
        <w:t>y</w:t>
      </w:r>
      <w:r w:rsidR="00F44352" w:rsidRPr="00830B39">
        <w:rPr>
          <w:rFonts w:eastAsiaTheme="minorEastAsia"/>
          <w:lang w:val="es-MX" w:eastAsia="de-DE"/>
        </w:rPr>
        <w:t xml:space="preserve"> cuentan con al menos tres años de experiencia en la impartición de la asignatura Bioquímica. L</w:t>
      </w:r>
      <w:r w:rsidR="006602BD" w:rsidRPr="00830B39">
        <w:t xml:space="preserve">a descripción completa de esta etapa </w:t>
      </w:r>
      <w:r w:rsidR="00F44352" w:rsidRPr="00830B39">
        <w:t xml:space="preserve">se </w:t>
      </w:r>
      <w:proofErr w:type="spellStart"/>
      <w:r w:rsidR="00F44352" w:rsidRPr="00830B39">
        <w:t>encuentra</w:t>
      </w:r>
      <w:r w:rsidR="008756DF" w:rsidRPr="00830B39">
        <w:t>en</w:t>
      </w:r>
      <w:proofErr w:type="spellEnd"/>
      <w:r w:rsidR="008756DF" w:rsidRPr="00830B39">
        <w:t xml:space="preserve"> </w:t>
      </w:r>
      <w:proofErr w:type="spellStart"/>
      <w:r w:rsidR="008756DF" w:rsidRPr="00830B39">
        <w:rPr>
          <w:rFonts w:eastAsiaTheme="minorEastAsia"/>
          <w:lang w:val="es-MX" w:eastAsia="de-DE"/>
        </w:rPr>
        <w:t>Castillo</w:t>
      </w:r>
      <w:r w:rsidR="00F511AE" w:rsidRPr="00F511AE">
        <w:rPr>
          <w:rFonts w:eastAsiaTheme="minorEastAsia"/>
          <w:i/>
          <w:lang w:val="es-MX" w:eastAsia="de-DE"/>
        </w:rPr>
        <w:t>et</w:t>
      </w:r>
      <w:proofErr w:type="spellEnd"/>
      <w:r w:rsidR="00F511AE" w:rsidRPr="00F511AE">
        <w:rPr>
          <w:rFonts w:eastAsiaTheme="minorEastAsia"/>
          <w:i/>
          <w:lang w:val="es-MX" w:eastAsia="de-DE"/>
        </w:rPr>
        <w:t xml:space="preserve"> al</w:t>
      </w:r>
      <w:r w:rsidR="00F511AE">
        <w:rPr>
          <w:rFonts w:eastAsiaTheme="minorEastAsia"/>
          <w:lang w:val="es-MX" w:eastAsia="de-DE"/>
        </w:rPr>
        <w:t xml:space="preserve">. </w:t>
      </w:r>
      <w:r w:rsidR="00B130F9">
        <w:rPr>
          <w:rFonts w:eastAsiaTheme="minorEastAsia"/>
          <w:lang w:val="es-MX" w:eastAsia="de-DE"/>
        </w:rPr>
        <w:t>(</w:t>
      </w:r>
      <w:r w:rsidR="008756DF" w:rsidRPr="00830B39">
        <w:rPr>
          <w:rFonts w:eastAsiaTheme="minorEastAsia"/>
          <w:lang w:val="es-MX" w:eastAsia="de-DE"/>
        </w:rPr>
        <w:t>2019).</w:t>
      </w:r>
    </w:p>
    <w:p w14:paraId="214B573C" w14:textId="77777777" w:rsidR="006602BD" w:rsidRPr="00830B39" w:rsidRDefault="00C5550A" w:rsidP="00CC3B46">
      <w:pPr>
        <w:spacing w:line="360" w:lineRule="auto"/>
        <w:ind w:firstLine="708"/>
        <w:rPr>
          <w:rFonts w:eastAsiaTheme="minorEastAsia"/>
          <w:lang w:val="es-MX" w:eastAsia="de-DE"/>
        </w:rPr>
      </w:pPr>
      <w:r w:rsidRPr="00830B39">
        <w:rPr>
          <w:rFonts w:eastAsiaTheme="minorEastAsia"/>
          <w:lang w:val="es-MX" w:eastAsia="de-DE"/>
        </w:rPr>
        <w:t xml:space="preserve">Integrar un grupo multidisciplinario de profesionales no es tarea fácil, por lo que para lograr acuerdos se </w:t>
      </w:r>
      <w:proofErr w:type="spellStart"/>
      <w:r w:rsidRPr="00830B39">
        <w:rPr>
          <w:rFonts w:eastAsiaTheme="minorEastAsia"/>
          <w:lang w:val="es-MX" w:eastAsia="de-DE"/>
        </w:rPr>
        <w:t>realizaronvarias</w:t>
      </w:r>
      <w:proofErr w:type="spellEnd"/>
      <w:r w:rsidRPr="00830B39">
        <w:rPr>
          <w:rFonts w:eastAsiaTheme="minorEastAsia"/>
          <w:lang w:val="es-MX" w:eastAsia="de-DE"/>
        </w:rPr>
        <w:t xml:space="preserve"> reuniones de trabajo entre profesores de ambas facultades y algunos de sus estudiantes</w:t>
      </w:r>
      <w:r w:rsidR="008756DF" w:rsidRPr="00830B39">
        <w:rPr>
          <w:rFonts w:eastAsiaTheme="minorEastAsia"/>
          <w:lang w:val="es-MX" w:eastAsia="de-DE"/>
        </w:rPr>
        <w:t>. E</w:t>
      </w:r>
      <w:r w:rsidRPr="00830B39">
        <w:rPr>
          <w:rFonts w:eastAsiaTheme="minorEastAsia"/>
          <w:lang w:val="es-MX" w:eastAsia="de-DE"/>
        </w:rPr>
        <w:t xml:space="preserve">n estas </w:t>
      </w:r>
      <w:r w:rsidR="00B130F9">
        <w:rPr>
          <w:rFonts w:eastAsiaTheme="minorEastAsia"/>
          <w:lang w:val="es-MX" w:eastAsia="de-DE"/>
        </w:rPr>
        <w:t>sesiones</w:t>
      </w:r>
      <w:r w:rsidRPr="00830B39">
        <w:rPr>
          <w:rFonts w:eastAsiaTheme="minorEastAsia"/>
          <w:lang w:val="es-MX" w:eastAsia="de-DE"/>
        </w:rPr>
        <w:t xml:space="preserve"> se</w:t>
      </w:r>
      <w:r w:rsidR="00111403" w:rsidRPr="00830B39">
        <w:rPr>
          <w:rFonts w:eastAsiaTheme="minorEastAsia"/>
          <w:lang w:val="es-MX" w:eastAsia="de-DE"/>
        </w:rPr>
        <w:t xml:space="preserve"> llevaron a cabo </w:t>
      </w:r>
      <w:r w:rsidRPr="00830B39">
        <w:rPr>
          <w:rFonts w:eastAsiaTheme="minorEastAsia"/>
          <w:lang w:val="es-MX" w:eastAsia="de-DE"/>
        </w:rPr>
        <w:t>las fases de análisis y diseño del OA-EAB</w:t>
      </w:r>
      <w:r w:rsidR="00295153" w:rsidRPr="00830B39">
        <w:rPr>
          <w:rFonts w:eastAsiaTheme="minorEastAsia"/>
          <w:lang w:val="es-MX" w:eastAsia="de-DE"/>
        </w:rPr>
        <w:t xml:space="preserve">, las cuales </w:t>
      </w:r>
      <w:r w:rsidR="008756DF" w:rsidRPr="00830B39">
        <w:rPr>
          <w:rFonts w:eastAsiaTheme="minorEastAsia"/>
          <w:lang w:val="es-MX" w:eastAsia="de-DE"/>
        </w:rPr>
        <w:t xml:space="preserve">indican </w:t>
      </w:r>
      <w:r w:rsidR="00295153" w:rsidRPr="00830B39">
        <w:rPr>
          <w:rFonts w:eastAsiaTheme="minorEastAsia"/>
          <w:i/>
          <w:lang w:val="es-MX" w:eastAsia="de-DE"/>
        </w:rPr>
        <w:t>qué</w:t>
      </w:r>
      <w:r w:rsidR="008756DF" w:rsidRPr="00830B39">
        <w:rPr>
          <w:rFonts w:eastAsiaTheme="minorEastAsia"/>
          <w:i/>
          <w:lang w:val="es-MX" w:eastAsia="de-DE"/>
        </w:rPr>
        <w:t xml:space="preserve"> se necesita</w:t>
      </w:r>
      <w:r w:rsidR="008756DF" w:rsidRPr="00830B39">
        <w:rPr>
          <w:rFonts w:eastAsiaTheme="minorEastAsia"/>
          <w:lang w:val="es-MX" w:eastAsia="de-DE"/>
        </w:rPr>
        <w:t xml:space="preserve"> y </w:t>
      </w:r>
      <w:r w:rsidR="00295153" w:rsidRPr="00830B39">
        <w:rPr>
          <w:rFonts w:eastAsiaTheme="minorEastAsia"/>
          <w:i/>
          <w:lang w:val="es-MX" w:eastAsia="de-DE"/>
        </w:rPr>
        <w:t>có</w:t>
      </w:r>
      <w:r w:rsidR="008756DF" w:rsidRPr="00830B39">
        <w:rPr>
          <w:rFonts w:eastAsiaTheme="minorEastAsia"/>
          <w:i/>
          <w:lang w:val="es-MX" w:eastAsia="de-DE"/>
        </w:rPr>
        <w:t>mo realizarlo</w:t>
      </w:r>
      <w:r w:rsidRPr="00830B39">
        <w:rPr>
          <w:rFonts w:eastAsiaTheme="minorEastAsia"/>
          <w:lang w:val="es-MX" w:eastAsia="de-DE"/>
        </w:rPr>
        <w:t xml:space="preserve">. </w:t>
      </w:r>
    </w:p>
    <w:p w14:paraId="625E505B" w14:textId="77777777" w:rsidR="0094151C" w:rsidRPr="00830B39" w:rsidRDefault="005757E2" w:rsidP="00CC3B46">
      <w:pPr>
        <w:spacing w:line="360" w:lineRule="auto"/>
        <w:ind w:firstLine="708"/>
        <w:rPr>
          <w:rFonts w:eastAsiaTheme="minorEastAsia"/>
          <w:lang w:val="es-MX" w:eastAsia="de-DE"/>
        </w:rPr>
      </w:pPr>
      <w:r>
        <w:rPr>
          <w:rFonts w:eastAsiaTheme="minorEastAsia"/>
          <w:lang w:val="es-MX" w:eastAsia="de-DE"/>
        </w:rPr>
        <w:t>I</w:t>
      </w:r>
      <w:r w:rsidR="00C5550A" w:rsidRPr="00830B39">
        <w:rPr>
          <w:rFonts w:eastAsiaTheme="minorEastAsia"/>
          <w:lang w:val="es-MX" w:eastAsia="de-DE"/>
        </w:rPr>
        <w:t>nvolucrar a estudiantes tuvo importantes repercusiones positivas en el desarrollo</w:t>
      </w:r>
      <w:r w:rsidR="0094151C" w:rsidRPr="00830B39">
        <w:rPr>
          <w:rFonts w:eastAsiaTheme="minorEastAsia"/>
          <w:lang w:val="es-MX" w:eastAsia="de-DE"/>
        </w:rPr>
        <w:t xml:space="preserve"> de las fases de análisis y diseño</w:t>
      </w:r>
      <w:r w:rsidR="00C5550A" w:rsidRPr="00830B39">
        <w:rPr>
          <w:rFonts w:eastAsiaTheme="minorEastAsia"/>
          <w:lang w:val="es-MX" w:eastAsia="de-DE"/>
        </w:rPr>
        <w:t xml:space="preserve">, pues los </w:t>
      </w:r>
      <w:r>
        <w:rPr>
          <w:rFonts w:eastAsiaTheme="minorEastAsia"/>
          <w:lang w:val="es-MX" w:eastAsia="de-DE"/>
        </w:rPr>
        <w:t>alumnos</w:t>
      </w:r>
      <w:r w:rsidR="00C5550A" w:rsidRPr="00830B39">
        <w:rPr>
          <w:rFonts w:eastAsiaTheme="minorEastAsia"/>
          <w:lang w:val="es-MX" w:eastAsia="de-DE"/>
        </w:rPr>
        <w:t xml:space="preserve"> de </w:t>
      </w:r>
      <w:r w:rsidR="00504371" w:rsidRPr="00830B39">
        <w:rPr>
          <w:rFonts w:eastAsiaTheme="minorEastAsia"/>
          <w:lang w:val="es-MX" w:eastAsia="de-DE"/>
        </w:rPr>
        <w:t xml:space="preserve">la FM-BUAP </w:t>
      </w:r>
      <w:r w:rsidR="008756DF" w:rsidRPr="00830B39">
        <w:rPr>
          <w:rFonts w:eastAsiaTheme="minorEastAsia"/>
          <w:lang w:val="es-MX" w:eastAsia="de-DE"/>
        </w:rPr>
        <w:t>aportaron</w:t>
      </w:r>
      <w:r w:rsidR="00C5550A" w:rsidRPr="00830B39">
        <w:rPr>
          <w:rFonts w:eastAsiaTheme="minorEastAsia"/>
          <w:lang w:val="es-MX" w:eastAsia="de-DE"/>
        </w:rPr>
        <w:t xml:space="preserve"> sugerencias acerca de cómo ent</w:t>
      </w:r>
      <w:r w:rsidR="00B130F9">
        <w:rPr>
          <w:rFonts w:eastAsiaTheme="minorEastAsia"/>
          <w:lang w:val="es-MX" w:eastAsia="de-DE"/>
        </w:rPr>
        <w:t>enderían</w:t>
      </w:r>
      <w:r w:rsidR="00C5550A" w:rsidRPr="00830B39">
        <w:rPr>
          <w:rFonts w:eastAsiaTheme="minorEastAsia"/>
          <w:lang w:val="es-MX" w:eastAsia="de-DE"/>
        </w:rPr>
        <w:t xml:space="preserve"> mejor cierto concepto</w:t>
      </w:r>
      <w:r w:rsidR="006602BD" w:rsidRPr="00830B39">
        <w:rPr>
          <w:rFonts w:eastAsiaTheme="minorEastAsia"/>
          <w:lang w:val="es-MX" w:eastAsia="de-DE"/>
        </w:rPr>
        <w:t>;</w:t>
      </w:r>
      <w:r w:rsidR="008756DF" w:rsidRPr="00830B39">
        <w:rPr>
          <w:rFonts w:eastAsiaTheme="minorEastAsia"/>
          <w:lang w:val="es-MX" w:eastAsia="de-DE"/>
        </w:rPr>
        <w:t xml:space="preserve"> a su vez,</w:t>
      </w:r>
      <w:r w:rsidR="00C5550A" w:rsidRPr="00830B39">
        <w:rPr>
          <w:rFonts w:eastAsiaTheme="minorEastAsia"/>
          <w:lang w:val="es-MX" w:eastAsia="de-DE"/>
        </w:rPr>
        <w:t xml:space="preserve"> los </w:t>
      </w:r>
      <w:r>
        <w:rPr>
          <w:rFonts w:eastAsiaTheme="minorEastAsia"/>
          <w:lang w:val="es-MX" w:eastAsia="de-DE"/>
        </w:rPr>
        <w:t>estudiantes</w:t>
      </w:r>
      <w:r w:rsidR="00C5550A" w:rsidRPr="00830B39">
        <w:rPr>
          <w:rFonts w:eastAsiaTheme="minorEastAsia"/>
          <w:lang w:val="es-MX" w:eastAsia="de-DE"/>
        </w:rPr>
        <w:t xml:space="preserve"> de </w:t>
      </w:r>
      <w:r w:rsidR="006602BD" w:rsidRPr="00830B39">
        <w:rPr>
          <w:rFonts w:eastAsiaTheme="minorEastAsia"/>
          <w:lang w:val="es-MX" w:eastAsia="de-DE"/>
        </w:rPr>
        <w:t>la FC</w:t>
      </w:r>
      <w:r w:rsidR="008B45EE" w:rsidRPr="00830B39">
        <w:rPr>
          <w:rFonts w:eastAsiaTheme="minorEastAsia"/>
          <w:lang w:val="es-MX" w:eastAsia="de-DE"/>
        </w:rPr>
        <w:t>C</w:t>
      </w:r>
      <w:r w:rsidR="006602BD" w:rsidRPr="00830B39">
        <w:rPr>
          <w:rFonts w:eastAsiaTheme="minorEastAsia"/>
          <w:lang w:val="es-MX" w:eastAsia="de-DE"/>
        </w:rPr>
        <w:t>-BUAP</w:t>
      </w:r>
      <w:r w:rsidR="00C5550A" w:rsidRPr="00830B39">
        <w:rPr>
          <w:rFonts w:eastAsiaTheme="minorEastAsia"/>
          <w:lang w:val="es-MX" w:eastAsia="de-DE"/>
        </w:rPr>
        <w:t xml:space="preserve"> p</w:t>
      </w:r>
      <w:r w:rsidR="0094151C" w:rsidRPr="00830B39">
        <w:rPr>
          <w:rFonts w:eastAsiaTheme="minorEastAsia"/>
          <w:lang w:val="es-MX" w:eastAsia="de-DE"/>
        </w:rPr>
        <w:t>usieron</w:t>
      </w:r>
      <w:r w:rsidR="00C5550A" w:rsidRPr="00830B39">
        <w:rPr>
          <w:rFonts w:eastAsiaTheme="minorEastAsia"/>
          <w:lang w:val="es-MX" w:eastAsia="de-DE"/>
        </w:rPr>
        <w:t xml:space="preserve"> en práctica sus conocimientos en el uso de </w:t>
      </w:r>
      <w:r w:rsidR="00C5550A" w:rsidRPr="00B130F9">
        <w:rPr>
          <w:rFonts w:eastAsiaTheme="minorEastAsia"/>
          <w:i/>
          <w:lang w:val="es-MX" w:eastAsia="de-DE"/>
        </w:rPr>
        <w:t>software</w:t>
      </w:r>
      <w:r w:rsidR="00C5550A" w:rsidRPr="00830B39">
        <w:rPr>
          <w:rFonts w:eastAsiaTheme="minorEastAsia"/>
          <w:lang w:val="es-MX" w:eastAsia="de-DE"/>
        </w:rPr>
        <w:t xml:space="preserve"> y manejo de plataformas tecnológicas.</w:t>
      </w:r>
    </w:p>
    <w:p w14:paraId="573DAB0E" w14:textId="7C5394E4" w:rsidR="00F44352" w:rsidRDefault="00472E86" w:rsidP="00CC3B46">
      <w:pPr>
        <w:spacing w:line="360" w:lineRule="auto"/>
        <w:ind w:firstLine="708"/>
        <w:rPr>
          <w:rFonts w:eastAsiaTheme="minorEastAsia"/>
          <w:lang w:val="es-MX" w:eastAsia="de-DE"/>
        </w:rPr>
      </w:pPr>
      <w:r w:rsidRPr="00830B39">
        <w:rPr>
          <w:rFonts w:eastAsiaTheme="minorEastAsia"/>
          <w:lang w:val="es-MX" w:eastAsia="de-DE"/>
        </w:rPr>
        <w:t>Con respecto al análisis</w:t>
      </w:r>
      <w:r w:rsidR="00B130F9">
        <w:rPr>
          <w:rFonts w:eastAsiaTheme="minorEastAsia"/>
          <w:lang w:val="es-MX" w:eastAsia="de-DE"/>
        </w:rPr>
        <w:t>,</w:t>
      </w:r>
      <w:r w:rsidR="00437D88" w:rsidRPr="00830B39">
        <w:rPr>
          <w:rFonts w:eastAsiaTheme="minorEastAsia"/>
          <w:lang w:val="es-MX" w:eastAsia="de-DE"/>
        </w:rPr>
        <w:t xml:space="preserve"> se debe indicar que el tema </w:t>
      </w:r>
      <w:r w:rsidR="00437D88" w:rsidRPr="0055074D">
        <w:rPr>
          <w:rFonts w:eastAsiaTheme="minorEastAsia"/>
          <w:i/>
          <w:lang w:val="es-MX" w:eastAsia="de-DE"/>
        </w:rPr>
        <w:t>equilibrio ácido-base</w:t>
      </w:r>
      <w:r w:rsidR="00437D88" w:rsidRPr="00830B39">
        <w:rPr>
          <w:rFonts w:eastAsiaTheme="minorEastAsia"/>
          <w:lang w:val="es-MX" w:eastAsia="de-DE"/>
        </w:rPr>
        <w:t xml:space="preserve"> se dividió en tres subtemas: </w:t>
      </w:r>
      <w:r w:rsidR="00B130F9" w:rsidRPr="00830B39">
        <w:rPr>
          <w:rFonts w:eastAsiaTheme="minorEastAsia"/>
          <w:lang w:val="es-MX" w:eastAsia="de-DE"/>
        </w:rPr>
        <w:t xml:space="preserve">introducción, amortiguadores y alteraciones </w:t>
      </w:r>
      <w:r w:rsidR="00ED079A" w:rsidRPr="00830B39">
        <w:rPr>
          <w:rFonts w:eastAsiaTheme="minorEastAsia"/>
          <w:lang w:val="es-MX" w:eastAsia="de-DE"/>
        </w:rPr>
        <w:t xml:space="preserve">del equilibrio ácido-base. </w:t>
      </w:r>
      <w:r w:rsidR="001A10DA" w:rsidRPr="00830B39">
        <w:rPr>
          <w:rFonts w:eastAsiaTheme="minorEastAsia"/>
          <w:lang w:val="es-MX" w:eastAsia="de-DE"/>
        </w:rPr>
        <w:t xml:space="preserve">Por tanto, </w:t>
      </w:r>
      <w:r w:rsidR="00F44352" w:rsidRPr="00830B39">
        <w:rPr>
          <w:rFonts w:eastAsiaTheme="minorEastAsia"/>
          <w:lang w:val="es-MX" w:eastAsia="de-DE"/>
        </w:rPr>
        <w:t xml:space="preserve">el OA-EAB está organizado en </w:t>
      </w:r>
      <w:r w:rsidR="001A10DA" w:rsidRPr="00830B39">
        <w:rPr>
          <w:rFonts w:eastAsiaTheme="minorEastAsia"/>
          <w:lang w:val="es-MX" w:eastAsia="de-DE"/>
        </w:rPr>
        <w:t xml:space="preserve">los mismos tres </w:t>
      </w:r>
      <w:r w:rsidR="00F44352" w:rsidRPr="00830B39">
        <w:rPr>
          <w:rFonts w:eastAsiaTheme="minorEastAsia"/>
          <w:lang w:val="es-MX" w:eastAsia="de-DE"/>
        </w:rPr>
        <w:t xml:space="preserve">subtemas </w:t>
      </w:r>
      <w:r w:rsidR="001A10DA" w:rsidRPr="00830B39">
        <w:rPr>
          <w:rFonts w:eastAsiaTheme="minorEastAsia"/>
          <w:lang w:val="es-MX" w:eastAsia="de-DE"/>
        </w:rPr>
        <w:t xml:space="preserve">y a cada subtema le corresponde un video </w:t>
      </w:r>
      <w:r w:rsidR="00F44352" w:rsidRPr="00830B39">
        <w:rPr>
          <w:rFonts w:eastAsiaTheme="minorEastAsia"/>
          <w:lang w:val="es-MX" w:eastAsia="de-DE"/>
        </w:rPr>
        <w:t>y una actividad de autoevaluación diseñada con el propósito de verificar la adquisición de conocimientos.</w:t>
      </w:r>
    </w:p>
    <w:p w14:paraId="2D83EBCF" w14:textId="77777777" w:rsidR="00850971" w:rsidRPr="00830B39" w:rsidRDefault="00850971" w:rsidP="00CC3B46">
      <w:pPr>
        <w:spacing w:line="360" w:lineRule="auto"/>
        <w:ind w:firstLine="708"/>
        <w:rPr>
          <w:rFonts w:eastAsiaTheme="minorEastAsia"/>
          <w:lang w:val="es-MX" w:eastAsia="de-DE"/>
        </w:rPr>
      </w:pPr>
    </w:p>
    <w:p w14:paraId="73D82122" w14:textId="77777777" w:rsidR="006602BD" w:rsidRDefault="00B130F9" w:rsidP="00CC3B46">
      <w:pPr>
        <w:spacing w:line="360" w:lineRule="auto"/>
        <w:ind w:firstLine="708"/>
        <w:rPr>
          <w:rFonts w:eastAsiaTheme="minorEastAsia"/>
          <w:lang w:val="es-MX" w:eastAsia="de-DE"/>
        </w:rPr>
      </w:pPr>
      <w:r>
        <w:rPr>
          <w:rFonts w:eastAsiaTheme="minorEastAsia"/>
          <w:lang w:val="es-MX" w:eastAsia="de-DE"/>
        </w:rPr>
        <w:lastRenderedPageBreak/>
        <w:t>Vale</w:t>
      </w:r>
      <w:r w:rsidR="00472E86" w:rsidRPr="00830B39">
        <w:rPr>
          <w:rFonts w:eastAsiaTheme="minorEastAsia"/>
          <w:lang w:val="es-MX" w:eastAsia="de-DE"/>
        </w:rPr>
        <w:t xml:space="preserve"> destacar que u</w:t>
      </w:r>
      <w:r w:rsidR="00C5550A" w:rsidRPr="00830B39">
        <w:rPr>
          <w:rFonts w:eastAsiaTheme="minorEastAsia"/>
          <w:lang w:val="es-MX" w:eastAsia="de-DE"/>
        </w:rPr>
        <w:t xml:space="preserve">na de las tareas más </w:t>
      </w:r>
      <w:proofErr w:type="spellStart"/>
      <w:r w:rsidR="00C5550A" w:rsidRPr="00830B39">
        <w:rPr>
          <w:rFonts w:eastAsiaTheme="minorEastAsia"/>
          <w:lang w:val="es-MX" w:eastAsia="de-DE"/>
        </w:rPr>
        <w:t>importantes</w:t>
      </w:r>
      <w:r>
        <w:rPr>
          <w:rFonts w:eastAsiaTheme="minorEastAsia"/>
          <w:lang w:val="es-MX" w:eastAsia="de-DE"/>
        </w:rPr>
        <w:t>lograda</w:t>
      </w:r>
      <w:proofErr w:type="spellEnd"/>
      <w:r w:rsidR="00111403" w:rsidRPr="00830B39">
        <w:rPr>
          <w:rFonts w:eastAsiaTheme="minorEastAsia"/>
          <w:lang w:val="es-MX" w:eastAsia="de-DE"/>
        </w:rPr>
        <w:t xml:space="preserve">, </w:t>
      </w:r>
      <w:r w:rsidR="006602BD" w:rsidRPr="00830B39">
        <w:rPr>
          <w:rFonts w:eastAsiaTheme="minorEastAsia"/>
          <w:lang w:val="es-MX" w:eastAsia="de-DE"/>
        </w:rPr>
        <w:t xml:space="preserve">mediante la </w:t>
      </w:r>
      <w:r>
        <w:rPr>
          <w:rFonts w:eastAsiaTheme="minorEastAsia"/>
          <w:lang w:val="es-MX" w:eastAsia="de-DE"/>
        </w:rPr>
        <w:t>colaboración</w:t>
      </w:r>
      <w:r w:rsidR="006602BD" w:rsidRPr="00830B39">
        <w:rPr>
          <w:rFonts w:eastAsiaTheme="minorEastAsia"/>
          <w:lang w:val="es-MX" w:eastAsia="de-DE"/>
        </w:rPr>
        <w:t xml:space="preserve"> de todos los participantes, </w:t>
      </w:r>
      <w:r w:rsidR="00C5550A" w:rsidRPr="00830B39">
        <w:rPr>
          <w:rFonts w:eastAsiaTheme="minorEastAsia"/>
          <w:lang w:val="es-MX" w:eastAsia="de-DE"/>
        </w:rPr>
        <w:t xml:space="preserve">fue la construcción de </w:t>
      </w:r>
      <w:proofErr w:type="spellStart"/>
      <w:r w:rsidR="00C5550A" w:rsidRPr="00830B39">
        <w:rPr>
          <w:rFonts w:eastAsiaTheme="minorEastAsia"/>
          <w:lang w:val="es-MX" w:eastAsia="de-DE"/>
        </w:rPr>
        <w:t>los</w:t>
      </w:r>
      <w:r w:rsidR="006602BD" w:rsidRPr="00B130F9">
        <w:rPr>
          <w:rFonts w:eastAsiaTheme="minorEastAsia"/>
          <w:lang w:val="es-MX" w:eastAsia="de-DE"/>
        </w:rPr>
        <w:t>guiones</w:t>
      </w:r>
      <w:proofErr w:type="spellEnd"/>
      <w:r w:rsidR="006602BD" w:rsidRPr="00B130F9">
        <w:rPr>
          <w:rFonts w:eastAsiaTheme="minorEastAsia"/>
          <w:lang w:val="es-MX" w:eastAsia="de-DE"/>
        </w:rPr>
        <w:t xml:space="preserve"> </w:t>
      </w:r>
      <w:proofErr w:type="gramStart"/>
      <w:r w:rsidR="006602BD" w:rsidRPr="00B130F9">
        <w:rPr>
          <w:rFonts w:eastAsiaTheme="minorEastAsia"/>
          <w:lang w:val="es-MX" w:eastAsia="de-DE"/>
        </w:rPr>
        <w:t>gráficos</w:t>
      </w:r>
      <w:r w:rsidR="006602BD" w:rsidRPr="00830B39">
        <w:rPr>
          <w:rFonts w:eastAsiaTheme="minorEastAsia"/>
          <w:lang w:val="es-MX" w:eastAsia="de-DE"/>
        </w:rPr>
        <w:t>(</w:t>
      </w:r>
      <w:proofErr w:type="gramEnd"/>
      <w:r w:rsidR="006602BD" w:rsidRPr="00830B39">
        <w:rPr>
          <w:rFonts w:eastAsiaTheme="minorEastAsia"/>
          <w:lang w:val="es-MX" w:eastAsia="de-DE"/>
        </w:rPr>
        <w:t xml:space="preserve">muchas veces conocidos como </w:t>
      </w:r>
      <w:r w:rsidR="00C5550A" w:rsidRPr="00830B39">
        <w:rPr>
          <w:rFonts w:eastAsiaTheme="minorEastAsia"/>
          <w:i/>
          <w:lang w:val="es-MX" w:eastAsia="de-DE"/>
        </w:rPr>
        <w:t>storyboard</w:t>
      </w:r>
      <w:r w:rsidR="002A301F" w:rsidRPr="00830B39">
        <w:rPr>
          <w:rFonts w:eastAsiaTheme="minorEastAsia"/>
          <w:i/>
          <w:lang w:val="es-MX" w:eastAsia="de-DE"/>
        </w:rPr>
        <w:t>s</w:t>
      </w:r>
      <w:r w:rsidR="006602BD" w:rsidRPr="005757E2">
        <w:rPr>
          <w:rFonts w:eastAsiaTheme="minorEastAsia"/>
          <w:lang w:val="es-MX" w:eastAsia="de-DE"/>
        </w:rPr>
        <w:t>)</w:t>
      </w:r>
      <w:r w:rsidR="006602BD" w:rsidRPr="00830B39">
        <w:rPr>
          <w:rFonts w:eastAsiaTheme="minorEastAsia"/>
          <w:lang w:val="es-MX" w:eastAsia="de-DE"/>
        </w:rPr>
        <w:t xml:space="preserve">. </w:t>
      </w:r>
      <w:r>
        <w:rPr>
          <w:rFonts w:eastAsiaTheme="minorEastAsia"/>
          <w:lang w:val="es-MX" w:eastAsia="de-DE"/>
        </w:rPr>
        <w:t>Estos</w:t>
      </w:r>
      <w:r w:rsidR="006602BD" w:rsidRPr="00830B39">
        <w:rPr>
          <w:rFonts w:eastAsiaTheme="minorEastAsia"/>
          <w:lang w:val="es-MX" w:eastAsia="de-DE"/>
        </w:rPr>
        <w:t xml:space="preserve"> son la base para la construcción de los videos asociados a cada uno de los subtemas</w:t>
      </w:r>
      <w:r w:rsidR="00472E86" w:rsidRPr="00830B39">
        <w:rPr>
          <w:rFonts w:eastAsiaTheme="minorEastAsia"/>
          <w:lang w:val="es-MX" w:eastAsia="de-DE"/>
        </w:rPr>
        <w:t xml:space="preserve">, ya que son los que indican </w:t>
      </w:r>
      <w:r>
        <w:rPr>
          <w:rFonts w:eastAsiaTheme="minorEastAsia"/>
          <w:lang w:val="es-MX" w:eastAsia="de-DE"/>
        </w:rPr>
        <w:t>qué</w:t>
      </w:r>
      <w:r w:rsidR="00472E86" w:rsidRPr="00830B39">
        <w:rPr>
          <w:rFonts w:eastAsiaTheme="minorEastAsia"/>
          <w:lang w:val="es-MX" w:eastAsia="de-DE"/>
        </w:rPr>
        <w:t xml:space="preserve"> debe presentarse y escucharse, además de cuándo</w:t>
      </w:r>
      <w:r w:rsidR="00111403" w:rsidRPr="00830B39">
        <w:rPr>
          <w:rFonts w:eastAsiaTheme="minorEastAsia"/>
          <w:lang w:val="es-MX" w:eastAsia="de-DE"/>
        </w:rPr>
        <w:t xml:space="preserve"> y </w:t>
      </w:r>
      <w:r w:rsidR="00472E86" w:rsidRPr="00830B39">
        <w:rPr>
          <w:rFonts w:eastAsiaTheme="minorEastAsia"/>
          <w:lang w:val="es-MX" w:eastAsia="de-DE"/>
        </w:rPr>
        <w:t xml:space="preserve">cómo. A manera de ejemplos, la </w:t>
      </w:r>
      <w:r w:rsidR="00A71421" w:rsidRPr="00830B39">
        <w:rPr>
          <w:rFonts w:eastAsiaTheme="minorEastAsia"/>
          <w:lang w:val="es-MX" w:eastAsia="de-DE"/>
        </w:rPr>
        <w:t>figura</w:t>
      </w:r>
      <w:r w:rsidR="00472E86" w:rsidRPr="00830B39">
        <w:rPr>
          <w:rFonts w:eastAsiaTheme="minorEastAsia"/>
          <w:lang w:val="es-MX" w:eastAsia="de-DE"/>
        </w:rPr>
        <w:t xml:space="preserve"> 1 muestra dos guiones gráficos </w:t>
      </w:r>
      <w:r>
        <w:rPr>
          <w:rFonts w:eastAsiaTheme="minorEastAsia"/>
          <w:lang w:val="es-MX" w:eastAsia="de-DE"/>
        </w:rPr>
        <w:t xml:space="preserve">creados </w:t>
      </w:r>
      <w:r w:rsidR="00472E86" w:rsidRPr="00830B39">
        <w:rPr>
          <w:rFonts w:eastAsiaTheme="minorEastAsia"/>
          <w:lang w:val="es-MX" w:eastAsia="de-DE"/>
        </w:rPr>
        <w:t xml:space="preserve">para </w:t>
      </w:r>
      <w:r w:rsidR="00ED079A" w:rsidRPr="00830B39">
        <w:rPr>
          <w:rFonts w:eastAsiaTheme="minorEastAsia"/>
          <w:lang w:val="es-MX" w:eastAsia="de-DE"/>
        </w:rPr>
        <w:t>uno de los subtemas</w:t>
      </w:r>
      <w:r w:rsidR="00472E86" w:rsidRPr="00830B39">
        <w:rPr>
          <w:rFonts w:eastAsiaTheme="minorEastAsia"/>
          <w:lang w:val="es-MX" w:eastAsia="de-DE"/>
        </w:rPr>
        <w:t>.</w:t>
      </w:r>
    </w:p>
    <w:p w14:paraId="1207F7A1" w14:textId="77777777" w:rsidR="003018B9" w:rsidRDefault="003018B9" w:rsidP="00B130F9">
      <w:pPr>
        <w:ind w:firstLine="708"/>
        <w:rPr>
          <w:rFonts w:eastAsiaTheme="minorEastAsia"/>
          <w:lang w:val="es-MX" w:eastAsia="de-DE"/>
        </w:rPr>
      </w:pPr>
    </w:p>
    <w:p w14:paraId="56B38F1D" w14:textId="77777777" w:rsidR="00B130F9" w:rsidRPr="005A103B" w:rsidRDefault="00B130F9" w:rsidP="00B130F9">
      <w:pPr>
        <w:ind w:firstLine="0"/>
        <w:jc w:val="center"/>
        <w:rPr>
          <w:rFonts w:eastAsiaTheme="minorEastAsia"/>
          <w:sz w:val="22"/>
          <w:szCs w:val="22"/>
          <w:lang w:val="es-MX" w:eastAsia="de-DE"/>
        </w:rPr>
      </w:pPr>
      <w:r w:rsidRPr="003018B9">
        <w:rPr>
          <w:rFonts w:eastAsiaTheme="minorEastAsia"/>
          <w:b/>
          <w:lang w:val="es-MX" w:eastAsia="de-DE"/>
        </w:rPr>
        <w:t>Figura 1.</w:t>
      </w:r>
      <w:r w:rsidRPr="003018B9">
        <w:rPr>
          <w:rFonts w:eastAsiaTheme="minorEastAsia"/>
          <w:lang w:val="es-MX" w:eastAsia="de-DE"/>
        </w:rPr>
        <w:t xml:space="preserve"> Guiones gráficos del subtema de introducción del OA-EAB</w:t>
      </w:r>
    </w:p>
    <w:p w14:paraId="41862B25" w14:textId="77777777" w:rsidR="00C5550A" w:rsidRPr="00830B39" w:rsidRDefault="000263D3" w:rsidP="00831180">
      <w:pPr>
        <w:jc w:val="center"/>
        <w:rPr>
          <w:rFonts w:eastAsiaTheme="minorEastAsia"/>
          <w:lang w:val="es-MX" w:eastAsia="de-DE"/>
        </w:rPr>
      </w:pPr>
      <w:r w:rsidRPr="00830B39">
        <w:rPr>
          <w:rFonts w:eastAsiaTheme="minorEastAsia"/>
          <w:noProof/>
          <w:lang w:val="es-MX" w:eastAsia="es-MX"/>
        </w:rPr>
        <w:drawing>
          <wp:inline distT="0" distB="0" distL="0" distR="0" wp14:anchorId="253FE341" wp14:editId="1EFE0683">
            <wp:extent cx="3486150" cy="162466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97950" cy="1630159"/>
                    </a:xfrm>
                    <a:prstGeom prst="rect">
                      <a:avLst/>
                    </a:prstGeom>
                    <a:noFill/>
                    <a:ln w="9525">
                      <a:noFill/>
                      <a:miter lim="800000"/>
                      <a:headEnd/>
                      <a:tailEnd/>
                    </a:ln>
                  </pic:spPr>
                </pic:pic>
              </a:graphicData>
            </a:graphic>
          </wp:inline>
        </w:drawing>
      </w:r>
    </w:p>
    <w:p w14:paraId="5331FB97" w14:textId="77777777" w:rsidR="00C5550A" w:rsidRPr="003018B9" w:rsidRDefault="005A103B" w:rsidP="003018B9">
      <w:pPr>
        <w:spacing w:line="360" w:lineRule="auto"/>
        <w:ind w:firstLine="0"/>
        <w:jc w:val="center"/>
        <w:rPr>
          <w:rFonts w:eastAsiaTheme="minorEastAsia"/>
          <w:szCs w:val="28"/>
          <w:lang w:val="es-MX" w:eastAsia="de-DE"/>
        </w:rPr>
      </w:pPr>
      <w:r w:rsidRPr="003018B9">
        <w:rPr>
          <w:rFonts w:eastAsiaTheme="minorEastAsia"/>
          <w:szCs w:val="28"/>
          <w:lang w:val="es-MX" w:eastAsia="de-DE"/>
        </w:rPr>
        <w:t xml:space="preserve">Fuente: Elaboración propia </w:t>
      </w:r>
    </w:p>
    <w:p w14:paraId="3F8D9ED5" w14:textId="77777777" w:rsidR="00437D88" w:rsidRPr="003018B9" w:rsidRDefault="00472E86" w:rsidP="003018B9">
      <w:pPr>
        <w:spacing w:line="360" w:lineRule="auto"/>
        <w:ind w:firstLine="708"/>
        <w:rPr>
          <w:rFonts w:eastAsiaTheme="minorEastAsia"/>
          <w:lang w:val="es-MX" w:eastAsia="de-DE"/>
        </w:rPr>
      </w:pPr>
      <w:r w:rsidRPr="003018B9">
        <w:rPr>
          <w:rFonts w:eastAsiaTheme="minorEastAsia"/>
          <w:lang w:val="es-MX" w:eastAsia="de-DE"/>
        </w:rPr>
        <w:t xml:space="preserve">En aspectos de diseño, se lograron acuerdos para obtener una apariencia homogénea en los videos en cuanto a colores, formas e imágenes. Además, se construyó una plantilla para el tipo, color y tamaño de letra, márgenes, colores de fondo, sangrías y uso de audio. La mayor parte de las imágenes son propias, es decir, los estudiantes de la FCC-BUAP las construyeron </w:t>
      </w:r>
      <w:r w:rsidR="005A103B" w:rsidRPr="003018B9">
        <w:rPr>
          <w:rFonts w:eastAsiaTheme="minorEastAsia"/>
          <w:lang w:val="es-MX" w:eastAsia="de-DE"/>
        </w:rPr>
        <w:t>con base en</w:t>
      </w:r>
      <w:r w:rsidRPr="003018B9">
        <w:rPr>
          <w:rFonts w:eastAsiaTheme="minorEastAsia"/>
          <w:lang w:val="es-MX" w:eastAsia="de-DE"/>
        </w:rPr>
        <w:t xml:space="preserve"> las indicaciones de profeso</w:t>
      </w:r>
      <w:r w:rsidR="005A103B" w:rsidRPr="003018B9">
        <w:rPr>
          <w:rFonts w:eastAsiaTheme="minorEastAsia"/>
          <w:lang w:val="es-MX" w:eastAsia="de-DE"/>
        </w:rPr>
        <w:t>res y estudiantes de la FM-BUAP;</w:t>
      </w:r>
      <w:r w:rsidRPr="003018B9">
        <w:rPr>
          <w:rFonts w:eastAsiaTheme="minorEastAsia"/>
          <w:lang w:val="es-MX" w:eastAsia="de-DE"/>
        </w:rPr>
        <w:t xml:space="preserve"> las restantes se distribuyen bajo términos de políticas de acceso abierto.</w:t>
      </w:r>
      <w:r w:rsidR="00111403" w:rsidRPr="003018B9">
        <w:rPr>
          <w:rFonts w:eastAsiaTheme="minorEastAsia"/>
          <w:lang w:val="es-MX" w:eastAsia="de-DE"/>
        </w:rPr>
        <w:t xml:space="preserve"> En la </w:t>
      </w:r>
      <w:r w:rsidR="00A71421" w:rsidRPr="003018B9">
        <w:rPr>
          <w:rFonts w:eastAsiaTheme="minorEastAsia"/>
          <w:lang w:val="es-MX" w:eastAsia="de-DE"/>
        </w:rPr>
        <w:t>figura</w:t>
      </w:r>
      <w:r w:rsidR="00C5550A" w:rsidRPr="003018B9">
        <w:rPr>
          <w:rFonts w:eastAsiaTheme="minorEastAsia"/>
          <w:lang w:val="es-MX" w:eastAsia="de-DE"/>
        </w:rPr>
        <w:t xml:space="preserve"> 2 </w:t>
      </w:r>
      <w:r w:rsidR="00111403" w:rsidRPr="003018B9">
        <w:rPr>
          <w:rFonts w:eastAsiaTheme="minorEastAsia"/>
          <w:lang w:val="es-MX" w:eastAsia="de-DE"/>
        </w:rPr>
        <w:t xml:space="preserve">se observa </w:t>
      </w:r>
      <w:r w:rsidR="00C5550A" w:rsidRPr="003018B9">
        <w:rPr>
          <w:rFonts w:eastAsiaTheme="minorEastAsia"/>
          <w:lang w:val="es-MX" w:eastAsia="de-DE"/>
        </w:rPr>
        <w:t xml:space="preserve">una captura de pantalla que muestra la parte inferior del segundo </w:t>
      </w:r>
      <w:proofErr w:type="spellStart"/>
      <w:r w:rsidR="00C5550A" w:rsidRPr="003018B9">
        <w:rPr>
          <w:rFonts w:eastAsiaTheme="minorEastAsia"/>
          <w:lang w:val="es-MX" w:eastAsia="de-DE"/>
        </w:rPr>
        <w:t>guión</w:t>
      </w:r>
      <w:proofErr w:type="spellEnd"/>
      <w:r w:rsidR="00C5550A" w:rsidRPr="003018B9">
        <w:rPr>
          <w:rFonts w:eastAsiaTheme="minorEastAsia"/>
          <w:lang w:val="es-MX" w:eastAsia="de-DE"/>
        </w:rPr>
        <w:t xml:space="preserve"> gráfico de la </w:t>
      </w:r>
      <w:r w:rsidR="00A71421" w:rsidRPr="003018B9">
        <w:rPr>
          <w:rFonts w:eastAsiaTheme="minorEastAsia"/>
          <w:lang w:val="es-MX" w:eastAsia="de-DE"/>
        </w:rPr>
        <w:t>figura</w:t>
      </w:r>
      <w:r w:rsidR="00C5550A" w:rsidRPr="003018B9">
        <w:rPr>
          <w:rFonts w:eastAsiaTheme="minorEastAsia"/>
          <w:lang w:val="es-MX" w:eastAsia="de-DE"/>
        </w:rPr>
        <w:t xml:space="preserve"> 1 </w:t>
      </w:r>
      <w:r w:rsidR="005A103B" w:rsidRPr="003018B9">
        <w:rPr>
          <w:rFonts w:eastAsiaTheme="minorEastAsia"/>
          <w:lang w:val="es-MX" w:eastAsia="de-DE"/>
        </w:rPr>
        <w:t>(e</w:t>
      </w:r>
      <w:r w:rsidR="00C5550A" w:rsidRPr="003018B9">
        <w:rPr>
          <w:rFonts w:eastAsiaTheme="minorEastAsia"/>
          <w:lang w:val="es-MX" w:eastAsia="de-DE"/>
        </w:rPr>
        <w:t>sta se obtuvo al visualizar el video</w:t>
      </w:r>
      <w:r w:rsidR="00437D88" w:rsidRPr="003018B9">
        <w:rPr>
          <w:rFonts w:eastAsiaTheme="minorEastAsia"/>
          <w:lang w:val="es-MX" w:eastAsia="de-DE"/>
        </w:rPr>
        <w:t xml:space="preserve"> de uno de los subtemas del tema </w:t>
      </w:r>
      <w:r w:rsidR="00437D88" w:rsidRPr="003018B9">
        <w:rPr>
          <w:rFonts w:eastAsiaTheme="minorEastAsia"/>
          <w:i/>
          <w:lang w:val="es-MX" w:eastAsia="de-DE"/>
        </w:rPr>
        <w:t>equilibrio ácido-base</w:t>
      </w:r>
      <w:r w:rsidR="005A103B" w:rsidRPr="003018B9">
        <w:rPr>
          <w:rFonts w:eastAsiaTheme="minorEastAsia"/>
          <w:lang w:val="es-MX" w:eastAsia="de-DE"/>
        </w:rPr>
        <w:t>)</w:t>
      </w:r>
      <w:r w:rsidR="00C5550A" w:rsidRPr="003018B9">
        <w:rPr>
          <w:rFonts w:eastAsiaTheme="minorEastAsia"/>
          <w:lang w:val="es-MX" w:eastAsia="de-DE"/>
        </w:rPr>
        <w:t>.</w:t>
      </w:r>
    </w:p>
    <w:p w14:paraId="37131617" w14:textId="38FA3D24" w:rsidR="005A103B" w:rsidRDefault="005A103B" w:rsidP="003018B9">
      <w:pPr>
        <w:spacing w:line="360" w:lineRule="auto"/>
        <w:ind w:firstLine="0"/>
        <w:jc w:val="center"/>
        <w:rPr>
          <w:rFonts w:eastAsiaTheme="minorEastAsia"/>
          <w:b/>
          <w:lang w:val="es-MX" w:eastAsia="de-DE"/>
        </w:rPr>
      </w:pPr>
    </w:p>
    <w:p w14:paraId="730858DB" w14:textId="2245AE0A" w:rsidR="00850971" w:rsidRDefault="00850971" w:rsidP="003018B9">
      <w:pPr>
        <w:spacing w:line="360" w:lineRule="auto"/>
        <w:ind w:firstLine="0"/>
        <w:jc w:val="center"/>
        <w:rPr>
          <w:rFonts w:eastAsiaTheme="minorEastAsia"/>
          <w:b/>
          <w:lang w:val="es-MX" w:eastAsia="de-DE"/>
        </w:rPr>
      </w:pPr>
    </w:p>
    <w:p w14:paraId="66327F6F" w14:textId="3A4FC24E" w:rsidR="00850971" w:rsidRDefault="00850971" w:rsidP="003018B9">
      <w:pPr>
        <w:spacing w:line="360" w:lineRule="auto"/>
        <w:ind w:firstLine="0"/>
        <w:jc w:val="center"/>
        <w:rPr>
          <w:rFonts w:eastAsiaTheme="minorEastAsia"/>
          <w:b/>
          <w:lang w:val="es-MX" w:eastAsia="de-DE"/>
        </w:rPr>
      </w:pPr>
    </w:p>
    <w:p w14:paraId="20DE0347" w14:textId="00308593" w:rsidR="00850971" w:rsidRDefault="00850971" w:rsidP="003018B9">
      <w:pPr>
        <w:spacing w:line="360" w:lineRule="auto"/>
        <w:ind w:firstLine="0"/>
        <w:jc w:val="center"/>
        <w:rPr>
          <w:rFonts w:eastAsiaTheme="minorEastAsia"/>
          <w:b/>
          <w:lang w:val="es-MX" w:eastAsia="de-DE"/>
        </w:rPr>
      </w:pPr>
    </w:p>
    <w:p w14:paraId="60811684" w14:textId="5349B60C" w:rsidR="00850971" w:rsidRDefault="00850971" w:rsidP="003018B9">
      <w:pPr>
        <w:spacing w:line="360" w:lineRule="auto"/>
        <w:ind w:firstLine="0"/>
        <w:jc w:val="center"/>
        <w:rPr>
          <w:rFonts w:eastAsiaTheme="minorEastAsia"/>
          <w:b/>
          <w:lang w:val="es-MX" w:eastAsia="de-DE"/>
        </w:rPr>
      </w:pPr>
    </w:p>
    <w:p w14:paraId="4DD9C865" w14:textId="36E9A2F5" w:rsidR="00850971" w:rsidRDefault="00850971" w:rsidP="003018B9">
      <w:pPr>
        <w:spacing w:line="360" w:lineRule="auto"/>
        <w:ind w:firstLine="0"/>
        <w:jc w:val="center"/>
        <w:rPr>
          <w:rFonts w:eastAsiaTheme="minorEastAsia"/>
          <w:b/>
          <w:lang w:val="es-MX" w:eastAsia="de-DE"/>
        </w:rPr>
      </w:pPr>
    </w:p>
    <w:p w14:paraId="281D1E00" w14:textId="77777777" w:rsidR="00850971" w:rsidRPr="003018B9" w:rsidRDefault="00850971" w:rsidP="003018B9">
      <w:pPr>
        <w:spacing w:line="360" w:lineRule="auto"/>
        <w:ind w:firstLine="0"/>
        <w:jc w:val="center"/>
        <w:rPr>
          <w:rFonts w:eastAsiaTheme="minorEastAsia"/>
          <w:b/>
          <w:lang w:val="es-MX" w:eastAsia="de-DE"/>
        </w:rPr>
      </w:pPr>
    </w:p>
    <w:p w14:paraId="7243397C" w14:textId="77777777" w:rsidR="005A103B" w:rsidRPr="005A103B" w:rsidRDefault="005A103B" w:rsidP="003018B9">
      <w:pPr>
        <w:spacing w:line="360" w:lineRule="auto"/>
        <w:ind w:firstLine="0"/>
        <w:jc w:val="center"/>
        <w:rPr>
          <w:rFonts w:eastAsiaTheme="minorEastAsia"/>
          <w:sz w:val="22"/>
          <w:lang w:val="es-MX" w:eastAsia="de-DE"/>
        </w:rPr>
      </w:pPr>
      <w:r w:rsidRPr="003018B9">
        <w:rPr>
          <w:rFonts w:eastAsiaTheme="minorEastAsia"/>
          <w:b/>
          <w:lang w:val="es-MX" w:eastAsia="de-DE"/>
        </w:rPr>
        <w:lastRenderedPageBreak/>
        <w:t>Figura 2</w:t>
      </w:r>
      <w:r w:rsidRPr="003018B9">
        <w:rPr>
          <w:rFonts w:eastAsiaTheme="minorEastAsia"/>
          <w:lang w:val="es-MX" w:eastAsia="de-DE"/>
        </w:rPr>
        <w:t xml:space="preserve">. Captura de pantalla del video de introducción al tema </w:t>
      </w:r>
      <w:r w:rsidR="0055074D" w:rsidRPr="003018B9">
        <w:rPr>
          <w:rFonts w:eastAsiaTheme="minorEastAsia"/>
          <w:i/>
          <w:lang w:val="es-MX" w:eastAsia="de-DE"/>
        </w:rPr>
        <w:t xml:space="preserve">equilibrio </w:t>
      </w:r>
      <w:r w:rsidRPr="003018B9">
        <w:rPr>
          <w:rFonts w:eastAsiaTheme="minorEastAsia"/>
          <w:i/>
          <w:lang w:val="es-MX" w:eastAsia="de-DE"/>
        </w:rPr>
        <w:t>ácido-base</w:t>
      </w:r>
      <w:r w:rsidRPr="003018B9">
        <w:rPr>
          <w:rFonts w:eastAsiaTheme="minorEastAsia"/>
          <w:lang w:val="es-MX" w:eastAsia="de-DE"/>
        </w:rPr>
        <w:t xml:space="preserve"> del OA</w:t>
      </w:r>
    </w:p>
    <w:p w14:paraId="18012EAE" w14:textId="77777777" w:rsidR="00C5550A" w:rsidRPr="00830B39" w:rsidRDefault="00C5550A" w:rsidP="00C5550A">
      <w:pPr>
        <w:ind w:firstLine="0"/>
        <w:jc w:val="center"/>
        <w:rPr>
          <w:rFonts w:eastAsiaTheme="minorEastAsia"/>
          <w:lang w:val="es-MX" w:eastAsia="de-DE"/>
        </w:rPr>
      </w:pPr>
      <w:r w:rsidRPr="00830B39">
        <w:rPr>
          <w:rFonts w:eastAsiaTheme="minorEastAsia"/>
          <w:noProof/>
          <w:lang w:val="es-MX" w:eastAsia="es-MX"/>
        </w:rPr>
        <w:drawing>
          <wp:inline distT="0" distB="0" distL="0" distR="0" wp14:anchorId="124C9786" wp14:editId="1F5DB18B">
            <wp:extent cx="3346965" cy="1629104"/>
            <wp:effectExtent l="19050" t="0" r="5835" b="0"/>
            <wp:docPr id="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3346830" cy="1629038"/>
                    </a:xfrm>
                    <a:prstGeom prst="rect">
                      <a:avLst/>
                    </a:prstGeom>
                    <a:noFill/>
                    <a:ln w="9525">
                      <a:noFill/>
                      <a:miter lim="800000"/>
                      <a:headEnd/>
                      <a:tailEnd/>
                    </a:ln>
                  </pic:spPr>
                </pic:pic>
              </a:graphicData>
            </a:graphic>
          </wp:inline>
        </w:drawing>
      </w:r>
    </w:p>
    <w:p w14:paraId="00687A98" w14:textId="77777777" w:rsidR="005A103B" w:rsidRPr="003018B9" w:rsidRDefault="005A103B" w:rsidP="005A103B">
      <w:pPr>
        <w:ind w:firstLine="0"/>
        <w:jc w:val="center"/>
        <w:rPr>
          <w:rFonts w:eastAsiaTheme="minorEastAsia"/>
          <w:szCs w:val="28"/>
          <w:lang w:val="es-MX" w:eastAsia="de-DE"/>
        </w:rPr>
      </w:pPr>
      <w:r w:rsidRPr="003018B9">
        <w:rPr>
          <w:rFonts w:eastAsiaTheme="minorEastAsia"/>
          <w:szCs w:val="28"/>
          <w:lang w:val="es-MX" w:eastAsia="de-DE"/>
        </w:rPr>
        <w:t xml:space="preserve">Fuente: Elaboración propia </w:t>
      </w:r>
    </w:p>
    <w:p w14:paraId="4333C13B" w14:textId="77777777" w:rsidR="00437D88" w:rsidRPr="00830B39" w:rsidRDefault="00420B44" w:rsidP="003018B9">
      <w:pPr>
        <w:spacing w:line="360" w:lineRule="auto"/>
        <w:ind w:firstLine="708"/>
        <w:rPr>
          <w:rFonts w:eastAsiaTheme="minorEastAsia"/>
          <w:lang w:val="es-MX" w:eastAsia="de-DE"/>
        </w:rPr>
      </w:pPr>
      <w:r w:rsidRPr="00830B39">
        <w:rPr>
          <w:rFonts w:eastAsiaTheme="minorEastAsia"/>
          <w:lang w:val="es-MX" w:eastAsia="de-DE"/>
        </w:rPr>
        <w:t>Para la implementación de los videos del OA-EAB se consideró el empleo de herramientas multimedia que pudieran relacionarse directamente con los estilos de aprendizaje visual, auditivo y kinestésico</w:t>
      </w:r>
      <w:r w:rsidR="005A103B">
        <w:rPr>
          <w:rFonts w:eastAsiaTheme="minorEastAsia"/>
          <w:lang w:val="es-MX" w:eastAsia="de-DE"/>
        </w:rPr>
        <w:t>,</w:t>
      </w:r>
      <w:r w:rsidRPr="00830B39">
        <w:rPr>
          <w:rFonts w:eastAsiaTheme="minorEastAsia"/>
          <w:lang w:val="es-MX" w:eastAsia="de-DE"/>
        </w:rPr>
        <w:t xml:space="preserve"> que corresponden a la mayoría de los estudiantes. </w:t>
      </w:r>
      <w:r w:rsidR="00A71421" w:rsidRPr="00830B39">
        <w:rPr>
          <w:rFonts w:eastAsiaTheme="minorEastAsia"/>
          <w:lang w:val="es-MX" w:eastAsia="de-DE"/>
        </w:rPr>
        <w:t>La t</w:t>
      </w:r>
      <w:r w:rsidR="00437D88" w:rsidRPr="00830B39">
        <w:rPr>
          <w:rFonts w:eastAsiaTheme="minorEastAsia"/>
          <w:lang w:val="es-MX" w:eastAsia="de-DE"/>
        </w:rPr>
        <w:t>abla 1 describe los videos del OA-EAB resultantes</w:t>
      </w:r>
      <w:r w:rsidR="00472144" w:rsidRPr="00830B39">
        <w:rPr>
          <w:rFonts w:eastAsiaTheme="minorEastAsia"/>
          <w:lang w:val="es-MX" w:eastAsia="de-DE"/>
        </w:rPr>
        <w:t>, donde el t</w:t>
      </w:r>
      <w:r w:rsidR="009346B8" w:rsidRPr="00830B39">
        <w:rPr>
          <w:rFonts w:eastAsiaTheme="minorEastAsia"/>
          <w:lang w:val="es-MX" w:eastAsia="de-DE"/>
        </w:rPr>
        <w:t>í</w:t>
      </w:r>
      <w:r w:rsidR="00472144" w:rsidRPr="00830B39">
        <w:rPr>
          <w:rFonts w:eastAsiaTheme="minorEastAsia"/>
          <w:lang w:val="es-MX" w:eastAsia="de-DE"/>
        </w:rPr>
        <w:t>tulo de cada video corresponde al subtema que presenta</w:t>
      </w:r>
      <w:r w:rsidR="00437D88" w:rsidRPr="00830B39">
        <w:rPr>
          <w:rFonts w:eastAsiaTheme="minorEastAsia"/>
          <w:lang w:val="es-MX" w:eastAsia="de-DE"/>
        </w:rPr>
        <w:t>.</w:t>
      </w:r>
    </w:p>
    <w:p w14:paraId="3388CE20" w14:textId="77777777" w:rsidR="00437D88" w:rsidRDefault="00437D88" w:rsidP="00437D88">
      <w:pPr>
        <w:ind w:firstLine="0"/>
        <w:rPr>
          <w:rFonts w:eastAsiaTheme="minorEastAsia"/>
          <w:lang w:val="es-MX" w:eastAsia="de-DE"/>
        </w:rPr>
      </w:pPr>
    </w:p>
    <w:p w14:paraId="225873C0" w14:textId="77777777" w:rsidR="003018B9" w:rsidRPr="00830B39" w:rsidRDefault="003018B9" w:rsidP="00437D88">
      <w:pPr>
        <w:ind w:firstLine="0"/>
        <w:rPr>
          <w:rFonts w:eastAsiaTheme="minorEastAsia"/>
          <w:lang w:val="es-MX" w:eastAsia="de-DE"/>
        </w:rPr>
      </w:pPr>
    </w:p>
    <w:p w14:paraId="365D4339" w14:textId="77777777" w:rsidR="00437D88" w:rsidRPr="003018B9" w:rsidRDefault="00437D88" w:rsidP="00437D88">
      <w:pPr>
        <w:jc w:val="center"/>
        <w:rPr>
          <w:rFonts w:eastAsiaTheme="minorEastAsia"/>
          <w:szCs w:val="28"/>
          <w:lang w:val="es-MX" w:eastAsia="de-DE"/>
        </w:rPr>
      </w:pPr>
      <w:r w:rsidRPr="003018B9">
        <w:rPr>
          <w:rFonts w:eastAsiaTheme="minorEastAsia"/>
          <w:b/>
          <w:szCs w:val="28"/>
          <w:lang w:val="es-MX" w:eastAsia="de-DE"/>
        </w:rPr>
        <w:t>Tabla 1.</w:t>
      </w:r>
      <w:r w:rsidRPr="003018B9">
        <w:rPr>
          <w:rFonts w:eastAsiaTheme="minorEastAsia"/>
          <w:szCs w:val="28"/>
          <w:lang w:val="es-MX" w:eastAsia="de-DE"/>
        </w:rPr>
        <w:t xml:space="preserve"> Descripción de videos </w:t>
      </w:r>
    </w:p>
    <w:p w14:paraId="32E8BD92" w14:textId="77777777" w:rsidR="00437D88" w:rsidRPr="00830B39" w:rsidRDefault="00437D88" w:rsidP="00437D88">
      <w:pPr>
        <w:jc w:val="center"/>
        <w:rPr>
          <w:rFonts w:eastAsiaTheme="minorEastAsia"/>
          <w:lang w:val="es-MX" w:eastAsia="de-DE"/>
        </w:rPr>
      </w:pPr>
    </w:p>
    <w:tbl>
      <w:tblPr>
        <w:tblStyle w:val="Tablaconcuadrcula"/>
        <w:tblW w:w="8530" w:type="dxa"/>
        <w:jc w:val="center"/>
        <w:tblLayout w:type="fixed"/>
        <w:tblLook w:val="04A0" w:firstRow="1" w:lastRow="0" w:firstColumn="1" w:lastColumn="0" w:noHBand="0" w:noVBand="1"/>
      </w:tblPr>
      <w:tblGrid>
        <w:gridCol w:w="697"/>
        <w:gridCol w:w="2021"/>
        <w:gridCol w:w="992"/>
        <w:gridCol w:w="4820"/>
      </w:tblGrid>
      <w:tr w:rsidR="00437D88" w:rsidRPr="003018B9" w14:paraId="2621C6FB" w14:textId="77777777" w:rsidTr="00472144">
        <w:trPr>
          <w:jc w:val="center"/>
        </w:trPr>
        <w:tc>
          <w:tcPr>
            <w:tcW w:w="697" w:type="dxa"/>
          </w:tcPr>
          <w:p w14:paraId="25BD580B" w14:textId="77777777" w:rsidR="00437D88" w:rsidRPr="003018B9" w:rsidRDefault="00437D88" w:rsidP="00DB331E">
            <w:pPr>
              <w:ind w:firstLine="0"/>
              <w:jc w:val="center"/>
              <w:rPr>
                <w:rFonts w:eastAsiaTheme="minorEastAsia"/>
                <w:b/>
                <w:lang w:val="es-MX" w:eastAsia="de-DE"/>
              </w:rPr>
            </w:pPr>
            <w:r w:rsidRPr="003018B9">
              <w:rPr>
                <w:rFonts w:eastAsiaTheme="minorEastAsia"/>
                <w:b/>
                <w:lang w:val="es-MX" w:eastAsia="de-DE"/>
              </w:rPr>
              <w:t>Video</w:t>
            </w:r>
          </w:p>
        </w:tc>
        <w:tc>
          <w:tcPr>
            <w:tcW w:w="2021" w:type="dxa"/>
          </w:tcPr>
          <w:p w14:paraId="6BE754D7" w14:textId="77777777" w:rsidR="00437D88" w:rsidRPr="003018B9" w:rsidRDefault="009346B8" w:rsidP="00DB331E">
            <w:pPr>
              <w:ind w:firstLine="0"/>
              <w:jc w:val="center"/>
              <w:rPr>
                <w:rFonts w:eastAsiaTheme="minorEastAsia"/>
                <w:b/>
                <w:lang w:val="es-MX" w:eastAsia="de-DE"/>
              </w:rPr>
            </w:pPr>
            <w:r w:rsidRPr="003018B9">
              <w:rPr>
                <w:rFonts w:eastAsiaTheme="minorEastAsia"/>
                <w:b/>
                <w:lang w:val="es-MX" w:eastAsia="de-DE"/>
              </w:rPr>
              <w:t>Título</w:t>
            </w:r>
            <w:r w:rsidR="00437D88" w:rsidRPr="003018B9">
              <w:rPr>
                <w:rFonts w:eastAsiaTheme="minorEastAsia"/>
                <w:b/>
                <w:lang w:val="es-MX" w:eastAsia="de-DE"/>
              </w:rPr>
              <w:t xml:space="preserve"> del video</w:t>
            </w:r>
          </w:p>
        </w:tc>
        <w:tc>
          <w:tcPr>
            <w:tcW w:w="992" w:type="dxa"/>
          </w:tcPr>
          <w:p w14:paraId="24AEBAD0" w14:textId="77777777" w:rsidR="00437D88" w:rsidRPr="003018B9" w:rsidRDefault="00437D88" w:rsidP="00DB331E">
            <w:pPr>
              <w:ind w:firstLine="0"/>
              <w:jc w:val="center"/>
              <w:rPr>
                <w:rFonts w:eastAsiaTheme="minorEastAsia"/>
                <w:b/>
                <w:lang w:val="es-MX" w:eastAsia="de-DE"/>
              </w:rPr>
            </w:pPr>
            <w:r w:rsidRPr="003018B9">
              <w:rPr>
                <w:rFonts w:eastAsiaTheme="minorEastAsia"/>
                <w:b/>
                <w:lang w:val="es-MX" w:eastAsia="de-DE"/>
              </w:rPr>
              <w:t>Duración</w:t>
            </w:r>
          </w:p>
          <w:p w14:paraId="5E417708" w14:textId="77777777" w:rsidR="00437D88" w:rsidRPr="003018B9" w:rsidRDefault="00437D88" w:rsidP="00DB331E">
            <w:pPr>
              <w:ind w:firstLine="0"/>
              <w:jc w:val="center"/>
              <w:rPr>
                <w:rFonts w:eastAsiaTheme="minorEastAsia"/>
                <w:b/>
                <w:lang w:val="es-MX" w:eastAsia="de-DE"/>
              </w:rPr>
            </w:pPr>
            <w:r w:rsidRPr="003018B9">
              <w:rPr>
                <w:rFonts w:eastAsiaTheme="minorEastAsia"/>
                <w:b/>
                <w:lang w:val="es-MX" w:eastAsia="de-DE"/>
              </w:rPr>
              <w:t>(minutos)</w:t>
            </w:r>
          </w:p>
        </w:tc>
        <w:tc>
          <w:tcPr>
            <w:tcW w:w="4820" w:type="dxa"/>
          </w:tcPr>
          <w:p w14:paraId="108053F6" w14:textId="77777777" w:rsidR="00437D88" w:rsidRPr="003018B9" w:rsidRDefault="00437D88" w:rsidP="00DB331E">
            <w:pPr>
              <w:ind w:firstLine="0"/>
              <w:jc w:val="center"/>
              <w:rPr>
                <w:rFonts w:eastAsiaTheme="minorEastAsia"/>
                <w:b/>
                <w:lang w:val="es-MX" w:eastAsia="de-DE"/>
              </w:rPr>
            </w:pPr>
            <w:r w:rsidRPr="003018B9">
              <w:rPr>
                <w:rFonts w:eastAsiaTheme="minorEastAsia"/>
                <w:b/>
                <w:lang w:val="es-MX" w:eastAsia="de-DE"/>
              </w:rPr>
              <w:t>Dirección en internet</w:t>
            </w:r>
          </w:p>
        </w:tc>
      </w:tr>
      <w:tr w:rsidR="00437D88" w:rsidRPr="003018B9" w14:paraId="0F616BBF" w14:textId="77777777" w:rsidTr="00472144">
        <w:trPr>
          <w:jc w:val="center"/>
        </w:trPr>
        <w:tc>
          <w:tcPr>
            <w:tcW w:w="697" w:type="dxa"/>
          </w:tcPr>
          <w:p w14:paraId="78DB5103" w14:textId="77777777" w:rsidR="00437D88" w:rsidRPr="003018B9" w:rsidRDefault="00437D88" w:rsidP="00DB331E">
            <w:pPr>
              <w:ind w:firstLine="0"/>
              <w:jc w:val="center"/>
              <w:rPr>
                <w:rFonts w:eastAsiaTheme="minorEastAsia"/>
                <w:lang w:val="es-MX" w:eastAsia="de-DE"/>
              </w:rPr>
            </w:pPr>
            <w:r w:rsidRPr="003018B9">
              <w:rPr>
                <w:rFonts w:eastAsiaTheme="minorEastAsia"/>
                <w:lang w:val="es-MX" w:eastAsia="de-DE"/>
              </w:rPr>
              <w:t>1</w:t>
            </w:r>
          </w:p>
        </w:tc>
        <w:tc>
          <w:tcPr>
            <w:tcW w:w="2021" w:type="dxa"/>
          </w:tcPr>
          <w:p w14:paraId="10BFEB62" w14:textId="77777777" w:rsidR="00437D88" w:rsidRPr="003018B9" w:rsidRDefault="00437D88" w:rsidP="00DB331E">
            <w:pPr>
              <w:ind w:left="-20" w:firstLine="0"/>
              <w:jc w:val="left"/>
              <w:rPr>
                <w:rFonts w:eastAsiaTheme="minorEastAsia"/>
                <w:lang w:val="es-MX" w:eastAsia="de-DE"/>
              </w:rPr>
            </w:pPr>
            <w:r w:rsidRPr="003018B9">
              <w:rPr>
                <w:rFonts w:eastAsiaTheme="minorEastAsia"/>
                <w:lang w:val="es-MX" w:eastAsia="de-DE"/>
              </w:rPr>
              <w:t>Introducción</w:t>
            </w:r>
          </w:p>
        </w:tc>
        <w:tc>
          <w:tcPr>
            <w:tcW w:w="992" w:type="dxa"/>
          </w:tcPr>
          <w:p w14:paraId="2DB5DBDB" w14:textId="77777777" w:rsidR="00437D88" w:rsidRPr="003018B9" w:rsidRDefault="00437D88" w:rsidP="005A103B">
            <w:pPr>
              <w:ind w:firstLine="0"/>
              <w:jc w:val="center"/>
              <w:rPr>
                <w:rFonts w:eastAsiaTheme="minorEastAsia"/>
                <w:lang w:val="es-MX" w:eastAsia="de-DE"/>
              </w:rPr>
            </w:pPr>
            <w:r w:rsidRPr="003018B9">
              <w:rPr>
                <w:rFonts w:eastAsiaTheme="minorEastAsia"/>
                <w:lang w:val="es-MX" w:eastAsia="de-DE"/>
              </w:rPr>
              <w:t>4:10</w:t>
            </w:r>
          </w:p>
        </w:tc>
        <w:tc>
          <w:tcPr>
            <w:tcW w:w="4820" w:type="dxa"/>
          </w:tcPr>
          <w:p w14:paraId="34C01E73" w14:textId="77777777" w:rsidR="00437D88" w:rsidRPr="003018B9" w:rsidRDefault="00404760" w:rsidP="00DB331E">
            <w:pPr>
              <w:ind w:firstLine="0"/>
              <w:jc w:val="left"/>
              <w:rPr>
                <w:rFonts w:eastAsiaTheme="minorEastAsia"/>
                <w:lang w:val="es-MX" w:eastAsia="de-DE"/>
              </w:rPr>
            </w:pPr>
            <w:hyperlink r:id="rId10" w:history="1">
              <w:r w:rsidR="00437D88" w:rsidRPr="003018B9">
                <w:rPr>
                  <w:rFonts w:eastAsiaTheme="minorEastAsia"/>
                  <w:lang w:val="es-MX" w:eastAsia="de-DE"/>
                </w:rPr>
                <w:t>https://www.youtube.com/watch?v=oH0p8RXno8s</w:t>
              </w:r>
            </w:hyperlink>
          </w:p>
          <w:p w14:paraId="495CFCF7" w14:textId="77777777" w:rsidR="00437D88" w:rsidRPr="003018B9" w:rsidRDefault="00437D88" w:rsidP="00DB331E">
            <w:pPr>
              <w:ind w:firstLine="0"/>
              <w:jc w:val="left"/>
              <w:rPr>
                <w:rFonts w:eastAsiaTheme="minorEastAsia"/>
                <w:lang w:val="es-MX" w:eastAsia="de-DE"/>
              </w:rPr>
            </w:pPr>
          </w:p>
        </w:tc>
      </w:tr>
      <w:tr w:rsidR="00437D88" w:rsidRPr="003018B9" w14:paraId="2AE65D67" w14:textId="77777777" w:rsidTr="00472144">
        <w:trPr>
          <w:trHeight w:val="381"/>
          <w:jc w:val="center"/>
        </w:trPr>
        <w:tc>
          <w:tcPr>
            <w:tcW w:w="697" w:type="dxa"/>
          </w:tcPr>
          <w:p w14:paraId="276F33F6" w14:textId="77777777" w:rsidR="00437D88" w:rsidRPr="003018B9" w:rsidRDefault="00437D88" w:rsidP="00DB331E">
            <w:pPr>
              <w:ind w:firstLine="0"/>
              <w:jc w:val="center"/>
              <w:rPr>
                <w:rFonts w:eastAsiaTheme="minorEastAsia"/>
                <w:lang w:val="es-MX" w:eastAsia="de-DE"/>
              </w:rPr>
            </w:pPr>
            <w:r w:rsidRPr="003018B9">
              <w:rPr>
                <w:rFonts w:eastAsiaTheme="minorEastAsia"/>
                <w:lang w:val="es-MX" w:eastAsia="de-DE"/>
              </w:rPr>
              <w:t>2</w:t>
            </w:r>
          </w:p>
        </w:tc>
        <w:tc>
          <w:tcPr>
            <w:tcW w:w="2021" w:type="dxa"/>
          </w:tcPr>
          <w:p w14:paraId="70293955" w14:textId="77777777" w:rsidR="00437D88" w:rsidRPr="003018B9" w:rsidRDefault="00437D88" w:rsidP="00DB331E">
            <w:pPr>
              <w:ind w:left="-20" w:firstLine="0"/>
              <w:jc w:val="left"/>
              <w:rPr>
                <w:rFonts w:eastAsiaTheme="minorEastAsia"/>
                <w:lang w:val="es-MX" w:eastAsia="de-DE"/>
              </w:rPr>
            </w:pPr>
            <w:r w:rsidRPr="003018B9">
              <w:rPr>
                <w:rFonts w:eastAsiaTheme="minorEastAsia"/>
                <w:lang w:val="es-MX" w:eastAsia="de-DE"/>
              </w:rPr>
              <w:t>Amortiguadores</w:t>
            </w:r>
          </w:p>
        </w:tc>
        <w:tc>
          <w:tcPr>
            <w:tcW w:w="992" w:type="dxa"/>
          </w:tcPr>
          <w:p w14:paraId="78897154" w14:textId="77777777" w:rsidR="00437D88" w:rsidRPr="003018B9" w:rsidRDefault="00437D88" w:rsidP="005A103B">
            <w:pPr>
              <w:ind w:firstLine="0"/>
              <w:jc w:val="center"/>
              <w:rPr>
                <w:rFonts w:eastAsiaTheme="minorEastAsia"/>
                <w:lang w:val="es-MX" w:eastAsia="de-DE"/>
              </w:rPr>
            </w:pPr>
            <w:r w:rsidRPr="003018B9">
              <w:rPr>
                <w:rFonts w:eastAsiaTheme="minorEastAsia"/>
                <w:lang w:val="es-MX" w:eastAsia="de-DE"/>
              </w:rPr>
              <w:t>4:39</w:t>
            </w:r>
          </w:p>
        </w:tc>
        <w:tc>
          <w:tcPr>
            <w:tcW w:w="4820" w:type="dxa"/>
          </w:tcPr>
          <w:p w14:paraId="4BCDA2AB" w14:textId="77777777" w:rsidR="00437D88" w:rsidRPr="003018B9" w:rsidRDefault="00404760" w:rsidP="00DB331E">
            <w:pPr>
              <w:ind w:firstLine="0"/>
              <w:jc w:val="left"/>
              <w:rPr>
                <w:rFonts w:eastAsiaTheme="minorEastAsia"/>
                <w:lang w:val="es-MX" w:eastAsia="de-DE"/>
              </w:rPr>
            </w:pPr>
            <w:hyperlink r:id="rId11" w:history="1">
              <w:r w:rsidR="00437D88" w:rsidRPr="003018B9">
                <w:rPr>
                  <w:rFonts w:eastAsiaTheme="minorEastAsia"/>
                  <w:lang w:val="es-MX" w:eastAsia="de-DE"/>
                </w:rPr>
                <w:t>https://www.youtube.com/watch?time_continue=6&amp;v=x3rsUUD2Xak&amp;feature=emb_logo</w:t>
              </w:r>
            </w:hyperlink>
          </w:p>
        </w:tc>
      </w:tr>
      <w:tr w:rsidR="00437D88" w:rsidRPr="003018B9" w14:paraId="7C6530D8" w14:textId="77777777" w:rsidTr="00472144">
        <w:trPr>
          <w:jc w:val="center"/>
        </w:trPr>
        <w:tc>
          <w:tcPr>
            <w:tcW w:w="697" w:type="dxa"/>
          </w:tcPr>
          <w:p w14:paraId="629A05BE" w14:textId="77777777" w:rsidR="00437D88" w:rsidRPr="003018B9" w:rsidRDefault="00437D88" w:rsidP="00DB331E">
            <w:pPr>
              <w:ind w:firstLine="0"/>
              <w:jc w:val="center"/>
              <w:rPr>
                <w:rFonts w:eastAsiaTheme="minorEastAsia"/>
                <w:lang w:val="es-MX" w:eastAsia="de-DE"/>
              </w:rPr>
            </w:pPr>
            <w:r w:rsidRPr="003018B9">
              <w:rPr>
                <w:rFonts w:eastAsiaTheme="minorEastAsia"/>
                <w:lang w:val="es-MX" w:eastAsia="de-DE"/>
              </w:rPr>
              <w:t>3</w:t>
            </w:r>
          </w:p>
        </w:tc>
        <w:tc>
          <w:tcPr>
            <w:tcW w:w="2021" w:type="dxa"/>
          </w:tcPr>
          <w:p w14:paraId="49DB353F" w14:textId="77777777" w:rsidR="00437D88" w:rsidRPr="003018B9" w:rsidRDefault="00437D88" w:rsidP="00DB331E">
            <w:pPr>
              <w:ind w:left="-20" w:firstLine="0"/>
              <w:jc w:val="left"/>
              <w:rPr>
                <w:rFonts w:eastAsiaTheme="minorEastAsia"/>
                <w:lang w:val="es-MX" w:eastAsia="de-DE"/>
              </w:rPr>
            </w:pPr>
            <w:r w:rsidRPr="003018B9">
              <w:rPr>
                <w:rFonts w:eastAsiaTheme="minorEastAsia"/>
                <w:lang w:val="es-MX" w:eastAsia="de-DE"/>
              </w:rPr>
              <w:t>Alteraciones del equilibrio ácido-base</w:t>
            </w:r>
          </w:p>
        </w:tc>
        <w:tc>
          <w:tcPr>
            <w:tcW w:w="992" w:type="dxa"/>
          </w:tcPr>
          <w:p w14:paraId="799688F3" w14:textId="77777777" w:rsidR="0014677A" w:rsidRPr="003018B9" w:rsidRDefault="0014677A" w:rsidP="00DB331E">
            <w:pPr>
              <w:ind w:firstLine="0"/>
              <w:jc w:val="center"/>
              <w:rPr>
                <w:rFonts w:eastAsiaTheme="minorEastAsia"/>
                <w:lang w:val="es-MX" w:eastAsia="de-DE"/>
              </w:rPr>
            </w:pPr>
            <w:r w:rsidRPr="003018B9">
              <w:rPr>
                <w:rFonts w:eastAsiaTheme="minorEastAsia"/>
                <w:lang w:val="es-MX" w:eastAsia="de-DE"/>
              </w:rPr>
              <w:t>Parte 1</w:t>
            </w:r>
          </w:p>
          <w:p w14:paraId="1F10D508" w14:textId="77777777" w:rsidR="00437D88" w:rsidRPr="003018B9" w:rsidRDefault="00437D88" w:rsidP="00DB331E">
            <w:pPr>
              <w:ind w:firstLine="0"/>
              <w:jc w:val="center"/>
              <w:rPr>
                <w:rFonts w:eastAsiaTheme="minorEastAsia"/>
                <w:lang w:val="es-MX" w:eastAsia="de-DE"/>
              </w:rPr>
            </w:pPr>
            <w:r w:rsidRPr="003018B9">
              <w:rPr>
                <w:rFonts w:eastAsiaTheme="minorEastAsia"/>
                <w:lang w:val="es-MX" w:eastAsia="de-DE"/>
              </w:rPr>
              <w:t>3:42</w:t>
            </w:r>
          </w:p>
          <w:p w14:paraId="63C94608" w14:textId="77777777" w:rsidR="00437D88" w:rsidRPr="003018B9" w:rsidRDefault="00437D88" w:rsidP="00DB331E">
            <w:pPr>
              <w:ind w:firstLine="0"/>
              <w:jc w:val="center"/>
              <w:rPr>
                <w:rFonts w:eastAsiaTheme="minorEastAsia"/>
                <w:lang w:val="es-MX" w:eastAsia="de-DE"/>
              </w:rPr>
            </w:pPr>
          </w:p>
          <w:p w14:paraId="3B908E9A" w14:textId="77777777" w:rsidR="00437D88" w:rsidRPr="003018B9" w:rsidRDefault="00437D88" w:rsidP="00DB331E">
            <w:pPr>
              <w:ind w:firstLine="0"/>
              <w:jc w:val="center"/>
              <w:rPr>
                <w:rFonts w:eastAsiaTheme="minorEastAsia"/>
                <w:lang w:val="es-MX" w:eastAsia="de-DE"/>
              </w:rPr>
            </w:pPr>
          </w:p>
          <w:p w14:paraId="33BB80CA" w14:textId="77777777" w:rsidR="00437D88" w:rsidRPr="003018B9" w:rsidRDefault="00437D88" w:rsidP="00DB331E">
            <w:pPr>
              <w:ind w:firstLine="0"/>
              <w:jc w:val="center"/>
              <w:rPr>
                <w:rFonts w:eastAsiaTheme="minorEastAsia"/>
                <w:lang w:val="es-MX" w:eastAsia="de-DE"/>
              </w:rPr>
            </w:pPr>
          </w:p>
          <w:p w14:paraId="3B488CDD" w14:textId="77777777" w:rsidR="0014677A" w:rsidRPr="003018B9" w:rsidRDefault="0014677A" w:rsidP="00DB331E">
            <w:pPr>
              <w:ind w:firstLine="0"/>
              <w:jc w:val="center"/>
              <w:rPr>
                <w:rFonts w:eastAsiaTheme="minorEastAsia"/>
                <w:lang w:val="es-MX" w:eastAsia="de-DE"/>
              </w:rPr>
            </w:pPr>
            <w:r w:rsidRPr="003018B9">
              <w:rPr>
                <w:rFonts w:eastAsiaTheme="minorEastAsia"/>
                <w:lang w:val="es-MX" w:eastAsia="de-DE"/>
              </w:rPr>
              <w:t>Parte 2</w:t>
            </w:r>
          </w:p>
          <w:p w14:paraId="6950DF10" w14:textId="77777777" w:rsidR="00437D88" w:rsidRPr="003018B9" w:rsidRDefault="00437D88" w:rsidP="005A103B">
            <w:pPr>
              <w:ind w:firstLine="0"/>
              <w:jc w:val="center"/>
              <w:rPr>
                <w:rFonts w:eastAsiaTheme="minorEastAsia"/>
                <w:lang w:val="es-MX" w:eastAsia="de-DE"/>
              </w:rPr>
            </w:pPr>
            <w:r w:rsidRPr="003018B9">
              <w:rPr>
                <w:rFonts w:eastAsiaTheme="minorEastAsia"/>
                <w:lang w:val="es-MX" w:eastAsia="de-DE"/>
              </w:rPr>
              <w:t>2:33</w:t>
            </w:r>
          </w:p>
        </w:tc>
        <w:tc>
          <w:tcPr>
            <w:tcW w:w="4820" w:type="dxa"/>
          </w:tcPr>
          <w:p w14:paraId="5E8A4E6A" w14:textId="77777777" w:rsidR="00437D88" w:rsidRPr="003018B9" w:rsidRDefault="00437D88" w:rsidP="00DB331E">
            <w:pPr>
              <w:ind w:firstLine="0"/>
              <w:jc w:val="left"/>
              <w:rPr>
                <w:rFonts w:eastAsiaTheme="minorEastAsia"/>
                <w:lang w:val="es-MX" w:eastAsia="de-DE"/>
              </w:rPr>
            </w:pPr>
            <w:r w:rsidRPr="003018B9">
              <w:rPr>
                <w:rFonts w:eastAsiaTheme="minorEastAsia"/>
                <w:lang w:val="es-MX" w:eastAsia="de-DE"/>
              </w:rPr>
              <w:t xml:space="preserve">Parte </w:t>
            </w:r>
            <w:proofErr w:type="gramStart"/>
            <w:r w:rsidRPr="003018B9">
              <w:rPr>
                <w:rFonts w:eastAsiaTheme="minorEastAsia"/>
                <w:lang w:val="es-MX" w:eastAsia="de-DE"/>
              </w:rPr>
              <w:t>1 :</w:t>
            </w:r>
            <w:proofErr w:type="gramEnd"/>
            <w:r w:rsidR="00404760">
              <w:fldChar w:fldCharType="begin"/>
            </w:r>
            <w:r w:rsidR="00404760">
              <w:instrText xml:space="preserve"> HYPERLINK "https://www.youtube.com/watch?time_continue=21&amp;v=H6E8pKs8QAo&amp;feature=emb_logo" </w:instrText>
            </w:r>
            <w:r w:rsidR="00404760">
              <w:fldChar w:fldCharType="separate"/>
            </w:r>
            <w:r w:rsidRPr="003018B9">
              <w:rPr>
                <w:rFonts w:eastAsiaTheme="minorEastAsia"/>
                <w:lang w:val="es-MX" w:eastAsia="de-DE"/>
              </w:rPr>
              <w:t>https://www.youtube.com/watch?time_continue=21&amp;v=H6E8pKs8QAo&amp;feature=emb_logo</w:t>
            </w:r>
            <w:r w:rsidR="00404760">
              <w:rPr>
                <w:rFonts w:eastAsiaTheme="minorEastAsia"/>
                <w:lang w:val="es-MX" w:eastAsia="de-DE"/>
              </w:rPr>
              <w:fldChar w:fldCharType="end"/>
            </w:r>
          </w:p>
          <w:p w14:paraId="7AEF1E08" w14:textId="77777777" w:rsidR="00437D88" w:rsidRPr="003018B9" w:rsidRDefault="00437D88" w:rsidP="00DB331E">
            <w:pPr>
              <w:ind w:firstLine="0"/>
              <w:jc w:val="left"/>
              <w:rPr>
                <w:rFonts w:eastAsiaTheme="minorEastAsia"/>
                <w:lang w:val="es-MX" w:eastAsia="de-DE"/>
              </w:rPr>
            </w:pPr>
          </w:p>
          <w:p w14:paraId="42601DD4" w14:textId="77777777" w:rsidR="00437D88" w:rsidRPr="003018B9" w:rsidRDefault="00437D88" w:rsidP="005A103B">
            <w:pPr>
              <w:ind w:firstLine="0"/>
              <w:jc w:val="left"/>
              <w:rPr>
                <w:rFonts w:eastAsiaTheme="minorEastAsia"/>
                <w:lang w:val="es-MX" w:eastAsia="de-DE"/>
              </w:rPr>
            </w:pPr>
            <w:r w:rsidRPr="003018B9">
              <w:rPr>
                <w:rFonts w:eastAsiaTheme="minorEastAsia"/>
                <w:lang w:val="es-MX" w:eastAsia="de-DE"/>
              </w:rPr>
              <w:t xml:space="preserve">Parte 2: </w:t>
            </w:r>
            <w:hyperlink r:id="rId12" w:history="1">
              <w:r w:rsidRPr="003018B9">
                <w:rPr>
                  <w:rFonts w:eastAsiaTheme="minorEastAsia"/>
                  <w:lang w:val="es-MX" w:eastAsia="de-DE"/>
                </w:rPr>
                <w:t>https://www.youtube.com/watch?time_continue=49&amp;v=MI88sHHTCGQ&amp;feature=emb_logo</w:t>
              </w:r>
            </w:hyperlink>
          </w:p>
        </w:tc>
      </w:tr>
    </w:tbl>
    <w:p w14:paraId="510FBEB6" w14:textId="77777777" w:rsidR="005A103B" w:rsidRPr="003018B9" w:rsidRDefault="005A103B" w:rsidP="005A103B">
      <w:pPr>
        <w:ind w:firstLine="0"/>
        <w:jc w:val="center"/>
        <w:rPr>
          <w:rFonts w:eastAsiaTheme="minorEastAsia"/>
          <w:szCs w:val="28"/>
          <w:lang w:val="es-MX" w:eastAsia="de-DE"/>
        </w:rPr>
      </w:pPr>
      <w:r w:rsidRPr="003018B9">
        <w:rPr>
          <w:rFonts w:eastAsiaTheme="minorEastAsia"/>
          <w:szCs w:val="28"/>
          <w:lang w:val="es-MX" w:eastAsia="de-DE"/>
        </w:rPr>
        <w:t xml:space="preserve">Fuente: Elaboración propia </w:t>
      </w:r>
    </w:p>
    <w:p w14:paraId="641429DA" w14:textId="0014AEFC" w:rsidR="00437D88" w:rsidRDefault="00437D88" w:rsidP="00C5550A">
      <w:pPr>
        <w:ind w:firstLine="0"/>
        <w:jc w:val="center"/>
        <w:rPr>
          <w:rFonts w:eastAsiaTheme="minorEastAsia"/>
          <w:lang w:eastAsia="de-DE"/>
        </w:rPr>
      </w:pPr>
    </w:p>
    <w:p w14:paraId="3489A9E0" w14:textId="2046D649" w:rsidR="00850971" w:rsidRDefault="00850971" w:rsidP="00C5550A">
      <w:pPr>
        <w:ind w:firstLine="0"/>
        <w:jc w:val="center"/>
        <w:rPr>
          <w:rFonts w:eastAsiaTheme="minorEastAsia"/>
          <w:lang w:eastAsia="de-DE"/>
        </w:rPr>
      </w:pPr>
    </w:p>
    <w:p w14:paraId="589782D0" w14:textId="77777777" w:rsidR="00850971" w:rsidRPr="00830B39" w:rsidRDefault="00850971" w:rsidP="00C5550A">
      <w:pPr>
        <w:ind w:firstLine="0"/>
        <w:jc w:val="center"/>
        <w:rPr>
          <w:rFonts w:eastAsiaTheme="minorEastAsia"/>
          <w:lang w:eastAsia="de-DE"/>
        </w:rPr>
      </w:pPr>
    </w:p>
    <w:p w14:paraId="749672F3" w14:textId="77777777" w:rsidR="006615FC" w:rsidRPr="00830B39" w:rsidRDefault="006615FC" w:rsidP="00850971">
      <w:pPr>
        <w:pStyle w:val="Ttulo2"/>
        <w:spacing w:before="0" w:line="360" w:lineRule="auto"/>
        <w:rPr>
          <w:rFonts w:eastAsiaTheme="minorEastAsia"/>
          <w:lang w:val="es-MX"/>
        </w:rPr>
      </w:pPr>
      <w:r w:rsidRPr="00830B39">
        <w:rPr>
          <w:rFonts w:eastAsiaTheme="minorEastAsia"/>
          <w:lang w:val="es-MX"/>
        </w:rPr>
        <w:lastRenderedPageBreak/>
        <w:t>Actividades de autoevaluación del OA-EAB</w:t>
      </w:r>
    </w:p>
    <w:p w14:paraId="4AC4BD8D" w14:textId="77777777" w:rsidR="006615FC" w:rsidRPr="00830B39" w:rsidRDefault="006615FC" w:rsidP="003018B9">
      <w:pPr>
        <w:spacing w:line="360" w:lineRule="auto"/>
        <w:ind w:firstLine="708"/>
        <w:rPr>
          <w:rFonts w:eastAsiaTheme="minorEastAsia"/>
          <w:lang w:val="es-MX" w:eastAsia="de-DE"/>
        </w:rPr>
      </w:pPr>
      <w:r w:rsidRPr="00830B39">
        <w:rPr>
          <w:rFonts w:eastAsiaTheme="minorEastAsia"/>
          <w:lang w:val="es-MX" w:eastAsia="de-DE"/>
        </w:rPr>
        <w:t>Las actividades de autoevaluación del OA-</w:t>
      </w:r>
      <w:proofErr w:type="spellStart"/>
      <w:r w:rsidRPr="00830B39">
        <w:rPr>
          <w:rFonts w:eastAsiaTheme="minorEastAsia"/>
          <w:lang w:val="es-MX" w:eastAsia="de-DE"/>
        </w:rPr>
        <w:t>EAB</w:t>
      </w:r>
      <w:r w:rsidR="005A103B">
        <w:rPr>
          <w:rFonts w:eastAsiaTheme="minorEastAsia"/>
          <w:lang w:val="es-MX" w:eastAsia="de-DE"/>
        </w:rPr>
        <w:t>fueron</w:t>
      </w:r>
      <w:proofErr w:type="spellEnd"/>
      <w:r w:rsidRPr="00830B39">
        <w:rPr>
          <w:rFonts w:eastAsiaTheme="minorEastAsia"/>
          <w:lang w:val="es-MX" w:eastAsia="de-DE"/>
        </w:rPr>
        <w:t xml:space="preserve"> implementadas utilizando </w:t>
      </w:r>
      <w:proofErr w:type="spellStart"/>
      <w:r w:rsidRPr="00830B39">
        <w:rPr>
          <w:rFonts w:eastAsiaTheme="minorEastAsia"/>
          <w:lang w:val="es-MX" w:eastAsia="de-DE"/>
        </w:rPr>
        <w:t>Educaplay</w:t>
      </w:r>
      <w:proofErr w:type="spellEnd"/>
      <w:r w:rsidRPr="00830B39">
        <w:rPr>
          <w:rFonts w:eastAsiaTheme="minorEastAsia"/>
          <w:lang w:val="es-MX" w:eastAsia="de-DE"/>
        </w:rPr>
        <w:t xml:space="preserve">, plataforma </w:t>
      </w:r>
      <w:proofErr w:type="spellStart"/>
      <w:r w:rsidR="00A27B1F" w:rsidRPr="00830B39">
        <w:rPr>
          <w:rFonts w:eastAsiaTheme="minorEastAsia"/>
          <w:lang w:val="es-MX" w:eastAsia="de-DE"/>
        </w:rPr>
        <w:t>diseñada</w:t>
      </w:r>
      <w:r w:rsidRPr="00830B39">
        <w:rPr>
          <w:rFonts w:eastAsiaTheme="minorEastAsia"/>
          <w:lang w:val="es-MX" w:eastAsia="de-DE"/>
        </w:rPr>
        <w:t>para</w:t>
      </w:r>
      <w:proofErr w:type="spellEnd"/>
      <w:r w:rsidRPr="00830B39">
        <w:rPr>
          <w:rFonts w:eastAsiaTheme="minorEastAsia"/>
          <w:lang w:val="es-MX" w:eastAsia="de-DE"/>
        </w:rPr>
        <w:t xml:space="preserve"> crear y encontrar actividades educativas, gestionar grupos, exportar recursos </w:t>
      </w:r>
      <w:r w:rsidR="005A103B">
        <w:rPr>
          <w:rFonts w:eastAsiaTheme="minorEastAsia"/>
          <w:lang w:val="es-MX" w:eastAsia="de-DE"/>
        </w:rPr>
        <w:t xml:space="preserve">(es </w:t>
      </w:r>
      <w:r w:rsidR="00A27B1F" w:rsidRPr="00830B39">
        <w:rPr>
          <w:rFonts w:eastAsiaTheme="minorEastAsia"/>
          <w:lang w:val="es-MX" w:eastAsia="de-DE"/>
        </w:rPr>
        <w:t>adaptable al tamaño</w:t>
      </w:r>
      <w:r w:rsidR="00F05160" w:rsidRPr="00830B39">
        <w:rPr>
          <w:rFonts w:eastAsiaTheme="minorEastAsia"/>
          <w:lang w:val="es-MX" w:eastAsia="de-DE"/>
        </w:rPr>
        <w:t xml:space="preserve"> de la pantalla</w:t>
      </w:r>
      <w:r w:rsidR="00A27B1F" w:rsidRPr="00830B39">
        <w:rPr>
          <w:rFonts w:eastAsiaTheme="minorEastAsia"/>
          <w:lang w:val="es-MX" w:eastAsia="de-DE"/>
        </w:rPr>
        <w:t xml:space="preserve"> de </w:t>
      </w:r>
      <w:r w:rsidRPr="00830B39">
        <w:rPr>
          <w:rFonts w:eastAsiaTheme="minorEastAsia"/>
          <w:lang w:val="es-MX" w:eastAsia="de-DE"/>
        </w:rPr>
        <w:t>cualquier dispositivo, disponible en</w:t>
      </w:r>
      <w:r w:rsidRPr="003018B9">
        <w:rPr>
          <w:rFonts w:eastAsiaTheme="minorEastAsia"/>
          <w:lang w:val="es-MX" w:eastAsia="de-DE"/>
        </w:rPr>
        <w:t>https://es.educaplay.com/</w:t>
      </w:r>
      <w:r w:rsidR="00A27B1F" w:rsidRPr="003018B9">
        <w:rPr>
          <w:rStyle w:val="Hipervnculo"/>
          <w:rFonts w:eastAsiaTheme="minorEastAsia"/>
          <w:color w:val="000000" w:themeColor="text1"/>
          <w:u w:val="none"/>
          <w:lang w:val="es-MX" w:eastAsia="de-DE"/>
        </w:rPr>
        <w:t>)</w:t>
      </w:r>
      <w:r w:rsidRPr="00830B39">
        <w:rPr>
          <w:rFonts w:eastAsiaTheme="minorEastAsia"/>
          <w:lang w:val="es-MX" w:eastAsia="de-DE"/>
        </w:rPr>
        <w:t>. L</w:t>
      </w:r>
      <w:r w:rsidR="00F5634F" w:rsidRPr="00830B39">
        <w:rPr>
          <w:rFonts w:eastAsiaTheme="minorEastAsia"/>
          <w:lang w:val="es-MX" w:eastAsia="de-DE"/>
        </w:rPr>
        <w:t>as</w:t>
      </w:r>
      <w:r w:rsidR="005A103B">
        <w:rPr>
          <w:rFonts w:eastAsiaTheme="minorEastAsia"/>
          <w:lang w:val="es-MX" w:eastAsia="de-DE"/>
        </w:rPr>
        <w:t xml:space="preserve"> actividades para los videos 1</w:t>
      </w:r>
      <w:r w:rsidRPr="00830B39">
        <w:rPr>
          <w:rFonts w:eastAsiaTheme="minorEastAsia"/>
          <w:lang w:val="es-MX" w:eastAsia="de-DE"/>
        </w:rPr>
        <w:t xml:space="preserve"> y </w:t>
      </w:r>
      <w:r w:rsidR="005A103B">
        <w:rPr>
          <w:rFonts w:eastAsiaTheme="minorEastAsia"/>
          <w:lang w:val="es-MX" w:eastAsia="de-DE"/>
        </w:rPr>
        <w:t>3</w:t>
      </w:r>
      <w:r w:rsidRPr="00830B39">
        <w:rPr>
          <w:rFonts w:eastAsiaTheme="minorEastAsia"/>
          <w:lang w:val="es-MX" w:eastAsia="de-DE"/>
        </w:rPr>
        <w:t xml:space="preserve"> consisten en un crucigrama de ocho y uno de cinco palabras que se refieren a los conceptos básicos del tema </w:t>
      </w:r>
      <w:r w:rsidRPr="0055074D">
        <w:rPr>
          <w:rFonts w:eastAsiaTheme="minorEastAsia"/>
          <w:i/>
          <w:lang w:val="es-MX" w:eastAsia="de-DE"/>
        </w:rPr>
        <w:t>equilibrio ácido-base</w:t>
      </w:r>
      <w:r w:rsidRPr="00830B39">
        <w:rPr>
          <w:rFonts w:eastAsiaTheme="minorEastAsia"/>
          <w:lang w:val="es-MX" w:eastAsia="de-DE"/>
        </w:rPr>
        <w:t xml:space="preserve"> en el primero</w:t>
      </w:r>
      <w:r w:rsidR="005A103B">
        <w:rPr>
          <w:rFonts w:eastAsiaTheme="minorEastAsia"/>
          <w:lang w:val="es-MX" w:eastAsia="de-DE"/>
        </w:rPr>
        <w:t>,</w:t>
      </w:r>
      <w:r w:rsidRPr="00830B39">
        <w:rPr>
          <w:rFonts w:eastAsiaTheme="minorEastAsia"/>
          <w:lang w:val="es-MX" w:eastAsia="de-DE"/>
        </w:rPr>
        <w:t xml:space="preserve"> y alteraciones en el </w:t>
      </w:r>
      <w:proofErr w:type="spellStart"/>
      <w:r w:rsidRPr="00830B39">
        <w:rPr>
          <w:rFonts w:eastAsiaTheme="minorEastAsia"/>
          <w:lang w:val="es-MX" w:eastAsia="de-DE"/>
        </w:rPr>
        <w:t>segundo</w:t>
      </w:r>
      <w:r w:rsidR="005A103B">
        <w:rPr>
          <w:rFonts w:eastAsiaTheme="minorEastAsia"/>
          <w:lang w:val="es-MX" w:eastAsia="de-DE"/>
        </w:rPr>
        <w:t>.L</w:t>
      </w:r>
      <w:r w:rsidR="00F05160" w:rsidRPr="00830B39">
        <w:rPr>
          <w:rFonts w:eastAsiaTheme="minorEastAsia"/>
          <w:lang w:val="es-MX" w:eastAsia="de-DE"/>
        </w:rPr>
        <w:t>os</w:t>
      </w:r>
      <w:proofErr w:type="spellEnd"/>
      <w:r w:rsidR="00F05160" w:rsidRPr="00830B39">
        <w:rPr>
          <w:rFonts w:eastAsiaTheme="minorEastAsia"/>
          <w:lang w:val="es-MX" w:eastAsia="de-DE"/>
        </w:rPr>
        <w:t xml:space="preserve"> </w:t>
      </w:r>
      <w:proofErr w:type="spellStart"/>
      <w:r w:rsidR="00F05160" w:rsidRPr="00830B39">
        <w:rPr>
          <w:rFonts w:eastAsiaTheme="minorEastAsia"/>
          <w:lang w:val="es-MX" w:eastAsia="de-DE"/>
        </w:rPr>
        <w:t>crucigramas</w:t>
      </w:r>
      <w:r w:rsidRPr="00830B39">
        <w:rPr>
          <w:rFonts w:eastAsiaTheme="minorEastAsia"/>
          <w:lang w:val="es-MX" w:eastAsia="de-DE"/>
        </w:rPr>
        <w:t>cuentan</w:t>
      </w:r>
      <w:proofErr w:type="spellEnd"/>
      <w:r w:rsidRPr="00830B39">
        <w:rPr>
          <w:rFonts w:eastAsiaTheme="minorEastAsia"/>
          <w:lang w:val="es-MX" w:eastAsia="de-DE"/>
        </w:rPr>
        <w:t xml:space="preserve"> con pistas</w:t>
      </w:r>
      <w:r w:rsidR="00111403" w:rsidRPr="00830B39">
        <w:rPr>
          <w:rFonts w:eastAsiaTheme="minorEastAsia"/>
          <w:lang w:val="es-MX" w:eastAsia="de-DE"/>
        </w:rPr>
        <w:t xml:space="preserve"> que ayudan a encontrar la solución</w:t>
      </w:r>
      <w:r w:rsidR="005A103B">
        <w:rPr>
          <w:rFonts w:eastAsiaTheme="minorEastAsia"/>
          <w:lang w:val="es-MX" w:eastAsia="de-DE"/>
        </w:rPr>
        <w:t xml:space="preserve"> y</w:t>
      </w:r>
      <w:r w:rsidRPr="00830B39">
        <w:rPr>
          <w:rFonts w:eastAsiaTheme="minorEastAsia"/>
          <w:lang w:val="es-MX" w:eastAsia="de-DE"/>
        </w:rPr>
        <w:t xml:space="preserve"> los estudiantes pueden realizar cada </w:t>
      </w:r>
      <w:proofErr w:type="spellStart"/>
      <w:r w:rsidR="00111403" w:rsidRPr="00830B39">
        <w:rPr>
          <w:rFonts w:eastAsiaTheme="minorEastAsia"/>
          <w:lang w:val="es-MX" w:eastAsia="de-DE"/>
        </w:rPr>
        <w:t>crucigrama</w:t>
      </w:r>
      <w:r w:rsidRPr="00830B39">
        <w:rPr>
          <w:rFonts w:eastAsiaTheme="minorEastAsia"/>
          <w:lang w:val="es-MX" w:eastAsia="de-DE"/>
        </w:rPr>
        <w:t>las</w:t>
      </w:r>
      <w:proofErr w:type="spellEnd"/>
      <w:r w:rsidRPr="00830B39">
        <w:rPr>
          <w:rFonts w:eastAsiaTheme="minorEastAsia"/>
          <w:lang w:val="es-MX" w:eastAsia="de-DE"/>
        </w:rPr>
        <w:t xml:space="preserve"> veces que deseen</w:t>
      </w:r>
      <w:r w:rsidR="005A103B">
        <w:rPr>
          <w:rFonts w:eastAsiaTheme="minorEastAsia"/>
          <w:lang w:val="es-MX" w:eastAsia="de-DE"/>
        </w:rPr>
        <w:t xml:space="preserve">; además, pueden </w:t>
      </w:r>
      <w:r w:rsidRPr="00830B39">
        <w:rPr>
          <w:rFonts w:eastAsiaTheme="minorEastAsia"/>
          <w:lang w:val="es-MX" w:eastAsia="de-DE"/>
        </w:rPr>
        <w:t>conocer su progreso a través de un puntaje</w:t>
      </w:r>
      <w:r w:rsidR="00CA713D" w:rsidRPr="00830B39">
        <w:rPr>
          <w:rFonts w:eastAsiaTheme="minorEastAsia"/>
          <w:lang w:val="es-MX" w:eastAsia="de-DE"/>
        </w:rPr>
        <w:t>,</w:t>
      </w:r>
      <w:r w:rsidRPr="00830B39">
        <w:rPr>
          <w:rFonts w:eastAsiaTheme="minorEastAsia"/>
          <w:lang w:val="es-MX" w:eastAsia="de-DE"/>
        </w:rPr>
        <w:t xml:space="preserve"> así como observar la solución correcta</w:t>
      </w:r>
      <w:r w:rsidR="005A103B">
        <w:rPr>
          <w:rFonts w:eastAsiaTheme="minorEastAsia"/>
          <w:lang w:val="es-MX" w:eastAsia="de-DE"/>
        </w:rPr>
        <w:t xml:space="preserve"> (cabe destacar que</w:t>
      </w:r>
      <w:r w:rsidRPr="00830B39">
        <w:rPr>
          <w:rFonts w:eastAsiaTheme="minorEastAsia"/>
          <w:lang w:val="es-MX" w:eastAsia="de-DE"/>
        </w:rPr>
        <w:t xml:space="preserve"> no se asignó un límite de repeticiones</w:t>
      </w:r>
      <w:r w:rsidR="005A103B">
        <w:rPr>
          <w:rFonts w:eastAsiaTheme="minorEastAsia"/>
          <w:lang w:val="es-MX" w:eastAsia="de-DE"/>
        </w:rPr>
        <w:t>).</w:t>
      </w:r>
    </w:p>
    <w:p w14:paraId="78A8AC00" w14:textId="4B06F24B" w:rsidR="006615FC" w:rsidRDefault="006615FC" w:rsidP="003018B9">
      <w:pPr>
        <w:spacing w:line="360" w:lineRule="auto"/>
        <w:ind w:firstLine="708"/>
        <w:rPr>
          <w:rFonts w:eastAsiaTheme="minorEastAsia"/>
          <w:lang w:val="es-MX" w:eastAsia="de-DE"/>
        </w:rPr>
      </w:pPr>
      <w:r w:rsidRPr="00830B39">
        <w:rPr>
          <w:rFonts w:eastAsiaTheme="minorEastAsia"/>
          <w:lang w:val="es-MX" w:eastAsia="de-DE"/>
        </w:rPr>
        <w:t xml:space="preserve">Por otro lado, la actividad de autoevaluación del video </w:t>
      </w:r>
      <w:r w:rsidR="005A103B">
        <w:rPr>
          <w:rFonts w:eastAsiaTheme="minorEastAsia"/>
          <w:lang w:val="es-MX" w:eastAsia="de-DE"/>
        </w:rPr>
        <w:t>2</w:t>
      </w:r>
      <w:r w:rsidRPr="00830B39">
        <w:rPr>
          <w:rFonts w:eastAsiaTheme="minorEastAsia"/>
          <w:lang w:val="es-MX" w:eastAsia="de-DE"/>
        </w:rPr>
        <w:t xml:space="preserve"> consiste en relacionar columnas acerca de diez conceptos relevantes del tema amortiguadores, </w:t>
      </w:r>
      <w:r w:rsidR="005A103B">
        <w:rPr>
          <w:rFonts w:eastAsiaTheme="minorEastAsia"/>
          <w:lang w:val="es-MX" w:eastAsia="de-DE"/>
        </w:rPr>
        <w:t xml:space="preserve">para lo que </w:t>
      </w:r>
      <w:r w:rsidR="00472144" w:rsidRPr="00830B39">
        <w:rPr>
          <w:rFonts w:eastAsiaTheme="minorEastAsia"/>
          <w:lang w:val="es-MX" w:eastAsia="de-DE"/>
        </w:rPr>
        <w:t>se asignó un tiempo límite de dos</w:t>
      </w:r>
      <w:r w:rsidRPr="00830B39">
        <w:rPr>
          <w:rFonts w:eastAsiaTheme="minorEastAsia"/>
          <w:lang w:val="es-MX" w:eastAsia="de-DE"/>
        </w:rPr>
        <w:t xml:space="preserve"> minutos. Al finalizar el intento o </w:t>
      </w:r>
      <w:r w:rsidR="005A103B">
        <w:rPr>
          <w:rFonts w:eastAsiaTheme="minorEastAsia"/>
          <w:lang w:val="es-MX" w:eastAsia="de-DE"/>
        </w:rPr>
        <w:t xml:space="preserve">al </w:t>
      </w:r>
      <w:r w:rsidRPr="00830B39">
        <w:rPr>
          <w:rFonts w:eastAsiaTheme="minorEastAsia"/>
          <w:lang w:val="es-MX" w:eastAsia="de-DE"/>
        </w:rPr>
        <w:t xml:space="preserve">exceder el tiempo límite, se muestra el resultado con el puntaje obtenido y la solución correcta; también </w:t>
      </w:r>
      <w:r w:rsidR="005A103B">
        <w:rPr>
          <w:rFonts w:eastAsiaTheme="minorEastAsia"/>
          <w:lang w:val="es-MX" w:eastAsia="de-DE"/>
        </w:rPr>
        <w:t xml:space="preserve">se </w:t>
      </w:r>
      <w:r w:rsidRPr="00830B39">
        <w:rPr>
          <w:rFonts w:eastAsiaTheme="minorEastAsia"/>
          <w:lang w:val="es-MX" w:eastAsia="de-DE"/>
        </w:rPr>
        <w:t xml:space="preserve">ofrece la opción de volver a intentar </w:t>
      </w:r>
      <w:r w:rsidR="00076C22" w:rsidRPr="00830B39">
        <w:rPr>
          <w:rFonts w:eastAsiaTheme="minorEastAsia"/>
          <w:lang w:val="es-MX" w:eastAsia="de-DE"/>
        </w:rPr>
        <w:t xml:space="preserve">sin exceder el </w:t>
      </w:r>
      <w:r w:rsidRPr="00830B39">
        <w:rPr>
          <w:rFonts w:eastAsiaTheme="minorEastAsia"/>
          <w:lang w:val="es-MX" w:eastAsia="de-DE"/>
        </w:rPr>
        <w:t>máximo de intentos</w:t>
      </w:r>
      <w:r w:rsidR="00076C22" w:rsidRPr="00830B39">
        <w:rPr>
          <w:rFonts w:eastAsiaTheme="minorEastAsia"/>
          <w:lang w:val="es-MX" w:eastAsia="de-DE"/>
        </w:rPr>
        <w:t xml:space="preserve"> (15 intentos)</w:t>
      </w:r>
      <w:r w:rsidRPr="00830B39">
        <w:rPr>
          <w:rFonts w:eastAsiaTheme="minorEastAsia"/>
          <w:lang w:val="es-MX" w:eastAsia="de-DE"/>
        </w:rPr>
        <w:t>.</w:t>
      </w:r>
    </w:p>
    <w:p w14:paraId="6489F804" w14:textId="77777777" w:rsidR="004A0686" w:rsidRPr="00830B39" w:rsidRDefault="004A0686" w:rsidP="003018B9">
      <w:pPr>
        <w:spacing w:line="360" w:lineRule="auto"/>
        <w:ind w:firstLine="708"/>
        <w:rPr>
          <w:rFonts w:eastAsiaTheme="minorEastAsia"/>
          <w:lang w:val="es-MX" w:eastAsia="de-DE"/>
        </w:rPr>
      </w:pPr>
    </w:p>
    <w:p w14:paraId="79DB7DC6" w14:textId="77777777" w:rsidR="009C22E4" w:rsidRPr="00830B39" w:rsidRDefault="009C22E4" w:rsidP="004A0686">
      <w:pPr>
        <w:pStyle w:val="Ttulo2"/>
        <w:spacing w:before="0" w:line="360" w:lineRule="auto"/>
        <w:rPr>
          <w:rFonts w:eastAsiaTheme="minorEastAsia"/>
          <w:lang w:val="es-MX"/>
        </w:rPr>
      </w:pPr>
      <w:r w:rsidRPr="00830B39">
        <w:rPr>
          <w:rFonts w:eastAsiaTheme="minorEastAsia"/>
          <w:lang w:val="es-MX"/>
        </w:rPr>
        <w:t>Usabilidad y satisfacción</w:t>
      </w:r>
    </w:p>
    <w:p w14:paraId="747505D8" w14:textId="77777777" w:rsidR="00526D57" w:rsidRDefault="009C22E4" w:rsidP="003018B9">
      <w:pPr>
        <w:spacing w:line="360" w:lineRule="auto"/>
        <w:ind w:firstLine="708"/>
        <w:rPr>
          <w:rFonts w:eastAsiaTheme="minorEastAsia"/>
          <w:lang w:val="es-MX" w:eastAsia="de-DE"/>
        </w:rPr>
      </w:pPr>
      <w:r w:rsidRPr="00830B39">
        <w:rPr>
          <w:rFonts w:eastAsiaTheme="minorEastAsia"/>
          <w:lang w:val="es-MX" w:eastAsia="de-DE"/>
        </w:rPr>
        <w:t>Formalmente, las definiciones de usabilidad</w:t>
      </w:r>
      <w:r w:rsidR="00526D57">
        <w:rPr>
          <w:rFonts w:eastAsiaTheme="minorEastAsia"/>
          <w:lang w:val="es-MX" w:eastAsia="de-DE"/>
        </w:rPr>
        <w:t>,</w:t>
      </w:r>
      <w:r w:rsidRPr="00830B39">
        <w:rPr>
          <w:rFonts w:eastAsiaTheme="minorEastAsia"/>
          <w:lang w:val="es-MX" w:eastAsia="de-DE"/>
        </w:rPr>
        <w:t xml:space="preserve"> de acuerdo con la Organización Internacional para la Estandarización (ISO)</w:t>
      </w:r>
      <w:r w:rsidR="00526D57">
        <w:rPr>
          <w:rFonts w:eastAsiaTheme="minorEastAsia"/>
          <w:lang w:val="es-MX" w:eastAsia="de-DE"/>
        </w:rPr>
        <w:t>,</w:t>
      </w:r>
      <w:r w:rsidRPr="00830B39">
        <w:rPr>
          <w:rFonts w:eastAsiaTheme="minorEastAsia"/>
          <w:lang w:val="es-MX" w:eastAsia="de-DE"/>
        </w:rPr>
        <w:t xml:space="preserve"> </w:t>
      </w:r>
      <w:proofErr w:type="spellStart"/>
      <w:r w:rsidRPr="00830B39">
        <w:rPr>
          <w:rFonts w:eastAsiaTheme="minorEastAsia"/>
          <w:lang w:val="es-MX" w:eastAsia="de-DE"/>
        </w:rPr>
        <w:t>son</w:t>
      </w:r>
      <w:r w:rsidR="00526D57">
        <w:rPr>
          <w:rFonts w:eastAsiaTheme="minorEastAsia"/>
          <w:lang w:val="es-MX" w:eastAsia="de-DE"/>
        </w:rPr>
        <w:t>las</w:t>
      </w:r>
      <w:proofErr w:type="spellEnd"/>
      <w:r w:rsidR="00526D57">
        <w:rPr>
          <w:rFonts w:eastAsiaTheme="minorEastAsia"/>
          <w:lang w:val="es-MX" w:eastAsia="de-DE"/>
        </w:rPr>
        <w:t xml:space="preserve"> </w:t>
      </w:r>
      <w:proofErr w:type="gramStart"/>
      <w:r w:rsidR="00526D57">
        <w:rPr>
          <w:rFonts w:eastAsiaTheme="minorEastAsia"/>
          <w:lang w:val="es-MX" w:eastAsia="de-DE"/>
        </w:rPr>
        <w:t>siguientes</w:t>
      </w:r>
      <w:r w:rsidR="009649FF" w:rsidRPr="00830B39">
        <w:rPr>
          <w:rFonts w:eastAsiaTheme="minorEastAsia"/>
          <w:lang w:val="es-MX" w:eastAsia="de-DE"/>
        </w:rPr>
        <w:t>(</w:t>
      </w:r>
      <w:proofErr w:type="gramEnd"/>
      <w:r w:rsidR="009649FF" w:rsidRPr="00830B39">
        <w:rPr>
          <w:rFonts w:eastAsiaTheme="minorEastAsia"/>
          <w:lang w:val="es-MX" w:eastAsia="de-DE"/>
        </w:rPr>
        <w:t>ISO 9241-11)</w:t>
      </w:r>
      <w:r w:rsidR="00472144" w:rsidRPr="00830B39">
        <w:rPr>
          <w:rFonts w:eastAsiaTheme="minorEastAsia"/>
          <w:lang w:val="es-MX" w:eastAsia="de-DE"/>
        </w:rPr>
        <w:t>: a</w:t>
      </w:r>
      <w:r w:rsidRPr="00830B39">
        <w:rPr>
          <w:rFonts w:eastAsiaTheme="minorEastAsia"/>
          <w:lang w:val="es-MX" w:eastAsia="de-DE"/>
        </w:rPr>
        <w:t>) “La usabilidad se refiere a la capacidad de un software de ser comprendido, aprendido, usado y ser atractivo para el usuario, en con</w:t>
      </w:r>
      <w:r w:rsidR="00472144" w:rsidRPr="00830B39">
        <w:rPr>
          <w:rFonts w:eastAsiaTheme="minorEastAsia"/>
          <w:lang w:val="es-MX" w:eastAsia="de-DE"/>
        </w:rPr>
        <w:t>diciones específicas de uso” y b</w:t>
      </w:r>
      <w:r w:rsidRPr="00830B39">
        <w:rPr>
          <w:rFonts w:eastAsiaTheme="minorEastAsia"/>
          <w:lang w:val="es-MX" w:eastAsia="de-DE"/>
        </w:rPr>
        <w:t>) la “usabilidad es la eficacia, eficiencia y satisfacción con la que un producto permite alcanzar objetivos específicos a usuarios específicos en un contexto de uso específico”</w:t>
      </w:r>
      <w:r w:rsidR="00EF27CB" w:rsidRPr="00830B39">
        <w:rPr>
          <w:rFonts w:eastAsiaTheme="minorEastAsia"/>
          <w:lang w:val="es-MX" w:eastAsia="de-DE"/>
        </w:rPr>
        <w:t xml:space="preserve">. </w:t>
      </w:r>
      <w:r w:rsidRPr="00830B39">
        <w:rPr>
          <w:rFonts w:eastAsiaTheme="minorEastAsia"/>
          <w:lang w:val="es-MX" w:eastAsia="de-DE"/>
        </w:rPr>
        <w:t xml:space="preserve">La usabilidad es </w:t>
      </w:r>
      <w:proofErr w:type="gramStart"/>
      <w:r w:rsidRPr="00830B39">
        <w:rPr>
          <w:rFonts w:eastAsiaTheme="minorEastAsia"/>
          <w:lang w:val="es-MX" w:eastAsia="de-DE"/>
        </w:rPr>
        <w:t>un aspecto a evaluar</w:t>
      </w:r>
      <w:proofErr w:type="gramEnd"/>
      <w:r w:rsidRPr="00830B39">
        <w:rPr>
          <w:rFonts w:eastAsiaTheme="minorEastAsia"/>
          <w:lang w:val="es-MX" w:eastAsia="de-DE"/>
        </w:rPr>
        <w:t xml:space="preserve"> en los </w:t>
      </w:r>
      <w:r w:rsidR="00AF1B2B" w:rsidRPr="00830B39">
        <w:rPr>
          <w:rFonts w:eastAsiaTheme="minorEastAsia"/>
          <w:lang w:val="es-MX" w:eastAsia="de-DE"/>
        </w:rPr>
        <w:t>OA</w:t>
      </w:r>
      <w:r w:rsidRPr="00830B39">
        <w:rPr>
          <w:rFonts w:eastAsiaTheme="minorEastAsia"/>
          <w:lang w:val="es-MX" w:eastAsia="de-DE"/>
        </w:rPr>
        <w:t xml:space="preserve">, </w:t>
      </w:r>
      <w:r w:rsidR="00526D57">
        <w:rPr>
          <w:rFonts w:eastAsiaTheme="minorEastAsia"/>
          <w:lang w:val="es-MX" w:eastAsia="de-DE"/>
        </w:rPr>
        <w:t>y</w:t>
      </w:r>
      <w:r w:rsidRPr="00830B39">
        <w:rPr>
          <w:rFonts w:eastAsiaTheme="minorEastAsia"/>
          <w:lang w:val="es-MX" w:eastAsia="de-DE"/>
        </w:rPr>
        <w:t xml:space="preserve"> se relaciona con elementos como la facilidad de navegación, la ca</w:t>
      </w:r>
      <w:r w:rsidR="00EF27CB" w:rsidRPr="00830B39">
        <w:rPr>
          <w:rFonts w:eastAsiaTheme="minorEastAsia"/>
          <w:lang w:val="es-MX" w:eastAsia="de-DE"/>
        </w:rPr>
        <w:t xml:space="preserve">lidad de los recursos de ayuda en una </w:t>
      </w:r>
      <w:r w:rsidRPr="00830B39">
        <w:rPr>
          <w:rFonts w:eastAsiaTheme="minorEastAsia"/>
          <w:lang w:val="es-MX" w:eastAsia="de-DE"/>
        </w:rPr>
        <w:t xml:space="preserve">interfaz y la capacidad de </w:t>
      </w:r>
      <w:r w:rsidR="00EF27CB" w:rsidRPr="00830B39">
        <w:rPr>
          <w:rFonts w:eastAsiaTheme="minorEastAsia"/>
          <w:lang w:val="es-MX" w:eastAsia="de-DE"/>
        </w:rPr>
        <w:t>predicción de acciones y eventos.</w:t>
      </w:r>
    </w:p>
    <w:p w14:paraId="486E257B" w14:textId="77777777" w:rsidR="00AF1B2B" w:rsidRPr="00830B39" w:rsidRDefault="00AF1B2B" w:rsidP="003018B9">
      <w:pPr>
        <w:spacing w:line="360" w:lineRule="auto"/>
        <w:ind w:firstLine="708"/>
        <w:rPr>
          <w:rFonts w:eastAsiaTheme="minorEastAsia"/>
          <w:lang w:val="es-MX" w:eastAsia="de-DE"/>
        </w:rPr>
      </w:pPr>
      <w:r w:rsidRPr="00830B39">
        <w:rPr>
          <w:rFonts w:eastAsiaTheme="minorEastAsia"/>
          <w:lang w:val="es-MX" w:eastAsia="de-DE"/>
        </w:rPr>
        <w:t>Cuando la usabilid</w:t>
      </w:r>
      <w:r w:rsidR="00414834" w:rsidRPr="00830B39">
        <w:rPr>
          <w:rFonts w:eastAsiaTheme="minorEastAsia"/>
          <w:lang w:val="es-MX" w:eastAsia="de-DE"/>
        </w:rPr>
        <w:t xml:space="preserve">ad se percibe como un proceso, </w:t>
      </w:r>
      <w:r w:rsidRPr="00830B39">
        <w:rPr>
          <w:rFonts w:eastAsiaTheme="minorEastAsia"/>
          <w:lang w:val="es-MX" w:eastAsia="de-DE"/>
        </w:rPr>
        <w:t>la eficiencia, la eficacia y la satisfacción se asocian con</w:t>
      </w:r>
      <w:r w:rsidR="00D47B63" w:rsidRPr="00830B39">
        <w:rPr>
          <w:rFonts w:eastAsiaTheme="minorEastAsia"/>
          <w:lang w:val="es-MX" w:eastAsia="de-DE"/>
        </w:rPr>
        <w:t xml:space="preserve"> la recolección de </w:t>
      </w:r>
      <w:proofErr w:type="spellStart"/>
      <w:r w:rsidR="00D47B63" w:rsidRPr="00830B39">
        <w:rPr>
          <w:rFonts w:eastAsiaTheme="minorEastAsia"/>
          <w:lang w:val="es-MX" w:eastAsia="de-DE"/>
        </w:rPr>
        <w:t>datos</w:t>
      </w:r>
      <w:r w:rsidR="00526D57">
        <w:rPr>
          <w:rFonts w:eastAsiaTheme="minorEastAsia"/>
          <w:lang w:val="es-MX" w:eastAsia="de-DE"/>
        </w:rPr>
        <w:t>,interpretad</w:t>
      </w:r>
      <w:r w:rsidR="008932B8">
        <w:rPr>
          <w:rFonts w:eastAsiaTheme="minorEastAsia"/>
          <w:lang w:val="es-MX" w:eastAsia="de-DE"/>
        </w:rPr>
        <w:t>a</w:t>
      </w:r>
      <w:proofErr w:type="spellEnd"/>
      <w:r w:rsidR="00D47B63" w:rsidRPr="00830B39">
        <w:rPr>
          <w:rFonts w:eastAsiaTheme="minorEastAsia"/>
          <w:lang w:val="es-MX" w:eastAsia="de-DE"/>
        </w:rPr>
        <w:t xml:space="preserve"> </w:t>
      </w:r>
      <w:proofErr w:type="spellStart"/>
      <w:r w:rsidR="00D47B63" w:rsidRPr="00830B39">
        <w:rPr>
          <w:rFonts w:eastAsiaTheme="minorEastAsia"/>
          <w:lang w:val="es-MX" w:eastAsia="de-DE"/>
        </w:rPr>
        <w:t>comoinformación</w:t>
      </w:r>
      <w:proofErr w:type="spellEnd"/>
      <w:r w:rsidR="00D47B63" w:rsidRPr="00830B39">
        <w:rPr>
          <w:rFonts w:eastAsiaTheme="minorEastAsia"/>
          <w:lang w:val="es-MX" w:eastAsia="de-DE"/>
        </w:rPr>
        <w:t xml:space="preserve"> desde un enfoque cuantitativo</w:t>
      </w:r>
      <w:r w:rsidR="004001DF" w:rsidRPr="00830B39">
        <w:rPr>
          <w:rFonts w:eastAsiaTheme="minorEastAsia"/>
          <w:lang w:val="es-MX" w:eastAsia="de-DE"/>
        </w:rPr>
        <w:t xml:space="preserve"> que emplea un conjunto </w:t>
      </w:r>
      <w:r w:rsidR="00D47B63" w:rsidRPr="00830B39">
        <w:rPr>
          <w:rFonts w:eastAsiaTheme="minorEastAsia"/>
          <w:lang w:val="es-MX" w:eastAsia="de-DE"/>
        </w:rPr>
        <w:t>de métricas,</w:t>
      </w:r>
      <w:r w:rsidR="004001DF" w:rsidRPr="00830B39">
        <w:rPr>
          <w:rFonts w:eastAsiaTheme="minorEastAsia"/>
          <w:lang w:val="es-MX" w:eastAsia="de-DE"/>
        </w:rPr>
        <w:t xml:space="preserve"> o</w:t>
      </w:r>
      <w:r w:rsidR="00D47B63" w:rsidRPr="00830B39">
        <w:rPr>
          <w:rFonts w:eastAsiaTheme="minorEastAsia"/>
          <w:lang w:val="es-MX" w:eastAsia="de-DE"/>
        </w:rPr>
        <w:t xml:space="preserve"> con un enfoque cualitativo que resalta la experiencia de los expertos y </w:t>
      </w:r>
      <w:r w:rsidR="004001DF" w:rsidRPr="00830B39">
        <w:rPr>
          <w:rFonts w:eastAsiaTheme="minorEastAsia"/>
          <w:lang w:val="es-MX" w:eastAsia="de-DE"/>
        </w:rPr>
        <w:t xml:space="preserve">las opiniones de los usuarios, así como </w:t>
      </w:r>
      <w:r w:rsidR="00D47B63" w:rsidRPr="00830B39">
        <w:rPr>
          <w:rFonts w:eastAsiaTheme="minorEastAsia"/>
          <w:lang w:val="es-MX" w:eastAsia="de-DE"/>
        </w:rPr>
        <w:t xml:space="preserve">utilizando un enfoque mixto </w:t>
      </w:r>
      <w:r w:rsidR="00414834" w:rsidRPr="00830B39">
        <w:rPr>
          <w:rFonts w:eastAsiaTheme="minorEastAsia"/>
          <w:lang w:val="es-MX" w:eastAsia="de-DE"/>
        </w:rPr>
        <w:t>de acuerdo con los</w:t>
      </w:r>
      <w:r w:rsidR="00172782" w:rsidRPr="00830B39">
        <w:rPr>
          <w:rFonts w:eastAsiaTheme="minorEastAsia"/>
          <w:lang w:val="es-MX" w:eastAsia="de-DE"/>
        </w:rPr>
        <w:t xml:space="preserve"> interes</w:t>
      </w:r>
      <w:r w:rsidR="00414834" w:rsidRPr="00830B39">
        <w:rPr>
          <w:rFonts w:eastAsiaTheme="minorEastAsia"/>
          <w:lang w:val="es-MX" w:eastAsia="de-DE"/>
        </w:rPr>
        <w:t xml:space="preserve">es y elementos que se desean evaluar </w:t>
      </w:r>
      <w:r w:rsidR="00D0017B" w:rsidRPr="00830B39">
        <w:rPr>
          <w:rFonts w:eastAsiaTheme="minorEastAsia"/>
          <w:lang w:val="es-MX" w:eastAsia="de-DE"/>
        </w:rPr>
        <w:lastRenderedPageBreak/>
        <w:t>(</w:t>
      </w:r>
      <w:proofErr w:type="spellStart"/>
      <w:r w:rsidR="00D0017B" w:rsidRPr="00830B39">
        <w:rPr>
          <w:rFonts w:eastAsiaTheme="minorEastAsia"/>
          <w:lang w:val="es-MX" w:eastAsia="de-DE"/>
        </w:rPr>
        <w:t>González</w:t>
      </w:r>
      <w:r w:rsidR="001E09AA" w:rsidRPr="00830B39">
        <w:rPr>
          <w:rFonts w:eastAsiaTheme="minorEastAsia"/>
          <w:lang w:val="es-MX" w:eastAsia="de-DE"/>
        </w:rPr>
        <w:t>,</w:t>
      </w:r>
      <w:r w:rsidR="00F511AE" w:rsidRPr="00830B39">
        <w:rPr>
          <w:rFonts w:eastAsiaTheme="minorEastAsia"/>
          <w:lang w:val="es-MX" w:eastAsia="de-DE"/>
        </w:rPr>
        <w:t>Montero</w:t>
      </w:r>
      <w:proofErr w:type="spellEnd"/>
      <w:r w:rsidR="00F511AE" w:rsidRPr="00830B39">
        <w:rPr>
          <w:rFonts w:eastAsiaTheme="minorEastAsia"/>
          <w:lang w:val="es-MX" w:eastAsia="de-DE"/>
        </w:rPr>
        <w:t xml:space="preserve"> y Gutiérrez</w:t>
      </w:r>
      <w:r w:rsidR="005A42DD">
        <w:rPr>
          <w:rFonts w:eastAsiaTheme="minorEastAsia"/>
          <w:lang w:val="es-MX" w:eastAsia="de-DE"/>
        </w:rPr>
        <w:t>,</w:t>
      </w:r>
      <w:r w:rsidR="00D0017B" w:rsidRPr="00830B39">
        <w:rPr>
          <w:rFonts w:eastAsiaTheme="minorEastAsia"/>
          <w:lang w:val="es-MX" w:eastAsia="de-DE"/>
        </w:rPr>
        <w:t>2012)</w:t>
      </w:r>
      <w:r w:rsidR="008932B8">
        <w:rPr>
          <w:rFonts w:eastAsiaTheme="minorEastAsia"/>
          <w:lang w:val="es-MX" w:eastAsia="de-DE"/>
        </w:rPr>
        <w:t xml:space="preserve">; por  </w:t>
      </w:r>
      <w:r w:rsidR="00D47B63" w:rsidRPr="00830B39">
        <w:rPr>
          <w:rFonts w:eastAsiaTheme="minorEastAsia"/>
          <w:lang w:val="es-MX" w:eastAsia="de-DE"/>
        </w:rPr>
        <w:t>ejemplo, consider</w:t>
      </w:r>
      <w:r w:rsidR="004001DF" w:rsidRPr="00830B39">
        <w:rPr>
          <w:rFonts w:eastAsiaTheme="minorEastAsia"/>
          <w:lang w:val="es-MX" w:eastAsia="de-DE"/>
        </w:rPr>
        <w:t>ar</w:t>
      </w:r>
      <w:r w:rsidR="00414834" w:rsidRPr="00830B39">
        <w:rPr>
          <w:rFonts w:eastAsiaTheme="minorEastAsia"/>
          <w:lang w:val="es-MX" w:eastAsia="de-DE"/>
        </w:rPr>
        <w:t xml:space="preserve"> l</w:t>
      </w:r>
      <w:r w:rsidRPr="00830B39">
        <w:rPr>
          <w:rFonts w:eastAsiaTheme="minorEastAsia"/>
          <w:lang w:val="es-MX" w:eastAsia="de-DE"/>
        </w:rPr>
        <w:t xml:space="preserve">a tasa de escala de satisfacción, la tasa de uso en el tiempo o la frecuencia de quejas </w:t>
      </w:r>
      <w:r w:rsidR="004001DF" w:rsidRPr="00830B39">
        <w:rPr>
          <w:rFonts w:eastAsiaTheme="minorEastAsia"/>
          <w:lang w:val="es-MX" w:eastAsia="de-DE"/>
        </w:rPr>
        <w:t xml:space="preserve">como </w:t>
      </w:r>
      <w:r w:rsidRPr="00830B39">
        <w:rPr>
          <w:rFonts w:eastAsiaTheme="minorEastAsia"/>
          <w:lang w:val="es-MX" w:eastAsia="de-DE"/>
        </w:rPr>
        <w:t xml:space="preserve">métricas </w:t>
      </w:r>
      <w:r w:rsidR="00414834" w:rsidRPr="00830B39">
        <w:rPr>
          <w:rFonts w:eastAsiaTheme="minorEastAsia"/>
          <w:lang w:val="es-MX" w:eastAsia="de-DE"/>
        </w:rPr>
        <w:t xml:space="preserve">que se asocian con la </w:t>
      </w:r>
      <w:r w:rsidRPr="00830B39">
        <w:rPr>
          <w:rFonts w:eastAsiaTheme="minorEastAsia"/>
          <w:lang w:val="es-MX" w:eastAsia="de-DE"/>
        </w:rPr>
        <w:t>satisfacción.</w:t>
      </w:r>
    </w:p>
    <w:p w14:paraId="44A0BCD2" w14:textId="77777777" w:rsidR="009C22E4" w:rsidRPr="00830B39" w:rsidRDefault="007F454B" w:rsidP="003018B9">
      <w:pPr>
        <w:pStyle w:val="Ttulo1"/>
        <w:spacing w:line="360" w:lineRule="auto"/>
      </w:pPr>
      <w:r w:rsidRPr="00830B39">
        <w:t>Metodología y resultados</w:t>
      </w:r>
    </w:p>
    <w:p w14:paraId="657895A9" w14:textId="77777777" w:rsidR="0001206D" w:rsidRPr="00830B39" w:rsidRDefault="0038725A" w:rsidP="003018B9">
      <w:pPr>
        <w:spacing w:line="360" w:lineRule="auto"/>
        <w:ind w:firstLine="708"/>
        <w:rPr>
          <w:rFonts w:eastAsiaTheme="minorEastAsia"/>
          <w:lang w:val="es-MX" w:eastAsia="de-DE"/>
        </w:rPr>
      </w:pPr>
      <w:r w:rsidRPr="00830B39">
        <w:rPr>
          <w:rFonts w:eastAsiaTheme="minorEastAsia"/>
          <w:lang w:val="es-MX" w:eastAsia="de-DE"/>
        </w:rPr>
        <w:t xml:space="preserve">Como </w:t>
      </w:r>
      <w:r w:rsidR="0001206D" w:rsidRPr="00830B39">
        <w:rPr>
          <w:rFonts w:eastAsiaTheme="minorEastAsia"/>
          <w:lang w:val="es-MX" w:eastAsia="de-DE"/>
        </w:rPr>
        <w:t xml:space="preserve">se </w:t>
      </w:r>
      <w:r w:rsidR="00526D57">
        <w:rPr>
          <w:rFonts w:eastAsiaTheme="minorEastAsia"/>
          <w:lang w:val="es-MX" w:eastAsia="de-DE"/>
        </w:rPr>
        <w:t>refirió</w:t>
      </w:r>
      <w:r w:rsidR="0001206D" w:rsidRPr="00830B39">
        <w:rPr>
          <w:rFonts w:eastAsiaTheme="minorEastAsia"/>
          <w:lang w:val="es-MX" w:eastAsia="de-DE"/>
        </w:rPr>
        <w:t xml:space="preserve"> en la introducción</w:t>
      </w:r>
      <w:r w:rsidR="00526D57">
        <w:rPr>
          <w:rFonts w:eastAsiaTheme="minorEastAsia"/>
          <w:lang w:val="es-MX" w:eastAsia="de-DE"/>
        </w:rPr>
        <w:t xml:space="preserve"> de este documento</w:t>
      </w:r>
      <w:r w:rsidR="0001206D" w:rsidRPr="00830B39">
        <w:rPr>
          <w:rFonts w:eastAsiaTheme="minorEastAsia"/>
          <w:lang w:val="es-MX" w:eastAsia="de-DE"/>
        </w:rPr>
        <w:t xml:space="preserve">, el </w:t>
      </w:r>
      <w:r w:rsidR="00881B6C" w:rsidRPr="00830B39">
        <w:t xml:space="preserve">OA-EAB </w:t>
      </w:r>
      <w:r w:rsidR="0001206D" w:rsidRPr="00830B39">
        <w:t>se desarrolló</w:t>
      </w:r>
      <w:r w:rsidR="003B5E23" w:rsidRPr="00830B39">
        <w:rPr>
          <w:rFonts w:eastAsiaTheme="minorEastAsia"/>
          <w:lang w:val="es-MX" w:eastAsia="de-DE"/>
        </w:rPr>
        <w:t>para a</w:t>
      </w:r>
      <w:r w:rsidR="0085618D" w:rsidRPr="00830B39">
        <w:rPr>
          <w:rFonts w:eastAsiaTheme="minorEastAsia"/>
          <w:lang w:val="es-MX" w:eastAsia="de-DE"/>
        </w:rPr>
        <w:t xml:space="preserve">poyar en </w:t>
      </w:r>
      <w:r w:rsidR="003B5E23" w:rsidRPr="00830B39">
        <w:rPr>
          <w:rFonts w:eastAsiaTheme="minorEastAsia"/>
          <w:lang w:val="es-MX" w:eastAsia="de-DE"/>
        </w:rPr>
        <w:t xml:space="preserve">las necesidades de formación de </w:t>
      </w:r>
      <w:r w:rsidR="0085618D" w:rsidRPr="00830B39">
        <w:rPr>
          <w:rFonts w:eastAsiaTheme="minorEastAsia"/>
          <w:lang w:val="es-MX" w:eastAsia="de-DE"/>
        </w:rPr>
        <w:t xml:space="preserve">los futuros </w:t>
      </w:r>
      <w:r w:rsidR="003B5E23" w:rsidRPr="00830B39">
        <w:rPr>
          <w:rFonts w:eastAsiaTheme="minorEastAsia"/>
          <w:lang w:val="es-MX" w:eastAsia="de-DE"/>
        </w:rPr>
        <w:t>estudiantes de la asignatura</w:t>
      </w:r>
      <w:r w:rsidRPr="00830B39">
        <w:rPr>
          <w:rFonts w:eastAsiaTheme="minorEastAsia"/>
          <w:lang w:val="es-MX" w:eastAsia="de-DE"/>
        </w:rPr>
        <w:t xml:space="preserve"> de Bioquímica I en la FM-BUAP</w:t>
      </w:r>
      <w:r w:rsidR="0085618D" w:rsidRPr="00830B39">
        <w:rPr>
          <w:rFonts w:eastAsiaTheme="minorEastAsia"/>
          <w:lang w:val="es-MX" w:eastAsia="de-DE"/>
        </w:rPr>
        <w:t>.</w:t>
      </w:r>
      <w:r w:rsidRPr="00830B39">
        <w:rPr>
          <w:rFonts w:eastAsiaTheme="minorEastAsia"/>
          <w:lang w:val="es-MX" w:eastAsia="de-DE"/>
        </w:rPr>
        <w:t xml:space="preserve"> Uno de los aspectos a evaluar en cualquier </w:t>
      </w:r>
      <w:r w:rsidR="0001206D" w:rsidRPr="00830B39">
        <w:rPr>
          <w:rFonts w:eastAsiaTheme="minorEastAsia"/>
          <w:lang w:val="es-MX" w:eastAsia="de-DE"/>
        </w:rPr>
        <w:t>OA</w:t>
      </w:r>
      <w:r w:rsidRPr="00830B39">
        <w:rPr>
          <w:rFonts w:eastAsiaTheme="minorEastAsia"/>
          <w:lang w:val="es-MX" w:eastAsia="de-DE"/>
        </w:rPr>
        <w:t xml:space="preserve"> es su </w:t>
      </w:r>
      <w:proofErr w:type="spellStart"/>
      <w:proofErr w:type="gramStart"/>
      <w:r w:rsidRPr="00830B39">
        <w:rPr>
          <w:rFonts w:eastAsiaTheme="minorEastAsia"/>
          <w:lang w:val="es-MX" w:eastAsia="de-DE"/>
        </w:rPr>
        <w:t>usabilidad.</w:t>
      </w:r>
      <w:r w:rsidR="00111403" w:rsidRPr="00830B39">
        <w:rPr>
          <w:rFonts w:eastAsiaTheme="minorEastAsia"/>
          <w:lang w:val="es-MX" w:eastAsia="de-DE"/>
        </w:rPr>
        <w:t>Como</w:t>
      </w:r>
      <w:proofErr w:type="spellEnd"/>
      <w:proofErr w:type="gramEnd"/>
      <w:r w:rsidR="00111403" w:rsidRPr="00830B39">
        <w:rPr>
          <w:rFonts w:eastAsiaTheme="minorEastAsia"/>
          <w:lang w:val="es-MX" w:eastAsia="de-DE"/>
        </w:rPr>
        <w:t xml:space="preserve"> se mencionó en la sección anterior, l</w:t>
      </w:r>
      <w:r w:rsidRPr="00830B39">
        <w:rPr>
          <w:rFonts w:eastAsiaTheme="minorEastAsia"/>
          <w:lang w:val="es-MX" w:eastAsia="de-DE"/>
        </w:rPr>
        <w:t xml:space="preserve">a usabilidad permite alcanzar objetivos específicos </w:t>
      </w:r>
      <w:r w:rsidR="00526D57">
        <w:rPr>
          <w:rFonts w:eastAsiaTheme="minorEastAsia"/>
          <w:lang w:val="es-MX" w:eastAsia="de-DE"/>
        </w:rPr>
        <w:t>según</w:t>
      </w:r>
      <w:r w:rsidRPr="00830B39">
        <w:rPr>
          <w:rFonts w:eastAsiaTheme="minorEastAsia"/>
          <w:lang w:val="es-MX" w:eastAsia="de-DE"/>
        </w:rPr>
        <w:t xml:space="preserve"> usuarios </w:t>
      </w:r>
      <w:r w:rsidR="00526D57">
        <w:rPr>
          <w:rFonts w:eastAsiaTheme="minorEastAsia"/>
          <w:lang w:val="es-MX" w:eastAsia="de-DE"/>
        </w:rPr>
        <w:t>concretos</w:t>
      </w:r>
      <w:r w:rsidRPr="00830B39">
        <w:rPr>
          <w:rFonts w:eastAsiaTheme="minorEastAsia"/>
          <w:lang w:val="es-MX" w:eastAsia="de-DE"/>
        </w:rPr>
        <w:t xml:space="preserve"> en un contexto </w:t>
      </w:r>
      <w:r w:rsidR="00526D57">
        <w:rPr>
          <w:rFonts w:eastAsiaTheme="minorEastAsia"/>
          <w:lang w:val="es-MX" w:eastAsia="de-DE"/>
        </w:rPr>
        <w:t>determinado</w:t>
      </w:r>
      <w:r w:rsidRPr="00830B39">
        <w:rPr>
          <w:rFonts w:eastAsiaTheme="minorEastAsia"/>
          <w:lang w:val="es-MX" w:eastAsia="de-DE"/>
        </w:rPr>
        <w:t xml:space="preserve">, </w:t>
      </w:r>
      <w:r w:rsidR="00526D57">
        <w:rPr>
          <w:rFonts w:eastAsiaTheme="minorEastAsia"/>
          <w:lang w:val="es-MX" w:eastAsia="de-DE"/>
        </w:rPr>
        <w:t xml:space="preserve">lo que </w:t>
      </w:r>
      <w:r w:rsidRPr="00830B39">
        <w:rPr>
          <w:rFonts w:eastAsiaTheme="minorEastAsia"/>
          <w:lang w:val="es-MX" w:eastAsia="de-DE"/>
        </w:rPr>
        <w:t xml:space="preserve">se relaciona </w:t>
      </w:r>
      <w:r w:rsidR="00526D57">
        <w:rPr>
          <w:rFonts w:eastAsiaTheme="minorEastAsia"/>
          <w:lang w:val="es-MX" w:eastAsia="de-DE"/>
        </w:rPr>
        <w:t>—</w:t>
      </w:r>
      <w:r w:rsidRPr="00830B39">
        <w:rPr>
          <w:rFonts w:eastAsiaTheme="minorEastAsia"/>
          <w:lang w:val="es-MX" w:eastAsia="de-DE"/>
        </w:rPr>
        <w:t>entre otros aspectos</w:t>
      </w:r>
      <w:r w:rsidR="00526D57">
        <w:rPr>
          <w:rFonts w:eastAsiaTheme="minorEastAsia"/>
          <w:lang w:val="es-MX" w:eastAsia="de-DE"/>
        </w:rPr>
        <w:t>—</w:t>
      </w:r>
      <w:r w:rsidRPr="00830B39">
        <w:rPr>
          <w:rFonts w:eastAsiaTheme="minorEastAsia"/>
          <w:lang w:val="es-MX" w:eastAsia="de-DE"/>
        </w:rPr>
        <w:t xml:space="preserve"> con la satisfacción de los usuarios </w:t>
      </w:r>
      <w:r w:rsidR="00526D57">
        <w:rPr>
          <w:rFonts w:eastAsiaTheme="minorEastAsia"/>
          <w:lang w:val="es-MX" w:eastAsia="de-DE"/>
        </w:rPr>
        <w:t xml:space="preserve">luego de emplear </w:t>
      </w:r>
      <w:r w:rsidRPr="00830B39">
        <w:rPr>
          <w:rFonts w:eastAsiaTheme="minorEastAsia"/>
          <w:lang w:val="es-MX" w:eastAsia="de-DE"/>
        </w:rPr>
        <w:t>el OA.</w:t>
      </w:r>
    </w:p>
    <w:p w14:paraId="5E125846" w14:textId="64897ED7" w:rsidR="0038725A" w:rsidRDefault="00526D57" w:rsidP="003018B9">
      <w:pPr>
        <w:spacing w:line="360" w:lineRule="auto"/>
        <w:ind w:firstLine="708"/>
        <w:rPr>
          <w:rFonts w:eastAsiaTheme="minorEastAsia"/>
          <w:lang w:val="es-MX" w:eastAsia="de-DE"/>
        </w:rPr>
      </w:pPr>
      <w:r>
        <w:rPr>
          <w:rFonts w:eastAsiaTheme="minorEastAsia"/>
          <w:lang w:val="es-MX" w:eastAsia="de-DE"/>
        </w:rPr>
        <w:t>Precisado esto, en e</w:t>
      </w:r>
      <w:r w:rsidR="0038725A" w:rsidRPr="00830B39">
        <w:rPr>
          <w:rFonts w:eastAsiaTheme="minorEastAsia"/>
          <w:lang w:val="es-MX" w:eastAsia="de-DE"/>
        </w:rPr>
        <w:t xml:space="preserve">sta sección </w:t>
      </w:r>
      <w:r>
        <w:rPr>
          <w:rFonts w:eastAsiaTheme="minorEastAsia"/>
          <w:lang w:val="es-MX" w:eastAsia="de-DE"/>
        </w:rPr>
        <w:t>se describe</w:t>
      </w:r>
      <w:r w:rsidR="0038725A" w:rsidRPr="00830B39">
        <w:rPr>
          <w:rFonts w:eastAsiaTheme="minorEastAsia"/>
          <w:lang w:val="es-MX" w:eastAsia="de-DE"/>
        </w:rPr>
        <w:t xml:space="preserve"> la metodología que se siguió durante la implementación de un estudio para evaluar la </w:t>
      </w:r>
      <w:proofErr w:type="spellStart"/>
      <w:r w:rsidR="0038725A" w:rsidRPr="00830B39">
        <w:rPr>
          <w:rFonts w:eastAsiaTheme="minorEastAsia"/>
          <w:lang w:val="es-MX" w:eastAsia="de-DE"/>
        </w:rPr>
        <w:t>satisfacción</w:t>
      </w:r>
      <w:r w:rsidR="00087334" w:rsidRPr="00830B39">
        <w:rPr>
          <w:rFonts w:eastAsiaTheme="minorEastAsia"/>
          <w:lang w:val="es-MX" w:eastAsia="de-DE"/>
        </w:rPr>
        <w:t>de</w:t>
      </w:r>
      <w:proofErr w:type="spellEnd"/>
      <w:r w:rsidR="00087334" w:rsidRPr="00830B39">
        <w:rPr>
          <w:rFonts w:eastAsiaTheme="minorEastAsia"/>
          <w:lang w:val="es-MX" w:eastAsia="de-DE"/>
        </w:rPr>
        <w:t xml:space="preserve"> estudiantes de nueve cursos de Bioquímica I del pr</w:t>
      </w:r>
      <w:r>
        <w:rPr>
          <w:rFonts w:eastAsiaTheme="minorEastAsia"/>
          <w:lang w:val="es-MX" w:eastAsia="de-DE"/>
        </w:rPr>
        <w:t>imer semestre de la FM-BUAP en o</w:t>
      </w:r>
      <w:r w:rsidR="00087334" w:rsidRPr="00830B39">
        <w:rPr>
          <w:rFonts w:eastAsiaTheme="minorEastAsia"/>
          <w:lang w:val="es-MX" w:eastAsia="de-DE"/>
        </w:rPr>
        <w:t xml:space="preserve">toño de 2019, </w:t>
      </w:r>
      <w:r w:rsidR="0038725A" w:rsidRPr="00830B39">
        <w:rPr>
          <w:rFonts w:eastAsiaTheme="minorEastAsia"/>
          <w:lang w:val="es-MX" w:eastAsia="de-DE"/>
        </w:rPr>
        <w:t>quienes utilizaron los</w:t>
      </w:r>
      <w:r w:rsidR="00032415" w:rsidRPr="00830B39">
        <w:rPr>
          <w:rFonts w:eastAsiaTheme="minorEastAsia"/>
          <w:lang w:val="es-MX" w:eastAsia="de-DE"/>
        </w:rPr>
        <w:t xml:space="preserve"> </w:t>
      </w:r>
      <w:proofErr w:type="spellStart"/>
      <w:r w:rsidR="00032415" w:rsidRPr="00830B39">
        <w:rPr>
          <w:rFonts w:eastAsiaTheme="minorEastAsia"/>
          <w:lang w:val="es-MX" w:eastAsia="de-DE"/>
        </w:rPr>
        <w:t>videosde</w:t>
      </w:r>
      <w:proofErr w:type="spellEnd"/>
      <w:r w:rsidR="00032415" w:rsidRPr="00830B39">
        <w:rPr>
          <w:rFonts w:eastAsiaTheme="minorEastAsia"/>
          <w:lang w:val="es-MX" w:eastAsia="de-DE"/>
        </w:rPr>
        <w:t xml:space="preserve"> cada subtema incluido en </w:t>
      </w:r>
      <w:r w:rsidR="0038725A" w:rsidRPr="00830B39">
        <w:rPr>
          <w:rFonts w:eastAsiaTheme="minorEastAsia"/>
          <w:lang w:val="es-MX" w:eastAsia="de-DE"/>
        </w:rPr>
        <w:t>el OA-EAB</w:t>
      </w:r>
      <w:r w:rsidR="00087334" w:rsidRPr="00830B39">
        <w:rPr>
          <w:rFonts w:eastAsiaTheme="minorEastAsia"/>
          <w:lang w:val="es-MX" w:eastAsia="de-DE"/>
        </w:rPr>
        <w:t xml:space="preserve"> y los resultados </w:t>
      </w:r>
      <w:proofErr w:type="spellStart"/>
      <w:proofErr w:type="gramStart"/>
      <w:r w:rsidR="00087334" w:rsidRPr="00830B39">
        <w:rPr>
          <w:rFonts w:eastAsiaTheme="minorEastAsia"/>
          <w:lang w:val="es-MX" w:eastAsia="de-DE"/>
        </w:rPr>
        <w:t>obtenidos</w:t>
      </w:r>
      <w:r w:rsidR="0038725A" w:rsidRPr="00830B39">
        <w:rPr>
          <w:rFonts w:eastAsiaTheme="minorEastAsia"/>
          <w:lang w:val="es-MX" w:eastAsia="de-DE"/>
        </w:rPr>
        <w:t>.</w:t>
      </w:r>
      <w:r w:rsidR="0001206D" w:rsidRPr="00830B39">
        <w:rPr>
          <w:rFonts w:eastAsiaTheme="minorEastAsia"/>
          <w:lang w:val="es-MX" w:eastAsia="de-DE"/>
        </w:rPr>
        <w:t>El</w:t>
      </w:r>
      <w:proofErr w:type="spellEnd"/>
      <w:proofErr w:type="gramEnd"/>
      <w:r w:rsidR="0001206D" w:rsidRPr="00830B39">
        <w:rPr>
          <w:rFonts w:eastAsiaTheme="minorEastAsia"/>
          <w:lang w:val="es-MX" w:eastAsia="de-DE"/>
        </w:rPr>
        <w:t xml:space="preserve"> </w:t>
      </w:r>
      <w:proofErr w:type="spellStart"/>
      <w:r w:rsidR="0001206D" w:rsidRPr="00830B39">
        <w:rPr>
          <w:rFonts w:eastAsiaTheme="minorEastAsia"/>
          <w:lang w:val="es-MX" w:eastAsia="de-DE"/>
        </w:rPr>
        <w:t>propósito</w:t>
      </w:r>
      <w:r>
        <w:rPr>
          <w:rFonts w:eastAsiaTheme="minorEastAsia"/>
          <w:lang w:val="es-MX" w:eastAsia="de-DE"/>
        </w:rPr>
        <w:t>fue</w:t>
      </w:r>
      <w:r w:rsidR="00B65FDD" w:rsidRPr="00830B39">
        <w:rPr>
          <w:rFonts w:eastAsiaTheme="minorEastAsia"/>
          <w:lang w:val="es-MX" w:eastAsia="de-DE"/>
        </w:rPr>
        <w:t>contar</w:t>
      </w:r>
      <w:proofErr w:type="spellEnd"/>
      <w:r w:rsidR="00B65FDD" w:rsidRPr="00830B39">
        <w:rPr>
          <w:rFonts w:eastAsiaTheme="minorEastAsia"/>
          <w:lang w:val="es-MX" w:eastAsia="de-DE"/>
        </w:rPr>
        <w:t xml:space="preserve"> con una valoración de la satisfacción de cada video, previa a la liberación del OA-EAB en la plataforma </w:t>
      </w:r>
      <w:proofErr w:type="spellStart"/>
      <w:r w:rsidR="00B65FDD" w:rsidRPr="00830B39">
        <w:rPr>
          <w:rFonts w:eastAsiaTheme="minorEastAsia"/>
          <w:lang w:val="es-MX" w:eastAsia="de-DE"/>
        </w:rPr>
        <w:t>C</w:t>
      </w:r>
      <w:r w:rsidRPr="00830B39">
        <w:rPr>
          <w:rFonts w:eastAsiaTheme="minorEastAsia"/>
          <w:lang w:val="es-MX" w:eastAsia="de-DE"/>
        </w:rPr>
        <w:t>odaes</w:t>
      </w:r>
      <w:proofErr w:type="spellEnd"/>
      <w:r w:rsidR="00B65FDD" w:rsidRPr="00830B39">
        <w:rPr>
          <w:rFonts w:eastAsiaTheme="minorEastAsia"/>
          <w:lang w:val="es-MX" w:eastAsia="de-DE"/>
        </w:rPr>
        <w:t>.</w:t>
      </w:r>
    </w:p>
    <w:p w14:paraId="09D3F073" w14:textId="77777777" w:rsidR="004A0686" w:rsidRPr="00830B39" w:rsidRDefault="004A0686" w:rsidP="004A0686">
      <w:pPr>
        <w:spacing w:line="360" w:lineRule="auto"/>
        <w:ind w:firstLine="0"/>
        <w:rPr>
          <w:rFonts w:eastAsiaTheme="minorEastAsia"/>
          <w:lang w:val="es-MX" w:eastAsia="de-DE"/>
        </w:rPr>
      </w:pPr>
    </w:p>
    <w:p w14:paraId="00D15425" w14:textId="77777777" w:rsidR="00487006" w:rsidRPr="00830B39" w:rsidRDefault="00B622C6" w:rsidP="004A0686">
      <w:pPr>
        <w:pStyle w:val="Ttulo2"/>
        <w:spacing w:before="0" w:line="360" w:lineRule="auto"/>
        <w:rPr>
          <w:rFonts w:eastAsiaTheme="minorEastAsia"/>
          <w:lang w:val="es-MX"/>
        </w:rPr>
      </w:pPr>
      <w:r w:rsidRPr="00830B39">
        <w:rPr>
          <w:rFonts w:eastAsiaTheme="minorEastAsia"/>
          <w:lang w:val="es-MX"/>
        </w:rPr>
        <w:t>D</w:t>
      </w:r>
      <w:r w:rsidR="00487006" w:rsidRPr="00830B39">
        <w:rPr>
          <w:rFonts w:eastAsiaTheme="minorEastAsia"/>
          <w:lang w:val="es-MX"/>
        </w:rPr>
        <w:t xml:space="preserve">escripción de </w:t>
      </w:r>
      <w:r w:rsidR="00DB331E" w:rsidRPr="00830B39">
        <w:rPr>
          <w:rFonts w:eastAsiaTheme="minorEastAsia"/>
          <w:lang w:val="es-MX"/>
        </w:rPr>
        <w:t>estudiantes</w:t>
      </w:r>
    </w:p>
    <w:p w14:paraId="7995B354" w14:textId="1783FA13" w:rsidR="009F0F6A" w:rsidRDefault="00032415" w:rsidP="003018B9">
      <w:pPr>
        <w:spacing w:line="360" w:lineRule="auto"/>
        <w:ind w:firstLine="708"/>
        <w:rPr>
          <w:rFonts w:eastAsiaTheme="minorEastAsia"/>
          <w:lang w:val="es-MX" w:eastAsia="de-DE"/>
        </w:rPr>
      </w:pPr>
      <w:r w:rsidRPr="00830B39">
        <w:rPr>
          <w:rFonts w:eastAsiaTheme="minorEastAsia"/>
          <w:lang w:val="es-MX" w:eastAsia="de-DE"/>
        </w:rPr>
        <w:t>L</w:t>
      </w:r>
      <w:r w:rsidR="00B90C41" w:rsidRPr="00830B39">
        <w:rPr>
          <w:rFonts w:eastAsiaTheme="minorEastAsia"/>
          <w:lang w:val="es-MX" w:eastAsia="de-DE"/>
        </w:rPr>
        <w:t>a t</w:t>
      </w:r>
      <w:r w:rsidR="009F0F6A" w:rsidRPr="00830B39">
        <w:rPr>
          <w:rFonts w:eastAsiaTheme="minorEastAsia"/>
          <w:lang w:val="es-MX" w:eastAsia="de-DE"/>
        </w:rPr>
        <w:t>abla 2</w:t>
      </w:r>
      <w:r w:rsidRPr="00830B39">
        <w:rPr>
          <w:rFonts w:eastAsiaTheme="minorEastAsia"/>
          <w:lang w:val="es-MX" w:eastAsia="de-DE"/>
        </w:rPr>
        <w:t xml:space="preserve">muestra </w:t>
      </w:r>
      <w:r w:rsidR="00223C42" w:rsidRPr="00830B39">
        <w:rPr>
          <w:rFonts w:eastAsiaTheme="minorEastAsia"/>
          <w:lang w:val="es-MX" w:eastAsia="de-DE"/>
        </w:rPr>
        <w:t xml:space="preserve">el número </w:t>
      </w:r>
      <w:r w:rsidR="00BE6680" w:rsidRPr="00830B39">
        <w:rPr>
          <w:rFonts w:eastAsiaTheme="minorEastAsia"/>
          <w:lang w:val="es-MX" w:eastAsia="de-DE"/>
        </w:rPr>
        <w:t xml:space="preserve">y género </w:t>
      </w:r>
      <w:r w:rsidR="00223C42" w:rsidRPr="00830B39">
        <w:rPr>
          <w:rFonts w:eastAsiaTheme="minorEastAsia"/>
          <w:lang w:val="es-MX" w:eastAsia="de-DE"/>
        </w:rPr>
        <w:t>de</w:t>
      </w:r>
      <w:r w:rsidR="00BE6680" w:rsidRPr="00830B39">
        <w:rPr>
          <w:rFonts w:eastAsiaTheme="minorEastAsia"/>
          <w:lang w:val="es-MX" w:eastAsia="de-DE"/>
        </w:rPr>
        <w:t xml:space="preserve"> </w:t>
      </w:r>
      <w:proofErr w:type="spellStart"/>
      <w:r w:rsidR="00BE6680" w:rsidRPr="00830B39">
        <w:rPr>
          <w:rFonts w:eastAsiaTheme="minorEastAsia"/>
          <w:lang w:val="es-MX" w:eastAsia="de-DE"/>
        </w:rPr>
        <w:t>losestudiantes</w:t>
      </w:r>
      <w:proofErr w:type="spellEnd"/>
      <w:r w:rsidR="00BE6680" w:rsidRPr="00830B39">
        <w:rPr>
          <w:rFonts w:eastAsiaTheme="minorEastAsia"/>
          <w:lang w:val="es-MX" w:eastAsia="de-DE"/>
        </w:rPr>
        <w:t xml:space="preserve"> que participaron</w:t>
      </w:r>
      <w:r w:rsidR="0064208C" w:rsidRPr="00830B39">
        <w:rPr>
          <w:rFonts w:eastAsiaTheme="minorEastAsia"/>
          <w:lang w:val="es-MX" w:eastAsia="de-DE"/>
        </w:rPr>
        <w:t xml:space="preserve"> en la evaluación de satisfacción</w:t>
      </w:r>
      <w:r w:rsidR="009F0F6A" w:rsidRPr="00830B39">
        <w:rPr>
          <w:rFonts w:eastAsiaTheme="minorEastAsia"/>
          <w:lang w:val="es-MX" w:eastAsia="de-DE"/>
        </w:rPr>
        <w:t xml:space="preserve"> de cada video</w:t>
      </w:r>
      <w:r w:rsidR="00B90C41" w:rsidRPr="00830B39">
        <w:rPr>
          <w:rFonts w:eastAsiaTheme="minorEastAsia"/>
          <w:lang w:val="es-MX" w:eastAsia="de-DE"/>
        </w:rPr>
        <w:t xml:space="preserve"> (</w:t>
      </w:r>
      <w:r w:rsidR="00526D57">
        <w:rPr>
          <w:rFonts w:eastAsiaTheme="minorEastAsia"/>
          <w:lang w:val="es-MX" w:eastAsia="de-DE"/>
        </w:rPr>
        <w:t>ver</w:t>
      </w:r>
      <w:r w:rsidR="00B90C41" w:rsidRPr="00830B39">
        <w:rPr>
          <w:rFonts w:eastAsiaTheme="minorEastAsia"/>
          <w:lang w:val="es-MX" w:eastAsia="de-DE"/>
        </w:rPr>
        <w:t xml:space="preserve"> t</w:t>
      </w:r>
      <w:r w:rsidRPr="00830B39">
        <w:rPr>
          <w:rFonts w:eastAsiaTheme="minorEastAsia"/>
          <w:lang w:val="es-MX" w:eastAsia="de-DE"/>
        </w:rPr>
        <w:t>abla 1</w:t>
      </w:r>
      <w:proofErr w:type="gramStart"/>
      <w:r w:rsidRPr="00830B39">
        <w:rPr>
          <w:rFonts w:eastAsiaTheme="minorEastAsia"/>
          <w:lang w:val="es-MX" w:eastAsia="de-DE"/>
        </w:rPr>
        <w:t>)</w:t>
      </w:r>
      <w:r w:rsidR="00526D57">
        <w:rPr>
          <w:rFonts w:eastAsiaTheme="minorEastAsia"/>
          <w:lang w:val="es-MX" w:eastAsia="de-DE"/>
        </w:rPr>
        <w:t>.Al</w:t>
      </w:r>
      <w:proofErr w:type="gramEnd"/>
      <w:r w:rsidR="00526D57">
        <w:rPr>
          <w:rFonts w:eastAsiaTheme="minorEastAsia"/>
          <w:lang w:val="es-MX" w:eastAsia="de-DE"/>
        </w:rPr>
        <w:t xml:space="preserve"> respecto, cabe resaltar que algunos </w:t>
      </w:r>
      <w:r w:rsidR="002D2345" w:rsidRPr="00830B39">
        <w:rPr>
          <w:rFonts w:eastAsiaTheme="minorEastAsia"/>
          <w:lang w:val="es-MX" w:eastAsia="de-DE"/>
        </w:rPr>
        <w:t xml:space="preserve">estudiantes </w:t>
      </w:r>
      <w:r w:rsidR="00526D57">
        <w:rPr>
          <w:rFonts w:eastAsiaTheme="minorEastAsia"/>
          <w:lang w:val="es-MX" w:eastAsia="de-DE"/>
        </w:rPr>
        <w:t xml:space="preserve">no </w:t>
      </w:r>
      <w:r w:rsidR="002D2345" w:rsidRPr="00830B39">
        <w:rPr>
          <w:rFonts w:eastAsiaTheme="minorEastAsia"/>
          <w:lang w:val="es-MX" w:eastAsia="de-DE"/>
        </w:rPr>
        <w:t>visualizaron todos</w:t>
      </w:r>
      <w:r w:rsidR="00526D57">
        <w:rPr>
          <w:rFonts w:eastAsiaTheme="minorEastAsia"/>
          <w:lang w:val="es-MX" w:eastAsia="de-DE"/>
        </w:rPr>
        <w:t xml:space="preserve"> los videos;</w:t>
      </w:r>
      <w:r w:rsidR="002D2345" w:rsidRPr="00830B39">
        <w:rPr>
          <w:rFonts w:eastAsiaTheme="minorEastAsia"/>
          <w:lang w:val="es-MX" w:eastAsia="de-DE"/>
        </w:rPr>
        <w:t xml:space="preserve"> sin embargo, todos pertenecen a </w:t>
      </w:r>
      <w:r w:rsidRPr="00830B39">
        <w:rPr>
          <w:rFonts w:eastAsiaTheme="minorEastAsia"/>
          <w:lang w:val="es-MX" w:eastAsia="de-DE"/>
        </w:rPr>
        <w:t>los nueve</w:t>
      </w:r>
      <w:r w:rsidR="002D2345" w:rsidRPr="00830B39">
        <w:rPr>
          <w:rFonts w:eastAsiaTheme="minorEastAsia"/>
          <w:lang w:val="es-MX" w:eastAsia="de-DE"/>
        </w:rPr>
        <w:t xml:space="preserve"> grupos de estudiantes de los 21 grupos de primer semestre que cursaro</w:t>
      </w:r>
      <w:r w:rsidR="007F3511">
        <w:rPr>
          <w:rFonts w:eastAsiaTheme="minorEastAsia"/>
          <w:lang w:val="es-MX" w:eastAsia="de-DE"/>
        </w:rPr>
        <w:t xml:space="preserve">n la asignatura Bioquímica </w:t>
      </w:r>
      <w:proofErr w:type="spellStart"/>
      <w:r w:rsidR="007F3511">
        <w:rPr>
          <w:rFonts w:eastAsiaTheme="minorEastAsia"/>
          <w:lang w:val="es-MX" w:eastAsia="de-DE"/>
        </w:rPr>
        <w:t>I.L</w:t>
      </w:r>
      <w:r w:rsidR="00D32239" w:rsidRPr="00830B39">
        <w:rPr>
          <w:rFonts w:eastAsiaTheme="minorEastAsia"/>
          <w:lang w:val="es-MX" w:eastAsia="de-DE"/>
        </w:rPr>
        <w:t>as</w:t>
      </w:r>
      <w:proofErr w:type="spellEnd"/>
      <w:r w:rsidR="002D2345" w:rsidRPr="00830B39">
        <w:rPr>
          <w:rFonts w:eastAsiaTheme="minorEastAsia"/>
          <w:lang w:val="es-MX" w:eastAsia="de-DE"/>
        </w:rPr>
        <w:t xml:space="preserve"> edad</w:t>
      </w:r>
      <w:r w:rsidR="00D32239" w:rsidRPr="00830B39">
        <w:rPr>
          <w:rFonts w:eastAsiaTheme="minorEastAsia"/>
          <w:lang w:val="es-MX" w:eastAsia="de-DE"/>
        </w:rPr>
        <w:t>es</w:t>
      </w:r>
      <w:r w:rsidR="002D2345" w:rsidRPr="00830B39">
        <w:rPr>
          <w:rFonts w:eastAsiaTheme="minorEastAsia"/>
          <w:lang w:val="es-MX" w:eastAsia="de-DE"/>
        </w:rPr>
        <w:t xml:space="preserve"> de los estudiantes </w:t>
      </w:r>
      <w:r w:rsidR="007F3511">
        <w:rPr>
          <w:rFonts w:eastAsiaTheme="minorEastAsia"/>
          <w:lang w:val="es-MX" w:eastAsia="de-DE"/>
        </w:rPr>
        <w:t>oscilan</w:t>
      </w:r>
      <w:r w:rsidR="002D2345" w:rsidRPr="00830B39">
        <w:rPr>
          <w:rFonts w:eastAsiaTheme="minorEastAsia"/>
          <w:lang w:val="es-MX" w:eastAsia="de-DE"/>
        </w:rPr>
        <w:t xml:space="preserve"> entre </w:t>
      </w:r>
      <w:r w:rsidR="007F3511">
        <w:rPr>
          <w:rFonts w:eastAsiaTheme="minorEastAsia"/>
          <w:lang w:val="es-MX" w:eastAsia="de-DE"/>
        </w:rPr>
        <w:t xml:space="preserve">los </w:t>
      </w:r>
      <w:r w:rsidR="002D2345" w:rsidRPr="00830B39">
        <w:rPr>
          <w:rFonts w:eastAsiaTheme="minorEastAsia"/>
          <w:lang w:val="es-MX" w:eastAsia="de-DE"/>
        </w:rPr>
        <w:t xml:space="preserve">18y 21 años. La evaluación se realizó durante el semestre de </w:t>
      </w:r>
      <w:r w:rsidR="007F3511">
        <w:rPr>
          <w:rFonts w:eastAsiaTheme="minorEastAsia"/>
          <w:lang w:val="es-MX" w:eastAsia="de-DE"/>
        </w:rPr>
        <w:t>o</w:t>
      </w:r>
      <w:r w:rsidR="002D2345" w:rsidRPr="00830B39">
        <w:rPr>
          <w:rFonts w:eastAsiaTheme="minorEastAsia"/>
          <w:lang w:val="es-MX" w:eastAsia="de-DE"/>
        </w:rPr>
        <w:t xml:space="preserve">toño 2019 en la Facultad de Medicina de la BUAP </w:t>
      </w:r>
      <w:r w:rsidR="007F3511">
        <w:rPr>
          <w:rFonts w:eastAsiaTheme="minorEastAsia"/>
          <w:lang w:val="es-MX" w:eastAsia="de-DE"/>
        </w:rPr>
        <w:t>(</w:t>
      </w:r>
      <w:r w:rsidR="002D2345" w:rsidRPr="00830B39">
        <w:rPr>
          <w:rFonts w:eastAsiaTheme="minorEastAsia"/>
          <w:lang w:val="es-MX" w:eastAsia="de-DE"/>
        </w:rPr>
        <w:t>el periodo de evaluación fu</w:t>
      </w:r>
      <w:r w:rsidR="00F5634F" w:rsidRPr="00830B39">
        <w:rPr>
          <w:rFonts w:eastAsiaTheme="minorEastAsia"/>
          <w:lang w:val="es-MX" w:eastAsia="de-DE"/>
        </w:rPr>
        <w:t>e de cinco</w:t>
      </w:r>
      <w:r w:rsidR="002D2345" w:rsidRPr="00830B39">
        <w:rPr>
          <w:rFonts w:eastAsiaTheme="minorEastAsia"/>
          <w:lang w:val="es-MX" w:eastAsia="de-DE"/>
        </w:rPr>
        <w:t xml:space="preserve"> días hábiles</w:t>
      </w:r>
      <w:r w:rsidR="007F3511">
        <w:rPr>
          <w:rFonts w:eastAsiaTheme="minorEastAsia"/>
          <w:lang w:val="es-MX" w:eastAsia="de-DE"/>
        </w:rPr>
        <w:t>)</w:t>
      </w:r>
      <w:r w:rsidR="002D2345" w:rsidRPr="00830B39">
        <w:rPr>
          <w:rFonts w:eastAsiaTheme="minorEastAsia"/>
          <w:lang w:val="es-MX" w:eastAsia="de-DE"/>
        </w:rPr>
        <w:t>.</w:t>
      </w:r>
    </w:p>
    <w:p w14:paraId="3D1D6F3D" w14:textId="2D4143D0" w:rsidR="004A0686" w:rsidRDefault="004A0686" w:rsidP="003018B9">
      <w:pPr>
        <w:spacing w:line="360" w:lineRule="auto"/>
        <w:ind w:firstLine="708"/>
        <w:rPr>
          <w:rFonts w:eastAsiaTheme="minorEastAsia"/>
          <w:lang w:val="es-MX" w:eastAsia="de-DE"/>
        </w:rPr>
      </w:pPr>
    </w:p>
    <w:p w14:paraId="3BD3556F" w14:textId="3581591E" w:rsidR="004A0686" w:rsidRDefault="004A0686" w:rsidP="003018B9">
      <w:pPr>
        <w:spacing w:line="360" w:lineRule="auto"/>
        <w:ind w:firstLine="708"/>
        <w:rPr>
          <w:rFonts w:eastAsiaTheme="minorEastAsia"/>
          <w:lang w:val="es-MX" w:eastAsia="de-DE"/>
        </w:rPr>
      </w:pPr>
    </w:p>
    <w:p w14:paraId="3E44ACEA" w14:textId="6BAA5EC1" w:rsidR="004A0686" w:rsidRDefault="004A0686" w:rsidP="003018B9">
      <w:pPr>
        <w:spacing w:line="360" w:lineRule="auto"/>
        <w:ind w:firstLine="708"/>
        <w:rPr>
          <w:rFonts w:eastAsiaTheme="minorEastAsia"/>
          <w:lang w:val="es-MX" w:eastAsia="de-DE"/>
        </w:rPr>
      </w:pPr>
    </w:p>
    <w:p w14:paraId="0201F27A" w14:textId="77777777" w:rsidR="004A0686" w:rsidRPr="00830B39" w:rsidRDefault="004A0686" w:rsidP="003018B9">
      <w:pPr>
        <w:spacing w:line="360" w:lineRule="auto"/>
        <w:ind w:firstLine="708"/>
        <w:rPr>
          <w:rFonts w:eastAsiaTheme="minorEastAsia"/>
          <w:b/>
          <w:lang w:val="es-MX" w:eastAsia="de-DE"/>
        </w:rPr>
      </w:pPr>
    </w:p>
    <w:p w14:paraId="487118AB" w14:textId="77777777" w:rsidR="002D2345" w:rsidRPr="003018B9" w:rsidRDefault="009F0F6A" w:rsidP="00C91D4A">
      <w:pPr>
        <w:jc w:val="center"/>
        <w:rPr>
          <w:rFonts w:eastAsiaTheme="minorEastAsia"/>
          <w:szCs w:val="28"/>
          <w:lang w:val="es-MX" w:eastAsia="de-DE"/>
        </w:rPr>
      </w:pPr>
      <w:r w:rsidRPr="003018B9">
        <w:rPr>
          <w:rFonts w:eastAsiaTheme="minorEastAsia"/>
          <w:b/>
          <w:szCs w:val="28"/>
          <w:lang w:val="es-MX" w:eastAsia="de-DE"/>
        </w:rPr>
        <w:lastRenderedPageBreak/>
        <w:t>Tabla 2.</w:t>
      </w:r>
      <w:r w:rsidRPr="003018B9">
        <w:rPr>
          <w:rFonts w:eastAsiaTheme="minorEastAsia"/>
          <w:szCs w:val="28"/>
          <w:lang w:val="es-MX" w:eastAsia="de-DE"/>
        </w:rPr>
        <w:t xml:space="preserve"> Número de estudiantes </w:t>
      </w:r>
      <w:r w:rsidR="002D2345" w:rsidRPr="003018B9">
        <w:rPr>
          <w:rFonts w:eastAsiaTheme="minorEastAsia"/>
          <w:szCs w:val="28"/>
          <w:lang w:val="es-MX" w:eastAsia="de-DE"/>
        </w:rPr>
        <w:t>que visualizaron los videos</w:t>
      </w:r>
    </w:p>
    <w:tbl>
      <w:tblPr>
        <w:tblStyle w:val="Tablaconcuadrcula"/>
        <w:tblW w:w="7196" w:type="dxa"/>
        <w:jc w:val="center"/>
        <w:tblLayout w:type="fixed"/>
        <w:tblLook w:val="04A0" w:firstRow="1" w:lastRow="0" w:firstColumn="1" w:lastColumn="0" w:noHBand="0" w:noVBand="1"/>
      </w:tblPr>
      <w:tblGrid>
        <w:gridCol w:w="1306"/>
        <w:gridCol w:w="2693"/>
        <w:gridCol w:w="3197"/>
      </w:tblGrid>
      <w:tr w:rsidR="009F0F6A" w:rsidRPr="004A0686" w14:paraId="3A4B2683" w14:textId="77777777" w:rsidTr="00C91D4A">
        <w:trPr>
          <w:jc w:val="center"/>
        </w:trPr>
        <w:tc>
          <w:tcPr>
            <w:tcW w:w="1306" w:type="dxa"/>
          </w:tcPr>
          <w:p w14:paraId="739493D5" w14:textId="77777777" w:rsidR="009F0F6A" w:rsidRPr="004A0686" w:rsidRDefault="009F0F6A" w:rsidP="009F0F6A">
            <w:pPr>
              <w:ind w:firstLine="0"/>
              <w:jc w:val="center"/>
              <w:rPr>
                <w:rFonts w:eastAsiaTheme="minorEastAsia"/>
                <w:b/>
                <w:lang w:val="es-MX" w:eastAsia="de-DE"/>
              </w:rPr>
            </w:pPr>
            <w:r w:rsidRPr="004A0686">
              <w:rPr>
                <w:rFonts w:eastAsiaTheme="minorEastAsia"/>
                <w:b/>
                <w:lang w:val="es-MX" w:eastAsia="de-DE"/>
              </w:rPr>
              <w:t>Video</w:t>
            </w:r>
          </w:p>
        </w:tc>
        <w:tc>
          <w:tcPr>
            <w:tcW w:w="2693" w:type="dxa"/>
          </w:tcPr>
          <w:p w14:paraId="25F84924" w14:textId="77777777" w:rsidR="009F0F6A" w:rsidRPr="004A0686" w:rsidRDefault="009F0F6A" w:rsidP="009F0F6A">
            <w:pPr>
              <w:ind w:firstLine="0"/>
              <w:jc w:val="center"/>
              <w:rPr>
                <w:rFonts w:eastAsiaTheme="minorEastAsia"/>
                <w:b/>
                <w:lang w:val="es-MX" w:eastAsia="de-DE"/>
              </w:rPr>
            </w:pPr>
            <w:r w:rsidRPr="004A0686">
              <w:rPr>
                <w:rFonts w:eastAsiaTheme="minorEastAsia"/>
                <w:b/>
                <w:lang w:val="es-MX" w:eastAsia="de-DE"/>
              </w:rPr>
              <w:t>Número de estudiantes</w:t>
            </w:r>
          </w:p>
        </w:tc>
        <w:tc>
          <w:tcPr>
            <w:tcW w:w="3197" w:type="dxa"/>
          </w:tcPr>
          <w:p w14:paraId="411AC02C" w14:textId="77777777" w:rsidR="009F0F6A" w:rsidRPr="004A0686" w:rsidRDefault="009F0F6A" w:rsidP="00C91D4A">
            <w:pPr>
              <w:ind w:firstLine="0"/>
              <w:jc w:val="center"/>
              <w:rPr>
                <w:rFonts w:eastAsiaTheme="minorEastAsia"/>
                <w:b/>
                <w:lang w:val="es-MX" w:eastAsia="de-DE"/>
              </w:rPr>
            </w:pPr>
            <w:r w:rsidRPr="004A0686">
              <w:rPr>
                <w:rFonts w:eastAsiaTheme="minorEastAsia"/>
                <w:b/>
                <w:lang w:val="es-MX" w:eastAsia="de-DE"/>
              </w:rPr>
              <w:t xml:space="preserve">Género de </w:t>
            </w:r>
            <w:proofErr w:type="spellStart"/>
            <w:r w:rsidRPr="004A0686">
              <w:rPr>
                <w:rFonts w:eastAsiaTheme="minorEastAsia"/>
                <w:b/>
                <w:lang w:val="es-MX" w:eastAsia="de-DE"/>
              </w:rPr>
              <w:t>losestudiantes</w:t>
            </w:r>
            <w:proofErr w:type="spellEnd"/>
          </w:p>
        </w:tc>
      </w:tr>
      <w:tr w:rsidR="009F0F6A" w:rsidRPr="004A0686" w14:paraId="26356641" w14:textId="77777777" w:rsidTr="00C91D4A">
        <w:trPr>
          <w:jc w:val="center"/>
        </w:trPr>
        <w:tc>
          <w:tcPr>
            <w:tcW w:w="1306" w:type="dxa"/>
          </w:tcPr>
          <w:p w14:paraId="701130DA"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1</w:t>
            </w:r>
          </w:p>
        </w:tc>
        <w:tc>
          <w:tcPr>
            <w:tcW w:w="2693" w:type="dxa"/>
          </w:tcPr>
          <w:p w14:paraId="5E8BFD0D"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479</w:t>
            </w:r>
          </w:p>
        </w:tc>
        <w:tc>
          <w:tcPr>
            <w:tcW w:w="3197" w:type="dxa"/>
          </w:tcPr>
          <w:p w14:paraId="3B77BE41"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35% Femenino</w:t>
            </w:r>
          </w:p>
          <w:p w14:paraId="7BCA97FB" w14:textId="77777777" w:rsidR="009F0F6A" w:rsidRPr="004A0686" w:rsidRDefault="009F0F6A" w:rsidP="005728C1">
            <w:pPr>
              <w:ind w:firstLine="0"/>
              <w:jc w:val="center"/>
              <w:rPr>
                <w:rFonts w:eastAsiaTheme="minorEastAsia"/>
                <w:lang w:val="es-MX" w:eastAsia="de-DE"/>
              </w:rPr>
            </w:pPr>
            <w:r w:rsidRPr="004A0686">
              <w:rPr>
                <w:rFonts w:eastAsiaTheme="minorEastAsia"/>
                <w:lang w:val="es-MX" w:eastAsia="de-DE"/>
              </w:rPr>
              <w:t>65% Masculino</w:t>
            </w:r>
          </w:p>
        </w:tc>
      </w:tr>
      <w:tr w:rsidR="009F0F6A" w:rsidRPr="004A0686" w14:paraId="0D84B4AC" w14:textId="77777777" w:rsidTr="00C91D4A">
        <w:trPr>
          <w:jc w:val="center"/>
        </w:trPr>
        <w:tc>
          <w:tcPr>
            <w:tcW w:w="1306" w:type="dxa"/>
          </w:tcPr>
          <w:p w14:paraId="69A09F02"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2</w:t>
            </w:r>
          </w:p>
        </w:tc>
        <w:tc>
          <w:tcPr>
            <w:tcW w:w="2693" w:type="dxa"/>
          </w:tcPr>
          <w:p w14:paraId="5200EFEF"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395</w:t>
            </w:r>
          </w:p>
        </w:tc>
        <w:tc>
          <w:tcPr>
            <w:tcW w:w="3197" w:type="dxa"/>
          </w:tcPr>
          <w:p w14:paraId="0901865C"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32% Femenino</w:t>
            </w:r>
          </w:p>
          <w:p w14:paraId="1A8C256E" w14:textId="77777777" w:rsidR="009F0F6A" w:rsidRPr="004A0686" w:rsidRDefault="009F0F6A" w:rsidP="005728C1">
            <w:pPr>
              <w:ind w:firstLine="0"/>
              <w:jc w:val="center"/>
              <w:rPr>
                <w:rFonts w:eastAsiaTheme="minorEastAsia"/>
                <w:lang w:val="es-MX" w:eastAsia="de-DE"/>
              </w:rPr>
            </w:pPr>
            <w:r w:rsidRPr="004A0686">
              <w:rPr>
                <w:rFonts w:eastAsiaTheme="minorEastAsia"/>
                <w:lang w:val="es-MX" w:eastAsia="de-DE"/>
              </w:rPr>
              <w:t>68% Masculino</w:t>
            </w:r>
          </w:p>
        </w:tc>
      </w:tr>
      <w:tr w:rsidR="009F0F6A" w:rsidRPr="004A0686" w14:paraId="1EF14D6F" w14:textId="77777777" w:rsidTr="00C91D4A">
        <w:trPr>
          <w:jc w:val="center"/>
        </w:trPr>
        <w:tc>
          <w:tcPr>
            <w:tcW w:w="1306" w:type="dxa"/>
          </w:tcPr>
          <w:p w14:paraId="3713D771"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w:t>
            </w:r>
          </w:p>
        </w:tc>
        <w:tc>
          <w:tcPr>
            <w:tcW w:w="2693" w:type="dxa"/>
          </w:tcPr>
          <w:p w14:paraId="0F3CE34B"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345</w:t>
            </w:r>
          </w:p>
        </w:tc>
        <w:tc>
          <w:tcPr>
            <w:tcW w:w="3197" w:type="dxa"/>
          </w:tcPr>
          <w:p w14:paraId="2DE87489" w14:textId="77777777" w:rsidR="009F0F6A" w:rsidRPr="004A0686" w:rsidRDefault="009F0F6A" w:rsidP="00FB44AA">
            <w:pPr>
              <w:ind w:firstLine="0"/>
              <w:jc w:val="center"/>
              <w:rPr>
                <w:rFonts w:eastAsiaTheme="minorEastAsia"/>
                <w:lang w:val="es-MX" w:eastAsia="de-DE"/>
              </w:rPr>
            </w:pPr>
            <w:r w:rsidRPr="004A0686">
              <w:rPr>
                <w:rFonts w:eastAsiaTheme="minorEastAsia"/>
                <w:lang w:val="es-MX" w:eastAsia="de-DE"/>
              </w:rPr>
              <w:t>31% Femenino</w:t>
            </w:r>
          </w:p>
          <w:p w14:paraId="49CB7FC4" w14:textId="77777777" w:rsidR="009F0F6A" w:rsidRPr="004A0686" w:rsidRDefault="009F0F6A" w:rsidP="005728C1">
            <w:pPr>
              <w:ind w:firstLine="0"/>
              <w:jc w:val="center"/>
              <w:rPr>
                <w:rFonts w:eastAsiaTheme="minorEastAsia"/>
                <w:lang w:val="es-MX" w:eastAsia="de-DE"/>
              </w:rPr>
            </w:pPr>
            <w:r w:rsidRPr="004A0686">
              <w:rPr>
                <w:rFonts w:eastAsiaTheme="minorEastAsia"/>
                <w:lang w:val="es-MX" w:eastAsia="de-DE"/>
              </w:rPr>
              <w:t>69% Masculino</w:t>
            </w:r>
          </w:p>
        </w:tc>
      </w:tr>
    </w:tbl>
    <w:p w14:paraId="2A345CE3" w14:textId="77777777" w:rsidR="007F3511" w:rsidRPr="003018B9" w:rsidRDefault="007F3511" w:rsidP="007F3511">
      <w:pPr>
        <w:ind w:firstLine="0"/>
        <w:jc w:val="center"/>
        <w:rPr>
          <w:rFonts w:eastAsiaTheme="minorEastAsia"/>
          <w:szCs w:val="28"/>
          <w:lang w:val="es-MX" w:eastAsia="de-DE"/>
        </w:rPr>
      </w:pPr>
      <w:r w:rsidRPr="003018B9">
        <w:rPr>
          <w:rFonts w:eastAsiaTheme="minorEastAsia"/>
          <w:szCs w:val="28"/>
          <w:lang w:val="es-MX" w:eastAsia="de-DE"/>
        </w:rPr>
        <w:t xml:space="preserve">Fuente: Elaboración propia </w:t>
      </w:r>
    </w:p>
    <w:p w14:paraId="35DC47D5" w14:textId="77777777" w:rsidR="009F0F6A" w:rsidRPr="00830B39" w:rsidRDefault="009F0F6A" w:rsidP="0097042F">
      <w:pPr>
        <w:rPr>
          <w:rFonts w:eastAsiaTheme="minorEastAsia"/>
          <w:lang w:val="es-MX" w:eastAsia="de-DE"/>
        </w:rPr>
      </w:pPr>
    </w:p>
    <w:p w14:paraId="5EBC8846" w14:textId="77777777" w:rsidR="00C91D4A" w:rsidRPr="00830B39" w:rsidRDefault="00C91D4A" w:rsidP="00716CF6">
      <w:pPr>
        <w:pStyle w:val="Ttulo2"/>
        <w:spacing w:line="360" w:lineRule="auto"/>
        <w:rPr>
          <w:rFonts w:eastAsiaTheme="minorEastAsia"/>
          <w:lang w:val="es-MX"/>
        </w:rPr>
      </w:pPr>
      <w:r w:rsidRPr="00830B39">
        <w:rPr>
          <w:rFonts w:eastAsiaTheme="minorEastAsia"/>
          <w:lang w:val="es-MX"/>
        </w:rPr>
        <w:t xml:space="preserve">Descripción de </w:t>
      </w:r>
      <w:proofErr w:type="spellStart"/>
      <w:r w:rsidRPr="00830B39">
        <w:rPr>
          <w:rFonts w:eastAsiaTheme="minorEastAsia"/>
          <w:lang w:val="es-MX"/>
        </w:rPr>
        <w:t>actividades</w:t>
      </w:r>
      <w:r w:rsidR="003B572D" w:rsidRPr="00830B39">
        <w:rPr>
          <w:rFonts w:eastAsiaTheme="minorEastAsia"/>
          <w:lang w:val="es-MX"/>
        </w:rPr>
        <w:t>previas</w:t>
      </w:r>
      <w:proofErr w:type="spellEnd"/>
      <w:r w:rsidR="003B572D" w:rsidRPr="00830B39">
        <w:rPr>
          <w:rFonts w:eastAsiaTheme="minorEastAsia"/>
          <w:lang w:val="es-MX"/>
        </w:rPr>
        <w:t xml:space="preserve"> a la </w:t>
      </w:r>
      <w:r w:rsidR="00B65FDD" w:rsidRPr="00830B39">
        <w:rPr>
          <w:rFonts w:eastAsiaTheme="minorEastAsia"/>
          <w:lang w:val="es-MX"/>
        </w:rPr>
        <w:t>evaluación de satisfacción</w:t>
      </w:r>
    </w:p>
    <w:p w14:paraId="01C4D3BA" w14:textId="77777777" w:rsidR="001972BF" w:rsidRDefault="00C91D4A" w:rsidP="00716CF6">
      <w:pPr>
        <w:spacing w:line="360" w:lineRule="auto"/>
        <w:ind w:firstLine="708"/>
        <w:rPr>
          <w:rFonts w:eastAsiaTheme="minorEastAsia"/>
          <w:lang w:val="es-MX" w:eastAsia="de-DE"/>
        </w:rPr>
      </w:pPr>
      <w:r w:rsidRPr="00830B39">
        <w:rPr>
          <w:rFonts w:eastAsiaTheme="minorEastAsia"/>
          <w:lang w:val="es-MX" w:eastAsia="de-DE"/>
        </w:rPr>
        <w:t>Durante el periodo de evaluación se llevaron a cabo las</w:t>
      </w:r>
      <w:r w:rsidR="00087334" w:rsidRPr="00830B39">
        <w:rPr>
          <w:rFonts w:eastAsiaTheme="minorEastAsia"/>
          <w:lang w:val="es-MX" w:eastAsia="de-DE"/>
        </w:rPr>
        <w:t xml:space="preserve"> siguientes </w:t>
      </w:r>
      <w:r w:rsidRPr="00830B39">
        <w:rPr>
          <w:rFonts w:eastAsiaTheme="minorEastAsia"/>
          <w:lang w:val="es-MX" w:eastAsia="de-DE"/>
        </w:rPr>
        <w:t>actividades:</w:t>
      </w:r>
    </w:p>
    <w:p w14:paraId="76FB486E" w14:textId="77777777" w:rsidR="007F3511" w:rsidRDefault="007F3511" w:rsidP="007F3511">
      <w:pPr>
        <w:ind w:firstLine="0"/>
        <w:rPr>
          <w:rFonts w:eastAsiaTheme="minorEastAsia"/>
          <w:b/>
          <w:lang w:val="es-MX" w:eastAsia="de-DE"/>
        </w:rPr>
      </w:pPr>
    </w:p>
    <w:p w14:paraId="21169735" w14:textId="77777777" w:rsidR="007F3511" w:rsidRPr="004A0686" w:rsidRDefault="004B785B" w:rsidP="00716CF6">
      <w:pPr>
        <w:spacing w:line="360" w:lineRule="auto"/>
        <w:ind w:firstLine="0"/>
        <w:jc w:val="center"/>
        <w:rPr>
          <w:rFonts w:eastAsiaTheme="minorEastAsia"/>
          <w:b/>
          <w:iCs/>
          <w:sz w:val="26"/>
          <w:szCs w:val="26"/>
          <w:lang w:val="es-MX" w:eastAsia="de-DE"/>
        </w:rPr>
      </w:pPr>
      <w:r w:rsidRPr="00716CF6">
        <w:rPr>
          <w:rFonts w:eastAsiaTheme="minorEastAsia"/>
          <w:b/>
          <w:sz w:val="26"/>
          <w:szCs w:val="26"/>
          <w:lang w:val="es-MX" w:eastAsia="de-DE"/>
        </w:rPr>
        <w:t>Actividad 1</w:t>
      </w:r>
      <w:r w:rsidR="00A147CF" w:rsidRPr="00716CF6">
        <w:rPr>
          <w:rFonts w:eastAsiaTheme="minorEastAsia"/>
          <w:b/>
          <w:sz w:val="26"/>
          <w:szCs w:val="26"/>
          <w:lang w:val="es-MX" w:eastAsia="de-DE"/>
        </w:rPr>
        <w:t xml:space="preserve">. </w:t>
      </w:r>
      <w:r w:rsidR="00A147CF" w:rsidRPr="004A0686">
        <w:rPr>
          <w:rFonts w:eastAsiaTheme="minorEastAsia"/>
          <w:b/>
          <w:iCs/>
          <w:sz w:val="26"/>
          <w:szCs w:val="26"/>
          <w:lang w:val="es-MX" w:eastAsia="de-DE"/>
        </w:rPr>
        <w:t>Diseño de página de internet con los videos e instrumento de evaluación de satisfacción</w:t>
      </w:r>
    </w:p>
    <w:p w14:paraId="7AB37E61" w14:textId="77777777" w:rsidR="004B785B" w:rsidRPr="001972BF" w:rsidRDefault="00B65FDD" w:rsidP="00716CF6">
      <w:pPr>
        <w:spacing w:line="360" w:lineRule="auto"/>
        <w:ind w:firstLine="708"/>
        <w:rPr>
          <w:rFonts w:eastAsiaTheme="minorEastAsia"/>
          <w:lang w:val="es-MX" w:eastAsia="de-DE"/>
        </w:rPr>
      </w:pPr>
      <w:r w:rsidRPr="00830B39">
        <w:rPr>
          <w:rFonts w:eastAsiaTheme="minorEastAsia"/>
          <w:lang w:val="es-MX" w:eastAsia="de-DE"/>
        </w:rPr>
        <w:t>L</w:t>
      </w:r>
      <w:r w:rsidR="00A147CF" w:rsidRPr="00830B39">
        <w:rPr>
          <w:rFonts w:eastAsiaTheme="minorEastAsia"/>
          <w:lang w:val="es-MX" w:eastAsia="de-DE"/>
        </w:rPr>
        <w:t>os profesores de la FCC</w:t>
      </w:r>
      <w:r w:rsidRPr="00830B39">
        <w:rPr>
          <w:rFonts w:eastAsiaTheme="minorEastAsia"/>
          <w:lang w:val="es-MX" w:eastAsia="de-DE"/>
        </w:rPr>
        <w:t>-BUAP</w:t>
      </w:r>
      <w:r w:rsidR="00A147CF" w:rsidRPr="00830B39">
        <w:rPr>
          <w:rFonts w:eastAsiaTheme="minorEastAsia"/>
          <w:lang w:val="es-MX" w:eastAsia="de-DE"/>
        </w:rPr>
        <w:t xml:space="preserve"> diseñaron una </w:t>
      </w:r>
      <w:r w:rsidR="00613A3A" w:rsidRPr="00830B39">
        <w:rPr>
          <w:rFonts w:eastAsiaTheme="minorEastAsia"/>
          <w:lang w:val="es-MX" w:eastAsia="de-DE"/>
        </w:rPr>
        <w:t>página</w:t>
      </w:r>
      <w:r w:rsidR="00A147CF" w:rsidRPr="00830B39">
        <w:rPr>
          <w:rFonts w:eastAsiaTheme="minorEastAsia"/>
          <w:lang w:val="es-MX" w:eastAsia="de-DE"/>
        </w:rPr>
        <w:t xml:space="preserve"> de internet donde se </w:t>
      </w:r>
      <w:r w:rsidR="00D26DE2" w:rsidRPr="00830B39">
        <w:rPr>
          <w:rFonts w:eastAsiaTheme="minorEastAsia"/>
          <w:lang w:val="es-MX" w:eastAsia="de-DE"/>
        </w:rPr>
        <w:t xml:space="preserve">despliegan los enlaces para </w:t>
      </w:r>
      <w:r w:rsidR="00A147CF" w:rsidRPr="00830B39">
        <w:rPr>
          <w:rFonts w:eastAsiaTheme="minorEastAsia"/>
          <w:lang w:val="es-MX" w:eastAsia="de-DE"/>
        </w:rPr>
        <w:t xml:space="preserve">los </w:t>
      </w:r>
      <w:r w:rsidR="004B785B" w:rsidRPr="00830B39">
        <w:rPr>
          <w:rFonts w:eastAsiaTheme="minorEastAsia"/>
          <w:lang w:val="es-MX" w:eastAsia="de-DE"/>
        </w:rPr>
        <w:t xml:space="preserve">tres </w:t>
      </w:r>
      <w:r w:rsidR="00A147CF" w:rsidRPr="00830B39">
        <w:rPr>
          <w:rFonts w:eastAsiaTheme="minorEastAsia"/>
          <w:lang w:val="es-MX" w:eastAsia="de-DE"/>
        </w:rPr>
        <w:t>videos (a saber</w:t>
      </w:r>
      <w:r w:rsidR="00D26DE2" w:rsidRPr="00830B39">
        <w:rPr>
          <w:rFonts w:eastAsiaTheme="minorEastAsia"/>
          <w:lang w:val="es-MX" w:eastAsia="de-DE"/>
        </w:rPr>
        <w:t>,</w:t>
      </w:r>
      <w:hyperlink r:id="rId13" w:tgtFrame="_blank" w:history="1">
        <w:r w:rsidR="00A147CF" w:rsidRPr="00830B39">
          <w:rPr>
            <w:rFonts w:eastAsiaTheme="minorEastAsia"/>
            <w:lang w:val="es-MX" w:eastAsia="de-DE"/>
          </w:rPr>
          <w:t>https://sites.google.com/view/bioqumica-fm-buap/p%C3%A1gina-principal</w:t>
        </w:r>
      </w:hyperlink>
      <w:r w:rsidR="00A147CF" w:rsidRPr="00830B39">
        <w:rPr>
          <w:rFonts w:eastAsiaTheme="minorEastAsia"/>
          <w:lang w:val="es-MX" w:eastAsia="de-DE"/>
        </w:rPr>
        <w:t>)</w:t>
      </w:r>
      <w:r w:rsidR="007F3511">
        <w:rPr>
          <w:rFonts w:eastAsiaTheme="minorEastAsia"/>
          <w:lang w:val="es-MX" w:eastAsia="de-DE"/>
        </w:rPr>
        <w:t>,</w:t>
      </w:r>
      <w:r w:rsidR="00D26DE2" w:rsidRPr="00830B39">
        <w:rPr>
          <w:rFonts w:eastAsiaTheme="minorEastAsia"/>
          <w:lang w:val="es-MX" w:eastAsia="de-DE"/>
        </w:rPr>
        <w:t xml:space="preserve">así como los enlaces para los </w:t>
      </w:r>
      <w:r w:rsidR="004B785B" w:rsidRPr="00830B39">
        <w:rPr>
          <w:rFonts w:eastAsiaTheme="minorEastAsia"/>
          <w:lang w:val="es-MX" w:eastAsia="de-DE"/>
        </w:rPr>
        <w:t xml:space="preserve">instrumentos de evaluación </w:t>
      </w:r>
      <w:r w:rsidR="00125CB6" w:rsidRPr="00830B39">
        <w:rPr>
          <w:rFonts w:eastAsiaTheme="minorEastAsia"/>
          <w:lang w:val="es-MX" w:eastAsia="de-DE"/>
        </w:rPr>
        <w:t xml:space="preserve">de </w:t>
      </w:r>
      <w:proofErr w:type="spellStart"/>
      <w:r w:rsidR="00125CB6" w:rsidRPr="00830B39">
        <w:rPr>
          <w:rFonts w:eastAsiaTheme="minorEastAsia"/>
          <w:lang w:val="es-MX" w:eastAsia="de-DE"/>
        </w:rPr>
        <w:t>satisfacción</w:t>
      </w:r>
      <w:r w:rsidR="00701867" w:rsidRPr="00830B39">
        <w:rPr>
          <w:rFonts w:eastAsiaTheme="minorEastAsia"/>
          <w:lang w:val="es-MX" w:eastAsia="de-DE"/>
        </w:rPr>
        <w:t>.</w:t>
      </w:r>
      <w:r w:rsidR="00D26DE2" w:rsidRPr="00830B39">
        <w:rPr>
          <w:rFonts w:eastAsiaTheme="minorEastAsia"/>
          <w:lang w:val="es-MX" w:eastAsia="de-DE"/>
        </w:rPr>
        <w:t>Cabe</w:t>
      </w:r>
      <w:proofErr w:type="spellEnd"/>
      <w:r w:rsidR="00D26DE2" w:rsidRPr="00830B39">
        <w:rPr>
          <w:rFonts w:eastAsiaTheme="minorEastAsia"/>
          <w:lang w:val="es-MX" w:eastAsia="de-DE"/>
        </w:rPr>
        <w:t xml:space="preserve"> mencionar que </w:t>
      </w:r>
      <w:r w:rsidR="007F3511" w:rsidRPr="00830B39">
        <w:rPr>
          <w:rFonts w:eastAsiaTheme="minorEastAsia"/>
          <w:lang w:val="es-MX" w:eastAsia="de-DE"/>
        </w:rPr>
        <w:t xml:space="preserve">para cada video </w:t>
      </w:r>
      <w:r w:rsidR="00D26DE2" w:rsidRPr="00830B39">
        <w:rPr>
          <w:rFonts w:eastAsiaTheme="minorEastAsia"/>
          <w:lang w:val="es-MX" w:eastAsia="de-DE"/>
        </w:rPr>
        <w:t xml:space="preserve">se aplicó el mismo instrumento de </w:t>
      </w:r>
      <w:proofErr w:type="spellStart"/>
      <w:r w:rsidR="00D26DE2" w:rsidRPr="00830B39">
        <w:rPr>
          <w:rFonts w:eastAsiaTheme="minorEastAsia"/>
          <w:lang w:val="es-MX" w:eastAsia="de-DE"/>
        </w:rPr>
        <w:t>evaluación</w:t>
      </w:r>
      <w:r w:rsidR="00125CB6" w:rsidRPr="00830B39">
        <w:rPr>
          <w:rFonts w:eastAsiaTheme="minorEastAsia"/>
          <w:lang w:val="es-MX" w:eastAsia="de-DE"/>
        </w:rPr>
        <w:t>de</w:t>
      </w:r>
      <w:proofErr w:type="spellEnd"/>
      <w:r w:rsidR="00125CB6" w:rsidRPr="00830B39">
        <w:rPr>
          <w:rFonts w:eastAsiaTheme="minorEastAsia"/>
          <w:lang w:val="es-MX" w:eastAsia="de-DE"/>
        </w:rPr>
        <w:t xml:space="preserve"> satisfacción</w:t>
      </w:r>
      <w:r w:rsidR="00701867" w:rsidRPr="00830B39">
        <w:rPr>
          <w:rFonts w:eastAsiaTheme="minorEastAsia"/>
          <w:lang w:val="es-MX" w:eastAsia="de-DE"/>
        </w:rPr>
        <w:t xml:space="preserve">, </w:t>
      </w:r>
      <w:r w:rsidR="007F3511">
        <w:rPr>
          <w:rFonts w:eastAsiaTheme="minorEastAsia"/>
          <w:lang w:val="es-MX" w:eastAsia="de-DE"/>
        </w:rPr>
        <w:t>el cual</w:t>
      </w:r>
      <w:r w:rsidR="00701867" w:rsidRPr="00830B39">
        <w:rPr>
          <w:rFonts w:eastAsiaTheme="minorEastAsia"/>
          <w:lang w:val="es-MX" w:eastAsia="de-DE"/>
        </w:rPr>
        <w:t xml:space="preserve"> fue diseñado por los profesores de la FCC</w:t>
      </w:r>
      <w:r w:rsidR="00B90C41" w:rsidRPr="00830B39">
        <w:rPr>
          <w:rFonts w:eastAsiaTheme="minorEastAsia"/>
          <w:lang w:val="es-MX" w:eastAsia="de-DE"/>
        </w:rPr>
        <w:t>-BUAP</w:t>
      </w:r>
      <w:r w:rsidR="00701867" w:rsidRPr="00830B39">
        <w:rPr>
          <w:rFonts w:eastAsiaTheme="minorEastAsia"/>
          <w:lang w:val="es-MX" w:eastAsia="de-DE"/>
        </w:rPr>
        <w:t xml:space="preserve"> </w:t>
      </w:r>
      <w:proofErr w:type="spellStart"/>
      <w:r w:rsidR="00701867" w:rsidRPr="00830B39">
        <w:rPr>
          <w:rFonts w:eastAsiaTheme="minorEastAsia"/>
          <w:lang w:val="es-MX" w:eastAsia="de-DE"/>
        </w:rPr>
        <w:t>y</w:t>
      </w:r>
      <w:r w:rsidR="00613A3A" w:rsidRPr="00830B39">
        <w:rPr>
          <w:rFonts w:eastAsiaTheme="minorEastAsia"/>
          <w:lang w:val="es-MX" w:eastAsia="de-DE"/>
        </w:rPr>
        <w:t>corresponde</w:t>
      </w:r>
      <w:proofErr w:type="spellEnd"/>
      <w:r w:rsidR="00613A3A" w:rsidRPr="00830B39">
        <w:rPr>
          <w:rFonts w:eastAsiaTheme="minorEastAsia"/>
          <w:lang w:val="es-MX" w:eastAsia="de-DE"/>
        </w:rPr>
        <w:t xml:space="preserve"> a un cuestionario implementado </w:t>
      </w:r>
      <w:proofErr w:type="spellStart"/>
      <w:r w:rsidR="00613A3A" w:rsidRPr="00830B39">
        <w:rPr>
          <w:rFonts w:eastAsiaTheme="minorEastAsia"/>
          <w:lang w:val="es-MX" w:eastAsia="de-DE"/>
        </w:rPr>
        <w:t>en</w:t>
      </w:r>
      <w:r w:rsidR="00D26DE2" w:rsidRPr="00830B39">
        <w:rPr>
          <w:rFonts w:eastAsiaTheme="minorEastAsia"/>
          <w:lang w:val="es-MX" w:eastAsia="de-DE"/>
        </w:rPr>
        <w:t>la</w:t>
      </w:r>
      <w:proofErr w:type="spellEnd"/>
      <w:r w:rsidR="00D26DE2" w:rsidRPr="00830B39">
        <w:rPr>
          <w:rFonts w:eastAsiaTheme="minorEastAsia"/>
          <w:lang w:val="es-MX" w:eastAsia="de-DE"/>
        </w:rPr>
        <w:t xml:space="preserve"> plataforma de</w:t>
      </w:r>
      <w:r w:rsidR="00613A3A" w:rsidRPr="00830B39">
        <w:rPr>
          <w:rFonts w:eastAsiaTheme="minorEastAsia"/>
          <w:lang w:val="es-MX" w:eastAsia="de-DE"/>
        </w:rPr>
        <w:t xml:space="preserve"> Google </w:t>
      </w:r>
      <w:proofErr w:type="spellStart"/>
      <w:r w:rsidR="00613A3A" w:rsidRPr="00830B39">
        <w:rPr>
          <w:rFonts w:eastAsiaTheme="minorEastAsia"/>
          <w:lang w:val="es-MX" w:eastAsia="de-DE"/>
        </w:rPr>
        <w:t>Forms</w:t>
      </w:r>
      <w:proofErr w:type="spellEnd"/>
      <w:r w:rsidR="00D26DE2" w:rsidRPr="00830B39">
        <w:rPr>
          <w:rFonts w:eastAsiaTheme="minorEastAsia"/>
          <w:lang w:val="es-MX" w:eastAsia="de-DE"/>
        </w:rPr>
        <w:t>(</w:t>
      </w:r>
      <w:hyperlink r:id="rId14" w:history="1">
        <w:r w:rsidR="00613A3A" w:rsidRPr="00830B39">
          <w:rPr>
            <w:rFonts w:eastAsiaTheme="minorEastAsia"/>
            <w:lang w:val="es-MX" w:eastAsia="de-DE"/>
          </w:rPr>
          <w:t>https://www.google.com/intl/es_mx/forms/about/</w:t>
        </w:r>
      </w:hyperlink>
      <w:r w:rsidR="00B90C41" w:rsidRPr="00830B39">
        <w:rPr>
          <w:rFonts w:eastAsiaTheme="minorEastAsia"/>
          <w:lang w:val="es-MX" w:eastAsia="de-DE"/>
        </w:rPr>
        <w:t xml:space="preserve">). </w:t>
      </w:r>
      <w:r w:rsidR="00D26DE2" w:rsidRPr="00830B39">
        <w:rPr>
          <w:rFonts w:eastAsiaTheme="minorEastAsia"/>
          <w:lang w:val="es-MX" w:eastAsia="de-DE"/>
        </w:rPr>
        <w:t xml:space="preserve">El propósito </w:t>
      </w:r>
      <w:r w:rsidR="00613A3A" w:rsidRPr="00830B39">
        <w:rPr>
          <w:rFonts w:eastAsiaTheme="minorEastAsia"/>
          <w:lang w:val="es-MX" w:eastAsia="de-DE"/>
        </w:rPr>
        <w:t>fue que después de que cada estudiante us</w:t>
      </w:r>
      <w:r w:rsidR="004B785B" w:rsidRPr="00830B39">
        <w:rPr>
          <w:rFonts w:eastAsiaTheme="minorEastAsia"/>
          <w:lang w:val="es-MX" w:eastAsia="de-DE"/>
        </w:rPr>
        <w:t xml:space="preserve">ara </w:t>
      </w:r>
      <w:r w:rsidR="00701867" w:rsidRPr="00830B39">
        <w:rPr>
          <w:rFonts w:eastAsiaTheme="minorEastAsia"/>
          <w:lang w:val="es-MX" w:eastAsia="de-DE"/>
        </w:rPr>
        <w:t>un</w:t>
      </w:r>
      <w:r w:rsidR="004B785B" w:rsidRPr="00830B39">
        <w:rPr>
          <w:rFonts w:eastAsiaTheme="minorEastAsia"/>
          <w:lang w:val="es-MX" w:eastAsia="de-DE"/>
        </w:rPr>
        <w:t xml:space="preserve"> video, respondiera</w:t>
      </w:r>
      <w:r w:rsidR="00613A3A" w:rsidRPr="00830B39">
        <w:rPr>
          <w:rFonts w:eastAsiaTheme="minorEastAsia"/>
          <w:lang w:val="es-MX" w:eastAsia="de-DE"/>
        </w:rPr>
        <w:t xml:space="preserve"> el instrumento </w:t>
      </w:r>
      <w:r w:rsidR="00701867" w:rsidRPr="00830B39">
        <w:rPr>
          <w:rFonts w:eastAsiaTheme="minorEastAsia"/>
          <w:lang w:val="es-MX" w:eastAsia="de-DE"/>
        </w:rPr>
        <w:t>asociado</w:t>
      </w:r>
      <w:r w:rsidR="007F3511">
        <w:rPr>
          <w:rFonts w:eastAsiaTheme="minorEastAsia"/>
          <w:lang w:val="es-MX" w:eastAsia="de-DE"/>
        </w:rPr>
        <w:t>;</w:t>
      </w:r>
      <w:r w:rsidR="00613A3A" w:rsidRPr="00830B39">
        <w:rPr>
          <w:rFonts w:eastAsiaTheme="minorEastAsia"/>
          <w:lang w:val="es-MX" w:eastAsia="de-DE"/>
        </w:rPr>
        <w:t xml:space="preserve"> con ello</w:t>
      </w:r>
      <w:r w:rsidR="007F3511">
        <w:rPr>
          <w:rFonts w:eastAsiaTheme="minorEastAsia"/>
          <w:lang w:val="es-MX" w:eastAsia="de-DE"/>
        </w:rPr>
        <w:t>,</w:t>
      </w:r>
      <w:r w:rsidR="00613A3A" w:rsidRPr="00830B39">
        <w:rPr>
          <w:rFonts w:eastAsiaTheme="minorEastAsia"/>
          <w:lang w:val="es-MX" w:eastAsia="de-DE"/>
        </w:rPr>
        <w:t xml:space="preserve"> se </w:t>
      </w:r>
      <w:r w:rsidR="004B785B" w:rsidRPr="00830B39">
        <w:rPr>
          <w:rFonts w:eastAsiaTheme="minorEastAsia"/>
          <w:lang w:val="es-MX" w:eastAsia="de-DE"/>
        </w:rPr>
        <w:t>obtendrían</w:t>
      </w:r>
      <w:r w:rsidR="00613A3A" w:rsidRPr="00830B39">
        <w:rPr>
          <w:rFonts w:eastAsiaTheme="minorEastAsia"/>
          <w:lang w:val="es-MX" w:eastAsia="de-DE"/>
        </w:rPr>
        <w:t xml:space="preserve"> tres conjuntos de r</w:t>
      </w:r>
      <w:r w:rsidR="00D26DE2" w:rsidRPr="00830B39">
        <w:rPr>
          <w:rFonts w:eastAsiaTheme="minorEastAsia"/>
          <w:lang w:val="es-MX" w:eastAsia="de-DE"/>
        </w:rPr>
        <w:t>espuestas</w:t>
      </w:r>
      <w:r w:rsidR="004B785B" w:rsidRPr="00830B39">
        <w:rPr>
          <w:rFonts w:eastAsiaTheme="minorEastAsia"/>
          <w:lang w:val="es-MX" w:eastAsia="de-DE"/>
        </w:rPr>
        <w:t>.</w:t>
      </w:r>
    </w:p>
    <w:p w14:paraId="53043CEF" w14:textId="1FBFD637" w:rsidR="0080726C" w:rsidRDefault="00087334" w:rsidP="00716CF6">
      <w:pPr>
        <w:spacing w:line="360" w:lineRule="auto"/>
        <w:ind w:firstLine="708"/>
        <w:rPr>
          <w:rFonts w:eastAsiaTheme="minorEastAsia"/>
          <w:lang w:val="es-MX" w:eastAsia="de-DE"/>
        </w:rPr>
      </w:pPr>
      <w:r w:rsidRPr="00830B39">
        <w:rPr>
          <w:rFonts w:eastAsiaTheme="minorEastAsia"/>
          <w:lang w:val="es-MX" w:eastAsia="de-DE"/>
        </w:rPr>
        <w:t>Es necesario señalar</w:t>
      </w:r>
      <w:r w:rsidR="0080726C" w:rsidRPr="00830B39">
        <w:rPr>
          <w:rFonts w:eastAsiaTheme="minorEastAsia"/>
          <w:lang w:val="es-MX" w:eastAsia="de-DE"/>
        </w:rPr>
        <w:t xml:space="preserve"> que previo a que los estudiantes visualizaran los videos</w:t>
      </w:r>
      <w:r w:rsidR="00B8247F" w:rsidRPr="00830B39">
        <w:rPr>
          <w:rFonts w:eastAsiaTheme="minorEastAsia"/>
          <w:lang w:val="es-MX" w:eastAsia="de-DE"/>
        </w:rPr>
        <w:t xml:space="preserve"> en la página de internet</w:t>
      </w:r>
      <w:r w:rsidR="0080726C" w:rsidRPr="00830B39">
        <w:rPr>
          <w:rFonts w:eastAsiaTheme="minorEastAsia"/>
          <w:lang w:val="es-MX" w:eastAsia="de-DE"/>
        </w:rPr>
        <w:t>, se solicitó a los profesores de la FM</w:t>
      </w:r>
      <w:r w:rsidR="00B8247F" w:rsidRPr="00830B39">
        <w:rPr>
          <w:rFonts w:eastAsiaTheme="minorEastAsia"/>
          <w:lang w:val="es-MX" w:eastAsia="de-DE"/>
        </w:rPr>
        <w:t>-BUAP</w:t>
      </w:r>
      <w:r w:rsidR="0080726C" w:rsidRPr="00830B39">
        <w:rPr>
          <w:rFonts w:eastAsiaTheme="minorEastAsia"/>
          <w:lang w:val="es-MX" w:eastAsia="de-DE"/>
        </w:rPr>
        <w:t xml:space="preserve"> utilizar la lista </w:t>
      </w:r>
      <w:r w:rsidR="00B90C41" w:rsidRPr="00830B39">
        <w:rPr>
          <w:rFonts w:eastAsiaTheme="minorEastAsia"/>
          <w:lang w:val="es-MX" w:eastAsia="de-DE"/>
        </w:rPr>
        <w:t>de verificación que muestra la t</w:t>
      </w:r>
      <w:r w:rsidR="0080726C" w:rsidRPr="00830B39">
        <w:rPr>
          <w:rFonts w:eastAsiaTheme="minorEastAsia"/>
          <w:lang w:val="es-MX" w:eastAsia="de-DE"/>
        </w:rPr>
        <w:t xml:space="preserve">abla 3 para cada video. </w:t>
      </w:r>
      <w:r w:rsidR="00B8247F" w:rsidRPr="00830B39">
        <w:rPr>
          <w:rFonts w:eastAsiaTheme="minorEastAsia"/>
          <w:lang w:val="es-MX" w:eastAsia="de-DE"/>
        </w:rPr>
        <w:t>Los elementos de verificación corresponden a una adaptación de los descritos en Velázquez</w:t>
      </w:r>
      <w:r w:rsidR="001E09AA" w:rsidRPr="00830B39">
        <w:rPr>
          <w:rFonts w:eastAsiaTheme="minorEastAsia"/>
          <w:lang w:val="es-MX" w:eastAsia="de-DE"/>
        </w:rPr>
        <w:t xml:space="preserve">, Rodríguez, Muñoz, Cardona, Silva, Hernández y </w:t>
      </w:r>
      <w:proofErr w:type="spellStart"/>
      <w:proofErr w:type="gramStart"/>
      <w:r w:rsidR="001E09AA" w:rsidRPr="00830B39">
        <w:rPr>
          <w:rFonts w:eastAsiaTheme="minorEastAsia"/>
          <w:lang w:val="es-MX" w:eastAsia="de-DE"/>
        </w:rPr>
        <w:t>Cechinel</w:t>
      </w:r>
      <w:proofErr w:type="spellEnd"/>
      <w:r w:rsidR="007F3511">
        <w:rPr>
          <w:rFonts w:eastAsiaTheme="minorEastAsia"/>
          <w:lang w:val="es-MX" w:eastAsia="de-DE"/>
        </w:rPr>
        <w:t>(</w:t>
      </w:r>
      <w:proofErr w:type="gramEnd"/>
      <w:r w:rsidR="00B8247F" w:rsidRPr="00830B39">
        <w:rPr>
          <w:rFonts w:eastAsiaTheme="minorEastAsia"/>
          <w:lang w:val="es-MX" w:eastAsia="de-DE"/>
        </w:rPr>
        <w:t xml:space="preserve">2015). </w:t>
      </w:r>
      <w:r w:rsidR="00565958" w:rsidRPr="00830B39">
        <w:rPr>
          <w:rFonts w:eastAsiaTheme="minorEastAsia"/>
          <w:lang w:val="es-MX" w:eastAsia="de-DE"/>
        </w:rPr>
        <w:t xml:space="preserve">Además, como no hubo comentarios o sugerencias relacionadas con los colores o contraste, se </w:t>
      </w:r>
      <w:r w:rsidR="001E09AA" w:rsidRPr="00830B39">
        <w:rPr>
          <w:rFonts w:eastAsiaTheme="minorEastAsia"/>
          <w:lang w:val="es-MX" w:eastAsia="de-DE"/>
        </w:rPr>
        <w:t>asumió</w:t>
      </w:r>
      <w:r w:rsidR="00565958" w:rsidRPr="00830B39">
        <w:rPr>
          <w:rFonts w:eastAsiaTheme="minorEastAsia"/>
          <w:lang w:val="es-MX" w:eastAsia="de-DE"/>
        </w:rPr>
        <w:t xml:space="preserve"> que </w:t>
      </w:r>
      <w:r w:rsidR="0034210A" w:rsidRPr="00830B39">
        <w:rPr>
          <w:rFonts w:eastAsiaTheme="minorEastAsia"/>
          <w:lang w:val="es-MX" w:eastAsia="de-DE"/>
        </w:rPr>
        <w:t>e</w:t>
      </w:r>
      <w:r w:rsidR="00565958" w:rsidRPr="00830B39">
        <w:rPr>
          <w:rFonts w:eastAsiaTheme="minorEastAsia"/>
          <w:lang w:val="es-MX" w:eastAsia="de-DE"/>
        </w:rPr>
        <w:t xml:space="preserve">stos elementos resultaron ser adecuados. </w:t>
      </w:r>
      <w:r w:rsidR="00580FBB" w:rsidRPr="00830B39">
        <w:rPr>
          <w:rFonts w:eastAsiaTheme="minorEastAsia"/>
          <w:lang w:val="es-MX" w:eastAsia="de-DE"/>
        </w:rPr>
        <w:t>Solo</w:t>
      </w:r>
      <w:r w:rsidR="0080726C" w:rsidRPr="00830B39">
        <w:rPr>
          <w:rFonts w:eastAsiaTheme="minorEastAsia"/>
          <w:lang w:val="es-MX" w:eastAsia="de-DE"/>
        </w:rPr>
        <w:t xml:space="preserve"> hasta que los </w:t>
      </w:r>
      <w:r w:rsidR="00B8247F" w:rsidRPr="00830B39">
        <w:rPr>
          <w:rFonts w:eastAsiaTheme="minorEastAsia"/>
          <w:lang w:val="es-MX" w:eastAsia="de-DE"/>
        </w:rPr>
        <w:t>seis</w:t>
      </w:r>
      <w:r w:rsidR="0080726C" w:rsidRPr="00830B39">
        <w:rPr>
          <w:rFonts w:eastAsiaTheme="minorEastAsia"/>
          <w:lang w:val="es-MX" w:eastAsia="de-DE"/>
        </w:rPr>
        <w:t xml:space="preserve"> profesores verificaron todos los elementos, se llevó a cabo la evaluación de satisfacción. </w:t>
      </w:r>
    </w:p>
    <w:p w14:paraId="1D89AFB0" w14:textId="77777777" w:rsidR="004A0686" w:rsidRPr="00830B39" w:rsidRDefault="004A0686" w:rsidP="00716CF6">
      <w:pPr>
        <w:spacing w:line="360" w:lineRule="auto"/>
        <w:ind w:firstLine="708"/>
        <w:rPr>
          <w:rFonts w:eastAsiaTheme="minorEastAsia"/>
          <w:lang w:val="es-MX" w:eastAsia="de-DE"/>
        </w:rPr>
      </w:pPr>
    </w:p>
    <w:p w14:paraId="64A273AA" w14:textId="77777777" w:rsidR="0080726C" w:rsidRPr="00830B39" w:rsidRDefault="0080726C" w:rsidP="0080726C">
      <w:pPr>
        <w:ind w:firstLine="0"/>
        <w:rPr>
          <w:rFonts w:eastAsiaTheme="minorEastAsia"/>
          <w:lang w:val="es-MX" w:eastAsia="de-DE"/>
        </w:rPr>
      </w:pPr>
    </w:p>
    <w:p w14:paraId="473C2E9A" w14:textId="77777777" w:rsidR="0080726C" w:rsidRPr="007F3511" w:rsidRDefault="0080726C" w:rsidP="0080726C">
      <w:pPr>
        <w:jc w:val="center"/>
        <w:rPr>
          <w:rFonts w:eastAsiaTheme="minorEastAsia"/>
          <w:sz w:val="22"/>
          <w:lang w:val="es-MX" w:eastAsia="de-DE"/>
        </w:rPr>
      </w:pPr>
      <w:r w:rsidRPr="00716CF6">
        <w:rPr>
          <w:rFonts w:eastAsiaTheme="minorEastAsia"/>
          <w:b/>
          <w:szCs w:val="28"/>
          <w:lang w:val="es-MX" w:eastAsia="de-DE"/>
        </w:rPr>
        <w:lastRenderedPageBreak/>
        <w:t xml:space="preserve">Tabla 3. </w:t>
      </w:r>
      <w:r w:rsidRPr="00716CF6">
        <w:rPr>
          <w:rFonts w:eastAsiaTheme="minorEastAsia"/>
          <w:szCs w:val="28"/>
          <w:lang w:val="es-MX" w:eastAsia="de-DE"/>
        </w:rPr>
        <w:t>Lista de verificación valores promedio de satisfacción de los tres videos</w:t>
      </w:r>
    </w:p>
    <w:p w14:paraId="6AD4AEB9" w14:textId="77777777" w:rsidR="0080726C" w:rsidRPr="00830B39" w:rsidRDefault="0080726C" w:rsidP="0080726C">
      <w:pPr>
        <w:jc w:val="center"/>
        <w:rPr>
          <w:rFonts w:eastAsiaTheme="minorEastAsia"/>
          <w:lang w:val="es-MX" w:eastAsia="de-DE"/>
        </w:rPr>
      </w:pPr>
    </w:p>
    <w:tbl>
      <w:tblPr>
        <w:tblStyle w:val="Tablaconcuadrcula"/>
        <w:tblW w:w="0" w:type="auto"/>
        <w:jc w:val="center"/>
        <w:tblLook w:val="04A0" w:firstRow="1" w:lastRow="0" w:firstColumn="1" w:lastColumn="0" w:noHBand="0" w:noVBand="1"/>
      </w:tblPr>
      <w:tblGrid>
        <w:gridCol w:w="570"/>
        <w:gridCol w:w="5121"/>
        <w:gridCol w:w="1191"/>
        <w:gridCol w:w="1134"/>
      </w:tblGrid>
      <w:tr w:rsidR="0080726C" w:rsidRPr="004A0686" w14:paraId="00B5C452" w14:textId="77777777" w:rsidTr="00B65FDD">
        <w:trPr>
          <w:trHeight w:val="346"/>
          <w:jc w:val="center"/>
        </w:trPr>
        <w:tc>
          <w:tcPr>
            <w:tcW w:w="559" w:type="dxa"/>
          </w:tcPr>
          <w:p w14:paraId="7C3FD4CE" w14:textId="77777777" w:rsidR="0080726C" w:rsidRPr="004A0686" w:rsidRDefault="0080726C" w:rsidP="002F16FC">
            <w:pPr>
              <w:ind w:firstLine="0"/>
              <w:jc w:val="center"/>
              <w:rPr>
                <w:rFonts w:eastAsiaTheme="minorEastAsia"/>
                <w:b/>
                <w:lang w:val="es-MX" w:eastAsia="de-DE"/>
              </w:rPr>
            </w:pPr>
            <w:r w:rsidRPr="004A0686">
              <w:rPr>
                <w:rFonts w:eastAsiaTheme="minorEastAsia"/>
                <w:b/>
                <w:lang w:val="es-MX" w:eastAsia="de-DE"/>
              </w:rPr>
              <w:t>No.</w:t>
            </w:r>
          </w:p>
        </w:tc>
        <w:tc>
          <w:tcPr>
            <w:tcW w:w="5121" w:type="dxa"/>
          </w:tcPr>
          <w:p w14:paraId="37D3EEBA" w14:textId="77777777" w:rsidR="0080726C" w:rsidRPr="004A0686" w:rsidRDefault="0080726C" w:rsidP="002F16FC">
            <w:pPr>
              <w:ind w:firstLine="0"/>
              <w:jc w:val="center"/>
              <w:rPr>
                <w:rFonts w:eastAsiaTheme="minorEastAsia"/>
                <w:b/>
                <w:lang w:val="es-MX" w:eastAsia="de-DE"/>
              </w:rPr>
            </w:pPr>
            <w:r w:rsidRPr="004A0686">
              <w:rPr>
                <w:rFonts w:eastAsiaTheme="minorEastAsia"/>
                <w:b/>
                <w:lang w:val="es-MX" w:eastAsia="de-DE"/>
              </w:rPr>
              <w:t>Aspecto de verificación</w:t>
            </w:r>
          </w:p>
        </w:tc>
        <w:tc>
          <w:tcPr>
            <w:tcW w:w="1191" w:type="dxa"/>
          </w:tcPr>
          <w:p w14:paraId="587A3434" w14:textId="77777777" w:rsidR="0080726C" w:rsidRPr="004A0686" w:rsidRDefault="0080726C" w:rsidP="002F16FC">
            <w:pPr>
              <w:ind w:firstLine="0"/>
              <w:jc w:val="center"/>
              <w:rPr>
                <w:rFonts w:eastAsiaTheme="minorEastAsia"/>
                <w:b/>
                <w:lang w:val="es-MX" w:eastAsia="de-DE"/>
              </w:rPr>
            </w:pPr>
            <w:r w:rsidRPr="004A0686">
              <w:rPr>
                <w:rFonts w:eastAsiaTheme="minorEastAsia"/>
                <w:b/>
                <w:lang w:val="es-MX" w:eastAsia="de-DE"/>
              </w:rPr>
              <w:t>Cumple</w:t>
            </w:r>
          </w:p>
        </w:tc>
        <w:tc>
          <w:tcPr>
            <w:tcW w:w="1134" w:type="dxa"/>
          </w:tcPr>
          <w:p w14:paraId="6331988A" w14:textId="77777777" w:rsidR="0080726C" w:rsidRPr="004A0686" w:rsidRDefault="0080726C" w:rsidP="002F16FC">
            <w:pPr>
              <w:ind w:firstLine="0"/>
              <w:jc w:val="center"/>
              <w:rPr>
                <w:rFonts w:eastAsiaTheme="minorEastAsia"/>
                <w:b/>
                <w:lang w:val="es-MX" w:eastAsia="de-DE"/>
              </w:rPr>
            </w:pPr>
            <w:r w:rsidRPr="004A0686">
              <w:rPr>
                <w:rFonts w:eastAsiaTheme="minorEastAsia"/>
                <w:b/>
                <w:lang w:val="es-MX" w:eastAsia="de-DE"/>
              </w:rPr>
              <w:t>No cumple</w:t>
            </w:r>
          </w:p>
        </w:tc>
      </w:tr>
      <w:tr w:rsidR="0080726C" w:rsidRPr="004A0686" w14:paraId="0217FC86" w14:textId="77777777" w:rsidTr="00815CB1">
        <w:trPr>
          <w:jc w:val="center"/>
        </w:trPr>
        <w:tc>
          <w:tcPr>
            <w:tcW w:w="559" w:type="dxa"/>
          </w:tcPr>
          <w:p w14:paraId="58393DA0"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1</w:t>
            </w:r>
          </w:p>
        </w:tc>
        <w:tc>
          <w:tcPr>
            <w:tcW w:w="5121" w:type="dxa"/>
          </w:tcPr>
          <w:p w14:paraId="26FE1A0A"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El video fue fácil de encontrar</w:t>
            </w:r>
          </w:p>
        </w:tc>
        <w:tc>
          <w:tcPr>
            <w:tcW w:w="1191" w:type="dxa"/>
          </w:tcPr>
          <w:p w14:paraId="7D39BAAF" w14:textId="77777777" w:rsidR="0080726C" w:rsidRPr="004A0686" w:rsidRDefault="0080726C" w:rsidP="002F16FC">
            <w:pPr>
              <w:ind w:firstLine="0"/>
              <w:jc w:val="center"/>
              <w:rPr>
                <w:rFonts w:eastAsiaTheme="minorEastAsia"/>
                <w:lang w:val="es-MX" w:eastAsia="de-DE"/>
              </w:rPr>
            </w:pPr>
          </w:p>
        </w:tc>
        <w:tc>
          <w:tcPr>
            <w:tcW w:w="1134" w:type="dxa"/>
          </w:tcPr>
          <w:p w14:paraId="2ABBCF99" w14:textId="77777777" w:rsidR="0080726C" w:rsidRPr="004A0686" w:rsidRDefault="0080726C" w:rsidP="002F16FC">
            <w:pPr>
              <w:ind w:firstLine="0"/>
              <w:jc w:val="center"/>
              <w:rPr>
                <w:rFonts w:eastAsiaTheme="minorEastAsia"/>
                <w:lang w:val="es-MX" w:eastAsia="de-DE"/>
              </w:rPr>
            </w:pPr>
          </w:p>
        </w:tc>
      </w:tr>
      <w:tr w:rsidR="0080726C" w:rsidRPr="004A0686" w14:paraId="347E68F4" w14:textId="77777777" w:rsidTr="00815CB1">
        <w:trPr>
          <w:jc w:val="center"/>
        </w:trPr>
        <w:tc>
          <w:tcPr>
            <w:tcW w:w="559" w:type="dxa"/>
          </w:tcPr>
          <w:p w14:paraId="6D3F4F48"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2</w:t>
            </w:r>
          </w:p>
        </w:tc>
        <w:tc>
          <w:tcPr>
            <w:tcW w:w="5121" w:type="dxa"/>
          </w:tcPr>
          <w:p w14:paraId="30D17C9D"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El video se cargó rápidamente</w:t>
            </w:r>
          </w:p>
        </w:tc>
        <w:tc>
          <w:tcPr>
            <w:tcW w:w="1191" w:type="dxa"/>
          </w:tcPr>
          <w:p w14:paraId="6FA65C63" w14:textId="77777777" w:rsidR="0080726C" w:rsidRPr="004A0686" w:rsidRDefault="0080726C" w:rsidP="002F16FC">
            <w:pPr>
              <w:ind w:firstLine="0"/>
              <w:jc w:val="center"/>
              <w:rPr>
                <w:rFonts w:eastAsiaTheme="minorEastAsia"/>
                <w:lang w:val="es-MX" w:eastAsia="de-DE"/>
              </w:rPr>
            </w:pPr>
          </w:p>
        </w:tc>
        <w:tc>
          <w:tcPr>
            <w:tcW w:w="1134" w:type="dxa"/>
          </w:tcPr>
          <w:p w14:paraId="5C333B7F" w14:textId="77777777" w:rsidR="0080726C" w:rsidRPr="004A0686" w:rsidRDefault="0080726C" w:rsidP="002F16FC">
            <w:pPr>
              <w:ind w:firstLine="0"/>
              <w:jc w:val="center"/>
              <w:rPr>
                <w:rFonts w:eastAsiaTheme="minorEastAsia"/>
                <w:lang w:val="es-MX" w:eastAsia="de-DE"/>
              </w:rPr>
            </w:pPr>
          </w:p>
        </w:tc>
      </w:tr>
      <w:tr w:rsidR="0080726C" w:rsidRPr="004A0686" w14:paraId="2BCD7046" w14:textId="77777777" w:rsidTr="00815CB1">
        <w:trPr>
          <w:jc w:val="center"/>
        </w:trPr>
        <w:tc>
          <w:tcPr>
            <w:tcW w:w="559" w:type="dxa"/>
          </w:tcPr>
          <w:p w14:paraId="708D2F1B"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3</w:t>
            </w:r>
          </w:p>
        </w:tc>
        <w:tc>
          <w:tcPr>
            <w:tcW w:w="5121" w:type="dxa"/>
          </w:tcPr>
          <w:p w14:paraId="7355102C"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El video estuvo disponible</w:t>
            </w:r>
          </w:p>
        </w:tc>
        <w:tc>
          <w:tcPr>
            <w:tcW w:w="1191" w:type="dxa"/>
          </w:tcPr>
          <w:p w14:paraId="215A6172" w14:textId="77777777" w:rsidR="0080726C" w:rsidRPr="004A0686" w:rsidRDefault="0080726C" w:rsidP="002F16FC">
            <w:pPr>
              <w:ind w:firstLine="0"/>
              <w:jc w:val="center"/>
              <w:rPr>
                <w:rFonts w:eastAsiaTheme="minorEastAsia"/>
                <w:lang w:val="es-MX" w:eastAsia="de-DE"/>
              </w:rPr>
            </w:pPr>
          </w:p>
        </w:tc>
        <w:tc>
          <w:tcPr>
            <w:tcW w:w="1134" w:type="dxa"/>
          </w:tcPr>
          <w:p w14:paraId="235916D3" w14:textId="77777777" w:rsidR="0080726C" w:rsidRPr="004A0686" w:rsidRDefault="0080726C" w:rsidP="002F16FC">
            <w:pPr>
              <w:ind w:firstLine="0"/>
              <w:jc w:val="center"/>
              <w:rPr>
                <w:rFonts w:eastAsiaTheme="minorEastAsia"/>
                <w:lang w:val="es-MX" w:eastAsia="de-DE"/>
              </w:rPr>
            </w:pPr>
          </w:p>
        </w:tc>
      </w:tr>
      <w:tr w:rsidR="0080726C" w:rsidRPr="004A0686" w14:paraId="5C137E6B" w14:textId="77777777" w:rsidTr="00815CB1">
        <w:trPr>
          <w:jc w:val="center"/>
        </w:trPr>
        <w:tc>
          <w:tcPr>
            <w:tcW w:w="559" w:type="dxa"/>
          </w:tcPr>
          <w:p w14:paraId="0358FC2F"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4</w:t>
            </w:r>
          </w:p>
        </w:tc>
        <w:tc>
          <w:tcPr>
            <w:tcW w:w="5121" w:type="dxa"/>
          </w:tcPr>
          <w:p w14:paraId="07CF46E2"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Fue fácil llegar a cualquier parte del video</w:t>
            </w:r>
          </w:p>
        </w:tc>
        <w:tc>
          <w:tcPr>
            <w:tcW w:w="1191" w:type="dxa"/>
          </w:tcPr>
          <w:p w14:paraId="35DEFB3B" w14:textId="77777777" w:rsidR="0080726C" w:rsidRPr="004A0686" w:rsidRDefault="0080726C" w:rsidP="002F16FC">
            <w:pPr>
              <w:ind w:firstLine="0"/>
              <w:jc w:val="center"/>
              <w:rPr>
                <w:rFonts w:eastAsiaTheme="minorEastAsia"/>
                <w:lang w:val="es-MX" w:eastAsia="de-DE"/>
              </w:rPr>
            </w:pPr>
          </w:p>
        </w:tc>
        <w:tc>
          <w:tcPr>
            <w:tcW w:w="1134" w:type="dxa"/>
          </w:tcPr>
          <w:p w14:paraId="4658E9F0" w14:textId="77777777" w:rsidR="0080726C" w:rsidRPr="004A0686" w:rsidRDefault="0080726C" w:rsidP="002F16FC">
            <w:pPr>
              <w:ind w:firstLine="0"/>
              <w:jc w:val="center"/>
              <w:rPr>
                <w:rFonts w:eastAsiaTheme="minorEastAsia"/>
                <w:lang w:val="es-MX" w:eastAsia="de-DE"/>
              </w:rPr>
            </w:pPr>
          </w:p>
        </w:tc>
      </w:tr>
      <w:tr w:rsidR="0080726C" w:rsidRPr="004A0686" w14:paraId="00D5ECC6" w14:textId="77777777" w:rsidTr="00815CB1">
        <w:trPr>
          <w:jc w:val="center"/>
        </w:trPr>
        <w:tc>
          <w:tcPr>
            <w:tcW w:w="559" w:type="dxa"/>
          </w:tcPr>
          <w:p w14:paraId="72E5ADBA"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5</w:t>
            </w:r>
          </w:p>
        </w:tc>
        <w:tc>
          <w:tcPr>
            <w:tcW w:w="5121" w:type="dxa"/>
          </w:tcPr>
          <w:p w14:paraId="7046B71F"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La información del video estuvo organizada</w:t>
            </w:r>
          </w:p>
        </w:tc>
        <w:tc>
          <w:tcPr>
            <w:tcW w:w="1191" w:type="dxa"/>
          </w:tcPr>
          <w:p w14:paraId="63EC1885" w14:textId="77777777" w:rsidR="0080726C" w:rsidRPr="004A0686" w:rsidRDefault="0080726C" w:rsidP="002F16FC">
            <w:pPr>
              <w:ind w:firstLine="0"/>
              <w:jc w:val="center"/>
              <w:rPr>
                <w:rFonts w:eastAsiaTheme="minorEastAsia"/>
                <w:lang w:val="es-MX" w:eastAsia="de-DE"/>
              </w:rPr>
            </w:pPr>
          </w:p>
        </w:tc>
        <w:tc>
          <w:tcPr>
            <w:tcW w:w="1134" w:type="dxa"/>
          </w:tcPr>
          <w:p w14:paraId="737594AF" w14:textId="77777777" w:rsidR="0080726C" w:rsidRPr="004A0686" w:rsidRDefault="0080726C" w:rsidP="002F16FC">
            <w:pPr>
              <w:ind w:firstLine="0"/>
              <w:jc w:val="center"/>
              <w:rPr>
                <w:rFonts w:eastAsiaTheme="minorEastAsia"/>
                <w:lang w:val="es-MX" w:eastAsia="de-DE"/>
              </w:rPr>
            </w:pPr>
          </w:p>
        </w:tc>
      </w:tr>
      <w:tr w:rsidR="0080726C" w:rsidRPr="004A0686" w14:paraId="3AA7847F" w14:textId="77777777" w:rsidTr="00815CB1">
        <w:trPr>
          <w:jc w:val="center"/>
        </w:trPr>
        <w:tc>
          <w:tcPr>
            <w:tcW w:w="559" w:type="dxa"/>
          </w:tcPr>
          <w:p w14:paraId="29E90A53"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6</w:t>
            </w:r>
          </w:p>
        </w:tc>
        <w:tc>
          <w:tcPr>
            <w:tcW w:w="5121" w:type="dxa"/>
          </w:tcPr>
          <w:p w14:paraId="6C3DD3F0"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La información del video fue veraz</w:t>
            </w:r>
          </w:p>
        </w:tc>
        <w:tc>
          <w:tcPr>
            <w:tcW w:w="1191" w:type="dxa"/>
          </w:tcPr>
          <w:p w14:paraId="1AF895F7" w14:textId="77777777" w:rsidR="0080726C" w:rsidRPr="004A0686" w:rsidRDefault="0080726C" w:rsidP="002F16FC">
            <w:pPr>
              <w:ind w:firstLine="0"/>
              <w:jc w:val="center"/>
              <w:rPr>
                <w:rFonts w:eastAsiaTheme="minorEastAsia"/>
                <w:lang w:val="es-MX" w:eastAsia="de-DE"/>
              </w:rPr>
            </w:pPr>
          </w:p>
        </w:tc>
        <w:tc>
          <w:tcPr>
            <w:tcW w:w="1134" w:type="dxa"/>
          </w:tcPr>
          <w:p w14:paraId="4D9DD2A9" w14:textId="77777777" w:rsidR="0080726C" w:rsidRPr="004A0686" w:rsidRDefault="0080726C" w:rsidP="002F16FC">
            <w:pPr>
              <w:ind w:firstLine="0"/>
              <w:jc w:val="center"/>
              <w:rPr>
                <w:rFonts w:eastAsiaTheme="minorEastAsia"/>
                <w:lang w:val="es-MX" w:eastAsia="de-DE"/>
              </w:rPr>
            </w:pPr>
          </w:p>
        </w:tc>
      </w:tr>
      <w:tr w:rsidR="0080726C" w:rsidRPr="004A0686" w14:paraId="7B71A9FD" w14:textId="77777777" w:rsidTr="00815CB1">
        <w:trPr>
          <w:jc w:val="center"/>
        </w:trPr>
        <w:tc>
          <w:tcPr>
            <w:tcW w:w="559" w:type="dxa"/>
          </w:tcPr>
          <w:p w14:paraId="4792D394"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7</w:t>
            </w:r>
          </w:p>
        </w:tc>
        <w:tc>
          <w:tcPr>
            <w:tcW w:w="5121" w:type="dxa"/>
          </w:tcPr>
          <w:p w14:paraId="66CBADA1"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El nivel de dificultad de los contenidos fue apropiado</w:t>
            </w:r>
          </w:p>
        </w:tc>
        <w:tc>
          <w:tcPr>
            <w:tcW w:w="1191" w:type="dxa"/>
          </w:tcPr>
          <w:p w14:paraId="2ED0E3AA" w14:textId="77777777" w:rsidR="0080726C" w:rsidRPr="004A0686" w:rsidRDefault="0080726C" w:rsidP="002F16FC">
            <w:pPr>
              <w:ind w:firstLine="0"/>
              <w:jc w:val="center"/>
              <w:rPr>
                <w:rFonts w:eastAsiaTheme="minorEastAsia"/>
                <w:lang w:val="es-MX" w:eastAsia="de-DE"/>
              </w:rPr>
            </w:pPr>
          </w:p>
        </w:tc>
        <w:tc>
          <w:tcPr>
            <w:tcW w:w="1134" w:type="dxa"/>
          </w:tcPr>
          <w:p w14:paraId="1EBAB2FF" w14:textId="77777777" w:rsidR="0080726C" w:rsidRPr="004A0686" w:rsidRDefault="0080726C" w:rsidP="002F16FC">
            <w:pPr>
              <w:ind w:firstLine="0"/>
              <w:jc w:val="center"/>
              <w:rPr>
                <w:rFonts w:eastAsiaTheme="minorEastAsia"/>
                <w:lang w:val="es-MX" w:eastAsia="de-DE"/>
              </w:rPr>
            </w:pPr>
          </w:p>
        </w:tc>
      </w:tr>
      <w:tr w:rsidR="0080726C" w:rsidRPr="004A0686" w14:paraId="324010AE" w14:textId="77777777" w:rsidTr="00815CB1">
        <w:trPr>
          <w:jc w:val="center"/>
        </w:trPr>
        <w:tc>
          <w:tcPr>
            <w:tcW w:w="559" w:type="dxa"/>
          </w:tcPr>
          <w:p w14:paraId="52934871"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8</w:t>
            </w:r>
          </w:p>
        </w:tc>
        <w:tc>
          <w:tcPr>
            <w:tcW w:w="5121" w:type="dxa"/>
          </w:tcPr>
          <w:p w14:paraId="774F08DD" w14:textId="77777777" w:rsidR="0080726C" w:rsidRPr="004A0686" w:rsidRDefault="0080726C" w:rsidP="007F3511">
            <w:pPr>
              <w:ind w:firstLine="0"/>
              <w:jc w:val="left"/>
              <w:rPr>
                <w:rFonts w:eastAsiaTheme="minorEastAsia"/>
                <w:lang w:val="es-MX" w:eastAsia="de-DE"/>
              </w:rPr>
            </w:pPr>
            <w:r w:rsidRPr="004A0686">
              <w:rPr>
                <w:rFonts w:eastAsiaTheme="minorEastAsia"/>
                <w:lang w:val="es-MX" w:eastAsia="de-DE"/>
              </w:rPr>
              <w:t>La estética (colores utilizados, tipo de letra, colocación de los elementos gráficos) fue adecuad</w:t>
            </w:r>
            <w:r w:rsidR="007F3511" w:rsidRPr="004A0686">
              <w:rPr>
                <w:rFonts w:eastAsiaTheme="minorEastAsia"/>
                <w:lang w:val="es-MX" w:eastAsia="de-DE"/>
              </w:rPr>
              <w:t>a</w:t>
            </w:r>
          </w:p>
        </w:tc>
        <w:tc>
          <w:tcPr>
            <w:tcW w:w="1191" w:type="dxa"/>
          </w:tcPr>
          <w:p w14:paraId="2E14031E" w14:textId="77777777" w:rsidR="0080726C" w:rsidRPr="004A0686" w:rsidRDefault="0080726C" w:rsidP="002F16FC">
            <w:pPr>
              <w:ind w:firstLine="0"/>
              <w:jc w:val="center"/>
              <w:rPr>
                <w:rFonts w:eastAsiaTheme="minorEastAsia"/>
                <w:lang w:val="es-MX" w:eastAsia="de-DE"/>
              </w:rPr>
            </w:pPr>
          </w:p>
        </w:tc>
        <w:tc>
          <w:tcPr>
            <w:tcW w:w="1134" w:type="dxa"/>
          </w:tcPr>
          <w:p w14:paraId="50C8610D" w14:textId="77777777" w:rsidR="0080726C" w:rsidRPr="004A0686" w:rsidRDefault="0080726C" w:rsidP="002F16FC">
            <w:pPr>
              <w:ind w:firstLine="0"/>
              <w:jc w:val="center"/>
              <w:rPr>
                <w:rFonts w:eastAsiaTheme="minorEastAsia"/>
                <w:lang w:val="es-MX" w:eastAsia="de-DE"/>
              </w:rPr>
            </w:pPr>
          </w:p>
        </w:tc>
      </w:tr>
      <w:tr w:rsidR="0080726C" w:rsidRPr="004A0686" w14:paraId="5780434C" w14:textId="77777777" w:rsidTr="00815CB1">
        <w:trPr>
          <w:jc w:val="center"/>
        </w:trPr>
        <w:tc>
          <w:tcPr>
            <w:tcW w:w="559" w:type="dxa"/>
          </w:tcPr>
          <w:p w14:paraId="5ECCBEB2"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9</w:t>
            </w:r>
          </w:p>
        </w:tc>
        <w:tc>
          <w:tcPr>
            <w:tcW w:w="5121" w:type="dxa"/>
          </w:tcPr>
          <w:p w14:paraId="6FBCAA8C"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La información presentada fue adecuada y suficiente</w:t>
            </w:r>
          </w:p>
        </w:tc>
        <w:tc>
          <w:tcPr>
            <w:tcW w:w="1191" w:type="dxa"/>
          </w:tcPr>
          <w:p w14:paraId="33E7AEAD" w14:textId="77777777" w:rsidR="0080726C" w:rsidRPr="004A0686" w:rsidRDefault="0080726C" w:rsidP="002F16FC">
            <w:pPr>
              <w:ind w:firstLine="0"/>
              <w:jc w:val="center"/>
              <w:rPr>
                <w:rFonts w:eastAsiaTheme="minorEastAsia"/>
                <w:lang w:val="es-MX" w:eastAsia="de-DE"/>
              </w:rPr>
            </w:pPr>
          </w:p>
        </w:tc>
        <w:tc>
          <w:tcPr>
            <w:tcW w:w="1134" w:type="dxa"/>
          </w:tcPr>
          <w:p w14:paraId="5A24F963" w14:textId="77777777" w:rsidR="0080726C" w:rsidRPr="004A0686" w:rsidRDefault="0080726C" w:rsidP="002F16FC">
            <w:pPr>
              <w:ind w:firstLine="0"/>
              <w:jc w:val="center"/>
              <w:rPr>
                <w:rFonts w:eastAsiaTheme="minorEastAsia"/>
                <w:lang w:val="es-MX" w:eastAsia="de-DE"/>
              </w:rPr>
            </w:pPr>
          </w:p>
        </w:tc>
      </w:tr>
      <w:tr w:rsidR="0080726C" w:rsidRPr="004A0686" w14:paraId="66A08E81" w14:textId="77777777" w:rsidTr="00815CB1">
        <w:trPr>
          <w:jc w:val="center"/>
        </w:trPr>
        <w:tc>
          <w:tcPr>
            <w:tcW w:w="559" w:type="dxa"/>
          </w:tcPr>
          <w:p w14:paraId="6EA2AFDF" w14:textId="77777777" w:rsidR="0080726C" w:rsidRPr="004A0686" w:rsidRDefault="0080726C" w:rsidP="002F16FC">
            <w:pPr>
              <w:ind w:firstLine="0"/>
              <w:jc w:val="center"/>
              <w:rPr>
                <w:rFonts w:eastAsiaTheme="minorEastAsia"/>
                <w:lang w:val="es-MX" w:eastAsia="de-DE"/>
              </w:rPr>
            </w:pPr>
            <w:r w:rsidRPr="004A0686">
              <w:rPr>
                <w:rFonts w:eastAsiaTheme="minorEastAsia"/>
                <w:lang w:val="es-MX" w:eastAsia="de-DE"/>
              </w:rPr>
              <w:t>10</w:t>
            </w:r>
          </w:p>
        </w:tc>
        <w:tc>
          <w:tcPr>
            <w:tcW w:w="5121" w:type="dxa"/>
          </w:tcPr>
          <w:p w14:paraId="7241E21D" w14:textId="77777777" w:rsidR="0080726C" w:rsidRPr="004A0686" w:rsidRDefault="0080726C" w:rsidP="002F16FC">
            <w:pPr>
              <w:ind w:firstLine="0"/>
              <w:jc w:val="left"/>
              <w:rPr>
                <w:rFonts w:eastAsiaTheme="minorEastAsia"/>
                <w:lang w:val="es-MX" w:eastAsia="de-DE"/>
              </w:rPr>
            </w:pPr>
            <w:r w:rsidRPr="004A0686">
              <w:rPr>
                <w:rFonts w:eastAsiaTheme="minorEastAsia"/>
                <w:lang w:val="es-MX" w:eastAsia="de-DE"/>
              </w:rPr>
              <w:t>El video me ayudó a aprender</w:t>
            </w:r>
          </w:p>
        </w:tc>
        <w:tc>
          <w:tcPr>
            <w:tcW w:w="1191" w:type="dxa"/>
          </w:tcPr>
          <w:p w14:paraId="648C6626" w14:textId="77777777" w:rsidR="0080726C" w:rsidRPr="004A0686" w:rsidRDefault="0080726C" w:rsidP="002F16FC">
            <w:pPr>
              <w:ind w:firstLine="0"/>
              <w:jc w:val="center"/>
              <w:rPr>
                <w:rFonts w:eastAsiaTheme="minorEastAsia"/>
                <w:lang w:val="es-MX" w:eastAsia="de-DE"/>
              </w:rPr>
            </w:pPr>
          </w:p>
        </w:tc>
        <w:tc>
          <w:tcPr>
            <w:tcW w:w="1134" w:type="dxa"/>
          </w:tcPr>
          <w:p w14:paraId="7937A421" w14:textId="77777777" w:rsidR="0080726C" w:rsidRPr="004A0686" w:rsidRDefault="0080726C" w:rsidP="002F16FC">
            <w:pPr>
              <w:ind w:firstLine="0"/>
              <w:jc w:val="center"/>
              <w:rPr>
                <w:rFonts w:eastAsiaTheme="minorEastAsia"/>
                <w:lang w:val="es-MX" w:eastAsia="de-DE"/>
              </w:rPr>
            </w:pPr>
          </w:p>
        </w:tc>
      </w:tr>
    </w:tbl>
    <w:p w14:paraId="3887E945" w14:textId="77777777" w:rsidR="0080726C" w:rsidRPr="00716CF6" w:rsidRDefault="007F3511" w:rsidP="007F3511">
      <w:pPr>
        <w:jc w:val="center"/>
        <w:rPr>
          <w:rFonts w:eastAsiaTheme="minorEastAsia"/>
          <w:szCs w:val="28"/>
          <w:lang w:val="es-MX" w:eastAsia="de-DE"/>
        </w:rPr>
      </w:pPr>
      <w:r w:rsidRPr="00716CF6">
        <w:rPr>
          <w:rFonts w:eastAsiaTheme="minorEastAsia"/>
          <w:szCs w:val="28"/>
          <w:lang w:val="es-MX" w:eastAsia="de-DE"/>
        </w:rPr>
        <w:t>Fuente: Elaboración propia</w:t>
      </w:r>
    </w:p>
    <w:p w14:paraId="510CBFF3" w14:textId="77777777" w:rsidR="007F3511" w:rsidRPr="00830B39" w:rsidRDefault="007F3511" w:rsidP="007F3511">
      <w:pPr>
        <w:jc w:val="center"/>
        <w:rPr>
          <w:rFonts w:eastAsiaTheme="minorEastAsia"/>
          <w:lang w:eastAsia="de-DE"/>
        </w:rPr>
      </w:pPr>
    </w:p>
    <w:p w14:paraId="712CBCD8" w14:textId="77777777" w:rsidR="007F3511" w:rsidRPr="00716CF6" w:rsidRDefault="004B785B" w:rsidP="00716CF6">
      <w:pPr>
        <w:spacing w:line="360" w:lineRule="auto"/>
        <w:ind w:firstLine="0"/>
        <w:jc w:val="center"/>
        <w:rPr>
          <w:rFonts w:eastAsiaTheme="minorEastAsia"/>
          <w:b/>
          <w:sz w:val="26"/>
          <w:szCs w:val="26"/>
          <w:lang w:val="es-MX" w:eastAsia="de-DE"/>
        </w:rPr>
      </w:pPr>
      <w:r w:rsidRPr="00716CF6">
        <w:rPr>
          <w:rFonts w:eastAsiaTheme="minorEastAsia"/>
          <w:b/>
          <w:sz w:val="26"/>
          <w:szCs w:val="26"/>
          <w:lang w:val="es-MX" w:eastAsia="de-DE"/>
        </w:rPr>
        <w:t xml:space="preserve">Actividad 2. Diseño </w:t>
      </w:r>
      <w:r w:rsidR="005858EA" w:rsidRPr="00716CF6">
        <w:rPr>
          <w:rFonts w:eastAsiaTheme="minorEastAsia"/>
          <w:b/>
          <w:sz w:val="26"/>
          <w:szCs w:val="26"/>
          <w:lang w:val="es-MX" w:eastAsia="de-DE"/>
        </w:rPr>
        <w:t xml:space="preserve">y aplicación </w:t>
      </w:r>
      <w:r w:rsidRPr="00716CF6">
        <w:rPr>
          <w:rFonts w:eastAsiaTheme="minorEastAsia"/>
          <w:b/>
          <w:sz w:val="26"/>
          <w:szCs w:val="26"/>
          <w:lang w:val="es-MX" w:eastAsia="de-DE"/>
        </w:rPr>
        <w:t>de instrumento de evaluación diagnóstica</w:t>
      </w:r>
    </w:p>
    <w:p w14:paraId="5C559610" w14:textId="77777777" w:rsidR="004B785B" w:rsidRPr="00830B39" w:rsidRDefault="004B785B" w:rsidP="00716CF6">
      <w:pPr>
        <w:spacing w:line="360" w:lineRule="auto"/>
        <w:ind w:left="66" w:firstLine="521"/>
        <w:rPr>
          <w:rFonts w:eastAsiaTheme="minorEastAsia"/>
          <w:lang w:val="es-MX" w:eastAsia="de-DE"/>
        </w:rPr>
      </w:pPr>
      <w:r w:rsidRPr="00830B39">
        <w:rPr>
          <w:rFonts w:eastAsiaTheme="minorEastAsia"/>
          <w:lang w:val="es-MX" w:eastAsia="de-DE"/>
        </w:rPr>
        <w:t>Los profesores de la FM</w:t>
      </w:r>
      <w:r w:rsidR="00B8247F" w:rsidRPr="00830B39">
        <w:rPr>
          <w:rFonts w:eastAsiaTheme="minorEastAsia"/>
          <w:lang w:val="es-MX" w:eastAsia="de-DE"/>
        </w:rPr>
        <w:t>-BUAP</w:t>
      </w:r>
      <w:r w:rsidRPr="00830B39">
        <w:rPr>
          <w:rFonts w:eastAsiaTheme="minorEastAsia"/>
          <w:lang w:val="es-MX" w:eastAsia="de-DE"/>
        </w:rPr>
        <w:t xml:space="preserve"> diseñaron un instrumento de evaluación diagnóstica para obtener información sobre los conocimientos previos de los estudiantes acerca de</w:t>
      </w:r>
      <w:r w:rsidR="005858EA" w:rsidRPr="00830B39">
        <w:rPr>
          <w:rFonts w:eastAsiaTheme="minorEastAsia"/>
          <w:lang w:val="es-MX" w:eastAsia="de-DE"/>
        </w:rPr>
        <w:t xml:space="preserve">l tema </w:t>
      </w:r>
      <w:r w:rsidR="005858EA" w:rsidRPr="0055074D">
        <w:rPr>
          <w:rFonts w:eastAsiaTheme="minorEastAsia"/>
          <w:i/>
          <w:lang w:val="es-MX" w:eastAsia="de-DE"/>
        </w:rPr>
        <w:t>equilibrio ácido-</w:t>
      </w:r>
      <w:proofErr w:type="spellStart"/>
      <w:proofErr w:type="gramStart"/>
      <w:r w:rsidR="005858EA" w:rsidRPr="0055074D">
        <w:rPr>
          <w:rFonts w:eastAsiaTheme="minorEastAsia"/>
          <w:i/>
          <w:lang w:val="es-MX" w:eastAsia="de-DE"/>
        </w:rPr>
        <w:t>base</w:t>
      </w:r>
      <w:r w:rsidRPr="00830B39">
        <w:rPr>
          <w:rFonts w:eastAsiaTheme="minorEastAsia"/>
          <w:lang w:val="es-MX" w:eastAsia="de-DE"/>
        </w:rPr>
        <w:t>.Antes</w:t>
      </w:r>
      <w:proofErr w:type="spellEnd"/>
      <w:proofErr w:type="gramEnd"/>
      <w:r w:rsidRPr="00830B39">
        <w:rPr>
          <w:rFonts w:eastAsiaTheme="minorEastAsia"/>
          <w:lang w:val="es-MX" w:eastAsia="de-DE"/>
        </w:rPr>
        <w:t xml:space="preserve"> de </w:t>
      </w:r>
      <w:r w:rsidR="005858EA" w:rsidRPr="00830B39">
        <w:rPr>
          <w:rFonts w:eastAsiaTheme="minorEastAsia"/>
          <w:lang w:val="es-MX" w:eastAsia="de-DE"/>
        </w:rPr>
        <w:t xml:space="preserve">que los profesores </w:t>
      </w:r>
      <w:r w:rsidRPr="00830B39">
        <w:rPr>
          <w:rFonts w:eastAsiaTheme="minorEastAsia"/>
          <w:lang w:val="es-MX" w:eastAsia="de-DE"/>
        </w:rPr>
        <w:t>exp</w:t>
      </w:r>
      <w:r w:rsidR="005858EA" w:rsidRPr="00830B39">
        <w:rPr>
          <w:rFonts w:eastAsiaTheme="minorEastAsia"/>
          <w:lang w:val="es-MX" w:eastAsia="de-DE"/>
        </w:rPr>
        <w:t>usieran el tema en los grupos,</w:t>
      </w:r>
      <w:r w:rsidR="004941DF" w:rsidRPr="00830B39">
        <w:rPr>
          <w:rFonts w:eastAsiaTheme="minorEastAsia"/>
          <w:lang w:val="es-MX" w:eastAsia="de-DE"/>
        </w:rPr>
        <w:t xml:space="preserve"> entregaron a los estudiantes el</w:t>
      </w:r>
      <w:r w:rsidRPr="00830B39">
        <w:rPr>
          <w:rFonts w:eastAsiaTheme="minorEastAsia"/>
          <w:lang w:val="es-MX" w:eastAsia="de-DE"/>
        </w:rPr>
        <w:t xml:space="preserve"> instrumento de evaluación diagnóstica en forma impresa para que lo contestaran en</w:t>
      </w:r>
      <w:r w:rsidR="006B1F74" w:rsidRPr="00830B39">
        <w:rPr>
          <w:rFonts w:eastAsiaTheme="minorEastAsia"/>
          <w:lang w:val="es-MX" w:eastAsia="de-DE"/>
        </w:rPr>
        <w:t>15 minutos</w:t>
      </w:r>
      <w:r w:rsidR="007F3511">
        <w:rPr>
          <w:rFonts w:eastAsiaTheme="minorEastAsia"/>
          <w:lang w:val="es-MX" w:eastAsia="de-DE"/>
        </w:rPr>
        <w:t xml:space="preserve"> como máximo</w:t>
      </w:r>
      <w:r w:rsidR="006B1F74" w:rsidRPr="00830B39">
        <w:rPr>
          <w:rFonts w:eastAsiaTheme="minorEastAsia"/>
          <w:lang w:val="es-MX" w:eastAsia="de-DE"/>
        </w:rPr>
        <w:t>. Un fragmento del</w:t>
      </w:r>
      <w:r w:rsidRPr="00830B39">
        <w:rPr>
          <w:rFonts w:eastAsiaTheme="minorEastAsia"/>
          <w:lang w:val="es-MX" w:eastAsia="de-DE"/>
        </w:rPr>
        <w:t xml:space="preserve"> instrumento se </w:t>
      </w:r>
      <w:r w:rsidR="00B90C41" w:rsidRPr="00830B39">
        <w:rPr>
          <w:rFonts w:eastAsiaTheme="minorEastAsia"/>
          <w:lang w:val="es-MX" w:eastAsia="de-DE"/>
        </w:rPr>
        <w:t>muestra en la f</w:t>
      </w:r>
      <w:r w:rsidR="005858EA" w:rsidRPr="00830B39">
        <w:rPr>
          <w:rFonts w:eastAsiaTheme="minorEastAsia"/>
          <w:lang w:val="es-MX" w:eastAsia="de-DE"/>
        </w:rPr>
        <w:t>igura</w:t>
      </w:r>
      <w:r w:rsidR="004941DF" w:rsidRPr="00830B39">
        <w:rPr>
          <w:rFonts w:eastAsiaTheme="minorEastAsia"/>
          <w:lang w:val="es-MX" w:eastAsia="de-DE"/>
        </w:rPr>
        <w:t xml:space="preserve"> 3</w:t>
      </w:r>
      <w:r w:rsidR="00125CB6" w:rsidRPr="00830B39">
        <w:rPr>
          <w:rFonts w:eastAsiaTheme="minorEastAsia"/>
          <w:lang w:val="es-MX" w:eastAsia="de-DE"/>
        </w:rPr>
        <w:t>.</w:t>
      </w:r>
    </w:p>
    <w:p w14:paraId="3E9023EC" w14:textId="15E79622" w:rsidR="00537C53" w:rsidRDefault="00537C53" w:rsidP="004B785B">
      <w:pPr>
        <w:ind w:firstLine="587"/>
        <w:rPr>
          <w:rFonts w:eastAsiaTheme="minorEastAsia"/>
          <w:lang w:val="es-MX" w:eastAsia="de-DE"/>
        </w:rPr>
      </w:pPr>
    </w:p>
    <w:p w14:paraId="70774E2C" w14:textId="2BFED430" w:rsidR="004A0686" w:rsidRDefault="004A0686" w:rsidP="004B785B">
      <w:pPr>
        <w:ind w:firstLine="587"/>
        <w:rPr>
          <w:rFonts w:eastAsiaTheme="minorEastAsia"/>
          <w:lang w:val="es-MX" w:eastAsia="de-DE"/>
        </w:rPr>
      </w:pPr>
    </w:p>
    <w:p w14:paraId="6A1F05FC" w14:textId="43357880" w:rsidR="004A0686" w:rsidRDefault="004A0686" w:rsidP="004B785B">
      <w:pPr>
        <w:ind w:firstLine="587"/>
        <w:rPr>
          <w:rFonts w:eastAsiaTheme="minorEastAsia"/>
          <w:lang w:val="es-MX" w:eastAsia="de-DE"/>
        </w:rPr>
      </w:pPr>
    </w:p>
    <w:p w14:paraId="755CAC2D" w14:textId="7F4626D7" w:rsidR="004A0686" w:rsidRDefault="004A0686" w:rsidP="004B785B">
      <w:pPr>
        <w:ind w:firstLine="587"/>
        <w:rPr>
          <w:rFonts w:eastAsiaTheme="minorEastAsia"/>
          <w:lang w:val="es-MX" w:eastAsia="de-DE"/>
        </w:rPr>
      </w:pPr>
    </w:p>
    <w:p w14:paraId="414D06E8" w14:textId="430ED569" w:rsidR="004A0686" w:rsidRDefault="004A0686" w:rsidP="004B785B">
      <w:pPr>
        <w:ind w:firstLine="587"/>
        <w:rPr>
          <w:rFonts w:eastAsiaTheme="minorEastAsia"/>
          <w:lang w:val="es-MX" w:eastAsia="de-DE"/>
        </w:rPr>
      </w:pPr>
    </w:p>
    <w:p w14:paraId="2B1E02E6" w14:textId="3961FEA8" w:rsidR="004A0686" w:rsidRDefault="004A0686" w:rsidP="004B785B">
      <w:pPr>
        <w:ind w:firstLine="587"/>
        <w:rPr>
          <w:rFonts w:eastAsiaTheme="minorEastAsia"/>
          <w:lang w:val="es-MX" w:eastAsia="de-DE"/>
        </w:rPr>
      </w:pPr>
    </w:p>
    <w:p w14:paraId="7F734958" w14:textId="04D1BEC4" w:rsidR="004A0686" w:rsidRDefault="004A0686" w:rsidP="004B785B">
      <w:pPr>
        <w:ind w:firstLine="587"/>
        <w:rPr>
          <w:rFonts w:eastAsiaTheme="minorEastAsia"/>
          <w:lang w:val="es-MX" w:eastAsia="de-DE"/>
        </w:rPr>
      </w:pPr>
    </w:p>
    <w:p w14:paraId="7D901A2D" w14:textId="1C491A4C" w:rsidR="004A0686" w:rsidRDefault="004A0686" w:rsidP="004B785B">
      <w:pPr>
        <w:ind w:firstLine="587"/>
        <w:rPr>
          <w:rFonts w:eastAsiaTheme="minorEastAsia"/>
          <w:lang w:val="es-MX" w:eastAsia="de-DE"/>
        </w:rPr>
      </w:pPr>
    </w:p>
    <w:p w14:paraId="3B82A974" w14:textId="1EABAACC" w:rsidR="004A0686" w:rsidRDefault="004A0686" w:rsidP="004B785B">
      <w:pPr>
        <w:ind w:firstLine="587"/>
        <w:rPr>
          <w:rFonts w:eastAsiaTheme="minorEastAsia"/>
          <w:lang w:val="es-MX" w:eastAsia="de-DE"/>
        </w:rPr>
      </w:pPr>
    </w:p>
    <w:p w14:paraId="3AC41DEA" w14:textId="10BC70A1" w:rsidR="004A0686" w:rsidRDefault="004A0686" w:rsidP="004B785B">
      <w:pPr>
        <w:ind w:firstLine="587"/>
        <w:rPr>
          <w:rFonts w:eastAsiaTheme="minorEastAsia"/>
          <w:lang w:val="es-MX" w:eastAsia="de-DE"/>
        </w:rPr>
      </w:pPr>
    </w:p>
    <w:p w14:paraId="28398311" w14:textId="4165EDF4" w:rsidR="004A0686" w:rsidRDefault="004A0686" w:rsidP="004B785B">
      <w:pPr>
        <w:ind w:firstLine="587"/>
        <w:rPr>
          <w:rFonts w:eastAsiaTheme="minorEastAsia"/>
          <w:lang w:val="es-MX" w:eastAsia="de-DE"/>
        </w:rPr>
      </w:pPr>
    </w:p>
    <w:p w14:paraId="7E668E1E" w14:textId="3F6704FE" w:rsidR="004A0686" w:rsidRDefault="004A0686" w:rsidP="004B785B">
      <w:pPr>
        <w:ind w:firstLine="587"/>
        <w:rPr>
          <w:rFonts w:eastAsiaTheme="minorEastAsia"/>
          <w:lang w:val="es-MX" w:eastAsia="de-DE"/>
        </w:rPr>
      </w:pPr>
    </w:p>
    <w:p w14:paraId="6E3753EB" w14:textId="5B9B61CB" w:rsidR="004A0686" w:rsidRDefault="004A0686" w:rsidP="004B785B">
      <w:pPr>
        <w:ind w:firstLine="587"/>
        <w:rPr>
          <w:rFonts w:eastAsiaTheme="minorEastAsia"/>
          <w:lang w:val="es-MX" w:eastAsia="de-DE"/>
        </w:rPr>
      </w:pPr>
    </w:p>
    <w:p w14:paraId="730399A9" w14:textId="6C2ADE54" w:rsidR="004A0686" w:rsidRDefault="004A0686" w:rsidP="004B785B">
      <w:pPr>
        <w:ind w:firstLine="587"/>
        <w:rPr>
          <w:rFonts w:eastAsiaTheme="minorEastAsia"/>
          <w:lang w:val="es-MX" w:eastAsia="de-DE"/>
        </w:rPr>
      </w:pPr>
    </w:p>
    <w:p w14:paraId="43A0391F" w14:textId="74BC36CC" w:rsidR="004A0686" w:rsidRDefault="004A0686" w:rsidP="004B785B">
      <w:pPr>
        <w:ind w:firstLine="587"/>
        <w:rPr>
          <w:rFonts w:eastAsiaTheme="minorEastAsia"/>
          <w:lang w:val="es-MX" w:eastAsia="de-DE"/>
        </w:rPr>
      </w:pPr>
    </w:p>
    <w:p w14:paraId="738F1675" w14:textId="535D8B80" w:rsidR="004A0686" w:rsidRDefault="004A0686" w:rsidP="004B785B">
      <w:pPr>
        <w:ind w:firstLine="587"/>
        <w:rPr>
          <w:rFonts w:eastAsiaTheme="minorEastAsia"/>
          <w:lang w:val="es-MX" w:eastAsia="de-DE"/>
        </w:rPr>
      </w:pPr>
    </w:p>
    <w:p w14:paraId="46BD9739" w14:textId="77777777" w:rsidR="004A0686" w:rsidRDefault="004A0686" w:rsidP="004B785B">
      <w:pPr>
        <w:ind w:firstLine="587"/>
        <w:rPr>
          <w:rFonts w:eastAsiaTheme="minorEastAsia"/>
          <w:lang w:val="es-MX" w:eastAsia="de-DE"/>
        </w:rPr>
      </w:pPr>
    </w:p>
    <w:p w14:paraId="3ABEF2B2" w14:textId="77777777" w:rsidR="007F3511" w:rsidRPr="00537C53" w:rsidRDefault="007F3511" w:rsidP="007F3511">
      <w:pPr>
        <w:ind w:firstLine="0"/>
        <w:jc w:val="center"/>
        <w:rPr>
          <w:rFonts w:eastAsiaTheme="minorEastAsia"/>
          <w:szCs w:val="28"/>
          <w:lang w:val="es-MX" w:eastAsia="de-DE"/>
        </w:rPr>
      </w:pPr>
      <w:r w:rsidRPr="00537C53">
        <w:rPr>
          <w:rFonts w:eastAsiaTheme="minorEastAsia"/>
          <w:b/>
          <w:szCs w:val="28"/>
          <w:lang w:val="es-MX" w:eastAsia="de-DE"/>
        </w:rPr>
        <w:lastRenderedPageBreak/>
        <w:t>Figura 3</w:t>
      </w:r>
      <w:r w:rsidRPr="00537C53">
        <w:rPr>
          <w:rFonts w:eastAsiaTheme="minorEastAsia"/>
          <w:szCs w:val="28"/>
          <w:lang w:val="es-MX" w:eastAsia="de-DE"/>
        </w:rPr>
        <w:t>. Fragmento del instrumento de evaluación</w:t>
      </w:r>
    </w:p>
    <w:p w14:paraId="7BAE2546" w14:textId="77777777" w:rsidR="004941DF" w:rsidRPr="00830B39" w:rsidRDefault="001E43FF" w:rsidP="004A0686">
      <w:pPr>
        <w:ind w:firstLine="0"/>
        <w:jc w:val="center"/>
        <w:rPr>
          <w:rFonts w:eastAsiaTheme="minorEastAsia"/>
          <w:lang w:val="es-MX" w:eastAsia="de-DE"/>
        </w:rPr>
      </w:pPr>
      <w:r>
        <w:rPr>
          <w:rFonts w:eastAsiaTheme="minorEastAsia"/>
          <w:noProof/>
          <w:lang w:val="es-MX" w:eastAsia="es-MX"/>
        </w:rPr>
        <w:drawing>
          <wp:inline distT="0" distB="0" distL="0" distR="0" wp14:anchorId="6870EE5F" wp14:editId="4F759A49">
            <wp:extent cx="3646234" cy="2472372"/>
            <wp:effectExtent l="19050" t="19050" r="11366" b="2317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53607" cy="2477371"/>
                    </a:xfrm>
                    <a:prstGeom prst="rect">
                      <a:avLst/>
                    </a:prstGeom>
                    <a:noFill/>
                    <a:ln w="6350">
                      <a:solidFill>
                        <a:schemeClr val="tx1"/>
                      </a:solidFill>
                      <a:miter lim="800000"/>
                      <a:headEnd/>
                      <a:tailEnd/>
                    </a:ln>
                  </pic:spPr>
                </pic:pic>
              </a:graphicData>
            </a:graphic>
          </wp:inline>
        </w:drawing>
      </w:r>
    </w:p>
    <w:p w14:paraId="62D8F79F" w14:textId="77777777" w:rsidR="00372D2F" w:rsidRPr="00537C53" w:rsidRDefault="007F3511" w:rsidP="004A0686">
      <w:pPr>
        <w:spacing w:line="360" w:lineRule="auto"/>
        <w:ind w:firstLine="0"/>
        <w:jc w:val="center"/>
        <w:rPr>
          <w:rFonts w:eastAsiaTheme="minorEastAsia"/>
          <w:sz w:val="28"/>
          <w:szCs w:val="28"/>
          <w:lang w:val="es-MX" w:eastAsia="de-DE"/>
        </w:rPr>
      </w:pPr>
      <w:r w:rsidRPr="00537C53">
        <w:rPr>
          <w:rFonts w:eastAsiaTheme="minorEastAsia"/>
          <w:szCs w:val="28"/>
          <w:lang w:val="es-MX" w:eastAsia="de-DE"/>
        </w:rPr>
        <w:t>Fuente: Elaboración propia</w:t>
      </w:r>
    </w:p>
    <w:p w14:paraId="38A07F14" w14:textId="77777777" w:rsidR="004B785B" w:rsidRPr="00830B39" w:rsidRDefault="004B785B" w:rsidP="004A0686">
      <w:pPr>
        <w:spacing w:line="360" w:lineRule="auto"/>
        <w:ind w:firstLine="0"/>
        <w:jc w:val="center"/>
        <w:rPr>
          <w:rFonts w:eastAsiaTheme="minorEastAsia"/>
          <w:lang w:val="es-MX" w:eastAsia="de-DE"/>
        </w:rPr>
      </w:pPr>
    </w:p>
    <w:p w14:paraId="003806D3" w14:textId="77777777" w:rsidR="007F3511" w:rsidRPr="00537C53" w:rsidRDefault="00BA5B46" w:rsidP="00537C53">
      <w:pPr>
        <w:spacing w:line="360" w:lineRule="auto"/>
        <w:ind w:left="66" w:firstLine="0"/>
        <w:jc w:val="center"/>
        <w:rPr>
          <w:rFonts w:eastAsiaTheme="minorEastAsia"/>
          <w:b/>
          <w:sz w:val="26"/>
          <w:szCs w:val="26"/>
          <w:lang w:val="es-MX" w:eastAsia="de-DE"/>
        </w:rPr>
      </w:pPr>
      <w:r w:rsidRPr="00537C53">
        <w:rPr>
          <w:rFonts w:eastAsiaTheme="minorEastAsia"/>
          <w:b/>
          <w:sz w:val="26"/>
          <w:szCs w:val="26"/>
          <w:lang w:val="es-MX" w:eastAsia="de-DE"/>
        </w:rPr>
        <w:t xml:space="preserve">Actividad </w:t>
      </w:r>
      <w:r w:rsidR="00701867" w:rsidRPr="00537C53">
        <w:rPr>
          <w:rFonts w:eastAsiaTheme="minorEastAsia"/>
          <w:b/>
          <w:sz w:val="26"/>
          <w:szCs w:val="26"/>
          <w:lang w:val="es-MX" w:eastAsia="de-DE"/>
        </w:rPr>
        <w:t>3</w:t>
      </w:r>
      <w:r w:rsidRPr="00537C53">
        <w:rPr>
          <w:rFonts w:eastAsiaTheme="minorEastAsia"/>
          <w:b/>
          <w:sz w:val="26"/>
          <w:szCs w:val="26"/>
          <w:lang w:val="es-MX" w:eastAsia="de-DE"/>
        </w:rPr>
        <w:t xml:space="preserve">. </w:t>
      </w:r>
      <w:r w:rsidR="002322C3" w:rsidRPr="00537C53">
        <w:rPr>
          <w:rFonts w:eastAsiaTheme="minorEastAsia"/>
          <w:b/>
          <w:sz w:val="26"/>
          <w:szCs w:val="26"/>
          <w:lang w:val="es-MX" w:eastAsia="de-DE"/>
        </w:rPr>
        <w:t>Seguimiento de instrucciones</w:t>
      </w:r>
    </w:p>
    <w:p w14:paraId="006A76FE" w14:textId="77777777" w:rsidR="0049726F" w:rsidRDefault="004B785B" w:rsidP="00537C53">
      <w:pPr>
        <w:spacing w:line="360" w:lineRule="auto"/>
        <w:ind w:left="66" w:firstLine="521"/>
        <w:rPr>
          <w:rFonts w:eastAsiaTheme="minorEastAsia"/>
          <w:lang w:val="es-MX" w:eastAsia="de-DE"/>
        </w:rPr>
      </w:pPr>
      <w:r w:rsidRPr="00830B39">
        <w:rPr>
          <w:rFonts w:eastAsiaTheme="minorEastAsia"/>
          <w:lang w:val="es-MX" w:eastAsia="de-DE"/>
        </w:rPr>
        <w:t>E</w:t>
      </w:r>
      <w:r w:rsidR="00A048D8" w:rsidRPr="00830B39">
        <w:rPr>
          <w:rFonts w:eastAsiaTheme="minorEastAsia"/>
          <w:lang w:val="es-MX" w:eastAsia="de-DE"/>
        </w:rPr>
        <w:t>l mismo día de clase que fue entregado el instrumento</w:t>
      </w:r>
      <w:r w:rsidR="00EB1C78" w:rsidRPr="00830B39">
        <w:rPr>
          <w:rFonts w:eastAsiaTheme="minorEastAsia"/>
          <w:lang w:val="es-MX" w:eastAsia="de-DE"/>
        </w:rPr>
        <w:t xml:space="preserve"> de evaluación </w:t>
      </w:r>
      <w:proofErr w:type="spellStart"/>
      <w:r w:rsidR="00EB1C78" w:rsidRPr="00830B39">
        <w:rPr>
          <w:rFonts w:eastAsiaTheme="minorEastAsia"/>
          <w:lang w:val="es-MX" w:eastAsia="de-DE"/>
        </w:rPr>
        <w:t>diagnóstica</w:t>
      </w:r>
      <w:r w:rsidR="00A048D8" w:rsidRPr="00830B39">
        <w:rPr>
          <w:rFonts w:eastAsiaTheme="minorEastAsia"/>
          <w:lang w:val="es-MX" w:eastAsia="de-DE"/>
        </w:rPr>
        <w:t>y</w:t>
      </w:r>
      <w:proofErr w:type="spellEnd"/>
      <w:r w:rsidR="00A048D8" w:rsidRPr="00830B39">
        <w:rPr>
          <w:rFonts w:eastAsiaTheme="minorEastAsia"/>
          <w:lang w:val="es-MX" w:eastAsia="de-DE"/>
        </w:rPr>
        <w:t xml:space="preserve"> posterior a haberlo recolectado ya</w:t>
      </w:r>
      <w:r w:rsidR="00EB1C78" w:rsidRPr="00830B39">
        <w:rPr>
          <w:rFonts w:eastAsiaTheme="minorEastAsia"/>
          <w:lang w:val="es-MX" w:eastAsia="de-DE"/>
        </w:rPr>
        <w:t xml:space="preserve"> contestado</w:t>
      </w:r>
      <w:r w:rsidR="00A048D8" w:rsidRPr="00830B39">
        <w:rPr>
          <w:rFonts w:eastAsiaTheme="minorEastAsia"/>
          <w:lang w:val="es-MX" w:eastAsia="de-DE"/>
        </w:rPr>
        <w:t xml:space="preserve">, cada profesor escribió sobre el pizarrón la dirección en </w:t>
      </w:r>
      <w:proofErr w:type="spellStart"/>
      <w:r w:rsidR="00A048D8" w:rsidRPr="00830B39">
        <w:rPr>
          <w:rFonts w:eastAsiaTheme="minorEastAsia"/>
          <w:lang w:val="es-MX" w:eastAsia="de-DE"/>
        </w:rPr>
        <w:t>internet</w:t>
      </w:r>
      <w:r w:rsidR="002322C3" w:rsidRPr="00830B39">
        <w:rPr>
          <w:rFonts w:eastAsiaTheme="minorEastAsia"/>
          <w:lang w:val="es-MX" w:eastAsia="de-DE"/>
        </w:rPr>
        <w:t>para</w:t>
      </w:r>
      <w:proofErr w:type="spellEnd"/>
      <w:r w:rsidR="002322C3" w:rsidRPr="00830B39">
        <w:rPr>
          <w:rFonts w:eastAsiaTheme="minorEastAsia"/>
          <w:lang w:val="es-MX" w:eastAsia="de-DE"/>
        </w:rPr>
        <w:t xml:space="preserve"> acceder a </w:t>
      </w:r>
      <w:r w:rsidRPr="00830B39">
        <w:rPr>
          <w:rFonts w:eastAsiaTheme="minorEastAsia"/>
          <w:lang w:val="es-MX" w:eastAsia="de-DE"/>
        </w:rPr>
        <w:t xml:space="preserve">los videos y </w:t>
      </w:r>
      <w:r w:rsidR="00125CB6" w:rsidRPr="00830B39">
        <w:rPr>
          <w:rFonts w:eastAsiaTheme="minorEastAsia"/>
          <w:lang w:val="es-MX" w:eastAsia="de-DE"/>
        </w:rPr>
        <w:t>a los enlaces para los instrumentos de evaluación de satisfacción</w:t>
      </w:r>
      <w:r w:rsidR="00B90C41" w:rsidRPr="00830B39">
        <w:rPr>
          <w:rFonts w:eastAsiaTheme="minorEastAsia"/>
          <w:lang w:val="es-MX" w:eastAsia="de-DE"/>
        </w:rPr>
        <w:t xml:space="preserve">. </w:t>
      </w:r>
      <w:r w:rsidR="00EB1C78" w:rsidRPr="00830B39">
        <w:rPr>
          <w:rFonts w:eastAsiaTheme="minorEastAsia"/>
          <w:lang w:val="es-MX" w:eastAsia="de-DE"/>
        </w:rPr>
        <w:t>Acto seguido, cada</w:t>
      </w:r>
      <w:r w:rsidR="009C1DCD" w:rsidRPr="00830B39">
        <w:rPr>
          <w:rFonts w:eastAsiaTheme="minorEastAsia"/>
          <w:lang w:val="es-MX" w:eastAsia="de-DE"/>
        </w:rPr>
        <w:t xml:space="preserve"> profesor</w:t>
      </w:r>
      <w:r w:rsidR="004A60DC" w:rsidRPr="00830B39">
        <w:rPr>
          <w:rFonts w:eastAsiaTheme="minorEastAsia"/>
          <w:lang w:val="es-MX" w:eastAsia="de-DE"/>
        </w:rPr>
        <w:t xml:space="preserve"> indicó</w:t>
      </w:r>
      <w:r w:rsidR="003753D7" w:rsidRPr="00830B39">
        <w:rPr>
          <w:rFonts w:eastAsiaTheme="minorEastAsia"/>
          <w:lang w:val="es-MX" w:eastAsia="de-DE"/>
        </w:rPr>
        <w:t xml:space="preserve"> que tenían </w:t>
      </w:r>
      <w:r w:rsidR="00A31E77" w:rsidRPr="00830B39">
        <w:rPr>
          <w:rFonts w:eastAsiaTheme="minorEastAsia"/>
          <w:lang w:val="es-MX" w:eastAsia="de-DE"/>
        </w:rPr>
        <w:t xml:space="preserve">un máximo de </w:t>
      </w:r>
      <w:r w:rsidR="00F5634F" w:rsidRPr="00830B39">
        <w:rPr>
          <w:rFonts w:eastAsiaTheme="minorEastAsia"/>
          <w:lang w:val="es-MX" w:eastAsia="de-DE"/>
        </w:rPr>
        <w:t>tres</w:t>
      </w:r>
      <w:r w:rsidR="003753D7" w:rsidRPr="00830B39">
        <w:rPr>
          <w:rFonts w:eastAsiaTheme="minorEastAsia"/>
          <w:lang w:val="es-MX" w:eastAsia="de-DE"/>
        </w:rPr>
        <w:t xml:space="preserve"> días para revisarlos</w:t>
      </w:r>
      <w:r w:rsidR="005858EA" w:rsidRPr="00830B39">
        <w:rPr>
          <w:rFonts w:eastAsiaTheme="minorEastAsia"/>
          <w:lang w:val="es-MX" w:eastAsia="de-DE"/>
        </w:rPr>
        <w:t xml:space="preserve"> tres</w:t>
      </w:r>
      <w:r w:rsidR="00A31E77" w:rsidRPr="00830B39">
        <w:rPr>
          <w:rFonts w:eastAsiaTheme="minorEastAsia"/>
          <w:lang w:val="es-MX" w:eastAsia="de-DE"/>
        </w:rPr>
        <w:t xml:space="preserve"> </w:t>
      </w:r>
      <w:proofErr w:type="gramStart"/>
      <w:r w:rsidR="00A31E77" w:rsidRPr="00830B39">
        <w:rPr>
          <w:rFonts w:eastAsiaTheme="minorEastAsia"/>
          <w:lang w:val="es-MX" w:eastAsia="de-DE"/>
        </w:rPr>
        <w:t>videos</w:t>
      </w:r>
      <w:r w:rsidR="00A048D8" w:rsidRPr="00830B39">
        <w:rPr>
          <w:rFonts w:eastAsiaTheme="minorEastAsia"/>
          <w:lang w:val="es-MX" w:eastAsia="de-DE"/>
        </w:rPr>
        <w:t>(</w:t>
      </w:r>
      <w:proofErr w:type="gramEnd"/>
      <w:r w:rsidR="005858EA" w:rsidRPr="00830B39">
        <w:rPr>
          <w:rFonts w:eastAsiaTheme="minorEastAsia"/>
          <w:lang w:val="es-MX" w:eastAsia="de-DE"/>
        </w:rPr>
        <w:t>se buscó</w:t>
      </w:r>
      <w:r w:rsidR="00F73C2A" w:rsidRPr="00830B39">
        <w:rPr>
          <w:rFonts w:eastAsiaTheme="minorEastAsia"/>
          <w:lang w:val="es-MX" w:eastAsia="de-DE"/>
        </w:rPr>
        <w:t xml:space="preserve"> que </w:t>
      </w:r>
      <w:r w:rsidR="005858EA" w:rsidRPr="00830B39">
        <w:rPr>
          <w:rFonts w:eastAsiaTheme="minorEastAsia"/>
          <w:lang w:val="es-MX" w:eastAsia="de-DE"/>
        </w:rPr>
        <w:t>esos días coincidiera</w:t>
      </w:r>
      <w:r w:rsidR="00A048D8" w:rsidRPr="00830B39">
        <w:rPr>
          <w:rFonts w:eastAsiaTheme="minorEastAsia"/>
          <w:lang w:val="es-MX" w:eastAsia="de-DE"/>
        </w:rPr>
        <w:t xml:space="preserve">n con </w:t>
      </w:r>
      <w:r w:rsidR="00F73C2A" w:rsidRPr="00830B39">
        <w:rPr>
          <w:rFonts w:eastAsiaTheme="minorEastAsia"/>
          <w:lang w:val="es-MX" w:eastAsia="de-DE"/>
        </w:rPr>
        <w:t xml:space="preserve">el fin de semana, </w:t>
      </w:r>
      <w:r w:rsidR="005858EA" w:rsidRPr="00830B39">
        <w:rPr>
          <w:rFonts w:eastAsiaTheme="minorEastAsia"/>
          <w:lang w:val="es-MX" w:eastAsia="de-DE"/>
        </w:rPr>
        <w:t xml:space="preserve">es decir, </w:t>
      </w:r>
      <w:r w:rsidR="00F73C2A" w:rsidRPr="00830B39">
        <w:rPr>
          <w:rFonts w:eastAsiaTheme="minorEastAsia"/>
          <w:lang w:val="es-MX" w:eastAsia="de-DE"/>
        </w:rPr>
        <w:t>días</w:t>
      </w:r>
      <w:r w:rsidR="005858EA" w:rsidRPr="00830B39">
        <w:rPr>
          <w:rFonts w:eastAsiaTheme="minorEastAsia"/>
          <w:lang w:val="es-MX" w:eastAsia="de-DE"/>
        </w:rPr>
        <w:t xml:space="preserve"> en los</w:t>
      </w:r>
      <w:r w:rsidR="00F73C2A" w:rsidRPr="00830B39">
        <w:rPr>
          <w:rFonts w:eastAsiaTheme="minorEastAsia"/>
          <w:lang w:val="es-MX" w:eastAsia="de-DE"/>
        </w:rPr>
        <w:t xml:space="preserve"> que no hay clase</w:t>
      </w:r>
      <w:r w:rsidR="005858EA" w:rsidRPr="00830B39">
        <w:rPr>
          <w:rFonts w:eastAsiaTheme="minorEastAsia"/>
          <w:lang w:val="es-MX" w:eastAsia="de-DE"/>
        </w:rPr>
        <w:t>s</w:t>
      </w:r>
      <w:r w:rsidR="00F73C2A" w:rsidRPr="00830B39">
        <w:rPr>
          <w:rFonts w:eastAsiaTheme="minorEastAsia"/>
          <w:lang w:val="es-MX" w:eastAsia="de-DE"/>
        </w:rPr>
        <w:t>)</w:t>
      </w:r>
      <w:r w:rsidR="005858EA" w:rsidRPr="00830B39">
        <w:rPr>
          <w:rFonts w:eastAsiaTheme="minorEastAsia"/>
          <w:lang w:val="es-MX" w:eastAsia="de-DE"/>
        </w:rPr>
        <w:t xml:space="preserve"> para que</w:t>
      </w:r>
      <w:r w:rsidR="00701867" w:rsidRPr="00830B39">
        <w:rPr>
          <w:rFonts w:eastAsiaTheme="minorEastAsia"/>
          <w:lang w:val="es-MX" w:eastAsia="de-DE"/>
        </w:rPr>
        <w:t xml:space="preserve"> respondieran </w:t>
      </w:r>
      <w:r w:rsidR="000B50C6" w:rsidRPr="00830B39">
        <w:rPr>
          <w:rFonts w:eastAsiaTheme="minorEastAsia"/>
          <w:lang w:val="es-MX" w:eastAsia="de-DE"/>
        </w:rPr>
        <w:t xml:space="preserve">los </w:t>
      </w:r>
      <w:r w:rsidR="00701867" w:rsidRPr="00830B39">
        <w:rPr>
          <w:rFonts w:eastAsiaTheme="minorEastAsia"/>
          <w:lang w:val="es-MX" w:eastAsia="de-DE"/>
        </w:rPr>
        <w:t>instrumento</w:t>
      </w:r>
      <w:r w:rsidR="000B50C6" w:rsidRPr="00830B39">
        <w:rPr>
          <w:rFonts w:eastAsiaTheme="minorEastAsia"/>
          <w:lang w:val="es-MX" w:eastAsia="de-DE"/>
        </w:rPr>
        <w:t xml:space="preserve">s </w:t>
      </w:r>
      <w:r w:rsidR="00125CB6" w:rsidRPr="00830B39">
        <w:rPr>
          <w:rFonts w:eastAsiaTheme="minorEastAsia"/>
          <w:lang w:val="es-MX" w:eastAsia="de-DE"/>
        </w:rPr>
        <w:t xml:space="preserve">de evaluación de satisfacción </w:t>
      </w:r>
      <w:r w:rsidR="000B50C6" w:rsidRPr="00830B39">
        <w:rPr>
          <w:rFonts w:eastAsiaTheme="minorEastAsia"/>
          <w:lang w:val="es-MX" w:eastAsia="de-DE"/>
        </w:rPr>
        <w:t>correspondientes</w:t>
      </w:r>
      <w:r w:rsidR="00844BE1" w:rsidRPr="00830B39">
        <w:rPr>
          <w:rFonts w:eastAsiaTheme="minorEastAsia"/>
          <w:lang w:val="es-MX" w:eastAsia="de-DE"/>
        </w:rPr>
        <w:t xml:space="preserve">, aunque algunos </w:t>
      </w:r>
      <w:r w:rsidR="008932B8">
        <w:rPr>
          <w:rFonts w:eastAsiaTheme="minorEastAsia"/>
          <w:lang w:val="es-MX" w:eastAsia="de-DE"/>
        </w:rPr>
        <w:t>alumnos—</w:t>
      </w:r>
      <w:r w:rsidR="00B90C41" w:rsidRPr="00830B39">
        <w:rPr>
          <w:rFonts w:eastAsiaTheme="minorEastAsia"/>
          <w:lang w:val="es-MX" w:eastAsia="de-DE"/>
        </w:rPr>
        <w:t xml:space="preserve">como </w:t>
      </w:r>
      <w:r w:rsidR="008932B8">
        <w:rPr>
          <w:rFonts w:eastAsiaTheme="minorEastAsia"/>
          <w:lang w:val="es-MX" w:eastAsia="de-DE"/>
        </w:rPr>
        <w:t xml:space="preserve">se </w:t>
      </w:r>
      <w:r w:rsidR="00B90C41" w:rsidRPr="00830B39">
        <w:rPr>
          <w:rFonts w:eastAsiaTheme="minorEastAsia"/>
          <w:lang w:val="es-MX" w:eastAsia="de-DE"/>
        </w:rPr>
        <w:t xml:space="preserve">muestra </w:t>
      </w:r>
      <w:r w:rsidR="008932B8">
        <w:rPr>
          <w:rFonts w:eastAsiaTheme="minorEastAsia"/>
          <w:lang w:val="es-MX" w:eastAsia="de-DE"/>
        </w:rPr>
        <w:t xml:space="preserve">en </w:t>
      </w:r>
      <w:r w:rsidR="00B90C41" w:rsidRPr="00830B39">
        <w:rPr>
          <w:rFonts w:eastAsiaTheme="minorEastAsia"/>
          <w:lang w:val="es-MX" w:eastAsia="de-DE"/>
        </w:rPr>
        <w:t>la f</w:t>
      </w:r>
      <w:r w:rsidR="00844BE1" w:rsidRPr="00830B39">
        <w:rPr>
          <w:rFonts w:eastAsiaTheme="minorEastAsia"/>
          <w:lang w:val="es-MX" w:eastAsia="de-DE"/>
        </w:rPr>
        <w:t>igura 4</w:t>
      </w:r>
      <w:r w:rsidR="008932B8">
        <w:rPr>
          <w:rFonts w:eastAsiaTheme="minorEastAsia"/>
          <w:lang w:val="es-MX" w:eastAsia="de-DE"/>
        </w:rPr>
        <w:t>—</w:t>
      </w:r>
      <w:r w:rsidR="00844BE1" w:rsidRPr="00830B39">
        <w:rPr>
          <w:rFonts w:eastAsiaTheme="minorEastAsia"/>
          <w:lang w:val="es-MX" w:eastAsia="de-DE"/>
        </w:rPr>
        <w:t xml:space="preserve"> comenzaron de forma inmediata a visualizar los videos</w:t>
      </w:r>
      <w:r w:rsidR="00A048D8" w:rsidRPr="00830B39">
        <w:rPr>
          <w:rFonts w:eastAsiaTheme="minorEastAsia"/>
          <w:lang w:val="es-MX" w:eastAsia="de-DE"/>
        </w:rPr>
        <w:t>.</w:t>
      </w:r>
    </w:p>
    <w:p w14:paraId="0F639371" w14:textId="77777777" w:rsidR="00125CB6" w:rsidRPr="00830B39" w:rsidRDefault="00125CB6" w:rsidP="007F3511">
      <w:pPr>
        <w:ind w:left="66" w:firstLine="521"/>
        <w:rPr>
          <w:rFonts w:eastAsiaTheme="minorEastAsia"/>
          <w:lang w:val="es-MX" w:eastAsia="de-DE"/>
        </w:rPr>
      </w:pPr>
    </w:p>
    <w:p w14:paraId="7A1C1B7E" w14:textId="77777777" w:rsidR="0049726F" w:rsidRPr="00537C53" w:rsidRDefault="0049726F" w:rsidP="0049726F">
      <w:pPr>
        <w:ind w:firstLine="0"/>
        <w:jc w:val="center"/>
        <w:rPr>
          <w:rFonts w:eastAsiaTheme="minorEastAsia"/>
          <w:szCs w:val="28"/>
          <w:lang w:val="es-MX" w:eastAsia="de-DE"/>
        </w:rPr>
      </w:pPr>
      <w:r w:rsidRPr="00537C53">
        <w:rPr>
          <w:rFonts w:eastAsiaTheme="minorEastAsia"/>
          <w:b/>
          <w:szCs w:val="28"/>
          <w:lang w:val="es-MX" w:eastAsia="de-DE"/>
        </w:rPr>
        <w:t>Figura 4</w:t>
      </w:r>
      <w:r w:rsidRPr="00537C53">
        <w:rPr>
          <w:rFonts w:eastAsiaTheme="minorEastAsia"/>
          <w:szCs w:val="28"/>
          <w:lang w:val="es-MX" w:eastAsia="de-DE"/>
        </w:rPr>
        <w:t>. Visualización de videos por estudiantes de la FM</w:t>
      </w:r>
    </w:p>
    <w:p w14:paraId="2357B9F3" w14:textId="77777777" w:rsidR="00125CB6" w:rsidRPr="00830B39" w:rsidRDefault="00125CB6" w:rsidP="00125CB6">
      <w:pPr>
        <w:ind w:firstLine="587"/>
        <w:rPr>
          <w:rFonts w:eastAsiaTheme="minorEastAsia"/>
          <w:lang w:val="es-MX" w:eastAsia="de-DE"/>
        </w:rPr>
      </w:pPr>
    </w:p>
    <w:p w14:paraId="77857105" w14:textId="77777777" w:rsidR="00125CB6" w:rsidRPr="00830B39" w:rsidRDefault="00125CB6" w:rsidP="00125CB6">
      <w:pPr>
        <w:ind w:firstLine="587"/>
        <w:jc w:val="center"/>
        <w:rPr>
          <w:rFonts w:eastAsiaTheme="minorEastAsia"/>
          <w:lang w:val="es-MX" w:eastAsia="de-DE"/>
        </w:rPr>
      </w:pPr>
      <w:r w:rsidRPr="00830B39">
        <w:rPr>
          <w:rFonts w:eastAsiaTheme="minorEastAsia"/>
          <w:noProof/>
          <w:lang w:val="es-MX" w:eastAsia="es-MX"/>
        </w:rPr>
        <w:drawing>
          <wp:inline distT="0" distB="0" distL="0" distR="0" wp14:anchorId="6DACD24F" wp14:editId="1A0D2134">
            <wp:extent cx="2402931" cy="2040367"/>
            <wp:effectExtent l="19050" t="0" r="0" b="0"/>
            <wp:docPr id="10" name="5 Imagen" descr="WhatsApp Image 2020-01-24 at 9.38.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4 at 9.38.04 AM.jpeg"/>
                    <pic:cNvPicPr/>
                  </pic:nvPicPr>
                  <pic:blipFill>
                    <a:blip r:embed="rId16"/>
                    <a:stretch>
                      <a:fillRect/>
                    </a:stretch>
                  </pic:blipFill>
                  <pic:spPr>
                    <a:xfrm>
                      <a:off x="0" y="0"/>
                      <a:ext cx="2412071" cy="2048128"/>
                    </a:xfrm>
                    <a:prstGeom prst="rect">
                      <a:avLst/>
                    </a:prstGeom>
                  </pic:spPr>
                </pic:pic>
              </a:graphicData>
            </a:graphic>
          </wp:inline>
        </w:drawing>
      </w:r>
    </w:p>
    <w:p w14:paraId="554DD389" w14:textId="77777777" w:rsidR="00125CB6" w:rsidRPr="00537C53" w:rsidRDefault="0049726F" w:rsidP="0049726F">
      <w:pPr>
        <w:ind w:firstLine="587"/>
        <w:jc w:val="center"/>
        <w:rPr>
          <w:rFonts w:eastAsiaTheme="minorEastAsia"/>
          <w:szCs w:val="28"/>
          <w:lang w:val="es-MX" w:eastAsia="de-DE"/>
        </w:rPr>
      </w:pPr>
      <w:r w:rsidRPr="00537C53">
        <w:rPr>
          <w:rFonts w:eastAsiaTheme="minorEastAsia"/>
          <w:szCs w:val="28"/>
          <w:lang w:val="es-MX" w:eastAsia="de-DE"/>
        </w:rPr>
        <w:t>Fuente: Elaboración propia</w:t>
      </w:r>
    </w:p>
    <w:p w14:paraId="25B91F64" w14:textId="77777777" w:rsidR="0049726F" w:rsidRPr="00537C53" w:rsidRDefault="009B5487" w:rsidP="00537C53">
      <w:pPr>
        <w:spacing w:line="360" w:lineRule="auto"/>
        <w:ind w:left="66" w:firstLine="0"/>
        <w:jc w:val="center"/>
        <w:rPr>
          <w:rFonts w:eastAsiaTheme="minorEastAsia"/>
          <w:b/>
          <w:sz w:val="26"/>
          <w:szCs w:val="26"/>
          <w:lang w:val="es-MX" w:eastAsia="de-DE"/>
        </w:rPr>
      </w:pPr>
      <w:r w:rsidRPr="00537C53">
        <w:rPr>
          <w:rFonts w:eastAsiaTheme="minorEastAsia"/>
          <w:b/>
          <w:sz w:val="26"/>
          <w:szCs w:val="26"/>
          <w:lang w:val="es-MX" w:eastAsia="de-DE"/>
        </w:rPr>
        <w:lastRenderedPageBreak/>
        <w:t xml:space="preserve">Actividad </w:t>
      </w:r>
      <w:r w:rsidR="005858EA" w:rsidRPr="00537C53">
        <w:rPr>
          <w:rFonts w:eastAsiaTheme="minorEastAsia"/>
          <w:b/>
          <w:sz w:val="26"/>
          <w:szCs w:val="26"/>
          <w:lang w:val="es-MX" w:eastAsia="de-DE"/>
        </w:rPr>
        <w:t>4</w:t>
      </w:r>
      <w:r w:rsidRPr="00537C53">
        <w:rPr>
          <w:rFonts w:eastAsiaTheme="minorEastAsia"/>
          <w:b/>
          <w:sz w:val="26"/>
          <w:szCs w:val="26"/>
          <w:lang w:val="es-MX" w:eastAsia="de-DE"/>
        </w:rPr>
        <w:t>. Evaluación de conocimientos</w:t>
      </w:r>
    </w:p>
    <w:p w14:paraId="49F5F307" w14:textId="77777777" w:rsidR="004A69AE" w:rsidRPr="00830B39" w:rsidRDefault="00F73C2A" w:rsidP="00537C53">
      <w:pPr>
        <w:spacing w:line="360" w:lineRule="auto"/>
        <w:ind w:left="66" w:firstLine="642"/>
        <w:rPr>
          <w:rFonts w:eastAsiaTheme="minorEastAsia"/>
          <w:lang w:val="es-MX" w:eastAsia="de-DE"/>
        </w:rPr>
      </w:pPr>
      <w:r w:rsidRPr="00830B39">
        <w:rPr>
          <w:rFonts w:eastAsiaTheme="minorEastAsia"/>
          <w:lang w:val="es-MX" w:eastAsia="de-DE"/>
        </w:rPr>
        <w:t>En el cuarto día</w:t>
      </w:r>
      <w:r w:rsidR="00701867" w:rsidRPr="00830B39">
        <w:rPr>
          <w:rFonts w:eastAsiaTheme="minorEastAsia"/>
          <w:lang w:val="es-MX" w:eastAsia="de-DE"/>
        </w:rPr>
        <w:t xml:space="preserve">, al inicio de clase y sin haber </w:t>
      </w:r>
      <w:r w:rsidR="00BD004F" w:rsidRPr="00830B39">
        <w:rPr>
          <w:rFonts w:eastAsiaTheme="minorEastAsia"/>
          <w:lang w:val="es-MX" w:eastAsia="de-DE"/>
        </w:rPr>
        <w:t>expuesto n</w:t>
      </w:r>
      <w:r w:rsidR="00701867" w:rsidRPr="00830B39">
        <w:rPr>
          <w:rFonts w:eastAsiaTheme="minorEastAsia"/>
          <w:lang w:val="es-MX" w:eastAsia="de-DE"/>
        </w:rPr>
        <w:t xml:space="preserve">inguno de los temas </w:t>
      </w:r>
      <w:r w:rsidR="0049726F">
        <w:rPr>
          <w:rFonts w:eastAsiaTheme="minorEastAsia"/>
          <w:lang w:val="es-MX" w:eastAsia="de-DE"/>
        </w:rPr>
        <w:t>explicados</w:t>
      </w:r>
      <w:r w:rsidR="00701867" w:rsidRPr="00830B39">
        <w:rPr>
          <w:rFonts w:eastAsiaTheme="minorEastAsia"/>
          <w:lang w:val="es-MX" w:eastAsia="de-DE"/>
        </w:rPr>
        <w:t xml:space="preserve"> en los videos,</w:t>
      </w:r>
      <w:r w:rsidR="00AC26A9" w:rsidRPr="00830B39">
        <w:rPr>
          <w:rFonts w:eastAsiaTheme="minorEastAsia"/>
          <w:lang w:val="es-MX" w:eastAsia="de-DE"/>
        </w:rPr>
        <w:t xml:space="preserve"> se solicitó </w:t>
      </w:r>
      <w:r w:rsidR="00BD004F" w:rsidRPr="00830B39">
        <w:rPr>
          <w:rFonts w:eastAsiaTheme="minorEastAsia"/>
          <w:lang w:val="es-MX" w:eastAsia="de-DE"/>
        </w:rPr>
        <w:t xml:space="preserve">nuevamente </w:t>
      </w:r>
      <w:r w:rsidRPr="00830B39">
        <w:rPr>
          <w:rFonts w:eastAsiaTheme="minorEastAsia"/>
          <w:lang w:val="es-MX" w:eastAsia="de-DE"/>
        </w:rPr>
        <w:t xml:space="preserve">a los estudiantes responder el mismo instrumento </w:t>
      </w:r>
      <w:r w:rsidR="00701867" w:rsidRPr="00830B39">
        <w:rPr>
          <w:rFonts w:eastAsiaTheme="minorEastAsia"/>
          <w:lang w:val="es-MX" w:eastAsia="de-DE"/>
        </w:rPr>
        <w:t xml:space="preserve">de evaluación diagnóstica mencionado en la </w:t>
      </w:r>
      <w:r w:rsidR="0049726F">
        <w:rPr>
          <w:rFonts w:eastAsiaTheme="minorEastAsia"/>
          <w:lang w:val="es-MX" w:eastAsia="de-DE"/>
        </w:rPr>
        <w:t>a</w:t>
      </w:r>
      <w:r w:rsidR="00701867" w:rsidRPr="00830B39">
        <w:rPr>
          <w:rFonts w:eastAsiaTheme="minorEastAsia"/>
          <w:lang w:val="es-MX" w:eastAsia="de-DE"/>
        </w:rPr>
        <w:t>ctividad</w:t>
      </w:r>
      <w:r w:rsidR="0049726F">
        <w:rPr>
          <w:rFonts w:eastAsiaTheme="minorEastAsia"/>
          <w:lang w:val="es-MX" w:eastAsia="de-DE"/>
        </w:rPr>
        <w:t xml:space="preserve"> 2</w:t>
      </w:r>
      <w:r w:rsidRPr="00830B39">
        <w:rPr>
          <w:rFonts w:eastAsiaTheme="minorEastAsia"/>
          <w:lang w:val="es-MX" w:eastAsia="de-DE"/>
        </w:rPr>
        <w:t xml:space="preserve">. La intención fue </w:t>
      </w:r>
      <w:r w:rsidR="003F06F5" w:rsidRPr="00830B39">
        <w:rPr>
          <w:rFonts w:eastAsiaTheme="minorEastAsia"/>
          <w:lang w:val="es-MX" w:eastAsia="de-DE"/>
        </w:rPr>
        <w:t xml:space="preserve">evaluar la adquisición de </w:t>
      </w:r>
      <w:proofErr w:type="spellStart"/>
      <w:r w:rsidR="003F06F5" w:rsidRPr="00830B39">
        <w:rPr>
          <w:rFonts w:eastAsiaTheme="minorEastAsia"/>
          <w:lang w:val="es-MX" w:eastAsia="de-DE"/>
        </w:rPr>
        <w:t>conocimientos</w:t>
      </w:r>
      <w:r w:rsidRPr="00830B39">
        <w:rPr>
          <w:rFonts w:eastAsiaTheme="minorEastAsia"/>
          <w:lang w:val="es-MX" w:eastAsia="de-DE"/>
        </w:rPr>
        <w:t>en</w:t>
      </w:r>
      <w:proofErr w:type="spellEnd"/>
      <w:r w:rsidRPr="00830B39">
        <w:rPr>
          <w:rFonts w:eastAsiaTheme="minorEastAsia"/>
          <w:lang w:val="es-MX" w:eastAsia="de-DE"/>
        </w:rPr>
        <w:t xml:space="preserve"> un momento posterior al uso de </w:t>
      </w:r>
      <w:r w:rsidR="00F33E26" w:rsidRPr="00830B39">
        <w:rPr>
          <w:rFonts w:eastAsiaTheme="minorEastAsia"/>
          <w:lang w:val="es-MX" w:eastAsia="de-DE"/>
        </w:rPr>
        <w:t xml:space="preserve">los </w:t>
      </w:r>
      <w:r w:rsidR="003F06F5" w:rsidRPr="00830B39">
        <w:rPr>
          <w:rFonts w:eastAsiaTheme="minorEastAsia"/>
          <w:lang w:val="es-MX" w:eastAsia="de-DE"/>
        </w:rPr>
        <w:t xml:space="preserve">videos. </w:t>
      </w:r>
      <w:r w:rsidR="00AC26A9" w:rsidRPr="00830B39">
        <w:rPr>
          <w:rFonts w:eastAsiaTheme="minorEastAsia"/>
          <w:lang w:val="es-MX" w:eastAsia="de-DE"/>
        </w:rPr>
        <w:t xml:space="preserve">La </w:t>
      </w:r>
      <w:r w:rsidR="00B90C41" w:rsidRPr="00830B39">
        <w:rPr>
          <w:rFonts w:eastAsiaTheme="minorEastAsia"/>
          <w:lang w:val="es-MX" w:eastAsia="de-DE"/>
        </w:rPr>
        <w:t>f</w:t>
      </w:r>
      <w:r w:rsidR="0097042F" w:rsidRPr="00830B39">
        <w:rPr>
          <w:rFonts w:eastAsiaTheme="minorEastAsia"/>
          <w:lang w:val="es-MX" w:eastAsia="de-DE"/>
        </w:rPr>
        <w:t xml:space="preserve">igura </w:t>
      </w:r>
      <w:r w:rsidR="00125CB6" w:rsidRPr="00830B39">
        <w:rPr>
          <w:rFonts w:eastAsiaTheme="minorEastAsia"/>
          <w:lang w:val="es-MX" w:eastAsia="de-DE"/>
        </w:rPr>
        <w:t>5</w:t>
      </w:r>
      <w:r w:rsidR="009A7B42" w:rsidRPr="00830B39">
        <w:rPr>
          <w:rFonts w:eastAsiaTheme="minorEastAsia"/>
          <w:lang w:val="es-MX" w:eastAsia="de-DE"/>
        </w:rPr>
        <w:t xml:space="preserve">muestra a un grupo de estudiantes </w:t>
      </w:r>
      <w:r w:rsidR="00F33E26" w:rsidRPr="00830B39">
        <w:rPr>
          <w:rFonts w:eastAsiaTheme="minorEastAsia"/>
          <w:lang w:val="es-MX" w:eastAsia="de-DE"/>
        </w:rPr>
        <w:t>completa</w:t>
      </w:r>
      <w:r w:rsidR="005858EA" w:rsidRPr="00830B39">
        <w:rPr>
          <w:rFonts w:eastAsiaTheme="minorEastAsia"/>
          <w:lang w:val="es-MX" w:eastAsia="de-DE"/>
        </w:rPr>
        <w:t>ndo</w:t>
      </w:r>
      <w:r w:rsidR="00F33E26" w:rsidRPr="00830B39">
        <w:rPr>
          <w:rFonts w:eastAsiaTheme="minorEastAsia"/>
          <w:lang w:val="es-MX" w:eastAsia="de-DE"/>
        </w:rPr>
        <w:t xml:space="preserve"> e</w:t>
      </w:r>
      <w:r w:rsidR="00751E26" w:rsidRPr="00830B39">
        <w:rPr>
          <w:rFonts w:eastAsiaTheme="minorEastAsia"/>
          <w:lang w:val="es-MX" w:eastAsia="de-DE"/>
        </w:rPr>
        <w:t xml:space="preserve">ste </w:t>
      </w:r>
      <w:r w:rsidR="00F33E26" w:rsidRPr="00830B39">
        <w:rPr>
          <w:rFonts w:eastAsiaTheme="minorEastAsia"/>
          <w:lang w:val="es-MX" w:eastAsia="de-DE"/>
        </w:rPr>
        <w:t xml:space="preserve">instrumento. </w:t>
      </w:r>
      <w:proofErr w:type="gramStart"/>
      <w:r w:rsidR="006B13B3" w:rsidRPr="00830B39">
        <w:rPr>
          <w:rFonts w:eastAsiaTheme="minorEastAsia"/>
          <w:lang w:val="es-MX" w:eastAsia="de-DE"/>
        </w:rPr>
        <w:t>Lo</w:t>
      </w:r>
      <w:r w:rsidR="00223C42" w:rsidRPr="00830B39">
        <w:rPr>
          <w:rFonts w:eastAsiaTheme="minorEastAsia"/>
          <w:lang w:val="es-MX" w:eastAsia="de-DE"/>
        </w:rPr>
        <w:t>s</w:t>
      </w:r>
      <w:r w:rsidR="006B13B3" w:rsidRPr="00830B39">
        <w:rPr>
          <w:rFonts w:eastAsiaTheme="minorEastAsia"/>
          <w:lang w:val="es-MX" w:eastAsia="de-DE"/>
        </w:rPr>
        <w:t xml:space="preserve"> resultados de </w:t>
      </w:r>
      <w:r w:rsidR="00751E26" w:rsidRPr="00830B39">
        <w:rPr>
          <w:rFonts w:eastAsiaTheme="minorEastAsia"/>
          <w:lang w:val="es-MX" w:eastAsia="de-DE"/>
        </w:rPr>
        <w:t xml:space="preserve">la </w:t>
      </w:r>
      <w:r w:rsidR="006B13B3" w:rsidRPr="00830B39">
        <w:rPr>
          <w:rFonts w:eastAsiaTheme="minorEastAsia"/>
          <w:lang w:val="es-MX" w:eastAsia="de-DE"/>
        </w:rPr>
        <w:t xml:space="preserve">evaluación </w:t>
      </w:r>
      <w:r w:rsidR="0001206D" w:rsidRPr="00830B39">
        <w:rPr>
          <w:rFonts w:eastAsiaTheme="minorEastAsia"/>
          <w:lang w:val="es-MX" w:eastAsia="de-DE"/>
        </w:rPr>
        <w:t>diagnostica</w:t>
      </w:r>
      <w:proofErr w:type="gramEnd"/>
      <w:r w:rsidR="0001206D" w:rsidRPr="00830B39">
        <w:rPr>
          <w:rFonts w:eastAsiaTheme="minorEastAsia"/>
          <w:lang w:val="es-MX" w:eastAsia="de-DE"/>
        </w:rPr>
        <w:t xml:space="preserve"> </w:t>
      </w:r>
      <w:r w:rsidR="006B13B3" w:rsidRPr="00830B39">
        <w:rPr>
          <w:rFonts w:eastAsiaTheme="minorEastAsia"/>
          <w:lang w:val="es-MX" w:eastAsia="de-DE"/>
        </w:rPr>
        <w:t xml:space="preserve">previos y posteriores al uso de los videos </w:t>
      </w:r>
      <w:r w:rsidR="0001206D" w:rsidRPr="00830B39">
        <w:rPr>
          <w:rFonts w:eastAsiaTheme="minorEastAsia"/>
          <w:lang w:val="es-MX" w:eastAsia="de-DE"/>
        </w:rPr>
        <w:t>no forman parte del alcance de este estudio.</w:t>
      </w:r>
    </w:p>
    <w:p w14:paraId="7B793A1E" w14:textId="77777777" w:rsidR="0097042F" w:rsidRDefault="0097042F" w:rsidP="003C07E4">
      <w:pPr>
        <w:rPr>
          <w:rFonts w:eastAsiaTheme="minorEastAsia"/>
          <w:lang w:val="es-MX" w:eastAsia="de-DE"/>
        </w:rPr>
      </w:pPr>
    </w:p>
    <w:p w14:paraId="74B78449" w14:textId="77777777" w:rsidR="0049726F" w:rsidRPr="00537C53" w:rsidRDefault="0049726F" w:rsidP="00537C53">
      <w:pPr>
        <w:spacing w:line="360" w:lineRule="auto"/>
        <w:ind w:firstLine="0"/>
        <w:jc w:val="center"/>
        <w:rPr>
          <w:rFonts w:eastAsiaTheme="minorEastAsia"/>
          <w:szCs w:val="28"/>
          <w:lang w:val="es-MX" w:eastAsia="de-DE"/>
        </w:rPr>
      </w:pPr>
      <w:r w:rsidRPr="00537C53">
        <w:rPr>
          <w:rFonts w:eastAsiaTheme="minorEastAsia"/>
          <w:b/>
          <w:szCs w:val="28"/>
          <w:lang w:val="es-MX" w:eastAsia="de-DE"/>
        </w:rPr>
        <w:t>Figura 5</w:t>
      </w:r>
      <w:r w:rsidRPr="00537C53">
        <w:rPr>
          <w:rFonts w:eastAsiaTheme="minorEastAsia"/>
          <w:szCs w:val="28"/>
          <w:lang w:val="es-MX" w:eastAsia="de-DE"/>
        </w:rPr>
        <w:t>. Estudiantes de la FM-BUAP contestando el instrumento de evaluación diagnóstica</w:t>
      </w:r>
    </w:p>
    <w:p w14:paraId="3F5ADA3B" w14:textId="77777777" w:rsidR="00112EF0" w:rsidRPr="00830B39" w:rsidRDefault="0097042F" w:rsidP="00172782">
      <w:pPr>
        <w:ind w:firstLine="0"/>
        <w:jc w:val="center"/>
        <w:rPr>
          <w:rFonts w:eastAsiaTheme="minorEastAsia"/>
          <w:lang w:val="es-MX" w:eastAsia="de-DE"/>
        </w:rPr>
      </w:pPr>
      <w:r w:rsidRPr="00830B39">
        <w:rPr>
          <w:rFonts w:eastAsiaTheme="minorEastAsia"/>
          <w:noProof/>
          <w:lang w:val="es-MX" w:eastAsia="es-MX"/>
        </w:rPr>
        <w:drawing>
          <wp:inline distT="0" distB="0" distL="0" distR="0" wp14:anchorId="04BF8F27" wp14:editId="43E374AE">
            <wp:extent cx="3314700" cy="1864378"/>
            <wp:effectExtent l="19050" t="0" r="0" b="0"/>
            <wp:docPr id="7" name="6 Imagen" descr="WhatsApp Image 2020-01-24 at 9.3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4 at 9.37.45 AM.jpeg"/>
                    <pic:cNvPicPr/>
                  </pic:nvPicPr>
                  <pic:blipFill>
                    <a:blip r:embed="rId17"/>
                    <a:stretch>
                      <a:fillRect/>
                    </a:stretch>
                  </pic:blipFill>
                  <pic:spPr>
                    <a:xfrm>
                      <a:off x="0" y="0"/>
                      <a:ext cx="3314700" cy="1864378"/>
                    </a:xfrm>
                    <a:prstGeom prst="rect">
                      <a:avLst/>
                    </a:prstGeom>
                  </pic:spPr>
                </pic:pic>
              </a:graphicData>
            </a:graphic>
          </wp:inline>
        </w:drawing>
      </w:r>
    </w:p>
    <w:p w14:paraId="1B72F110" w14:textId="77777777" w:rsidR="00F33E26" w:rsidRDefault="0049726F" w:rsidP="00537C53">
      <w:pPr>
        <w:spacing w:line="360" w:lineRule="auto"/>
        <w:ind w:firstLine="0"/>
        <w:jc w:val="center"/>
        <w:rPr>
          <w:rFonts w:eastAsiaTheme="minorEastAsia"/>
          <w:szCs w:val="28"/>
          <w:lang w:val="es-MX" w:eastAsia="de-DE"/>
        </w:rPr>
      </w:pPr>
      <w:r w:rsidRPr="00537C53">
        <w:rPr>
          <w:rFonts w:eastAsiaTheme="minorEastAsia"/>
          <w:szCs w:val="28"/>
          <w:lang w:val="es-MX" w:eastAsia="de-DE"/>
        </w:rPr>
        <w:t>Fuente: Elaboración propia</w:t>
      </w:r>
    </w:p>
    <w:p w14:paraId="2396AE4F" w14:textId="77777777" w:rsidR="00537C53" w:rsidRPr="00537C53" w:rsidRDefault="00537C53" w:rsidP="00537C53">
      <w:pPr>
        <w:spacing w:line="360" w:lineRule="auto"/>
        <w:ind w:firstLine="0"/>
        <w:jc w:val="center"/>
        <w:rPr>
          <w:rFonts w:eastAsiaTheme="minorEastAsia"/>
          <w:sz w:val="28"/>
          <w:szCs w:val="28"/>
          <w:lang w:val="es-MX" w:eastAsia="de-DE"/>
        </w:rPr>
      </w:pPr>
    </w:p>
    <w:p w14:paraId="66A9C8B7" w14:textId="77777777" w:rsidR="00223C42" w:rsidRPr="00830B39" w:rsidRDefault="00223C42" w:rsidP="00537C53">
      <w:pPr>
        <w:pStyle w:val="Ttulo2"/>
        <w:spacing w:before="0" w:line="360" w:lineRule="auto"/>
        <w:rPr>
          <w:rFonts w:eastAsiaTheme="minorEastAsia"/>
          <w:lang w:val="es-MX"/>
        </w:rPr>
      </w:pPr>
      <w:r w:rsidRPr="00830B39">
        <w:rPr>
          <w:rFonts w:eastAsiaTheme="minorEastAsia"/>
          <w:lang w:val="es-MX"/>
        </w:rPr>
        <w:t>Evaluación de satisfacción</w:t>
      </w:r>
    </w:p>
    <w:p w14:paraId="1A860147" w14:textId="77777777" w:rsidR="00C45CC2" w:rsidRPr="00830B39" w:rsidRDefault="00003F87" w:rsidP="00537C53">
      <w:pPr>
        <w:spacing w:line="360" w:lineRule="auto"/>
        <w:ind w:firstLine="708"/>
        <w:rPr>
          <w:rFonts w:eastAsiaTheme="minorEastAsia"/>
          <w:lang w:val="es-MX" w:eastAsia="de-DE"/>
        </w:rPr>
      </w:pPr>
      <w:r w:rsidRPr="00830B39">
        <w:rPr>
          <w:rFonts w:eastAsiaTheme="minorEastAsia"/>
          <w:lang w:val="es-MX" w:eastAsia="de-DE"/>
        </w:rPr>
        <w:t xml:space="preserve">Dado que el contenido de los videos está respaldado por referencias bibliográficas de fuentes reconocidas y </w:t>
      </w:r>
      <w:r w:rsidR="00386B2D" w:rsidRPr="00830B39">
        <w:rPr>
          <w:rFonts w:eastAsiaTheme="minorEastAsia"/>
          <w:lang w:val="es-MX" w:eastAsia="de-DE"/>
        </w:rPr>
        <w:t xml:space="preserve">que </w:t>
      </w:r>
      <w:r w:rsidRPr="00830B39">
        <w:rPr>
          <w:rFonts w:eastAsiaTheme="minorEastAsia"/>
          <w:lang w:val="es-MX" w:eastAsia="de-DE"/>
        </w:rPr>
        <w:t xml:space="preserve">ha sido revisado por expertos </w:t>
      </w:r>
      <w:r w:rsidR="0049726F">
        <w:rPr>
          <w:rFonts w:eastAsiaTheme="minorEastAsia"/>
          <w:lang w:val="es-MX" w:eastAsia="de-DE"/>
        </w:rPr>
        <w:t>—</w:t>
      </w:r>
      <w:r w:rsidRPr="00830B39">
        <w:rPr>
          <w:rFonts w:eastAsiaTheme="minorEastAsia"/>
          <w:lang w:val="es-MX" w:eastAsia="de-DE"/>
        </w:rPr>
        <w:t>es decir, los profesores de Bioquímica I</w:t>
      </w:r>
      <w:r w:rsidR="0049726F">
        <w:rPr>
          <w:rFonts w:eastAsiaTheme="minorEastAsia"/>
          <w:lang w:val="es-MX" w:eastAsia="de-DE"/>
        </w:rPr>
        <w:t>—,</w:t>
      </w:r>
      <w:r w:rsidRPr="00830B39">
        <w:rPr>
          <w:rFonts w:eastAsiaTheme="minorEastAsia"/>
          <w:lang w:val="es-MX" w:eastAsia="de-DE"/>
        </w:rPr>
        <w:t xml:space="preserve"> la </w:t>
      </w:r>
      <w:r w:rsidR="00985EC9" w:rsidRPr="00830B39">
        <w:rPr>
          <w:rFonts w:eastAsiaTheme="minorEastAsia"/>
          <w:lang w:val="es-MX" w:eastAsia="de-DE"/>
        </w:rPr>
        <w:t xml:space="preserve">evaluación de satisfacción </w:t>
      </w:r>
      <w:r w:rsidRPr="00830B39">
        <w:rPr>
          <w:rFonts w:eastAsiaTheme="minorEastAsia"/>
          <w:lang w:val="es-MX" w:eastAsia="de-DE"/>
        </w:rPr>
        <w:t>está orientada a la recolección de</w:t>
      </w:r>
      <w:r w:rsidR="00985EC9" w:rsidRPr="00830B39">
        <w:rPr>
          <w:rFonts w:eastAsiaTheme="minorEastAsia"/>
          <w:lang w:val="es-MX" w:eastAsia="de-DE"/>
        </w:rPr>
        <w:t xml:space="preserve"> información relacionada con el diseño y la presentación del texto, audio e imágenes de los </w:t>
      </w:r>
      <w:proofErr w:type="spellStart"/>
      <w:proofErr w:type="gramStart"/>
      <w:r w:rsidR="00985EC9" w:rsidRPr="00830B39">
        <w:rPr>
          <w:rFonts w:eastAsiaTheme="minorEastAsia"/>
          <w:lang w:val="es-MX" w:eastAsia="de-DE"/>
        </w:rPr>
        <w:t>videos.</w:t>
      </w:r>
      <w:r w:rsidR="001D4B3C" w:rsidRPr="00830B39">
        <w:rPr>
          <w:rFonts w:eastAsiaTheme="minorEastAsia"/>
          <w:lang w:val="es-MX" w:eastAsia="de-DE"/>
        </w:rPr>
        <w:t>E</w:t>
      </w:r>
      <w:r w:rsidR="00A711D2" w:rsidRPr="00830B39">
        <w:rPr>
          <w:rFonts w:eastAsiaTheme="minorEastAsia"/>
          <w:lang w:val="es-MX" w:eastAsia="de-DE"/>
        </w:rPr>
        <w:t>sta</w:t>
      </w:r>
      <w:proofErr w:type="spellEnd"/>
      <w:proofErr w:type="gramEnd"/>
      <w:r w:rsidR="00A711D2" w:rsidRPr="00830B39">
        <w:rPr>
          <w:rFonts w:eastAsiaTheme="minorEastAsia"/>
          <w:lang w:val="es-MX" w:eastAsia="de-DE"/>
        </w:rPr>
        <w:t xml:space="preserve"> sección </w:t>
      </w:r>
      <w:r w:rsidR="001D4B3C" w:rsidRPr="00830B39">
        <w:rPr>
          <w:rFonts w:eastAsiaTheme="minorEastAsia"/>
          <w:lang w:val="es-MX" w:eastAsia="de-DE"/>
        </w:rPr>
        <w:t xml:space="preserve">describe </w:t>
      </w:r>
      <w:r w:rsidR="00C45CC2" w:rsidRPr="00830B39">
        <w:rPr>
          <w:rFonts w:eastAsiaTheme="minorEastAsia"/>
          <w:lang w:val="es-MX" w:eastAsia="de-DE"/>
        </w:rPr>
        <w:t xml:space="preserve">la metodología </w:t>
      </w:r>
      <w:r w:rsidR="001D4B3C" w:rsidRPr="00830B39">
        <w:rPr>
          <w:rFonts w:eastAsiaTheme="minorEastAsia"/>
          <w:lang w:val="es-MX" w:eastAsia="de-DE"/>
        </w:rPr>
        <w:t>implementada en la que participaron l</w:t>
      </w:r>
      <w:r w:rsidR="00B90C41" w:rsidRPr="00830B39">
        <w:rPr>
          <w:rFonts w:eastAsiaTheme="minorEastAsia"/>
          <w:lang w:val="es-MX" w:eastAsia="de-DE"/>
        </w:rPr>
        <w:t>os estudiantes descritos en la t</w:t>
      </w:r>
      <w:r w:rsidR="001D4B3C" w:rsidRPr="00830B39">
        <w:rPr>
          <w:rFonts w:eastAsiaTheme="minorEastAsia"/>
          <w:lang w:val="es-MX" w:eastAsia="de-DE"/>
        </w:rPr>
        <w:t xml:space="preserve">abla 1. </w:t>
      </w:r>
    </w:p>
    <w:p w14:paraId="21EBD0BE" w14:textId="77777777" w:rsidR="007F454B" w:rsidRPr="00830B39" w:rsidRDefault="00D6045A" w:rsidP="00537C53">
      <w:pPr>
        <w:spacing w:line="360" w:lineRule="auto"/>
        <w:ind w:firstLine="708"/>
        <w:rPr>
          <w:rFonts w:eastAsiaTheme="minorEastAsia"/>
          <w:lang w:val="es-MX" w:eastAsia="de-DE"/>
        </w:rPr>
      </w:pPr>
      <w:r w:rsidRPr="00830B39">
        <w:rPr>
          <w:rFonts w:eastAsiaTheme="minorEastAsia"/>
          <w:lang w:val="es-MX" w:eastAsia="de-DE"/>
        </w:rPr>
        <w:t>Como se mencionó en la descripció</w:t>
      </w:r>
      <w:r w:rsidR="003B572D" w:rsidRPr="00830B39">
        <w:rPr>
          <w:rFonts w:eastAsiaTheme="minorEastAsia"/>
          <w:lang w:val="es-MX" w:eastAsia="de-DE"/>
        </w:rPr>
        <w:t xml:space="preserve">n de la actividad </w:t>
      </w:r>
      <w:r w:rsidR="0049726F">
        <w:rPr>
          <w:rFonts w:eastAsiaTheme="minorEastAsia"/>
          <w:lang w:val="es-MX" w:eastAsia="de-DE"/>
        </w:rPr>
        <w:t>1</w:t>
      </w:r>
      <w:r w:rsidR="003B572D" w:rsidRPr="00830B39">
        <w:rPr>
          <w:rFonts w:eastAsiaTheme="minorEastAsia"/>
          <w:lang w:val="es-MX" w:eastAsia="de-DE"/>
        </w:rPr>
        <w:t>, sección 3.2</w:t>
      </w:r>
      <w:r w:rsidRPr="00830B39">
        <w:rPr>
          <w:rFonts w:eastAsiaTheme="minorEastAsia"/>
          <w:lang w:val="es-MX" w:eastAsia="de-DE"/>
        </w:rPr>
        <w:t xml:space="preserve">, en las </w:t>
      </w:r>
      <w:r w:rsidR="00003F87" w:rsidRPr="00830B39">
        <w:rPr>
          <w:rFonts w:eastAsiaTheme="minorEastAsia"/>
          <w:lang w:val="es-MX" w:eastAsia="de-DE"/>
        </w:rPr>
        <w:t xml:space="preserve">evaluaciones </w:t>
      </w:r>
      <w:r w:rsidR="00461D6F" w:rsidRPr="00830B39">
        <w:rPr>
          <w:rFonts w:eastAsiaTheme="minorEastAsia"/>
          <w:lang w:val="es-MX" w:eastAsia="de-DE"/>
        </w:rPr>
        <w:t xml:space="preserve">de satisfacción </w:t>
      </w:r>
      <w:r w:rsidR="00003F87" w:rsidRPr="00830B39">
        <w:rPr>
          <w:rFonts w:eastAsiaTheme="minorEastAsia"/>
          <w:lang w:val="es-MX" w:eastAsia="de-DE"/>
        </w:rPr>
        <w:t xml:space="preserve">para </w:t>
      </w:r>
      <w:r w:rsidR="000D3858" w:rsidRPr="00830B39">
        <w:rPr>
          <w:rFonts w:eastAsiaTheme="minorEastAsia"/>
          <w:lang w:val="es-MX" w:eastAsia="de-DE"/>
        </w:rPr>
        <w:t xml:space="preserve">cada uno de los tres videos </w:t>
      </w:r>
      <w:r w:rsidR="00003F87" w:rsidRPr="00830B39">
        <w:rPr>
          <w:rFonts w:eastAsiaTheme="minorEastAsia"/>
          <w:lang w:val="es-MX" w:eastAsia="de-DE"/>
        </w:rPr>
        <w:t xml:space="preserve">se </w:t>
      </w:r>
      <w:r w:rsidR="007F454B" w:rsidRPr="00830B39">
        <w:rPr>
          <w:rFonts w:eastAsiaTheme="minorEastAsia"/>
          <w:lang w:val="es-MX" w:eastAsia="de-DE"/>
        </w:rPr>
        <w:t xml:space="preserve">utilizó un </w:t>
      </w:r>
      <w:r w:rsidR="000D3858" w:rsidRPr="00830B39">
        <w:rPr>
          <w:rFonts w:eastAsiaTheme="minorEastAsia"/>
          <w:lang w:val="es-MX" w:eastAsia="de-DE"/>
        </w:rPr>
        <w:t xml:space="preserve">mismo </w:t>
      </w:r>
      <w:r w:rsidR="007F454B" w:rsidRPr="00830B39">
        <w:rPr>
          <w:rFonts w:eastAsiaTheme="minorEastAsia"/>
          <w:lang w:val="es-MX" w:eastAsia="de-DE"/>
        </w:rPr>
        <w:t>instrume</w:t>
      </w:r>
      <w:r w:rsidR="00754FD9" w:rsidRPr="00830B39">
        <w:rPr>
          <w:rFonts w:eastAsiaTheme="minorEastAsia"/>
          <w:lang w:val="es-MX" w:eastAsia="de-DE"/>
        </w:rPr>
        <w:t xml:space="preserve">nto, </w:t>
      </w:r>
      <w:r w:rsidR="00160D0F">
        <w:rPr>
          <w:rFonts w:eastAsiaTheme="minorEastAsia"/>
          <w:lang w:val="es-MX" w:eastAsia="de-DE"/>
        </w:rPr>
        <w:t>constituido</w:t>
      </w:r>
      <w:r w:rsidR="000D3858" w:rsidRPr="00830B39">
        <w:rPr>
          <w:rFonts w:eastAsiaTheme="minorEastAsia"/>
          <w:lang w:val="es-MX" w:eastAsia="de-DE"/>
        </w:rPr>
        <w:t xml:space="preserve"> por</w:t>
      </w:r>
      <w:r w:rsidR="00003F87" w:rsidRPr="00830B39">
        <w:rPr>
          <w:rFonts w:eastAsiaTheme="minorEastAsia"/>
          <w:lang w:val="es-MX" w:eastAsia="de-DE"/>
        </w:rPr>
        <w:t xml:space="preserve"> las</w:t>
      </w:r>
      <w:r w:rsidR="000D3858" w:rsidRPr="00830B39">
        <w:rPr>
          <w:rFonts w:eastAsiaTheme="minorEastAsia"/>
          <w:lang w:val="es-MX" w:eastAsia="de-DE"/>
        </w:rPr>
        <w:t xml:space="preserve"> tres secciones </w:t>
      </w:r>
      <w:r w:rsidR="007F454B" w:rsidRPr="00830B39">
        <w:rPr>
          <w:rFonts w:eastAsiaTheme="minorEastAsia"/>
          <w:lang w:val="es-MX" w:eastAsia="de-DE"/>
        </w:rPr>
        <w:t>que se describen a continuación:</w:t>
      </w:r>
    </w:p>
    <w:p w14:paraId="6EB3DB98" w14:textId="77777777" w:rsidR="00754FD9" w:rsidRDefault="00754FD9" w:rsidP="00537C53">
      <w:pPr>
        <w:spacing w:line="360" w:lineRule="auto"/>
        <w:rPr>
          <w:rFonts w:eastAsiaTheme="minorEastAsia"/>
          <w:lang w:val="es-MX" w:eastAsia="de-DE"/>
        </w:rPr>
      </w:pPr>
    </w:p>
    <w:p w14:paraId="04FC3681" w14:textId="77777777" w:rsidR="00537C53" w:rsidRPr="00830B39" w:rsidRDefault="00537C53" w:rsidP="00537C53">
      <w:pPr>
        <w:spacing w:line="360" w:lineRule="auto"/>
        <w:rPr>
          <w:rFonts w:eastAsiaTheme="minorEastAsia"/>
          <w:lang w:val="es-MX" w:eastAsia="de-DE"/>
        </w:rPr>
      </w:pPr>
    </w:p>
    <w:p w14:paraId="5AC3B613" w14:textId="77777777" w:rsidR="007F454B" w:rsidRPr="00537C53" w:rsidRDefault="00A711D2" w:rsidP="00537C53">
      <w:pPr>
        <w:spacing w:line="360" w:lineRule="auto"/>
        <w:ind w:firstLine="0"/>
        <w:rPr>
          <w:rFonts w:eastAsiaTheme="minorEastAsia"/>
          <w:sz w:val="26"/>
          <w:szCs w:val="26"/>
          <w:lang w:val="es-MX" w:eastAsia="de-DE"/>
        </w:rPr>
      </w:pPr>
      <w:r w:rsidRPr="00537C53">
        <w:rPr>
          <w:rFonts w:eastAsiaTheme="minorEastAsia"/>
          <w:i/>
          <w:sz w:val="26"/>
          <w:szCs w:val="26"/>
          <w:lang w:val="es-MX" w:eastAsia="de-DE"/>
        </w:rPr>
        <w:lastRenderedPageBreak/>
        <w:t xml:space="preserve">Sección </w:t>
      </w:r>
      <w:proofErr w:type="gramStart"/>
      <w:r w:rsidRPr="00537C53">
        <w:rPr>
          <w:rFonts w:eastAsiaTheme="minorEastAsia"/>
          <w:i/>
          <w:sz w:val="26"/>
          <w:szCs w:val="26"/>
          <w:lang w:val="es-MX" w:eastAsia="de-DE"/>
        </w:rPr>
        <w:t>1.</w:t>
      </w:r>
      <w:r w:rsidR="005C7F14" w:rsidRPr="00537C53">
        <w:rPr>
          <w:rFonts w:eastAsiaTheme="minorEastAsia"/>
          <w:sz w:val="26"/>
          <w:szCs w:val="26"/>
          <w:lang w:val="es-MX" w:eastAsia="de-DE"/>
        </w:rPr>
        <w:t>Presenta</w:t>
      </w:r>
      <w:proofErr w:type="gramEnd"/>
      <w:r w:rsidR="007F454B" w:rsidRPr="00537C53">
        <w:rPr>
          <w:rFonts w:eastAsiaTheme="minorEastAsia"/>
          <w:sz w:val="26"/>
          <w:szCs w:val="26"/>
          <w:lang w:val="es-MX" w:eastAsia="de-DE"/>
        </w:rPr>
        <w:t xml:space="preserve"> el título y subtítulo del video</w:t>
      </w:r>
      <w:r w:rsidR="003B572D" w:rsidRPr="00537C53">
        <w:rPr>
          <w:rFonts w:eastAsiaTheme="minorEastAsia"/>
          <w:sz w:val="26"/>
          <w:szCs w:val="26"/>
          <w:lang w:val="es-MX" w:eastAsia="de-DE"/>
        </w:rPr>
        <w:t>.</w:t>
      </w:r>
    </w:p>
    <w:p w14:paraId="212CCE1F" w14:textId="77777777" w:rsidR="007F454B" w:rsidRPr="00830B39" w:rsidRDefault="00A711D2" w:rsidP="00537C53">
      <w:pPr>
        <w:spacing w:line="360" w:lineRule="auto"/>
        <w:ind w:firstLine="0"/>
        <w:rPr>
          <w:rFonts w:eastAsiaTheme="minorEastAsia"/>
          <w:lang w:val="es-MX" w:eastAsia="de-DE"/>
        </w:rPr>
      </w:pPr>
      <w:r w:rsidRPr="00830B39">
        <w:rPr>
          <w:rFonts w:eastAsiaTheme="minorEastAsia"/>
          <w:i/>
          <w:lang w:val="es-MX" w:eastAsia="de-DE"/>
        </w:rPr>
        <w:t xml:space="preserve">Sección </w:t>
      </w:r>
      <w:proofErr w:type="gramStart"/>
      <w:r w:rsidRPr="00830B39">
        <w:rPr>
          <w:rFonts w:eastAsiaTheme="minorEastAsia"/>
          <w:i/>
          <w:lang w:val="es-MX" w:eastAsia="de-DE"/>
        </w:rPr>
        <w:t>2.</w:t>
      </w:r>
      <w:r w:rsidR="007F454B" w:rsidRPr="00830B39">
        <w:rPr>
          <w:rFonts w:eastAsiaTheme="minorEastAsia"/>
          <w:lang w:val="es-MX" w:eastAsia="de-DE"/>
        </w:rPr>
        <w:t>Recolecta</w:t>
      </w:r>
      <w:proofErr w:type="gramEnd"/>
      <w:r w:rsidR="007F454B" w:rsidRPr="00830B39">
        <w:rPr>
          <w:rFonts w:eastAsiaTheme="minorEastAsia"/>
          <w:lang w:val="es-MX" w:eastAsia="de-DE"/>
        </w:rPr>
        <w:t xml:space="preserve"> la </w:t>
      </w:r>
      <w:r w:rsidR="00087334" w:rsidRPr="00830B39">
        <w:rPr>
          <w:rFonts w:eastAsiaTheme="minorEastAsia"/>
          <w:lang w:val="es-MX" w:eastAsia="de-DE"/>
        </w:rPr>
        <w:t xml:space="preserve">siguiente </w:t>
      </w:r>
      <w:r w:rsidR="007F454B" w:rsidRPr="00830B39">
        <w:rPr>
          <w:rFonts w:eastAsiaTheme="minorEastAsia"/>
          <w:lang w:val="es-MX" w:eastAsia="de-DE"/>
        </w:rPr>
        <w:t>información personal del</w:t>
      </w:r>
      <w:r w:rsidR="002F6FA1" w:rsidRPr="00830B39">
        <w:rPr>
          <w:rFonts w:eastAsiaTheme="minorEastAsia"/>
          <w:lang w:val="es-MX" w:eastAsia="de-DE"/>
        </w:rPr>
        <w:t>os estudiantes</w:t>
      </w:r>
      <w:r w:rsidR="007F454B" w:rsidRPr="00830B39">
        <w:rPr>
          <w:rFonts w:eastAsiaTheme="minorEastAsia"/>
          <w:lang w:val="es-MX" w:eastAsia="de-DE"/>
        </w:rPr>
        <w:t>: númer</w:t>
      </w:r>
      <w:r w:rsidR="00501ABE" w:rsidRPr="00830B39">
        <w:rPr>
          <w:rFonts w:eastAsiaTheme="minorEastAsia"/>
          <w:lang w:val="es-MX" w:eastAsia="de-DE"/>
        </w:rPr>
        <w:t>o de matrícula, nombre completo y</w:t>
      </w:r>
      <w:r w:rsidR="007F454B" w:rsidRPr="00830B39">
        <w:rPr>
          <w:rFonts w:eastAsiaTheme="minorEastAsia"/>
          <w:lang w:val="es-MX" w:eastAsia="de-DE"/>
        </w:rPr>
        <w:t xml:space="preserve"> número de sección del curso</w:t>
      </w:r>
      <w:r w:rsidR="002F6FA1" w:rsidRPr="00830B39">
        <w:rPr>
          <w:rFonts w:eastAsiaTheme="minorEastAsia"/>
          <w:lang w:val="es-MX" w:eastAsia="de-DE"/>
        </w:rPr>
        <w:t xml:space="preserve">. </w:t>
      </w:r>
      <w:r w:rsidR="00501ABE" w:rsidRPr="00830B39">
        <w:rPr>
          <w:rFonts w:eastAsiaTheme="minorEastAsia"/>
          <w:lang w:val="es-MX" w:eastAsia="de-DE"/>
        </w:rPr>
        <w:t xml:space="preserve">Junto con la información personal </w:t>
      </w:r>
      <w:r w:rsidR="0049726F">
        <w:rPr>
          <w:rFonts w:eastAsiaTheme="minorEastAsia"/>
          <w:lang w:val="es-MX" w:eastAsia="de-DE"/>
        </w:rPr>
        <w:t>—</w:t>
      </w:r>
      <w:r w:rsidR="00501ABE" w:rsidRPr="00830B39">
        <w:rPr>
          <w:rFonts w:eastAsiaTheme="minorEastAsia"/>
          <w:lang w:val="es-MX" w:eastAsia="de-DE"/>
        </w:rPr>
        <w:t>la cual se emplea bajo criterios de confidencialidad y únicamente para el análisis de resultados</w:t>
      </w:r>
      <w:r w:rsidR="0049726F">
        <w:rPr>
          <w:rFonts w:eastAsiaTheme="minorEastAsia"/>
          <w:lang w:val="es-MX" w:eastAsia="de-DE"/>
        </w:rPr>
        <w:t>—</w:t>
      </w:r>
      <w:r w:rsidR="00501ABE" w:rsidRPr="00830B39">
        <w:rPr>
          <w:rFonts w:eastAsiaTheme="minorEastAsia"/>
          <w:lang w:val="es-MX" w:eastAsia="de-DE"/>
        </w:rPr>
        <w:t xml:space="preserve">, en la sección </w:t>
      </w:r>
      <w:r w:rsidR="0049726F">
        <w:rPr>
          <w:rFonts w:eastAsiaTheme="minorEastAsia"/>
          <w:lang w:val="es-MX" w:eastAsia="de-DE"/>
        </w:rPr>
        <w:t>2</w:t>
      </w:r>
      <w:r w:rsidR="003B572D" w:rsidRPr="00830B39">
        <w:rPr>
          <w:rFonts w:eastAsiaTheme="minorEastAsia"/>
          <w:lang w:val="es-MX" w:eastAsia="de-DE"/>
        </w:rPr>
        <w:t xml:space="preserve">también </w:t>
      </w:r>
      <w:r w:rsidR="00501ABE" w:rsidRPr="00830B39">
        <w:rPr>
          <w:rFonts w:eastAsiaTheme="minorEastAsia"/>
          <w:lang w:val="es-MX" w:eastAsia="de-DE"/>
        </w:rPr>
        <w:t xml:space="preserve">se insertó una pregunta en la que se pide a los estudiantes indicar cómo </w:t>
      </w:r>
      <w:r w:rsidR="003B572D" w:rsidRPr="00830B39">
        <w:rPr>
          <w:rFonts w:eastAsiaTheme="minorEastAsia"/>
          <w:lang w:val="es-MX" w:eastAsia="de-DE"/>
        </w:rPr>
        <w:t xml:space="preserve">consideran que </w:t>
      </w:r>
      <w:r w:rsidR="00501ABE" w:rsidRPr="00830B39">
        <w:rPr>
          <w:rFonts w:eastAsiaTheme="minorEastAsia"/>
          <w:lang w:val="es-MX" w:eastAsia="de-DE"/>
        </w:rPr>
        <w:t>aprenden</w:t>
      </w:r>
      <w:r w:rsidR="003B572D" w:rsidRPr="00830B39">
        <w:rPr>
          <w:rFonts w:eastAsiaTheme="minorEastAsia"/>
          <w:lang w:val="es-MX" w:eastAsia="de-DE"/>
        </w:rPr>
        <w:t xml:space="preserve"> m</w:t>
      </w:r>
      <w:r w:rsidR="00181632" w:rsidRPr="00830B39">
        <w:rPr>
          <w:rFonts w:eastAsiaTheme="minorEastAsia"/>
          <w:lang w:val="es-MX" w:eastAsia="de-DE"/>
        </w:rPr>
        <w:t>á</w:t>
      </w:r>
      <w:r w:rsidR="003B572D" w:rsidRPr="00830B39">
        <w:rPr>
          <w:rFonts w:eastAsiaTheme="minorEastAsia"/>
          <w:lang w:val="es-MX" w:eastAsia="de-DE"/>
        </w:rPr>
        <w:t xml:space="preserve">s </w:t>
      </w:r>
      <w:proofErr w:type="spellStart"/>
      <w:proofErr w:type="gramStart"/>
      <w:r w:rsidR="003B572D" w:rsidRPr="00830B39">
        <w:rPr>
          <w:rFonts w:eastAsiaTheme="minorEastAsia"/>
          <w:lang w:val="es-MX" w:eastAsia="de-DE"/>
        </w:rPr>
        <w:t>fácilmente</w:t>
      </w:r>
      <w:r w:rsidR="0049726F">
        <w:rPr>
          <w:rFonts w:eastAsiaTheme="minorEastAsia"/>
          <w:lang w:val="es-MX" w:eastAsia="de-DE"/>
        </w:rPr>
        <w:t>:</w:t>
      </w:r>
      <w:r w:rsidR="007F454B" w:rsidRPr="00830B39">
        <w:rPr>
          <w:rFonts w:eastAsiaTheme="minorEastAsia"/>
          <w:lang w:val="es-MX" w:eastAsia="de-DE"/>
        </w:rPr>
        <w:t>“</w:t>
      </w:r>
      <w:proofErr w:type="gramEnd"/>
      <w:r w:rsidR="007F454B" w:rsidRPr="00830B39">
        <w:rPr>
          <w:rFonts w:eastAsiaTheme="minorEastAsia"/>
          <w:lang w:val="es-MX" w:eastAsia="de-DE"/>
        </w:rPr>
        <w:t>escuchando</w:t>
      </w:r>
      <w:proofErr w:type="spellEnd"/>
      <w:r w:rsidR="007F454B" w:rsidRPr="00830B39">
        <w:rPr>
          <w:rFonts w:eastAsiaTheme="minorEastAsia"/>
          <w:lang w:val="es-MX" w:eastAsia="de-DE"/>
        </w:rPr>
        <w:t xml:space="preserve">”, “viendo” </w:t>
      </w:r>
      <w:r w:rsidR="003B572D" w:rsidRPr="00830B39">
        <w:rPr>
          <w:rFonts w:eastAsiaTheme="minorEastAsia"/>
          <w:lang w:val="es-MX" w:eastAsia="de-DE"/>
        </w:rPr>
        <w:t>y</w:t>
      </w:r>
      <w:r w:rsidR="007F454B" w:rsidRPr="00830B39">
        <w:rPr>
          <w:rFonts w:eastAsiaTheme="minorEastAsia"/>
          <w:lang w:val="es-MX" w:eastAsia="de-DE"/>
        </w:rPr>
        <w:t xml:space="preserve"> “haciendo”</w:t>
      </w:r>
      <w:r w:rsidR="0049726F">
        <w:rPr>
          <w:rFonts w:eastAsiaTheme="minorEastAsia"/>
          <w:lang w:val="es-MX" w:eastAsia="de-DE"/>
        </w:rPr>
        <w:t xml:space="preserve">(palabras asociadas </w:t>
      </w:r>
      <w:r w:rsidR="007F454B" w:rsidRPr="00830B39">
        <w:rPr>
          <w:rFonts w:eastAsiaTheme="minorEastAsia"/>
          <w:lang w:val="es-MX" w:eastAsia="de-DE"/>
        </w:rPr>
        <w:t>con los estilos de aprendizaje</w:t>
      </w:r>
      <w:r w:rsidR="002F6FA1" w:rsidRPr="00830B39">
        <w:rPr>
          <w:rFonts w:eastAsiaTheme="minorEastAsia"/>
          <w:lang w:val="es-MX" w:eastAsia="de-DE"/>
        </w:rPr>
        <w:t xml:space="preserve"> auditivo, visual o kinestésico, respectivamente</w:t>
      </w:r>
      <w:r w:rsidR="0049726F">
        <w:rPr>
          <w:rFonts w:eastAsiaTheme="minorEastAsia"/>
          <w:lang w:val="es-MX" w:eastAsia="de-DE"/>
        </w:rPr>
        <w:t>)</w:t>
      </w:r>
      <w:r w:rsidR="005C7F14" w:rsidRPr="00830B39">
        <w:rPr>
          <w:rFonts w:eastAsiaTheme="minorEastAsia"/>
          <w:lang w:val="es-MX" w:eastAsia="de-DE"/>
        </w:rPr>
        <w:t>.</w:t>
      </w:r>
    </w:p>
    <w:p w14:paraId="4EEC3F39" w14:textId="77777777" w:rsidR="007F454B" w:rsidRPr="00830B39" w:rsidRDefault="007F454B" w:rsidP="00537C53">
      <w:pPr>
        <w:spacing w:line="360" w:lineRule="auto"/>
        <w:ind w:firstLine="0"/>
        <w:rPr>
          <w:rFonts w:eastAsiaTheme="minorEastAsia"/>
          <w:lang w:val="es-MX" w:eastAsia="de-DE"/>
        </w:rPr>
      </w:pPr>
      <w:r w:rsidRPr="00830B39">
        <w:rPr>
          <w:rFonts w:eastAsiaTheme="minorEastAsia"/>
          <w:i/>
          <w:lang w:val="es-MX" w:eastAsia="de-DE"/>
        </w:rPr>
        <w:t xml:space="preserve">Sección </w:t>
      </w:r>
      <w:proofErr w:type="gramStart"/>
      <w:r w:rsidRPr="00830B39">
        <w:rPr>
          <w:rFonts w:eastAsiaTheme="minorEastAsia"/>
          <w:i/>
          <w:lang w:val="es-MX" w:eastAsia="de-DE"/>
        </w:rPr>
        <w:t>3</w:t>
      </w:r>
      <w:r w:rsidR="00A711D2" w:rsidRPr="00830B39">
        <w:rPr>
          <w:rFonts w:eastAsiaTheme="minorEastAsia"/>
          <w:i/>
          <w:lang w:val="es-MX" w:eastAsia="de-DE"/>
        </w:rPr>
        <w:t>.</w:t>
      </w:r>
      <w:r w:rsidR="005C7F14" w:rsidRPr="00830B39">
        <w:rPr>
          <w:rFonts w:eastAsiaTheme="minorEastAsia"/>
          <w:lang w:val="es-MX" w:eastAsia="de-DE"/>
        </w:rPr>
        <w:t>Contiene</w:t>
      </w:r>
      <w:proofErr w:type="gramEnd"/>
      <w:r w:rsidR="005C7F14" w:rsidRPr="00830B39">
        <w:rPr>
          <w:rFonts w:eastAsiaTheme="minorEastAsia"/>
          <w:lang w:val="es-MX" w:eastAsia="de-DE"/>
        </w:rPr>
        <w:t xml:space="preserve"> </w:t>
      </w:r>
      <w:r w:rsidRPr="00830B39">
        <w:rPr>
          <w:rFonts w:eastAsiaTheme="minorEastAsia"/>
          <w:lang w:val="es-MX" w:eastAsia="de-DE"/>
        </w:rPr>
        <w:t xml:space="preserve">el cuestionario de </w:t>
      </w:r>
      <w:proofErr w:type="spellStart"/>
      <w:r w:rsidR="001D6C4A" w:rsidRPr="00830B39">
        <w:rPr>
          <w:rFonts w:eastAsiaTheme="minorEastAsia"/>
          <w:lang w:val="es-MX" w:eastAsia="de-DE"/>
        </w:rPr>
        <w:t>diez</w:t>
      </w:r>
      <w:r w:rsidR="00B90C41" w:rsidRPr="00830B39">
        <w:rPr>
          <w:rFonts w:eastAsiaTheme="minorEastAsia"/>
          <w:lang w:val="es-MX" w:eastAsia="de-DE"/>
        </w:rPr>
        <w:t>preguntas</w:t>
      </w:r>
      <w:proofErr w:type="spellEnd"/>
      <w:r w:rsidR="00B90C41" w:rsidRPr="00830B39">
        <w:rPr>
          <w:rFonts w:eastAsiaTheme="minorEastAsia"/>
          <w:lang w:val="es-MX" w:eastAsia="de-DE"/>
        </w:rPr>
        <w:t xml:space="preserve"> que muestra la t</w:t>
      </w:r>
      <w:r w:rsidR="00AC43FD" w:rsidRPr="00830B39">
        <w:rPr>
          <w:rFonts w:eastAsiaTheme="minorEastAsia"/>
          <w:lang w:val="es-MX" w:eastAsia="de-DE"/>
        </w:rPr>
        <w:t>abla 4</w:t>
      </w:r>
      <w:r w:rsidRPr="00830B39">
        <w:rPr>
          <w:rFonts w:eastAsiaTheme="minorEastAsia"/>
          <w:lang w:val="es-MX" w:eastAsia="de-DE"/>
        </w:rPr>
        <w:t xml:space="preserve">. </w:t>
      </w:r>
    </w:p>
    <w:p w14:paraId="58423DE1" w14:textId="77777777" w:rsidR="00B72E32" w:rsidRPr="00830B39" w:rsidRDefault="00B72E32" w:rsidP="007F454B">
      <w:pPr>
        <w:rPr>
          <w:rFonts w:eastAsiaTheme="minorEastAsia"/>
          <w:lang w:val="es-MX" w:eastAsia="de-DE"/>
        </w:rPr>
      </w:pPr>
    </w:p>
    <w:p w14:paraId="004CC838" w14:textId="77777777" w:rsidR="007F454B" w:rsidRPr="0049726F" w:rsidRDefault="00AC43FD" w:rsidP="00537C53">
      <w:pPr>
        <w:spacing w:line="360" w:lineRule="auto"/>
        <w:jc w:val="center"/>
        <w:rPr>
          <w:rFonts w:eastAsiaTheme="minorEastAsia"/>
          <w:sz w:val="22"/>
          <w:lang w:val="es-MX" w:eastAsia="de-DE"/>
        </w:rPr>
      </w:pPr>
      <w:r w:rsidRPr="00537C53">
        <w:rPr>
          <w:rFonts w:eastAsiaTheme="minorEastAsia"/>
          <w:b/>
          <w:szCs w:val="28"/>
          <w:lang w:val="es-MX" w:eastAsia="de-DE"/>
        </w:rPr>
        <w:t>Tabla 4</w:t>
      </w:r>
      <w:r w:rsidR="007F454B" w:rsidRPr="00537C53">
        <w:rPr>
          <w:rFonts w:eastAsiaTheme="minorEastAsia"/>
          <w:b/>
          <w:szCs w:val="28"/>
          <w:lang w:val="es-MX" w:eastAsia="de-DE"/>
        </w:rPr>
        <w:t>.</w:t>
      </w:r>
      <w:r w:rsidR="007F454B" w:rsidRPr="00537C53">
        <w:rPr>
          <w:rFonts w:eastAsiaTheme="minorEastAsia"/>
          <w:szCs w:val="28"/>
          <w:lang w:val="es-MX" w:eastAsia="de-DE"/>
        </w:rPr>
        <w:t xml:space="preserve"> Cuestionario de la </w:t>
      </w:r>
      <w:r w:rsidR="0049726F" w:rsidRPr="00537C53">
        <w:rPr>
          <w:rFonts w:eastAsiaTheme="minorEastAsia"/>
          <w:szCs w:val="28"/>
          <w:lang w:val="es-MX" w:eastAsia="de-DE"/>
        </w:rPr>
        <w:t>s</w:t>
      </w:r>
      <w:r w:rsidR="007F454B" w:rsidRPr="00537C53">
        <w:rPr>
          <w:rFonts w:eastAsiaTheme="minorEastAsia"/>
          <w:szCs w:val="28"/>
          <w:lang w:val="es-MX" w:eastAsia="de-DE"/>
        </w:rPr>
        <w:t xml:space="preserve">ección </w:t>
      </w:r>
      <w:r w:rsidR="0014677A" w:rsidRPr="00537C53">
        <w:rPr>
          <w:rFonts w:eastAsiaTheme="minorEastAsia"/>
          <w:szCs w:val="28"/>
          <w:lang w:val="es-MX" w:eastAsia="de-DE"/>
        </w:rPr>
        <w:t>3</w:t>
      </w:r>
      <w:r w:rsidR="004503D1" w:rsidRPr="00537C53">
        <w:rPr>
          <w:rFonts w:eastAsiaTheme="minorEastAsia"/>
          <w:szCs w:val="28"/>
          <w:lang w:val="es-MX" w:eastAsia="de-DE"/>
        </w:rPr>
        <w:t xml:space="preserve">: </w:t>
      </w:r>
      <w:r w:rsidR="007F454B" w:rsidRPr="00537C53">
        <w:rPr>
          <w:rFonts w:eastAsiaTheme="minorEastAsia"/>
          <w:szCs w:val="28"/>
          <w:lang w:val="es-MX" w:eastAsia="de-DE"/>
        </w:rPr>
        <w:t>instrumento de evaluación</w:t>
      </w:r>
      <w:r w:rsidR="00B72E32" w:rsidRPr="00537C53">
        <w:rPr>
          <w:rFonts w:eastAsiaTheme="minorEastAsia"/>
          <w:szCs w:val="28"/>
          <w:lang w:val="es-MX" w:eastAsia="de-DE"/>
        </w:rPr>
        <w:t xml:space="preserve"> de satisfacción</w:t>
      </w:r>
    </w:p>
    <w:tbl>
      <w:tblPr>
        <w:tblStyle w:val="Tablaconcuadrcula"/>
        <w:tblW w:w="0" w:type="auto"/>
        <w:jc w:val="center"/>
        <w:tblLayout w:type="fixed"/>
        <w:tblLook w:val="04A0" w:firstRow="1" w:lastRow="0" w:firstColumn="1" w:lastColumn="0" w:noHBand="0" w:noVBand="1"/>
      </w:tblPr>
      <w:tblGrid>
        <w:gridCol w:w="1105"/>
        <w:gridCol w:w="7796"/>
      </w:tblGrid>
      <w:tr w:rsidR="007F454B" w:rsidRPr="00537C53" w14:paraId="730B31DA" w14:textId="77777777" w:rsidTr="00537C53">
        <w:trPr>
          <w:jc w:val="center"/>
        </w:trPr>
        <w:tc>
          <w:tcPr>
            <w:tcW w:w="1105" w:type="dxa"/>
          </w:tcPr>
          <w:p w14:paraId="364D972E" w14:textId="77777777" w:rsidR="007F454B" w:rsidRPr="00537C53" w:rsidRDefault="0077027C" w:rsidP="000D3858">
            <w:pPr>
              <w:ind w:firstLine="0"/>
              <w:jc w:val="center"/>
              <w:rPr>
                <w:rFonts w:eastAsiaTheme="minorEastAsia"/>
                <w:b/>
                <w:lang w:val="es-MX" w:eastAsia="de-DE"/>
              </w:rPr>
            </w:pPr>
            <w:r w:rsidRPr="00537C53">
              <w:rPr>
                <w:rFonts w:eastAsiaTheme="minorEastAsia"/>
                <w:b/>
                <w:lang w:val="es-MX" w:eastAsia="de-DE"/>
              </w:rPr>
              <w:t>Pregunta</w:t>
            </w:r>
          </w:p>
        </w:tc>
        <w:tc>
          <w:tcPr>
            <w:tcW w:w="7796" w:type="dxa"/>
          </w:tcPr>
          <w:p w14:paraId="59AD93C7" w14:textId="77777777" w:rsidR="007F454B" w:rsidRPr="00537C53" w:rsidRDefault="007F454B" w:rsidP="00112EF0">
            <w:pPr>
              <w:jc w:val="center"/>
              <w:rPr>
                <w:rFonts w:eastAsiaTheme="minorEastAsia"/>
                <w:b/>
                <w:lang w:val="es-MX" w:eastAsia="de-DE"/>
              </w:rPr>
            </w:pPr>
            <w:r w:rsidRPr="00537C53">
              <w:rPr>
                <w:rFonts w:eastAsiaTheme="minorEastAsia"/>
                <w:b/>
                <w:lang w:val="es-MX" w:eastAsia="de-DE"/>
              </w:rPr>
              <w:t>Descripción</w:t>
            </w:r>
          </w:p>
        </w:tc>
      </w:tr>
      <w:tr w:rsidR="007F454B" w:rsidRPr="00537C53" w14:paraId="61959E66" w14:textId="77777777" w:rsidTr="00537C53">
        <w:trPr>
          <w:jc w:val="center"/>
        </w:trPr>
        <w:tc>
          <w:tcPr>
            <w:tcW w:w="1105" w:type="dxa"/>
          </w:tcPr>
          <w:p w14:paraId="0F845C01"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1</w:t>
            </w:r>
          </w:p>
        </w:tc>
        <w:tc>
          <w:tcPr>
            <w:tcW w:w="7796" w:type="dxa"/>
          </w:tcPr>
          <w:p w14:paraId="63CA43BD"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¿Considera que la cantidad de información que se incluye en el video es demasiada?</w:t>
            </w:r>
          </w:p>
        </w:tc>
      </w:tr>
      <w:tr w:rsidR="007F454B" w:rsidRPr="00537C53" w14:paraId="0F5945E6" w14:textId="77777777" w:rsidTr="00537C53">
        <w:trPr>
          <w:jc w:val="center"/>
        </w:trPr>
        <w:tc>
          <w:tcPr>
            <w:tcW w:w="1105" w:type="dxa"/>
          </w:tcPr>
          <w:p w14:paraId="43EA88BE"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2</w:t>
            </w:r>
          </w:p>
        </w:tc>
        <w:tc>
          <w:tcPr>
            <w:tcW w:w="7796" w:type="dxa"/>
          </w:tcPr>
          <w:p w14:paraId="178CCB20"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¿Piensa que existe una adecuada relación entre el audio, las imágenes y el texto presentado?</w:t>
            </w:r>
          </w:p>
        </w:tc>
      </w:tr>
      <w:tr w:rsidR="007F454B" w:rsidRPr="00537C53" w14:paraId="19DE5746" w14:textId="77777777" w:rsidTr="00537C53">
        <w:trPr>
          <w:jc w:val="center"/>
        </w:trPr>
        <w:tc>
          <w:tcPr>
            <w:tcW w:w="1105" w:type="dxa"/>
          </w:tcPr>
          <w:p w14:paraId="6EDB2FAA"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3</w:t>
            </w:r>
          </w:p>
        </w:tc>
        <w:tc>
          <w:tcPr>
            <w:tcW w:w="7796" w:type="dxa"/>
          </w:tcPr>
          <w:p w14:paraId="69C085EA"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¿Los textos resultan fácilmente legibles?</w:t>
            </w:r>
          </w:p>
        </w:tc>
      </w:tr>
      <w:tr w:rsidR="007F454B" w:rsidRPr="00537C53" w14:paraId="2D3B990E" w14:textId="77777777" w:rsidTr="00537C53">
        <w:trPr>
          <w:jc w:val="center"/>
        </w:trPr>
        <w:tc>
          <w:tcPr>
            <w:tcW w:w="1105" w:type="dxa"/>
          </w:tcPr>
          <w:p w14:paraId="01C6D62D"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4</w:t>
            </w:r>
          </w:p>
        </w:tc>
        <w:tc>
          <w:tcPr>
            <w:tcW w:w="7796" w:type="dxa"/>
          </w:tcPr>
          <w:p w14:paraId="4413233C"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¿Las imágenes y animaciones presentadas son de buena calidad?</w:t>
            </w:r>
          </w:p>
        </w:tc>
      </w:tr>
      <w:tr w:rsidR="007F454B" w:rsidRPr="00537C53" w14:paraId="7CFFE566" w14:textId="77777777" w:rsidTr="00537C53">
        <w:trPr>
          <w:jc w:val="center"/>
        </w:trPr>
        <w:tc>
          <w:tcPr>
            <w:tcW w:w="1105" w:type="dxa"/>
          </w:tcPr>
          <w:p w14:paraId="626B79E9"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5</w:t>
            </w:r>
          </w:p>
        </w:tc>
        <w:tc>
          <w:tcPr>
            <w:tcW w:w="7796" w:type="dxa"/>
          </w:tcPr>
          <w:p w14:paraId="5030D8F4"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¿El video expone los temas a una velocidad adecuada?</w:t>
            </w:r>
          </w:p>
        </w:tc>
      </w:tr>
      <w:tr w:rsidR="007F454B" w:rsidRPr="00537C53" w14:paraId="2020D7C9" w14:textId="77777777" w:rsidTr="00537C53">
        <w:trPr>
          <w:jc w:val="center"/>
        </w:trPr>
        <w:tc>
          <w:tcPr>
            <w:tcW w:w="1105" w:type="dxa"/>
          </w:tcPr>
          <w:p w14:paraId="00107551"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6</w:t>
            </w:r>
          </w:p>
        </w:tc>
        <w:tc>
          <w:tcPr>
            <w:tcW w:w="7796" w:type="dxa"/>
          </w:tcPr>
          <w:p w14:paraId="12715043"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¿La pronunciación y entonación es entendible?</w:t>
            </w:r>
          </w:p>
        </w:tc>
      </w:tr>
      <w:tr w:rsidR="007F454B" w:rsidRPr="00537C53" w14:paraId="3F255E42" w14:textId="77777777" w:rsidTr="00537C53">
        <w:trPr>
          <w:jc w:val="center"/>
        </w:trPr>
        <w:tc>
          <w:tcPr>
            <w:tcW w:w="1105" w:type="dxa"/>
          </w:tcPr>
          <w:p w14:paraId="2702F90E"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7</w:t>
            </w:r>
          </w:p>
        </w:tc>
        <w:tc>
          <w:tcPr>
            <w:tcW w:w="7796" w:type="dxa"/>
          </w:tcPr>
          <w:p w14:paraId="381956D8"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¿Considera que los efectos de sonido se están utilizando adecuadamente?</w:t>
            </w:r>
          </w:p>
        </w:tc>
      </w:tr>
      <w:tr w:rsidR="007F454B" w:rsidRPr="00537C53" w14:paraId="6AC2B20E" w14:textId="77777777" w:rsidTr="00537C53">
        <w:trPr>
          <w:jc w:val="center"/>
        </w:trPr>
        <w:tc>
          <w:tcPr>
            <w:tcW w:w="1105" w:type="dxa"/>
          </w:tcPr>
          <w:p w14:paraId="179DCFE3"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8</w:t>
            </w:r>
          </w:p>
        </w:tc>
        <w:tc>
          <w:tcPr>
            <w:tcW w:w="7796" w:type="dxa"/>
          </w:tcPr>
          <w:p w14:paraId="1C3CFD00"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¿Considera que hay silencios incómodos durante la exposición del video?</w:t>
            </w:r>
          </w:p>
        </w:tc>
      </w:tr>
      <w:tr w:rsidR="007F454B" w:rsidRPr="00537C53" w14:paraId="5CA1D461" w14:textId="77777777" w:rsidTr="00537C53">
        <w:trPr>
          <w:jc w:val="center"/>
        </w:trPr>
        <w:tc>
          <w:tcPr>
            <w:tcW w:w="1105" w:type="dxa"/>
          </w:tcPr>
          <w:p w14:paraId="4A35A0BF"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9</w:t>
            </w:r>
          </w:p>
        </w:tc>
        <w:tc>
          <w:tcPr>
            <w:tcW w:w="7796" w:type="dxa"/>
          </w:tcPr>
          <w:p w14:paraId="06649B2D"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¿Le gustaría contar con más videos que le apoyen con otros temas de este curso?</w:t>
            </w:r>
          </w:p>
        </w:tc>
      </w:tr>
      <w:tr w:rsidR="007F454B" w:rsidRPr="00537C53" w14:paraId="32B19CA5" w14:textId="77777777" w:rsidTr="00537C53">
        <w:trPr>
          <w:jc w:val="center"/>
        </w:trPr>
        <w:tc>
          <w:tcPr>
            <w:tcW w:w="1105" w:type="dxa"/>
          </w:tcPr>
          <w:p w14:paraId="475D6E92" w14:textId="77777777" w:rsidR="007F454B" w:rsidRPr="00537C53" w:rsidRDefault="007F454B" w:rsidP="000D3858">
            <w:pPr>
              <w:ind w:firstLine="0"/>
              <w:jc w:val="center"/>
              <w:rPr>
                <w:rFonts w:eastAsiaTheme="minorEastAsia"/>
                <w:lang w:val="es-MX" w:eastAsia="de-DE"/>
              </w:rPr>
            </w:pPr>
            <w:r w:rsidRPr="00537C53">
              <w:rPr>
                <w:rFonts w:eastAsiaTheme="minorEastAsia"/>
                <w:lang w:val="es-MX" w:eastAsia="de-DE"/>
              </w:rPr>
              <w:t>10</w:t>
            </w:r>
          </w:p>
        </w:tc>
        <w:tc>
          <w:tcPr>
            <w:tcW w:w="7796" w:type="dxa"/>
          </w:tcPr>
          <w:p w14:paraId="6667AF01" w14:textId="77777777" w:rsidR="007F454B" w:rsidRPr="00537C53" w:rsidRDefault="007F454B" w:rsidP="00D6045A">
            <w:pPr>
              <w:ind w:firstLine="0"/>
              <w:rPr>
                <w:rFonts w:eastAsiaTheme="minorEastAsia"/>
                <w:lang w:val="es-MX" w:eastAsia="de-DE"/>
              </w:rPr>
            </w:pPr>
            <w:r w:rsidRPr="00537C53">
              <w:rPr>
                <w:rFonts w:eastAsiaTheme="minorEastAsia"/>
                <w:lang w:val="es-MX" w:eastAsia="de-DE"/>
              </w:rPr>
              <w:t>¿Compartiría este video con alguien?</w:t>
            </w:r>
          </w:p>
        </w:tc>
      </w:tr>
    </w:tbl>
    <w:p w14:paraId="62D33344" w14:textId="77777777" w:rsidR="0077027C" w:rsidRPr="00537C53" w:rsidRDefault="0049726F" w:rsidP="004A0686">
      <w:pPr>
        <w:spacing w:line="360" w:lineRule="auto"/>
        <w:ind w:firstLine="0"/>
        <w:jc w:val="center"/>
        <w:rPr>
          <w:rFonts w:eastAsiaTheme="minorEastAsia"/>
          <w:szCs w:val="28"/>
          <w:lang w:val="es-MX" w:eastAsia="de-DE"/>
        </w:rPr>
      </w:pPr>
      <w:r w:rsidRPr="00537C53">
        <w:rPr>
          <w:rFonts w:eastAsiaTheme="minorEastAsia"/>
          <w:szCs w:val="28"/>
          <w:lang w:val="es-MX" w:eastAsia="de-DE"/>
        </w:rPr>
        <w:t>Fuente: Elaboración propia</w:t>
      </w:r>
    </w:p>
    <w:p w14:paraId="5B62A2ED" w14:textId="77777777" w:rsidR="007F454B" w:rsidRPr="00830B39" w:rsidRDefault="007F454B" w:rsidP="00537C53">
      <w:pPr>
        <w:spacing w:line="360" w:lineRule="auto"/>
        <w:ind w:firstLine="708"/>
        <w:rPr>
          <w:rFonts w:eastAsiaTheme="minorEastAsia"/>
          <w:lang w:val="es-MX" w:eastAsia="de-DE"/>
        </w:rPr>
      </w:pPr>
      <w:r w:rsidRPr="00830B39">
        <w:rPr>
          <w:rFonts w:eastAsiaTheme="minorEastAsia"/>
          <w:lang w:val="es-MX" w:eastAsia="de-DE"/>
        </w:rPr>
        <w:t>En las instrucciones del cuestionario, se solicit</w:t>
      </w:r>
      <w:r w:rsidR="0049726F">
        <w:rPr>
          <w:rFonts w:eastAsiaTheme="minorEastAsia"/>
          <w:lang w:val="es-MX" w:eastAsia="de-DE"/>
        </w:rPr>
        <w:t>ó</w:t>
      </w:r>
      <w:r w:rsidRPr="00830B39">
        <w:rPr>
          <w:rFonts w:eastAsiaTheme="minorEastAsia"/>
          <w:lang w:val="es-MX" w:eastAsia="de-DE"/>
        </w:rPr>
        <w:t xml:space="preserve"> a los </w:t>
      </w:r>
      <w:r w:rsidR="00BA3CE8" w:rsidRPr="00830B39">
        <w:rPr>
          <w:rFonts w:eastAsiaTheme="minorEastAsia"/>
          <w:lang w:val="es-MX" w:eastAsia="de-DE"/>
        </w:rPr>
        <w:t>estudiante</w:t>
      </w:r>
      <w:r w:rsidRPr="00830B39">
        <w:rPr>
          <w:rFonts w:eastAsiaTheme="minorEastAsia"/>
          <w:lang w:val="es-MX" w:eastAsia="de-DE"/>
        </w:rPr>
        <w:t xml:space="preserve">s contestar cada pregunta a través de la selección de uno de los </w:t>
      </w:r>
      <w:r w:rsidR="003B572D" w:rsidRPr="00830B39">
        <w:rPr>
          <w:rFonts w:eastAsiaTheme="minorEastAsia"/>
          <w:lang w:val="es-MX" w:eastAsia="de-DE"/>
        </w:rPr>
        <w:t>cinco</w:t>
      </w:r>
      <w:r w:rsidRPr="00830B39">
        <w:rPr>
          <w:rFonts w:eastAsiaTheme="minorEastAsia"/>
          <w:lang w:val="es-MX" w:eastAsia="de-DE"/>
        </w:rPr>
        <w:t xml:space="preserve"> valores de la escala de Likert </w:t>
      </w:r>
      <w:proofErr w:type="gramStart"/>
      <w:r w:rsidRPr="00830B39">
        <w:rPr>
          <w:rFonts w:eastAsiaTheme="minorEastAsia"/>
          <w:lang w:val="es-MX" w:eastAsia="de-DE"/>
        </w:rPr>
        <w:t>siguiente</w:t>
      </w:r>
      <w:r w:rsidR="00160D0F">
        <w:rPr>
          <w:rFonts w:eastAsiaTheme="minorEastAsia"/>
          <w:lang w:val="es-MX" w:eastAsia="de-DE"/>
        </w:rPr>
        <w:t>(</w:t>
      </w:r>
      <w:proofErr w:type="gramEnd"/>
      <w:r w:rsidRPr="00830B39">
        <w:rPr>
          <w:rFonts w:eastAsiaTheme="minorEastAsia"/>
          <w:lang w:val="es-MX" w:eastAsia="de-DE"/>
        </w:rPr>
        <w:t>los valores se presentan con una orientaci</w:t>
      </w:r>
      <w:r w:rsidR="00804C7F" w:rsidRPr="00830B39">
        <w:rPr>
          <w:rFonts w:eastAsiaTheme="minorEastAsia"/>
          <w:lang w:val="es-MX" w:eastAsia="de-DE"/>
        </w:rPr>
        <w:t>ón de lo negativo a lo positivo</w:t>
      </w:r>
      <w:r w:rsidR="00160D0F">
        <w:rPr>
          <w:rFonts w:eastAsiaTheme="minorEastAsia"/>
          <w:lang w:val="es-MX" w:eastAsia="de-DE"/>
        </w:rPr>
        <w:t>)</w:t>
      </w:r>
      <w:r w:rsidRPr="00830B39">
        <w:rPr>
          <w:rFonts w:eastAsiaTheme="minorEastAsia"/>
          <w:lang w:val="es-MX" w:eastAsia="de-DE"/>
        </w:rPr>
        <w:t xml:space="preserve">: </w:t>
      </w:r>
    </w:p>
    <w:p w14:paraId="72113529" w14:textId="77777777" w:rsidR="007F454B" w:rsidRPr="00830B39" w:rsidRDefault="007F454B" w:rsidP="00537C53">
      <w:pPr>
        <w:pStyle w:val="Prrafodelista"/>
        <w:numPr>
          <w:ilvl w:val="0"/>
          <w:numId w:val="12"/>
        </w:numPr>
        <w:spacing w:line="360" w:lineRule="auto"/>
        <w:rPr>
          <w:rFonts w:eastAsiaTheme="minorEastAsia"/>
          <w:lang w:val="es-MX" w:eastAsia="de-DE"/>
        </w:rPr>
      </w:pPr>
      <w:r w:rsidRPr="00830B39">
        <w:rPr>
          <w:rFonts w:eastAsiaTheme="minorEastAsia"/>
          <w:lang w:val="es-MX" w:eastAsia="de-DE"/>
        </w:rPr>
        <w:t>Totalmente en desacuerdo (1)</w:t>
      </w:r>
    </w:p>
    <w:p w14:paraId="193168A6" w14:textId="77777777" w:rsidR="007F454B" w:rsidRPr="00830B39" w:rsidRDefault="004503D1" w:rsidP="00537C53">
      <w:pPr>
        <w:pStyle w:val="Prrafodelista"/>
        <w:numPr>
          <w:ilvl w:val="0"/>
          <w:numId w:val="12"/>
        </w:numPr>
        <w:spacing w:line="360" w:lineRule="auto"/>
        <w:rPr>
          <w:rFonts w:eastAsiaTheme="minorEastAsia"/>
          <w:lang w:val="es-MX" w:eastAsia="de-DE"/>
        </w:rPr>
      </w:pPr>
      <w:r w:rsidRPr="00830B39">
        <w:rPr>
          <w:rFonts w:eastAsiaTheme="minorEastAsia"/>
          <w:lang w:val="es-MX" w:eastAsia="de-DE"/>
        </w:rPr>
        <w:t>En desacuerdo (2)</w:t>
      </w:r>
    </w:p>
    <w:p w14:paraId="17885A6F" w14:textId="77777777" w:rsidR="007F454B" w:rsidRPr="00830B39" w:rsidRDefault="007F454B" w:rsidP="00537C53">
      <w:pPr>
        <w:pStyle w:val="Prrafodelista"/>
        <w:numPr>
          <w:ilvl w:val="0"/>
          <w:numId w:val="12"/>
        </w:numPr>
        <w:spacing w:line="360" w:lineRule="auto"/>
        <w:jc w:val="left"/>
        <w:rPr>
          <w:rFonts w:eastAsiaTheme="minorEastAsia"/>
          <w:lang w:val="es-MX" w:eastAsia="de-DE"/>
        </w:rPr>
      </w:pPr>
      <w:r w:rsidRPr="00830B39">
        <w:rPr>
          <w:rFonts w:eastAsiaTheme="minorEastAsia"/>
          <w:lang w:val="es-MX" w:eastAsia="de-DE"/>
        </w:rPr>
        <w:t>Ni d</w:t>
      </w:r>
      <w:r w:rsidR="004503D1" w:rsidRPr="00830B39">
        <w:rPr>
          <w:rFonts w:eastAsiaTheme="minorEastAsia"/>
          <w:lang w:val="es-MX" w:eastAsia="de-DE"/>
        </w:rPr>
        <w:t>e acuerdo ni en desacuerdo (3)</w:t>
      </w:r>
    </w:p>
    <w:p w14:paraId="65021BA7" w14:textId="77777777" w:rsidR="007F454B" w:rsidRPr="00830B39" w:rsidRDefault="007F454B" w:rsidP="00537C53">
      <w:pPr>
        <w:pStyle w:val="Prrafodelista"/>
        <w:numPr>
          <w:ilvl w:val="0"/>
          <w:numId w:val="12"/>
        </w:numPr>
        <w:spacing w:line="360" w:lineRule="auto"/>
        <w:rPr>
          <w:rFonts w:eastAsiaTheme="minorEastAsia"/>
          <w:lang w:val="es-MX" w:eastAsia="de-DE"/>
        </w:rPr>
      </w:pPr>
      <w:r w:rsidRPr="00830B39">
        <w:rPr>
          <w:rFonts w:eastAsiaTheme="minorEastAsia"/>
          <w:lang w:val="es-MX" w:eastAsia="de-DE"/>
        </w:rPr>
        <w:t xml:space="preserve">De acuerdo (4) y </w:t>
      </w:r>
    </w:p>
    <w:p w14:paraId="1CEBD2E0" w14:textId="77777777" w:rsidR="007F454B" w:rsidRPr="00830B39" w:rsidRDefault="007F454B" w:rsidP="00537C53">
      <w:pPr>
        <w:pStyle w:val="Prrafodelista"/>
        <w:numPr>
          <w:ilvl w:val="0"/>
          <w:numId w:val="12"/>
        </w:numPr>
        <w:spacing w:line="360" w:lineRule="auto"/>
        <w:rPr>
          <w:rFonts w:eastAsiaTheme="minorEastAsia"/>
          <w:lang w:val="es-MX" w:eastAsia="de-DE"/>
        </w:rPr>
      </w:pPr>
      <w:r w:rsidRPr="00830B39">
        <w:rPr>
          <w:rFonts w:eastAsiaTheme="minorEastAsia"/>
          <w:lang w:val="es-MX" w:eastAsia="de-DE"/>
        </w:rPr>
        <w:t>Totalmente de acuerdo (5)</w:t>
      </w:r>
    </w:p>
    <w:p w14:paraId="1E05A2DC" w14:textId="77777777" w:rsidR="007F454B" w:rsidRPr="00830B39" w:rsidRDefault="00B90C41" w:rsidP="00537C53">
      <w:pPr>
        <w:spacing w:line="360" w:lineRule="auto"/>
        <w:ind w:firstLine="708"/>
        <w:rPr>
          <w:rFonts w:eastAsiaTheme="minorEastAsia"/>
          <w:lang w:val="es-MX" w:eastAsia="de-DE"/>
        </w:rPr>
      </w:pPr>
      <w:r w:rsidRPr="00830B39">
        <w:rPr>
          <w:rFonts w:eastAsiaTheme="minorEastAsia"/>
          <w:lang w:val="es-MX" w:eastAsia="de-DE"/>
        </w:rPr>
        <w:t>La t</w:t>
      </w:r>
      <w:r w:rsidR="00804C7F" w:rsidRPr="00830B39">
        <w:rPr>
          <w:rFonts w:eastAsiaTheme="minorEastAsia"/>
          <w:lang w:val="es-MX" w:eastAsia="de-DE"/>
        </w:rPr>
        <w:t>abla 5</w:t>
      </w:r>
      <w:r w:rsidR="00160D0F">
        <w:rPr>
          <w:rFonts w:eastAsiaTheme="minorEastAsia"/>
          <w:lang w:val="es-MX" w:eastAsia="de-DE"/>
        </w:rPr>
        <w:t>enseña</w:t>
      </w:r>
      <w:r w:rsidR="00901218" w:rsidRPr="00830B39">
        <w:rPr>
          <w:rFonts w:eastAsiaTheme="minorEastAsia"/>
          <w:lang w:val="es-MX" w:eastAsia="de-DE"/>
        </w:rPr>
        <w:t xml:space="preserve">los promedios obtenidos </w:t>
      </w:r>
      <w:r w:rsidR="004770D9" w:rsidRPr="00830B39">
        <w:rPr>
          <w:rFonts w:eastAsiaTheme="minorEastAsia"/>
          <w:lang w:val="es-MX" w:eastAsia="de-DE"/>
        </w:rPr>
        <w:t>en la evaluación de satisfacción d</w:t>
      </w:r>
      <w:r w:rsidR="00901218" w:rsidRPr="00830B39">
        <w:rPr>
          <w:rFonts w:eastAsiaTheme="minorEastAsia"/>
          <w:lang w:val="es-MX" w:eastAsia="de-DE"/>
        </w:rPr>
        <w:t xml:space="preserve">el </w:t>
      </w:r>
      <w:r w:rsidR="007F454B" w:rsidRPr="00830B39">
        <w:rPr>
          <w:rFonts w:eastAsiaTheme="minorEastAsia"/>
          <w:lang w:val="es-MX" w:eastAsia="de-DE"/>
        </w:rPr>
        <w:t>video</w:t>
      </w:r>
      <w:r w:rsidR="00160D0F">
        <w:rPr>
          <w:rFonts w:eastAsiaTheme="minorEastAsia"/>
          <w:lang w:val="es-MX" w:eastAsia="de-DE"/>
        </w:rPr>
        <w:t>1</w:t>
      </w:r>
      <w:r w:rsidR="00EC1EC6" w:rsidRPr="00830B39">
        <w:rPr>
          <w:rFonts w:eastAsiaTheme="minorEastAsia"/>
          <w:lang w:val="es-MX" w:eastAsia="de-DE"/>
        </w:rPr>
        <w:t xml:space="preserve">: </w:t>
      </w:r>
      <w:r w:rsidR="00160D0F" w:rsidRPr="00160D0F">
        <w:rPr>
          <w:rFonts w:eastAsiaTheme="minorEastAsia"/>
          <w:i/>
          <w:lang w:val="es-MX" w:eastAsia="de-DE"/>
        </w:rPr>
        <w:t>i</w:t>
      </w:r>
      <w:r w:rsidR="00EC1EC6" w:rsidRPr="00160D0F">
        <w:rPr>
          <w:rFonts w:eastAsiaTheme="minorEastAsia"/>
          <w:i/>
          <w:lang w:val="es-MX" w:eastAsia="de-DE"/>
        </w:rPr>
        <w:t>ntroducción</w:t>
      </w:r>
      <w:r w:rsidR="00EC1EC6" w:rsidRPr="00830B39">
        <w:rPr>
          <w:rFonts w:eastAsiaTheme="minorEastAsia"/>
          <w:lang w:val="es-MX" w:eastAsia="de-DE"/>
        </w:rPr>
        <w:t>.</w:t>
      </w:r>
    </w:p>
    <w:p w14:paraId="59459056" w14:textId="77777777" w:rsidR="007F454B" w:rsidRPr="00537C53" w:rsidRDefault="009A7557" w:rsidP="00537C53">
      <w:pPr>
        <w:spacing w:line="360" w:lineRule="auto"/>
        <w:jc w:val="center"/>
        <w:rPr>
          <w:rFonts w:eastAsiaTheme="minorEastAsia"/>
          <w:sz w:val="28"/>
          <w:szCs w:val="28"/>
          <w:lang w:val="es-MX" w:eastAsia="de-DE"/>
        </w:rPr>
      </w:pPr>
      <w:r w:rsidRPr="00537C53">
        <w:rPr>
          <w:rFonts w:eastAsiaTheme="minorEastAsia"/>
          <w:b/>
          <w:szCs w:val="28"/>
          <w:lang w:val="es-MX" w:eastAsia="de-DE"/>
        </w:rPr>
        <w:lastRenderedPageBreak/>
        <w:t>Tabla 5</w:t>
      </w:r>
      <w:r w:rsidR="007F454B" w:rsidRPr="00537C53">
        <w:rPr>
          <w:rFonts w:eastAsiaTheme="minorEastAsia"/>
          <w:b/>
          <w:szCs w:val="28"/>
          <w:lang w:val="es-MX" w:eastAsia="de-DE"/>
        </w:rPr>
        <w:t xml:space="preserve">. </w:t>
      </w:r>
      <w:r w:rsidR="007F454B" w:rsidRPr="00537C53">
        <w:rPr>
          <w:rFonts w:eastAsiaTheme="minorEastAsia"/>
          <w:szCs w:val="28"/>
          <w:lang w:val="es-MX" w:eastAsia="de-DE"/>
        </w:rPr>
        <w:t xml:space="preserve">Valores promedio de satisfacción de los </w:t>
      </w:r>
      <w:r w:rsidR="007A3963" w:rsidRPr="00537C53">
        <w:rPr>
          <w:rFonts w:eastAsiaTheme="minorEastAsia"/>
          <w:szCs w:val="28"/>
          <w:lang w:val="es-MX" w:eastAsia="de-DE"/>
        </w:rPr>
        <w:t>479</w:t>
      </w:r>
      <w:r w:rsidR="004503D1" w:rsidRPr="00537C53">
        <w:rPr>
          <w:rFonts w:eastAsiaTheme="minorEastAsia"/>
          <w:szCs w:val="28"/>
          <w:lang w:val="es-MX" w:eastAsia="de-DE"/>
        </w:rPr>
        <w:t xml:space="preserve">estudiantes </w:t>
      </w:r>
      <w:r w:rsidR="00160D0F" w:rsidRPr="00537C53">
        <w:rPr>
          <w:rFonts w:eastAsiaTheme="minorEastAsia"/>
          <w:szCs w:val="28"/>
          <w:lang w:val="es-MX" w:eastAsia="de-DE"/>
        </w:rPr>
        <w:t>con respecto al</w:t>
      </w:r>
      <w:r w:rsidR="00901218" w:rsidRPr="00537C53">
        <w:rPr>
          <w:rFonts w:eastAsiaTheme="minorEastAsia"/>
          <w:szCs w:val="28"/>
          <w:lang w:val="es-MX" w:eastAsia="de-DE"/>
        </w:rPr>
        <w:t xml:space="preserve"> video </w:t>
      </w:r>
      <w:r w:rsidR="00160D0F" w:rsidRPr="00537C53">
        <w:rPr>
          <w:rFonts w:eastAsiaTheme="minorEastAsia"/>
          <w:szCs w:val="28"/>
          <w:lang w:val="es-MX" w:eastAsia="de-DE"/>
        </w:rPr>
        <w:t>1</w:t>
      </w:r>
    </w:p>
    <w:tbl>
      <w:tblPr>
        <w:tblStyle w:val="Tablaconcuadrcula"/>
        <w:tblW w:w="0" w:type="auto"/>
        <w:jc w:val="center"/>
        <w:tblLook w:val="04A0" w:firstRow="1" w:lastRow="0" w:firstColumn="1" w:lastColumn="0" w:noHBand="0" w:noVBand="1"/>
      </w:tblPr>
      <w:tblGrid>
        <w:gridCol w:w="1216"/>
        <w:gridCol w:w="1216"/>
        <w:gridCol w:w="6622"/>
      </w:tblGrid>
      <w:tr w:rsidR="00441AFF" w:rsidRPr="00537C53" w14:paraId="323D14D9" w14:textId="77777777" w:rsidTr="00537C53">
        <w:trPr>
          <w:jc w:val="center"/>
        </w:trPr>
        <w:tc>
          <w:tcPr>
            <w:tcW w:w="1075" w:type="dxa"/>
          </w:tcPr>
          <w:p w14:paraId="5CBF18D8" w14:textId="77777777" w:rsidR="00441AFF" w:rsidRPr="00537C53" w:rsidRDefault="00441AFF" w:rsidP="00860079">
            <w:pPr>
              <w:ind w:left="-108" w:firstLine="0"/>
              <w:jc w:val="center"/>
              <w:rPr>
                <w:rFonts w:eastAsiaTheme="minorEastAsia"/>
                <w:b/>
                <w:lang w:val="es-MX" w:eastAsia="de-DE"/>
              </w:rPr>
            </w:pPr>
            <w:r w:rsidRPr="00537C53">
              <w:rPr>
                <w:rFonts w:eastAsiaTheme="minorEastAsia"/>
                <w:b/>
                <w:lang w:val="es-MX" w:eastAsia="de-DE"/>
              </w:rPr>
              <w:t>Pregunta</w:t>
            </w:r>
          </w:p>
        </w:tc>
        <w:tc>
          <w:tcPr>
            <w:tcW w:w="1050" w:type="dxa"/>
          </w:tcPr>
          <w:p w14:paraId="2A28FC00" w14:textId="77777777" w:rsidR="00441AFF" w:rsidRPr="00537C53" w:rsidRDefault="00A45331" w:rsidP="00A45331">
            <w:pPr>
              <w:ind w:firstLine="0"/>
              <w:jc w:val="center"/>
              <w:rPr>
                <w:rFonts w:eastAsiaTheme="minorEastAsia"/>
                <w:b/>
                <w:lang w:val="es-MX" w:eastAsia="de-DE"/>
              </w:rPr>
            </w:pPr>
            <w:r w:rsidRPr="00537C53">
              <w:rPr>
                <w:rFonts w:eastAsiaTheme="minorEastAsia"/>
                <w:b/>
                <w:lang w:val="es-MX" w:eastAsia="de-DE"/>
              </w:rPr>
              <w:t>Promedio</w:t>
            </w:r>
          </w:p>
        </w:tc>
        <w:tc>
          <w:tcPr>
            <w:tcW w:w="6685" w:type="dxa"/>
          </w:tcPr>
          <w:p w14:paraId="01584433" w14:textId="77777777" w:rsidR="00441AFF" w:rsidRPr="00537C53" w:rsidRDefault="00070D77" w:rsidP="00A45331">
            <w:pPr>
              <w:ind w:firstLine="3"/>
              <w:jc w:val="center"/>
              <w:rPr>
                <w:rFonts w:eastAsiaTheme="minorEastAsia"/>
                <w:b/>
                <w:lang w:val="es-MX" w:eastAsia="de-DE"/>
              </w:rPr>
            </w:pPr>
            <w:r w:rsidRPr="00537C53">
              <w:rPr>
                <w:rFonts w:eastAsiaTheme="minorEastAsia"/>
                <w:b/>
                <w:lang w:val="es-MX" w:eastAsia="de-DE"/>
              </w:rPr>
              <w:t xml:space="preserve">Interpretación </w:t>
            </w:r>
          </w:p>
        </w:tc>
      </w:tr>
      <w:tr w:rsidR="00441AFF" w:rsidRPr="00537C53" w14:paraId="79FF9613" w14:textId="77777777" w:rsidTr="00537C53">
        <w:trPr>
          <w:jc w:val="center"/>
        </w:trPr>
        <w:tc>
          <w:tcPr>
            <w:tcW w:w="1075" w:type="dxa"/>
          </w:tcPr>
          <w:p w14:paraId="6C5584C6"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1</w:t>
            </w:r>
          </w:p>
        </w:tc>
        <w:tc>
          <w:tcPr>
            <w:tcW w:w="1050" w:type="dxa"/>
          </w:tcPr>
          <w:p w14:paraId="27D39143"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2.3</w:t>
            </w:r>
          </w:p>
        </w:tc>
        <w:tc>
          <w:tcPr>
            <w:tcW w:w="6685" w:type="dxa"/>
          </w:tcPr>
          <w:p w14:paraId="7A7873CE" w14:textId="77777777" w:rsidR="00441AFF" w:rsidRPr="00537C53" w:rsidRDefault="00070D77" w:rsidP="00070D77">
            <w:pPr>
              <w:ind w:firstLine="0"/>
              <w:rPr>
                <w:rFonts w:eastAsiaTheme="minorEastAsia"/>
                <w:lang w:val="es-MX" w:eastAsia="de-DE"/>
              </w:rPr>
            </w:pPr>
            <w:r w:rsidRPr="00537C53">
              <w:rPr>
                <w:rFonts w:eastAsiaTheme="minorEastAsia"/>
                <w:lang w:val="es-MX" w:eastAsia="de-DE"/>
              </w:rPr>
              <w:t xml:space="preserve">En desacuerdo con que la cantidad de información que se incluye en el </w:t>
            </w:r>
            <w:proofErr w:type="spellStart"/>
            <w:r w:rsidRPr="00537C53">
              <w:rPr>
                <w:rFonts w:eastAsiaTheme="minorEastAsia"/>
                <w:lang w:val="es-MX" w:eastAsia="de-DE"/>
              </w:rPr>
              <w:t>videoes</w:t>
            </w:r>
            <w:proofErr w:type="spellEnd"/>
            <w:r w:rsidRPr="00537C53">
              <w:rPr>
                <w:rFonts w:eastAsiaTheme="minorEastAsia"/>
                <w:lang w:val="es-MX" w:eastAsia="de-DE"/>
              </w:rPr>
              <w:t xml:space="preserve"> demasiada.</w:t>
            </w:r>
          </w:p>
        </w:tc>
      </w:tr>
      <w:tr w:rsidR="00441AFF" w:rsidRPr="00537C53" w14:paraId="3D24BB90" w14:textId="77777777" w:rsidTr="00537C53">
        <w:trPr>
          <w:jc w:val="center"/>
        </w:trPr>
        <w:tc>
          <w:tcPr>
            <w:tcW w:w="1075" w:type="dxa"/>
          </w:tcPr>
          <w:p w14:paraId="5D2D5B00"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2</w:t>
            </w:r>
          </w:p>
        </w:tc>
        <w:tc>
          <w:tcPr>
            <w:tcW w:w="1050" w:type="dxa"/>
          </w:tcPr>
          <w:p w14:paraId="3008F1D5"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4.2</w:t>
            </w:r>
          </w:p>
        </w:tc>
        <w:tc>
          <w:tcPr>
            <w:tcW w:w="6685" w:type="dxa"/>
          </w:tcPr>
          <w:p w14:paraId="62324242" w14:textId="77777777" w:rsidR="00441AFF" w:rsidRPr="00537C53" w:rsidRDefault="00070D77" w:rsidP="00860079">
            <w:pPr>
              <w:ind w:firstLine="3"/>
              <w:jc w:val="left"/>
              <w:rPr>
                <w:rFonts w:eastAsiaTheme="minorEastAsia"/>
                <w:lang w:val="es-MX" w:eastAsia="de-DE"/>
              </w:rPr>
            </w:pPr>
            <w:r w:rsidRPr="00537C53">
              <w:rPr>
                <w:rFonts w:eastAsiaTheme="minorEastAsia"/>
                <w:lang w:val="es-MX" w:eastAsia="de-DE"/>
              </w:rPr>
              <w:t>De acuerdo con que existe una adecuada relación entre el audio, las imágenes y el texto presentado.</w:t>
            </w:r>
          </w:p>
        </w:tc>
      </w:tr>
      <w:tr w:rsidR="00441AFF" w:rsidRPr="00537C53" w14:paraId="174D87C8" w14:textId="77777777" w:rsidTr="00537C53">
        <w:trPr>
          <w:jc w:val="center"/>
        </w:trPr>
        <w:tc>
          <w:tcPr>
            <w:tcW w:w="1075" w:type="dxa"/>
          </w:tcPr>
          <w:p w14:paraId="453C5822"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3</w:t>
            </w:r>
          </w:p>
        </w:tc>
        <w:tc>
          <w:tcPr>
            <w:tcW w:w="1050" w:type="dxa"/>
          </w:tcPr>
          <w:p w14:paraId="370DDB81"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4.3</w:t>
            </w:r>
          </w:p>
        </w:tc>
        <w:tc>
          <w:tcPr>
            <w:tcW w:w="6685" w:type="dxa"/>
          </w:tcPr>
          <w:p w14:paraId="29AAC4D2" w14:textId="77777777" w:rsidR="00441AFF" w:rsidRPr="00537C53" w:rsidRDefault="00070D77" w:rsidP="009D060F">
            <w:pPr>
              <w:ind w:firstLine="3"/>
              <w:rPr>
                <w:rFonts w:eastAsiaTheme="minorEastAsia"/>
                <w:lang w:val="es-MX" w:eastAsia="de-DE"/>
              </w:rPr>
            </w:pPr>
            <w:r w:rsidRPr="00537C53">
              <w:rPr>
                <w:rFonts w:eastAsiaTheme="minorEastAsia"/>
                <w:lang w:val="es-MX" w:eastAsia="de-DE"/>
              </w:rPr>
              <w:t xml:space="preserve">De acuerdo con </w:t>
            </w:r>
            <w:r w:rsidR="009D060F" w:rsidRPr="00537C53">
              <w:rPr>
                <w:rFonts w:eastAsiaTheme="minorEastAsia"/>
                <w:lang w:val="es-MX" w:eastAsia="de-DE"/>
              </w:rPr>
              <w:t xml:space="preserve">la calidad de </w:t>
            </w:r>
            <w:r w:rsidRPr="00537C53">
              <w:rPr>
                <w:rFonts w:eastAsiaTheme="minorEastAsia"/>
                <w:lang w:val="es-MX" w:eastAsia="de-DE"/>
              </w:rPr>
              <w:t>las imágenes y animaciones presentadas.</w:t>
            </w:r>
          </w:p>
        </w:tc>
      </w:tr>
      <w:tr w:rsidR="00441AFF" w:rsidRPr="00537C53" w14:paraId="560898C2" w14:textId="77777777" w:rsidTr="00537C53">
        <w:trPr>
          <w:jc w:val="center"/>
        </w:trPr>
        <w:tc>
          <w:tcPr>
            <w:tcW w:w="1075" w:type="dxa"/>
          </w:tcPr>
          <w:p w14:paraId="145EAED1"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4</w:t>
            </w:r>
          </w:p>
        </w:tc>
        <w:tc>
          <w:tcPr>
            <w:tcW w:w="1050" w:type="dxa"/>
          </w:tcPr>
          <w:p w14:paraId="0F655362"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4.1</w:t>
            </w:r>
          </w:p>
        </w:tc>
        <w:tc>
          <w:tcPr>
            <w:tcW w:w="6685" w:type="dxa"/>
          </w:tcPr>
          <w:p w14:paraId="3D3C86B5"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De acuerdo con que los textos resultan fácilmente legibles.</w:t>
            </w:r>
          </w:p>
        </w:tc>
      </w:tr>
      <w:tr w:rsidR="00441AFF" w:rsidRPr="00537C53" w14:paraId="376CB6E2" w14:textId="77777777" w:rsidTr="00537C53">
        <w:trPr>
          <w:jc w:val="center"/>
        </w:trPr>
        <w:tc>
          <w:tcPr>
            <w:tcW w:w="1075" w:type="dxa"/>
          </w:tcPr>
          <w:p w14:paraId="22D91D80"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5</w:t>
            </w:r>
          </w:p>
        </w:tc>
        <w:tc>
          <w:tcPr>
            <w:tcW w:w="1050" w:type="dxa"/>
          </w:tcPr>
          <w:p w14:paraId="7E4D74DD"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3.9</w:t>
            </w:r>
          </w:p>
        </w:tc>
        <w:tc>
          <w:tcPr>
            <w:tcW w:w="6685" w:type="dxa"/>
          </w:tcPr>
          <w:p w14:paraId="7C89396B"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De acuerdo con que el video expone los temas a una velocidad adecuada.</w:t>
            </w:r>
          </w:p>
        </w:tc>
      </w:tr>
      <w:tr w:rsidR="00441AFF" w:rsidRPr="00537C53" w14:paraId="3B70AE10" w14:textId="77777777" w:rsidTr="00537C53">
        <w:trPr>
          <w:jc w:val="center"/>
        </w:trPr>
        <w:tc>
          <w:tcPr>
            <w:tcW w:w="1075" w:type="dxa"/>
          </w:tcPr>
          <w:p w14:paraId="60B0BD10"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6</w:t>
            </w:r>
          </w:p>
        </w:tc>
        <w:tc>
          <w:tcPr>
            <w:tcW w:w="1050" w:type="dxa"/>
          </w:tcPr>
          <w:p w14:paraId="7751FB28"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3.8</w:t>
            </w:r>
          </w:p>
        </w:tc>
        <w:tc>
          <w:tcPr>
            <w:tcW w:w="6685" w:type="dxa"/>
          </w:tcPr>
          <w:p w14:paraId="1F1D2066"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De acuerdo con que la pronunciación y entonación es entendible.</w:t>
            </w:r>
          </w:p>
        </w:tc>
      </w:tr>
      <w:tr w:rsidR="00441AFF" w:rsidRPr="00537C53" w14:paraId="1A468DF3" w14:textId="77777777" w:rsidTr="00537C53">
        <w:trPr>
          <w:jc w:val="center"/>
        </w:trPr>
        <w:tc>
          <w:tcPr>
            <w:tcW w:w="1075" w:type="dxa"/>
          </w:tcPr>
          <w:p w14:paraId="6CD280D0"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7</w:t>
            </w:r>
          </w:p>
        </w:tc>
        <w:tc>
          <w:tcPr>
            <w:tcW w:w="1050" w:type="dxa"/>
          </w:tcPr>
          <w:p w14:paraId="62A4A612"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3.8</w:t>
            </w:r>
          </w:p>
        </w:tc>
        <w:tc>
          <w:tcPr>
            <w:tcW w:w="6685" w:type="dxa"/>
          </w:tcPr>
          <w:p w14:paraId="6183D9C7"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De acuerdo con que los efectos de sonido se están utilizando adecuadamente.</w:t>
            </w:r>
          </w:p>
        </w:tc>
      </w:tr>
      <w:tr w:rsidR="00441AFF" w:rsidRPr="00537C53" w14:paraId="4488458E" w14:textId="77777777" w:rsidTr="00537C53">
        <w:trPr>
          <w:trHeight w:val="570"/>
          <w:jc w:val="center"/>
        </w:trPr>
        <w:tc>
          <w:tcPr>
            <w:tcW w:w="1075" w:type="dxa"/>
          </w:tcPr>
          <w:p w14:paraId="1FC050E9"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8</w:t>
            </w:r>
          </w:p>
        </w:tc>
        <w:tc>
          <w:tcPr>
            <w:tcW w:w="1050" w:type="dxa"/>
          </w:tcPr>
          <w:p w14:paraId="2FECC5E0"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2.6</w:t>
            </w:r>
          </w:p>
        </w:tc>
        <w:tc>
          <w:tcPr>
            <w:tcW w:w="6685" w:type="dxa"/>
          </w:tcPr>
          <w:p w14:paraId="296FE3F0"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Ni de acuerdo ni en desacuerdo con que hay silencios incómodos durante la exposición del video.</w:t>
            </w:r>
          </w:p>
        </w:tc>
      </w:tr>
      <w:tr w:rsidR="00441AFF" w:rsidRPr="00537C53" w14:paraId="3A362A50" w14:textId="77777777" w:rsidTr="00537C53">
        <w:trPr>
          <w:jc w:val="center"/>
        </w:trPr>
        <w:tc>
          <w:tcPr>
            <w:tcW w:w="1075" w:type="dxa"/>
          </w:tcPr>
          <w:p w14:paraId="3AE12A7C"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9</w:t>
            </w:r>
          </w:p>
        </w:tc>
        <w:tc>
          <w:tcPr>
            <w:tcW w:w="1050" w:type="dxa"/>
          </w:tcPr>
          <w:p w14:paraId="6B279EFA"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4.7</w:t>
            </w:r>
          </w:p>
        </w:tc>
        <w:tc>
          <w:tcPr>
            <w:tcW w:w="6685" w:type="dxa"/>
          </w:tcPr>
          <w:p w14:paraId="6A0AC50B" w14:textId="77777777" w:rsidR="00441AFF" w:rsidRPr="00537C53" w:rsidRDefault="00A020B5" w:rsidP="00A020B5">
            <w:pPr>
              <w:ind w:firstLine="0"/>
              <w:rPr>
                <w:rFonts w:eastAsiaTheme="minorEastAsia"/>
                <w:lang w:val="es-MX" w:eastAsia="de-DE"/>
              </w:rPr>
            </w:pPr>
            <w:r w:rsidRPr="00537C53">
              <w:rPr>
                <w:rFonts w:eastAsiaTheme="minorEastAsia"/>
                <w:lang w:val="es-MX" w:eastAsia="de-DE"/>
              </w:rPr>
              <w:t>Totalmente de acuerdo con que le</w:t>
            </w:r>
            <w:r w:rsidR="004F5E40" w:rsidRPr="00537C53">
              <w:rPr>
                <w:rFonts w:eastAsiaTheme="minorEastAsia"/>
                <w:lang w:val="es-MX" w:eastAsia="de-DE"/>
              </w:rPr>
              <w:t>s</w:t>
            </w:r>
            <w:r w:rsidRPr="00537C53">
              <w:rPr>
                <w:rFonts w:eastAsiaTheme="minorEastAsia"/>
                <w:lang w:val="es-MX" w:eastAsia="de-DE"/>
              </w:rPr>
              <w:t xml:space="preserve"> gustaría contar con más videos que le apoyen con otros temas de este curso</w:t>
            </w:r>
            <w:r w:rsidR="00D26C49" w:rsidRPr="00537C53">
              <w:rPr>
                <w:rFonts w:eastAsiaTheme="minorEastAsia"/>
                <w:lang w:val="es-MX" w:eastAsia="de-DE"/>
              </w:rPr>
              <w:t>.</w:t>
            </w:r>
          </w:p>
        </w:tc>
      </w:tr>
      <w:tr w:rsidR="00441AFF" w:rsidRPr="00537C53" w14:paraId="4A9C30DE" w14:textId="77777777" w:rsidTr="00537C53">
        <w:trPr>
          <w:jc w:val="center"/>
        </w:trPr>
        <w:tc>
          <w:tcPr>
            <w:tcW w:w="1075" w:type="dxa"/>
          </w:tcPr>
          <w:p w14:paraId="4B020771" w14:textId="77777777" w:rsidR="00441AFF" w:rsidRPr="00537C53" w:rsidRDefault="00441AFF" w:rsidP="00A45331">
            <w:pPr>
              <w:ind w:firstLine="17"/>
              <w:jc w:val="center"/>
              <w:rPr>
                <w:rFonts w:eastAsiaTheme="minorEastAsia"/>
                <w:lang w:val="es-MX" w:eastAsia="de-DE"/>
              </w:rPr>
            </w:pPr>
            <w:r w:rsidRPr="00537C53">
              <w:rPr>
                <w:rFonts w:eastAsiaTheme="minorEastAsia"/>
                <w:lang w:val="es-MX" w:eastAsia="de-DE"/>
              </w:rPr>
              <w:t>10</w:t>
            </w:r>
          </w:p>
        </w:tc>
        <w:tc>
          <w:tcPr>
            <w:tcW w:w="1050" w:type="dxa"/>
          </w:tcPr>
          <w:p w14:paraId="27E465B9" w14:textId="77777777" w:rsidR="00441AFF" w:rsidRPr="00537C53" w:rsidRDefault="00441AFF" w:rsidP="00A45331">
            <w:pPr>
              <w:ind w:firstLine="0"/>
              <w:jc w:val="center"/>
              <w:rPr>
                <w:rFonts w:eastAsiaTheme="minorEastAsia"/>
                <w:lang w:val="es-MX" w:eastAsia="de-DE"/>
              </w:rPr>
            </w:pPr>
            <w:r w:rsidRPr="00537C53">
              <w:rPr>
                <w:rFonts w:eastAsiaTheme="minorEastAsia"/>
                <w:lang w:val="es-MX" w:eastAsia="de-DE"/>
              </w:rPr>
              <w:t>4.4</w:t>
            </w:r>
          </w:p>
        </w:tc>
        <w:tc>
          <w:tcPr>
            <w:tcW w:w="6685" w:type="dxa"/>
          </w:tcPr>
          <w:p w14:paraId="001F44BA" w14:textId="77777777" w:rsidR="00441AFF" w:rsidRPr="00537C53" w:rsidRDefault="00A020B5" w:rsidP="00070D77">
            <w:pPr>
              <w:ind w:firstLine="3"/>
              <w:rPr>
                <w:rFonts w:eastAsiaTheme="minorEastAsia"/>
                <w:lang w:val="es-MX" w:eastAsia="de-DE"/>
              </w:rPr>
            </w:pPr>
            <w:r w:rsidRPr="00537C53">
              <w:rPr>
                <w:rFonts w:eastAsiaTheme="minorEastAsia"/>
                <w:lang w:val="es-MX" w:eastAsia="de-DE"/>
              </w:rPr>
              <w:t>Totalmente de acuerdo con que compartiría</w:t>
            </w:r>
            <w:r w:rsidR="004F5E40" w:rsidRPr="00537C53">
              <w:rPr>
                <w:rFonts w:eastAsiaTheme="minorEastAsia"/>
                <w:lang w:val="es-MX" w:eastAsia="de-DE"/>
              </w:rPr>
              <w:t>n</w:t>
            </w:r>
            <w:r w:rsidRPr="00537C53">
              <w:rPr>
                <w:rFonts w:eastAsiaTheme="minorEastAsia"/>
                <w:lang w:val="es-MX" w:eastAsia="de-DE"/>
              </w:rPr>
              <w:t xml:space="preserve"> este video con alguien.</w:t>
            </w:r>
          </w:p>
        </w:tc>
      </w:tr>
      <w:tr w:rsidR="00441AFF" w:rsidRPr="00537C53" w14:paraId="10AF11B3" w14:textId="77777777" w:rsidTr="00537C53">
        <w:trPr>
          <w:jc w:val="center"/>
        </w:trPr>
        <w:tc>
          <w:tcPr>
            <w:tcW w:w="1075" w:type="dxa"/>
          </w:tcPr>
          <w:p w14:paraId="650B8F50" w14:textId="77777777" w:rsidR="007D2C60" w:rsidRPr="00537C53" w:rsidRDefault="007D2C60" w:rsidP="00A45331">
            <w:pPr>
              <w:ind w:firstLine="17"/>
              <w:jc w:val="center"/>
              <w:rPr>
                <w:rFonts w:eastAsiaTheme="minorEastAsia"/>
                <w:b/>
                <w:lang w:val="es-MX" w:eastAsia="de-DE"/>
              </w:rPr>
            </w:pPr>
          </w:p>
          <w:p w14:paraId="0785D00D" w14:textId="77777777" w:rsidR="00441AFF" w:rsidRPr="00537C53" w:rsidRDefault="00441AFF" w:rsidP="00A45331">
            <w:pPr>
              <w:ind w:firstLine="17"/>
              <w:jc w:val="center"/>
              <w:rPr>
                <w:rFonts w:eastAsiaTheme="minorEastAsia"/>
                <w:b/>
                <w:lang w:val="es-MX" w:eastAsia="de-DE"/>
              </w:rPr>
            </w:pPr>
            <w:r w:rsidRPr="00537C53">
              <w:rPr>
                <w:rFonts w:eastAsiaTheme="minorEastAsia"/>
                <w:b/>
                <w:lang w:val="es-MX" w:eastAsia="de-DE"/>
              </w:rPr>
              <w:t>Promedio</w:t>
            </w:r>
          </w:p>
        </w:tc>
        <w:tc>
          <w:tcPr>
            <w:tcW w:w="1050" w:type="dxa"/>
          </w:tcPr>
          <w:p w14:paraId="338B29FC" w14:textId="77777777" w:rsidR="007D2C60" w:rsidRPr="00537C53" w:rsidRDefault="007D2C60" w:rsidP="00A45331">
            <w:pPr>
              <w:ind w:firstLine="0"/>
              <w:jc w:val="center"/>
              <w:rPr>
                <w:rFonts w:eastAsiaTheme="minorEastAsia"/>
                <w:b/>
                <w:lang w:val="es-MX" w:eastAsia="de-DE"/>
              </w:rPr>
            </w:pPr>
          </w:p>
          <w:p w14:paraId="7CD68947" w14:textId="77777777" w:rsidR="00441AFF" w:rsidRPr="00537C53" w:rsidRDefault="00441AFF" w:rsidP="00A45331">
            <w:pPr>
              <w:ind w:firstLine="0"/>
              <w:jc w:val="center"/>
              <w:rPr>
                <w:rFonts w:eastAsiaTheme="minorEastAsia"/>
                <w:b/>
                <w:lang w:val="es-MX" w:eastAsia="de-DE"/>
              </w:rPr>
            </w:pPr>
            <w:r w:rsidRPr="00537C53">
              <w:rPr>
                <w:rFonts w:eastAsiaTheme="minorEastAsia"/>
                <w:b/>
                <w:lang w:val="es-MX" w:eastAsia="de-DE"/>
              </w:rPr>
              <w:t>3.8</w:t>
            </w:r>
          </w:p>
        </w:tc>
        <w:tc>
          <w:tcPr>
            <w:tcW w:w="6685" w:type="dxa"/>
          </w:tcPr>
          <w:p w14:paraId="4D5D55BD" w14:textId="77777777" w:rsidR="00441AFF" w:rsidRPr="00537C53" w:rsidRDefault="00441AFF" w:rsidP="00985EC9">
            <w:pPr>
              <w:ind w:firstLine="3"/>
              <w:rPr>
                <w:rFonts w:eastAsiaTheme="minorEastAsia"/>
                <w:b/>
                <w:lang w:val="es-MX" w:eastAsia="de-DE"/>
              </w:rPr>
            </w:pPr>
          </w:p>
        </w:tc>
      </w:tr>
    </w:tbl>
    <w:p w14:paraId="2746B1EE" w14:textId="77777777" w:rsidR="007F454B" w:rsidRPr="00537C53" w:rsidRDefault="00160D0F" w:rsidP="00537C53">
      <w:pPr>
        <w:spacing w:line="360" w:lineRule="auto"/>
        <w:ind w:firstLine="0"/>
        <w:jc w:val="center"/>
        <w:rPr>
          <w:rFonts w:eastAsiaTheme="minorEastAsia"/>
          <w:szCs w:val="28"/>
          <w:lang w:val="es-MX" w:eastAsia="de-DE"/>
        </w:rPr>
      </w:pPr>
      <w:r w:rsidRPr="00537C53">
        <w:rPr>
          <w:rFonts w:eastAsiaTheme="minorEastAsia"/>
          <w:szCs w:val="28"/>
          <w:lang w:val="es-MX" w:eastAsia="de-DE"/>
        </w:rPr>
        <w:t xml:space="preserve">Fuente: Elaboración propia </w:t>
      </w:r>
    </w:p>
    <w:p w14:paraId="5E24D040" w14:textId="77777777" w:rsidR="00160D0F" w:rsidRDefault="009D060F" w:rsidP="00537C53">
      <w:pPr>
        <w:spacing w:line="360" w:lineRule="auto"/>
        <w:ind w:firstLine="708"/>
        <w:rPr>
          <w:rFonts w:eastAsiaTheme="minorEastAsia"/>
          <w:szCs w:val="20"/>
          <w:lang w:val="es-MX" w:eastAsia="de-DE"/>
        </w:rPr>
      </w:pPr>
      <w:r w:rsidRPr="00830B39">
        <w:rPr>
          <w:rFonts w:eastAsiaTheme="minorEastAsia"/>
          <w:szCs w:val="20"/>
          <w:lang w:val="es-MX" w:eastAsia="de-DE"/>
        </w:rPr>
        <w:t xml:space="preserve">Los 479 estudiantes que </w:t>
      </w:r>
      <w:r w:rsidR="00EC1EC6" w:rsidRPr="00830B39">
        <w:rPr>
          <w:rFonts w:eastAsiaTheme="minorEastAsia"/>
          <w:szCs w:val="20"/>
          <w:lang w:val="es-MX" w:eastAsia="de-DE"/>
        </w:rPr>
        <w:t xml:space="preserve">visualizaron </w:t>
      </w:r>
      <w:r w:rsidRPr="00830B39">
        <w:rPr>
          <w:rFonts w:eastAsiaTheme="minorEastAsia"/>
          <w:szCs w:val="20"/>
          <w:lang w:val="es-MX" w:eastAsia="de-DE"/>
        </w:rPr>
        <w:t xml:space="preserve">el video están de acuerdo con el diseño y la presentación del texto, audio e imágenes. </w:t>
      </w:r>
      <w:r w:rsidR="00407026" w:rsidRPr="00830B39">
        <w:rPr>
          <w:rFonts w:eastAsiaTheme="minorEastAsia"/>
          <w:szCs w:val="20"/>
          <w:lang w:val="es-MX" w:eastAsia="de-DE"/>
        </w:rPr>
        <w:t xml:space="preserve">Cabe </w:t>
      </w:r>
      <w:r w:rsidRPr="00830B39">
        <w:rPr>
          <w:rFonts w:eastAsiaTheme="minorEastAsia"/>
          <w:szCs w:val="20"/>
          <w:lang w:val="es-MX" w:eastAsia="de-DE"/>
        </w:rPr>
        <w:t>resaltar el res</w:t>
      </w:r>
      <w:r w:rsidR="00F5634F" w:rsidRPr="00830B39">
        <w:rPr>
          <w:rFonts w:eastAsiaTheme="minorEastAsia"/>
          <w:szCs w:val="20"/>
          <w:lang w:val="es-MX" w:eastAsia="de-DE"/>
        </w:rPr>
        <w:t xml:space="preserve">ultado promedio de la pregunta </w:t>
      </w:r>
      <w:r w:rsidR="00160D0F">
        <w:rPr>
          <w:rFonts w:eastAsiaTheme="minorEastAsia"/>
          <w:szCs w:val="20"/>
          <w:lang w:val="es-MX" w:eastAsia="de-DE"/>
        </w:rPr>
        <w:t>9</w:t>
      </w:r>
      <w:r w:rsidRPr="00830B39">
        <w:rPr>
          <w:rFonts w:eastAsiaTheme="minorEastAsia"/>
          <w:szCs w:val="20"/>
          <w:lang w:val="es-MX" w:eastAsia="de-DE"/>
        </w:rPr>
        <w:t>, donde</w:t>
      </w:r>
      <w:r w:rsidR="00D6045A" w:rsidRPr="00830B39">
        <w:rPr>
          <w:rFonts w:eastAsiaTheme="minorEastAsia"/>
          <w:szCs w:val="20"/>
          <w:lang w:val="es-MX" w:eastAsia="de-DE"/>
        </w:rPr>
        <w:t xml:space="preserve"> los estudiantes indican su gran</w:t>
      </w:r>
      <w:r w:rsidRPr="00830B39">
        <w:rPr>
          <w:rFonts w:eastAsiaTheme="minorEastAsia"/>
          <w:szCs w:val="20"/>
          <w:lang w:val="es-MX" w:eastAsia="de-DE"/>
        </w:rPr>
        <w:t xml:space="preserve"> interés por contar con más videos de este tipo </w:t>
      </w:r>
      <w:r w:rsidR="00160D0F">
        <w:rPr>
          <w:rFonts w:eastAsiaTheme="minorEastAsia"/>
          <w:szCs w:val="20"/>
          <w:lang w:val="es-MX" w:eastAsia="de-DE"/>
        </w:rPr>
        <w:t xml:space="preserve">para apoyar el </w:t>
      </w:r>
      <w:proofErr w:type="spellStart"/>
      <w:proofErr w:type="gramStart"/>
      <w:r w:rsidR="00160D0F">
        <w:rPr>
          <w:rFonts w:eastAsiaTheme="minorEastAsia"/>
          <w:szCs w:val="20"/>
          <w:lang w:val="es-MX" w:eastAsia="de-DE"/>
        </w:rPr>
        <w:t>aprendizaje.E</w:t>
      </w:r>
      <w:r w:rsidR="00407026" w:rsidRPr="00830B39">
        <w:rPr>
          <w:rFonts w:eastAsiaTheme="minorEastAsia"/>
          <w:szCs w:val="20"/>
          <w:lang w:val="es-MX" w:eastAsia="de-DE"/>
        </w:rPr>
        <w:t>n</w:t>
      </w:r>
      <w:proofErr w:type="spellEnd"/>
      <w:proofErr w:type="gramEnd"/>
      <w:r w:rsidR="00407026" w:rsidRPr="00830B39">
        <w:rPr>
          <w:rFonts w:eastAsiaTheme="minorEastAsia"/>
          <w:szCs w:val="20"/>
          <w:lang w:val="es-MX" w:eastAsia="de-DE"/>
        </w:rPr>
        <w:t xml:space="preserve"> general, </w:t>
      </w:r>
      <w:r w:rsidR="00580FBB" w:rsidRPr="00830B39">
        <w:rPr>
          <w:rFonts w:eastAsiaTheme="minorEastAsia"/>
          <w:szCs w:val="20"/>
          <w:lang w:val="es-MX" w:eastAsia="de-DE"/>
        </w:rPr>
        <w:t>muestr</w:t>
      </w:r>
      <w:r w:rsidRPr="00830B39">
        <w:rPr>
          <w:rFonts w:eastAsiaTheme="minorEastAsia"/>
          <w:szCs w:val="20"/>
          <w:lang w:val="es-MX" w:eastAsia="de-DE"/>
        </w:rPr>
        <w:t xml:space="preserve">an un grado de satisfacción muy alto para el video </w:t>
      </w:r>
      <w:r w:rsidR="00160D0F">
        <w:rPr>
          <w:rFonts w:eastAsiaTheme="minorEastAsia"/>
          <w:szCs w:val="20"/>
          <w:lang w:val="es-MX" w:eastAsia="de-DE"/>
        </w:rPr>
        <w:t>1, por lo que</w:t>
      </w:r>
      <w:r w:rsidRPr="00830B39">
        <w:rPr>
          <w:rFonts w:eastAsiaTheme="minorEastAsia"/>
          <w:szCs w:val="20"/>
          <w:lang w:val="es-MX" w:eastAsia="de-DE"/>
        </w:rPr>
        <w:t xml:space="preserve"> la probabilidad de que lo recomienden a otros también es alta.</w:t>
      </w:r>
    </w:p>
    <w:p w14:paraId="45560A74" w14:textId="77777777" w:rsidR="004770D9" w:rsidRPr="00160D0F" w:rsidRDefault="00B90C41" w:rsidP="00537C53">
      <w:pPr>
        <w:spacing w:line="360" w:lineRule="auto"/>
        <w:ind w:firstLine="708"/>
        <w:rPr>
          <w:rFonts w:eastAsiaTheme="minorEastAsia"/>
          <w:szCs w:val="20"/>
          <w:lang w:val="es-MX" w:eastAsia="de-DE"/>
        </w:rPr>
      </w:pPr>
      <w:r w:rsidRPr="00830B39">
        <w:rPr>
          <w:rFonts w:eastAsiaTheme="minorEastAsia"/>
          <w:lang w:val="es-MX" w:eastAsia="de-DE"/>
        </w:rPr>
        <w:t>La t</w:t>
      </w:r>
      <w:r w:rsidR="004770D9" w:rsidRPr="00830B39">
        <w:rPr>
          <w:rFonts w:eastAsiaTheme="minorEastAsia"/>
          <w:lang w:val="es-MX" w:eastAsia="de-DE"/>
        </w:rPr>
        <w:t>abla 6 muestra los promedios obtenidos en la evaluación de satisfacción</w:t>
      </w:r>
      <w:r w:rsidR="00461D6F" w:rsidRPr="00830B39">
        <w:rPr>
          <w:rFonts w:eastAsiaTheme="minorEastAsia"/>
          <w:lang w:val="es-MX" w:eastAsia="de-DE"/>
        </w:rPr>
        <w:t xml:space="preserve"> del video </w:t>
      </w:r>
      <w:r w:rsidR="00160D0F">
        <w:rPr>
          <w:rFonts w:eastAsiaTheme="minorEastAsia"/>
          <w:lang w:val="es-MX" w:eastAsia="de-DE"/>
        </w:rPr>
        <w:t>2</w:t>
      </w:r>
      <w:r w:rsidR="00461D6F" w:rsidRPr="00830B39">
        <w:rPr>
          <w:rFonts w:eastAsiaTheme="minorEastAsia"/>
          <w:lang w:val="es-MX" w:eastAsia="de-DE"/>
        </w:rPr>
        <w:t xml:space="preserve">: </w:t>
      </w:r>
      <w:r w:rsidR="00160D0F" w:rsidRPr="00160D0F">
        <w:rPr>
          <w:rFonts w:eastAsiaTheme="minorEastAsia"/>
          <w:i/>
          <w:lang w:val="es-MX" w:eastAsia="de-DE"/>
        </w:rPr>
        <w:t>a</w:t>
      </w:r>
      <w:r w:rsidR="004770D9" w:rsidRPr="00160D0F">
        <w:rPr>
          <w:rFonts w:eastAsiaTheme="minorEastAsia"/>
          <w:i/>
          <w:lang w:val="es-MX" w:eastAsia="de-DE"/>
        </w:rPr>
        <w:t>mortiguadores</w:t>
      </w:r>
      <w:r w:rsidR="004770D9" w:rsidRPr="00830B39">
        <w:rPr>
          <w:rFonts w:eastAsiaTheme="minorEastAsia"/>
          <w:lang w:val="es-MX" w:eastAsia="de-DE"/>
        </w:rPr>
        <w:t>.</w:t>
      </w:r>
    </w:p>
    <w:p w14:paraId="10DBF0DD" w14:textId="77777777" w:rsidR="007A3963" w:rsidRDefault="007A3963" w:rsidP="004770D9">
      <w:pPr>
        <w:ind w:firstLine="0"/>
        <w:rPr>
          <w:rFonts w:eastAsiaTheme="minorEastAsia"/>
          <w:lang w:val="es-MX" w:eastAsia="de-DE"/>
        </w:rPr>
      </w:pPr>
    </w:p>
    <w:p w14:paraId="60B41743" w14:textId="77777777" w:rsidR="00537C53" w:rsidRDefault="00537C53" w:rsidP="004770D9">
      <w:pPr>
        <w:ind w:firstLine="0"/>
        <w:rPr>
          <w:rFonts w:eastAsiaTheme="minorEastAsia"/>
          <w:lang w:val="es-MX" w:eastAsia="de-DE"/>
        </w:rPr>
      </w:pPr>
    </w:p>
    <w:p w14:paraId="77ED6264" w14:textId="77777777" w:rsidR="00537C53" w:rsidRDefault="00537C53" w:rsidP="004770D9">
      <w:pPr>
        <w:ind w:firstLine="0"/>
        <w:rPr>
          <w:rFonts w:eastAsiaTheme="minorEastAsia"/>
          <w:lang w:val="es-MX" w:eastAsia="de-DE"/>
        </w:rPr>
      </w:pPr>
    </w:p>
    <w:p w14:paraId="68E49C99" w14:textId="77777777" w:rsidR="00537C53" w:rsidRDefault="00537C53" w:rsidP="004770D9">
      <w:pPr>
        <w:ind w:firstLine="0"/>
        <w:rPr>
          <w:rFonts w:eastAsiaTheme="minorEastAsia"/>
          <w:lang w:val="es-MX" w:eastAsia="de-DE"/>
        </w:rPr>
      </w:pPr>
    </w:p>
    <w:p w14:paraId="2558869B" w14:textId="77777777" w:rsidR="00537C53" w:rsidRDefault="00537C53" w:rsidP="004770D9">
      <w:pPr>
        <w:ind w:firstLine="0"/>
        <w:rPr>
          <w:rFonts w:eastAsiaTheme="minorEastAsia"/>
          <w:lang w:val="es-MX" w:eastAsia="de-DE"/>
        </w:rPr>
      </w:pPr>
    </w:p>
    <w:p w14:paraId="5030A6CC" w14:textId="77777777" w:rsidR="00537C53" w:rsidRDefault="00537C53" w:rsidP="004770D9">
      <w:pPr>
        <w:ind w:firstLine="0"/>
        <w:rPr>
          <w:rFonts w:eastAsiaTheme="minorEastAsia"/>
          <w:lang w:val="es-MX" w:eastAsia="de-DE"/>
        </w:rPr>
      </w:pPr>
    </w:p>
    <w:p w14:paraId="757BCCAD" w14:textId="77777777" w:rsidR="00537C53" w:rsidRDefault="00537C53" w:rsidP="004770D9">
      <w:pPr>
        <w:ind w:firstLine="0"/>
        <w:rPr>
          <w:rFonts w:eastAsiaTheme="minorEastAsia"/>
          <w:lang w:val="es-MX" w:eastAsia="de-DE"/>
        </w:rPr>
      </w:pPr>
    </w:p>
    <w:p w14:paraId="2968109F" w14:textId="77777777" w:rsidR="00537C53" w:rsidRDefault="00537C53" w:rsidP="004770D9">
      <w:pPr>
        <w:ind w:firstLine="0"/>
        <w:rPr>
          <w:rFonts w:eastAsiaTheme="minorEastAsia"/>
          <w:lang w:val="es-MX" w:eastAsia="de-DE"/>
        </w:rPr>
      </w:pPr>
    </w:p>
    <w:p w14:paraId="18525C56" w14:textId="77777777" w:rsidR="00537C53" w:rsidRDefault="00537C53" w:rsidP="004770D9">
      <w:pPr>
        <w:ind w:firstLine="0"/>
        <w:rPr>
          <w:rFonts w:eastAsiaTheme="minorEastAsia"/>
          <w:lang w:val="es-MX" w:eastAsia="de-DE"/>
        </w:rPr>
      </w:pPr>
    </w:p>
    <w:p w14:paraId="2AAD080A" w14:textId="77777777" w:rsidR="00537C53" w:rsidRDefault="00537C53" w:rsidP="004770D9">
      <w:pPr>
        <w:ind w:firstLine="0"/>
        <w:rPr>
          <w:rFonts w:eastAsiaTheme="minorEastAsia"/>
          <w:lang w:val="es-MX" w:eastAsia="de-DE"/>
        </w:rPr>
      </w:pPr>
    </w:p>
    <w:p w14:paraId="4B1A3555" w14:textId="77777777" w:rsidR="00537C53" w:rsidRDefault="00537C53" w:rsidP="004770D9">
      <w:pPr>
        <w:ind w:firstLine="0"/>
        <w:rPr>
          <w:rFonts w:eastAsiaTheme="minorEastAsia"/>
          <w:lang w:val="es-MX" w:eastAsia="de-DE"/>
        </w:rPr>
      </w:pPr>
    </w:p>
    <w:p w14:paraId="477CE594" w14:textId="77777777" w:rsidR="00537C53" w:rsidRDefault="00537C53" w:rsidP="004770D9">
      <w:pPr>
        <w:ind w:firstLine="0"/>
        <w:rPr>
          <w:rFonts w:eastAsiaTheme="minorEastAsia"/>
          <w:lang w:val="es-MX" w:eastAsia="de-DE"/>
        </w:rPr>
      </w:pPr>
    </w:p>
    <w:p w14:paraId="5D474A1D" w14:textId="77777777" w:rsidR="007A3963" w:rsidRPr="00537C53" w:rsidRDefault="00111FE4" w:rsidP="007A3963">
      <w:pPr>
        <w:jc w:val="center"/>
        <w:rPr>
          <w:rFonts w:eastAsiaTheme="minorEastAsia"/>
          <w:szCs w:val="28"/>
          <w:lang w:val="es-MX" w:eastAsia="de-DE"/>
        </w:rPr>
      </w:pPr>
      <w:r w:rsidRPr="00537C53">
        <w:rPr>
          <w:rFonts w:eastAsiaTheme="minorEastAsia"/>
          <w:b/>
          <w:szCs w:val="28"/>
          <w:lang w:val="es-MX" w:eastAsia="de-DE"/>
        </w:rPr>
        <w:lastRenderedPageBreak/>
        <w:t>Tabla 6</w:t>
      </w:r>
      <w:r w:rsidR="007A3963" w:rsidRPr="00537C53">
        <w:rPr>
          <w:rFonts w:eastAsiaTheme="minorEastAsia"/>
          <w:b/>
          <w:szCs w:val="28"/>
          <w:lang w:val="es-MX" w:eastAsia="de-DE"/>
        </w:rPr>
        <w:t xml:space="preserve">. </w:t>
      </w:r>
      <w:r w:rsidR="007A3963" w:rsidRPr="00537C53">
        <w:rPr>
          <w:rFonts w:eastAsiaTheme="minorEastAsia"/>
          <w:szCs w:val="28"/>
          <w:lang w:val="es-MX" w:eastAsia="de-DE"/>
        </w:rPr>
        <w:t xml:space="preserve">Valores promedio de satisfacción de los </w:t>
      </w:r>
      <w:r w:rsidR="00865098" w:rsidRPr="00537C53">
        <w:rPr>
          <w:rFonts w:eastAsiaTheme="minorEastAsia"/>
          <w:szCs w:val="28"/>
          <w:lang w:val="es-MX" w:eastAsia="de-DE"/>
        </w:rPr>
        <w:t>395</w:t>
      </w:r>
      <w:r w:rsidR="003E14A3" w:rsidRPr="00537C53">
        <w:rPr>
          <w:rFonts w:eastAsiaTheme="minorEastAsia"/>
          <w:szCs w:val="28"/>
          <w:lang w:val="es-MX" w:eastAsia="de-DE"/>
        </w:rPr>
        <w:t>estudiante</w:t>
      </w:r>
      <w:r w:rsidR="007A3963" w:rsidRPr="00537C53">
        <w:rPr>
          <w:rFonts w:eastAsiaTheme="minorEastAsia"/>
          <w:szCs w:val="28"/>
          <w:lang w:val="es-MX" w:eastAsia="de-DE"/>
        </w:rPr>
        <w:t xml:space="preserve">s </w:t>
      </w:r>
      <w:r w:rsidR="00160D0F" w:rsidRPr="00537C53">
        <w:rPr>
          <w:rFonts w:eastAsiaTheme="minorEastAsia"/>
          <w:szCs w:val="28"/>
          <w:lang w:val="es-MX" w:eastAsia="de-DE"/>
        </w:rPr>
        <w:t>sobre el</w:t>
      </w:r>
      <w:r w:rsidR="007A3963" w:rsidRPr="00537C53">
        <w:rPr>
          <w:rFonts w:eastAsiaTheme="minorEastAsia"/>
          <w:szCs w:val="28"/>
          <w:lang w:val="es-MX" w:eastAsia="de-DE"/>
        </w:rPr>
        <w:t xml:space="preserve"> video </w:t>
      </w:r>
      <w:r w:rsidR="00160D0F" w:rsidRPr="00537C53">
        <w:rPr>
          <w:rFonts w:eastAsiaTheme="minorEastAsia"/>
          <w:szCs w:val="28"/>
          <w:lang w:val="es-MX" w:eastAsia="de-DE"/>
        </w:rPr>
        <w:t>2</w:t>
      </w:r>
    </w:p>
    <w:tbl>
      <w:tblPr>
        <w:tblStyle w:val="Tablaconcuadrcula"/>
        <w:tblW w:w="0" w:type="auto"/>
        <w:tblInd w:w="108" w:type="dxa"/>
        <w:tblLook w:val="04A0" w:firstRow="1" w:lastRow="0" w:firstColumn="1" w:lastColumn="0" w:noHBand="0" w:noVBand="1"/>
      </w:tblPr>
      <w:tblGrid>
        <w:gridCol w:w="1198"/>
        <w:gridCol w:w="1191"/>
        <w:gridCol w:w="6557"/>
      </w:tblGrid>
      <w:tr w:rsidR="007D2C60" w:rsidRPr="00537C53" w14:paraId="50139E46" w14:textId="77777777" w:rsidTr="004A0686">
        <w:tc>
          <w:tcPr>
            <w:tcW w:w="1198" w:type="dxa"/>
          </w:tcPr>
          <w:p w14:paraId="1547172F" w14:textId="77777777" w:rsidR="007D2C60" w:rsidRPr="00537C53" w:rsidRDefault="007D2C60" w:rsidP="007D2C60">
            <w:pPr>
              <w:ind w:hanging="18"/>
              <w:rPr>
                <w:rFonts w:eastAsiaTheme="minorEastAsia"/>
                <w:b/>
                <w:lang w:val="es-MX" w:eastAsia="de-DE"/>
              </w:rPr>
            </w:pPr>
            <w:r w:rsidRPr="00537C53">
              <w:rPr>
                <w:rFonts w:eastAsiaTheme="minorEastAsia"/>
                <w:b/>
                <w:lang w:val="es-MX" w:eastAsia="de-DE"/>
              </w:rPr>
              <w:t>Pregunta</w:t>
            </w:r>
          </w:p>
        </w:tc>
        <w:tc>
          <w:tcPr>
            <w:tcW w:w="1191" w:type="dxa"/>
          </w:tcPr>
          <w:p w14:paraId="6351240A" w14:textId="77777777" w:rsidR="007D2C60" w:rsidRPr="00537C53" w:rsidRDefault="007D2C60" w:rsidP="007D2C60">
            <w:pPr>
              <w:ind w:hanging="25"/>
              <w:jc w:val="center"/>
              <w:rPr>
                <w:rFonts w:eastAsiaTheme="minorEastAsia"/>
                <w:b/>
                <w:lang w:val="es-MX" w:eastAsia="de-DE"/>
              </w:rPr>
            </w:pPr>
            <w:r w:rsidRPr="00537C53">
              <w:rPr>
                <w:rFonts w:eastAsiaTheme="minorEastAsia"/>
                <w:b/>
                <w:lang w:val="es-MX" w:eastAsia="de-DE"/>
              </w:rPr>
              <w:t>Promedio</w:t>
            </w:r>
          </w:p>
        </w:tc>
        <w:tc>
          <w:tcPr>
            <w:tcW w:w="6557" w:type="dxa"/>
          </w:tcPr>
          <w:p w14:paraId="3AE075CA" w14:textId="77777777" w:rsidR="007D2C60" w:rsidRPr="00537C53" w:rsidRDefault="007D2C60" w:rsidP="00FB44AA">
            <w:pPr>
              <w:ind w:firstLine="3"/>
              <w:jc w:val="center"/>
              <w:rPr>
                <w:rFonts w:eastAsiaTheme="minorEastAsia"/>
                <w:b/>
                <w:lang w:val="es-MX" w:eastAsia="de-DE"/>
              </w:rPr>
            </w:pPr>
            <w:r w:rsidRPr="00537C53">
              <w:rPr>
                <w:rFonts w:eastAsiaTheme="minorEastAsia"/>
                <w:b/>
                <w:lang w:val="es-MX" w:eastAsia="de-DE"/>
              </w:rPr>
              <w:t xml:space="preserve">Interpretación </w:t>
            </w:r>
          </w:p>
        </w:tc>
      </w:tr>
      <w:tr w:rsidR="007D2C60" w:rsidRPr="00537C53" w14:paraId="351B2CA4" w14:textId="77777777" w:rsidTr="004A0686">
        <w:tc>
          <w:tcPr>
            <w:tcW w:w="1198" w:type="dxa"/>
          </w:tcPr>
          <w:p w14:paraId="1BABBFBE"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1</w:t>
            </w:r>
          </w:p>
        </w:tc>
        <w:tc>
          <w:tcPr>
            <w:tcW w:w="1191" w:type="dxa"/>
          </w:tcPr>
          <w:p w14:paraId="26E7AD79"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2.5</w:t>
            </w:r>
          </w:p>
        </w:tc>
        <w:tc>
          <w:tcPr>
            <w:tcW w:w="6557" w:type="dxa"/>
          </w:tcPr>
          <w:p w14:paraId="20F6BF72" w14:textId="77777777" w:rsidR="007D2C60" w:rsidRPr="00537C53" w:rsidRDefault="00FB44AA" w:rsidP="00FB44AA">
            <w:pPr>
              <w:ind w:firstLine="0"/>
              <w:rPr>
                <w:rFonts w:eastAsiaTheme="minorEastAsia"/>
                <w:lang w:val="es-MX" w:eastAsia="de-DE"/>
              </w:rPr>
            </w:pPr>
            <w:r w:rsidRPr="00537C53">
              <w:rPr>
                <w:rFonts w:eastAsiaTheme="minorEastAsia"/>
                <w:lang w:val="es-MX" w:eastAsia="de-DE"/>
              </w:rPr>
              <w:t xml:space="preserve">Ni de acuerdo ni en </w:t>
            </w:r>
            <w:r w:rsidR="007D2C60" w:rsidRPr="00537C53">
              <w:rPr>
                <w:rFonts w:eastAsiaTheme="minorEastAsia"/>
                <w:lang w:val="es-MX" w:eastAsia="de-DE"/>
              </w:rPr>
              <w:t>desacuerdo con que la cantidad de información que se incluye en el video es demasiada</w:t>
            </w:r>
            <w:r w:rsidRPr="00537C53">
              <w:rPr>
                <w:rFonts w:eastAsiaTheme="minorEastAsia"/>
                <w:lang w:val="es-MX" w:eastAsia="de-DE"/>
              </w:rPr>
              <w:t>.</w:t>
            </w:r>
          </w:p>
        </w:tc>
      </w:tr>
      <w:tr w:rsidR="007D2C60" w:rsidRPr="00537C53" w14:paraId="7AF72965" w14:textId="77777777" w:rsidTr="004A0686">
        <w:tc>
          <w:tcPr>
            <w:tcW w:w="1198" w:type="dxa"/>
          </w:tcPr>
          <w:p w14:paraId="6E8C5A34"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2</w:t>
            </w:r>
          </w:p>
        </w:tc>
        <w:tc>
          <w:tcPr>
            <w:tcW w:w="1191" w:type="dxa"/>
          </w:tcPr>
          <w:p w14:paraId="196D79CC"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4.1</w:t>
            </w:r>
          </w:p>
        </w:tc>
        <w:tc>
          <w:tcPr>
            <w:tcW w:w="6557" w:type="dxa"/>
          </w:tcPr>
          <w:p w14:paraId="17E65929"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existe una adecuada relación entre el audio, las imágenes y el texto presentado.</w:t>
            </w:r>
          </w:p>
        </w:tc>
      </w:tr>
      <w:tr w:rsidR="007D2C60" w:rsidRPr="00537C53" w14:paraId="49BE4576" w14:textId="77777777" w:rsidTr="004A0686">
        <w:tc>
          <w:tcPr>
            <w:tcW w:w="1198" w:type="dxa"/>
          </w:tcPr>
          <w:p w14:paraId="76FC0E09"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3</w:t>
            </w:r>
          </w:p>
        </w:tc>
        <w:tc>
          <w:tcPr>
            <w:tcW w:w="1191" w:type="dxa"/>
          </w:tcPr>
          <w:p w14:paraId="3EB36355"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4.2</w:t>
            </w:r>
          </w:p>
        </w:tc>
        <w:tc>
          <w:tcPr>
            <w:tcW w:w="6557" w:type="dxa"/>
          </w:tcPr>
          <w:p w14:paraId="02F69BA9"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las imágenes y animaciones presentadas son de buena calidad.</w:t>
            </w:r>
          </w:p>
        </w:tc>
      </w:tr>
      <w:tr w:rsidR="007D2C60" w:rsidRPr="00537C53" w14:paraId="0F7DE162" w14:textId="77777777" w:rsidTr="004A0686">
        <w:tc>
          <w:tcPr>
            <w:tcW w:w="1198" w:type="dxa"/>
          </w:tcPr>
          <w:p w14:paraId="237B9A03"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4</w:t>
            </w:r>
          </w:p>
        </w:tc>
        <w:tc>
          <w:tcPr>
            <w:tcW w:w="1191" w:type="dxa"/>
          </w:tcPr>
          <w:p w14:paraId="57D01CE9"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4.1</w:t>
            </w:r>
          </w:p>
        </w:tc>
        <w:tc>
          <w:tcPr>
            <w:tcW w:w="6557" w:type="dxa"/>
          </w:tcPr>
          <w:p w14:paraId="65F1FCD8"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los textos resultan fácilmente legibles.</w:t>
            </w:r>
          </w:p>
        </w:tc>
      </w:tr>
      <w:tr w:rsidR="007D2C60" w:rsidRPr="00537C53" w14:paraId="0526A750" w14:textId="77777777" w:rsidTr="004A0686">
        <w:tc>
          <w:tcPr>
            <w:tcW w:w="1198" w:type="dxa"/>
          </w:tcPr>
          <w:p w14:paraId="6B3C2A31"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5</w:t>
            </w:r>
          </w:p>
        </w:tc>
        <w:tc>
          <w:tcPr>
            <w:tcW w:w="1191" w:type="dxa"/>
          </w:tcPr>
          <w:p w14:paraId="7E2B7F7A"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3.7</w:t>
            </w:r>
          </w:p>
        </w:tc>
        <w:tc>
          <w:tcPr>
            <w:tcW w:w="6557" w:type="dxa"/>
          </w:tcPr>
          <w:p w14:paraId="65C657E4"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el video expone los temas a una velocidad adecuada.</w:t>
            </w:r>
          </w:p>
        </w:tc>
      </w:tr>
      <w:tr w:rsidR="007D2C60" w:rsidRPr="00537C53" w14:paraId="561045F1" w14:textId="77777777" w:rsidTr="004A0686">
        <w:tc>
          <w:tcPr>
            <w:tcW w:w="1198" w:type="dxa"/>
          </w:tcPr>
          <w:p w14:paraId="36ED679A"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6</w:t>
            </w:r>
          </w:p>
        </w:tc>
        <w:tc>
          <w:tcPr>
            <w:tcW w:w="1191" w:type="dxa"/>
          </w:tcPr>
          <w:p w14:paraId="4CAC59FC"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3.7</w:t>
            </w:r>
          </w:p>
        </w:tc>
        <w:tc>
          <w:tcPr>
            <w:tcW w:w="6557" w:type="dxa"/>
          </w:tcPr>
          <w:p w14:paraId="0B04E6A0"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la pronunciación y entonación es entendible.</w:t>
            </w:r>
          </w:p>
        </w:tc>
      </w:tr>
      <w:tr w:rsidR="007D2C60" w:rsidRPr="00537C53" w14:paraId="2E840659" w14:textId="77777777" w:rsidTr="004A0686">
        <w:tc>
          <w:tcPr>
            <w:tcW w:w="1198" w:type="dxa"/>
          </w:tcPr>
          <w:p w14:paraId="495802C5"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7</w:t>
            </w:r>
          </w:p>
        </w:tc>
        <w:tc>
          <w:tcPr>
            <w:tcW w:w="1191" w:type="dxa"/>
          </w:tcPr>
          <w:p w14:paraId="506F1FB3"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3.9</w:t>
            </w:r>
          </w:p>
        </w:tc>
        <w:tc>
          <w:tcPr>
            <w:tcW w:w="6557" w:type="dxa"/>
          </w:tcPr>
          <w:p w14:paraId="521FF197"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De acuerdo con que los efectos de sonido se están utilizando adecuadamente.</w:t>
            </w:r>
          </w:p>
        </w:tc>
      </w:tr>
      <w:tr w:rsidR="007D2C60" w:rsidRPr="00537C53" w14:paraId="41281060" w14:textId="77777777" w:rsidTr="004A0686">
        <w:tc>
          <w:tcPr>
            <w:tcW w:w="1198" w:type="dxa"/>
          </w:tcPr>
          <w:p w14:paraId="19F44BAB"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8</w:t>
            </w:r>
          </w:p>
        </w:tc>
        <w:tc>
          <w:tcPr>
            <w:tcW w:w="1191" w:type="dxa"/>
          </w:tcPr>
          <w:p w14:paraId="4C078F99"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2.8</w:t>
            </w:r>
          </w:p>
        </w:tc>
        <w:tc>
          <w:tcPr>
            <w:tcW w:w="6557" w:type="dxa"/>
          </w:tcPr>
          <w:p w14:paraId="591CCE6D"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Ni de acuerdo ni en desacuerdo con que hay silencios incómodos durante la exposición del video.</w:t>
            </w:r>
          </w:p>
        </w:tc>
      </w:tr>
      <w:tr w:rsidR="007D2C60" w:rsidRPr="00537C53" w14:paraId="19EBA303" w14:textId="77777777" w:rsidTr="004A0686">
        <w:tc>
          <w:tcPr>
            <w:tcW w:w="1198" w:type="dxa"/>
          </w:tcPr>
          <w:p w14:paraId="3909187A"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9</w:t>
            </w:r>
          </w:p>
        </w:tc>
        <w:tc>
          <w:tcPr>
            <w:tcW w:w="1191" w:type="dxa"/>
          </w:tcPr>
          <w:p w14:paraId="2CFCE5DA"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4.7</w:t>
            </w:r>
          </w:p>
        </w:tc>
        <w:tc>
          <w:tcPr>
            <w:tcW w:w="6557" w:type="dxa"/>
          </w:tcPr>
          <w:p w14:paraId="7D0A9463" w14:textId="77777777" w:rsidR="007D2C60" w:rsidRPr="00537C53" w:rsidRDefault="007D2C60" w:rsidP="00FB44AA">
            <w:pPr>
              <w:ind w:firstLine="0"/>
              <w:rPr>
                <w:rFonts w:eastAsiaTheme="minorEastAsia"/>
                <w:lang w:val="es-MX" w:eastAsia="de-DE"/>
              </w:rPr>
            </w:pPr>
            <w:r w:rsidRPr="00537C53">
              <w:rPr>
                <w:rFonts w:eastAsiaTheme="minorEastAsia"/>
                <w:lang w:val="es-MX" w:eastAsia="de-DE"/>
              </w:rPr>
              <w:t>Totalmente de acuerdo con que le gustaría contar con más videos que le apoyen con otros temas de este curso</w:t>
            </w:r>
            <w:r w:rsidR="00D26C49" w:rsidRPr="00537C53">
              <w:rPr>
                <w:rFonts w:eastAsiaTheme="minorEastAsia"/>
                <w:lang w:val="es-MX" w:eastAsia="de-DE"/>
              </w:rPr>
              <w:t>.</w:t>
            </w:r>
          </w:p>
        </w:tc>
      </w:tr>
      <w:tr w:rsidR="007D2C60" w:rsidRPr="00537C53" w14:paraId="09040E8D" w14:textId="77777777" w:rsidTr="004A0686">
        <w:tc>
          <w:tcPr>
            <w:tcW w:w="1198" w:type="dxa"/>
          </w:tcPr>
          <w:p w14:paraId="7FD9661B" w14:textId="77777777" w:rsidR="007D2C60" w:rsidRPr="00537C53" w:rsidRDefault="007D2C60" w:rsidP="007D2C60">
            <w:pPr>
              <w:ind w:hanging="18"/>
              <w:jc w:val="center"/>
              <w:rPr>
                <w:rFonts w:eastAsiaTheme="minorEastAsia"/>
                <w:lang w:val="es-MX" w:eastAsia="de-DE"/>
              </w:rPr>
            </w:pPr>
            <w:r w:rsidRPr="00537C53">
              <w:rPr>
                <w:rFonts w:eastAsiaTheme="minorEastAsia"/>
                <w:lang w:val="es-MX" w:eastAsia="de-DE"/>
              </w:rPr>
              <w:t>10</w:t>
            </w:r>
          </w:p>
        </w:tc>
        <w:tc>
          <w:tcPr>
            <w:tcW w:w="1191" w:type="dxa"/>
          </w:tcPr>
          <w:p w14:paraId="522F069B" w14:textId="77777777" w:rsidR="007D2C60" w:rsidRPr="00537C53" w:rsidRDefault="007D2C60" w:rsidP="007D2C60">
            <w:pPr>
              <w:ind w:hanging="25"/>
              <w:jc w:val="center"/>
              <w:rPr>
                <w:rFonts w:eastAsiaTheme="minorEastAsia"/>
                <w:lang w:val="es-MX" w:eastAsia="de-DE"/>
              </w:rPr>
            </w:pPr>
            <w:r w:rsidRPr="00537C53">
              <w:rPr>
                <w:rFonts w:eastAsiaTheme="minorEastAsia"/>
                <w:lang w:val="es-MX" w:eastAsia="de-DE"/>
              </w:rPr>
              <w:t>4.3</w:t>
            </w:r>
          </w:p>
        </w:tc>
        <w:tc>
          <w:tcPr>
            <w:tcW w:w="6557" w:type="dxa"/>
          </w:tcPr>
          <w:p w14:paraId="711D3841" w14:textId="77777777" w:rsidR="007D2C60" w:rsidRPr="00537C53" w:rsidRDefault="007D2C60" w:rsidP="00FB44AA">
            <w:pPr>
              <w:ind w:firstLine="3"/>
              <w:rPr>
                <w:rFonts w:eastAsiaTheme="minorEastAsia"/>
                <w:lang w:val="es-MX" w:eastAsia="de-DE"/>
              </w:rPr>
            </w:pPr>
            <w:r w:rsidRPr="00537C53">
              <w:rPr>
                <w:rFonts w:eastAsiaTheme="minorEastAsia"/>
                <w:lang w:val="es-MX" w:eastAsia="de-DE"/>
              </w:rPr>
              <w:t xml:space="preserve">Totalmente de acuerdo con </w:t>
            </w:r>
            <w:proofErr w:type="spellStart"/>
            <w:r w:rsidRPr="00537C53">
              <w:rPr>
                <w:rFonts w:eastAsiaTheme="minorEastAsia"/>
                <w:lang w:val="es-MX" w:eastAsia="de-DE"/>
              </w:rPr>
              <w:t>quecompartiría</w:t>
            </w:r>
            <w:proofErr w:type="spellEnd"/>
            <w:r w:rsidRPr="00537C53">
              <w:rPr>
                <w:rFonts w:eastAsiaTheme="minorEastAsia"/>
                <w:lang w:val="es-MX" w:eastAsia="de-DE"/>
              </w:rPr>
              <w:t xml:space="preserve"> este video con alguien.</w:t>
            </w:r>
          </w:p>
        </w:tc>
      </w:tr>
      <w:tr w:rsidR="007D2C60" w:rsidRPr="00537C53" w14:paraId="36C98D14" w14:textId="77777777" w:rsidTr="004A0686">
        <w:trPr>
          <w:trHeight w:val="317"/>
        </w:trPr>
        <w:tc>
          <w:tcPr>
            <w:tcW w:w="1198" w:type="dxa"/>
          </w:tcPr>
          <w:p w14:paraId="7BAEF14A" w14:textId="77777777" w:rsidR="007D2C60" w:rsidRPr="00537C53" w:rsidRDefault="007D2C60" w:rsidP="007D2C60">
            <w:pPr>
              <w:ind w:hanging="18"/>
              <w:jc w:val="center"/>
              <w:rPr>
                <w:rFonts w:eastAsiaTheme="minorEastAsia"/>
                <w:b/>
                <w:lang w:val="es-MX" w:eastAsia="de-DE"/>
              </w:rPr>
            </w:pPr>
          </w:p>
          <w:p w14:paraId="016B9B53" w14:textId="77777777" w:rsidR="007D2C60" w:rsidRPr="00537C53" w:rsidRDefault="007D2C60" w:rsidP="007D2C60">
            <w:pPr>
              <w:ind w:hanging="18"/>
              <w:jc w:val="center"/>
              <w:rPr>
                <w:rFonts w:eastAsiaTheme="minorEastAsia"/>
                <w:b/>
                <w:lang w:val="es-MX" w:eastAsia="de-DE"/>
              </w:rPr>
            </w:pPr>
            <w:r w:rsidRPr="00537C53">
              <w:rPr>
                <w:rFonts w:eastAsiaTheme="minorEastAsia"/>
                <w:b/>
                <w:lang w:val="es-MX" w:eastAsia="de-DE"/>
              </w:rPr>
              <w:t>Promedio</w:t>
            </w:r>
          </w:p>
        </w:tc>
        <w:tc>
          <w:tcPr>
            <w:tcW w:w="1191" w:type="dxa"/>
          </w:tcPr>
          <w:p w14:paraId="183260F3" w14:textId="77777777" w:rsidR="007D2C60" w:rsidRPr="00537C53" w:rsidRDefault="007D2C60" w:rsidP="007D2C60">
            <w:pPr>
              <w:ind w:hanging="25"/>
              <w:jc w:val="center"/>
              <w:rPr>
                <w:rFonts w:eastAsiaTheme="minorEastAsia"/>
                <w:b/>
                <w:lang w:val="es-MX" w:eastAsia="de-DE"/>
              </w:rPr>
            </w:pPr>
          </w:p>
          <w:p w14:paraId="5FBDFAAE" w14:textId="77777777" w:rsidR="007D2C60" w:rsidRPr="00537C53" w:rsidRDefault="007D2C60" w:rsidP="007D2C60">
            <w:pPr>
              <w:ind w:hanging="25"/>
              <w:jc w:val="center"/>
              <w:rPr>
                <w:rFonts w:eastAsiaTheme="minorEastAsia"/>
                <w:b/>
                <w:lang w:val="es-MX" w:eastAsia="de-DE"/>
              </w:rPr>
            </w:pPr>
            <w:r w:rsidRPr="00537C53">
              <w:rPr>
                <w:rFonts w:eastAsiaTheme="minorEastAsia"/>
                <w:b/>
                <w:lang w:val="es-MX" w:eastAsia="de-DE"/>
              </w:rPr>
              <w:t>3.8</w:t>
            </w:r>
          </w:p>
        </w:tc>
        <w:tc>
          <w:tcPr>
            <w:tcW w:w="6557" w:type="dxa"/>
          </w:tcPr>
          <w:p w14:paraId="1646D798" w14:textId="77777777" w:rsidR="007D2C60" w:rsidRPr="00537C53" w:rsidRDefault="007D2C60" w:rsidP="00D26C49">
            <w:pPr>
              <w:ind w:firstLine="3"/>
              <w:rPr>
                <w:rFonts w:eastAsiaTheme="minorEastAsia"/>
                <w:b/>
                <w:lang w:val="es-MX" w:eastAsia="de-DE"/>
              </w:rPr>
            </w:pPr>
          </w:p>
        </w:tc>
      </w:tr>
    </w:tbl>
    <w:p w14:paraId="6D360E35" w14:textId="77777777" w:rsidR="007A3963" w:rsidRPr="00537C53" w:rsidRDefault="00160D0F" w:rsidP="00537C53">
      <w:pPr>
        <w:spacing w:line="360" w:lineRule="auto"/>
        <w:ind w:firstLine="0"/>
        <w:jc w:val="center"/>
        <w:rPr>
          <w:rFonts w:eastAsiaTheme="minorEastAsia"/>
          <w:szCs w:val="28"/>
          <w:lang w:val="es-MX" w:eastAsia="de-DE"/>
        </w:rPr>
      </w:pPr>
      <w:r w:rsidRPr="00537C53">
        <w:rPr>
          <w:rFonts w:eastAsiaTheme="minorEastAsia"/>
          <w:szCs w:val="28"/>
          <w:lang w:val="es-MX" w:eastAsia="de-DE"/>
        </w:rPr>
        <w:t xml:space="preserve">Fuente: Elaboración propia </w:t>
      </w:r>
    </w:p>
    <w:p w14:paraId="4DCBEE34" w14:textId="77777777" w:rsidR="006126A7" w:rsidRDefault="003E14A3" w:rsidP="00537C53">
      <w:pPr>
        <w:spacing w:line="360" w:lineRule="auto"/>
        <w:ind w:firstLine="708"/>
        <w:rPr>
          <w:rFonts w:eastAsiaTheme="minorEastAsia"/>
          <w:szCs w:val="20"/>
          <w:lang w:val="es-MX" w:eastAsia="de-DE"/>
        </w:rPr>
      </w:pPr>
      <w:r w:rsidRPr="00830B39">
        <w:rPr>
          <w:rFonts w:eastAsiaTheme="minorEastAsia"/>
          <w:szCs w:val="20"/>
          <w:lang w:val="es-MX" w:eastAsia="de-DE"/>
        </w:rPr>
        <w:t xml:space="preserve">Los </w:t>
      </w:r>
      <w:r w:rsidR="00EC1EC6" w:rsidRPr="00830B39">
        <w:rPr>
          <w:rFonts w:eastAsiaTheme="minorEastAsia"/>
          <w:szCs w:val="20"/>
          <w:lang w:val="es-MX" w:eastAsia="de-DE"/>
        </w:rPr>
        <w:t>39</w:t>
      </w:r>
      <w:r w:rsidR="00461D6F" w:rsidRPr="00830B39">
        <w:rPr>
          <w:rFonts w:eastAsiaTheme="minorEastAsia"/>
          <w:szCs w:val="20"/>
          <w:lang w:val="es-MX" w:eastAsia="de-DE"/>
        </w:rPr>
        <w:t>5</w:t>
      </w:r>
      <w:r w:rsidRPr="00830B39">
        <w:rPr>
          <w:rFonts w:eastAsiaTheme="minorEastAsia"/>
          <w:szCs w:val="20"/>
          <w:lang w:val="es-MX" w:eastAsia="de-DE"/>
        </w:rPr>
        <w:t xml:space="preserve">estudiantes que </w:t>
      </w:r>
      <w:r w:rsidR="00EC1EC6" w:rsidRPr="00830B39">
        <w:rPr>
          <w:rFonts w:eastAsiaTheme="minorEastAsia"/>
          <w:szCs w:val="20"/>
          <w:lang w:val="es-MX" w:eastAsia="de-DE"/>
        </w:rPr>
        <w:t xml:space="preserve">visualizaron </w:t>
      </w:r>
      <w:r w:rsidRPr="00830B39">
        <w:rPr>
          <w:rFonts w:eastAsiaTheme="minorEastAsia"/>
          <w:szCs w:val="20"/>
          <w:lang w:val="es-MX" w:eastAsia="de-DE"/>
        </w:rPr>
        <w:t>el video</w:t>
      </w:r>
      <w:r w:rsidR="00160D0F">
        <w:rPr>
          <w:rFonts w:eastAsiaTheme="minorEastAsia"/>
          <w:szCs w:val="20"/>
          <w:lang w:val="es-MX" w:eastAsia="de-DE"/>
        </w:rPr>
        <w:t>2</w:t>
      </w:r>
      <w:r w:rsidRPr="00830B39">
        <w:rPr>
          <w:rFonts w:eastAsiaTheme="minorEastAsia"/>
          <w:szCs w:val="20"/>
          <w:lang w:val="es-MX" w:eastAsia="de-DE"/>
        </w:rPr>
        <w:t xml:space="preserve"> están de acuerdo con el diseño y la presentac</w:t>
      </w:r>
      <w:r w:rsidR="00160D0F">
        <w:rPr>
          <w:rFonts w:eastAsiaTheme="minorEastAsia"/>
          <w:szCs w:val="20"/>
          <w:lang w:val="es-MX" w:eastAsia="de-DE"/>
        </w:rPr>
        <w:t xml:space="preserve">ión del texto, audio e imágenes, aunque </w:t>
      </w:r>
      <w:proofErr w:type="spellStart"/>
      <w:r w:rsidR="00160D0F">
        <w:rPr>
          <w:rFonts w:eastAsiaTheme="minorEastAsia"/>
          <w:szCs w:val="20"/>
          <w:lang w:val="es-MX" w:eastAsia="de-DE"/>
        </w:rPr>
        <w:t>valedestacar</w:t>
      </w:r>
      <w:proofErr w:type="spellEnd"/>
      <w:r w:rsidR="00EC1EC6" w:rsidRPr="00830B39">
        <w:rPr>
          <w:rFonts w:eastAsiaTheme="minorEastAsia"/>
          <w:szCs w:val="20"/>
          <w:lang w:val="es-MX" w:eastAsia="de-DE"/>
        </w:rPr>
        <w:t xml:space="preserve"> que el valor mínimo de satisfacc</w:t>
      </w:r>
      <w:r w:rsidR="00D6045A" w:rsidRPr="00830B39">
        <w:rPr>
          <w:rFonts w:eastAsiaTheme="minorEastAsia"/>
          <w:szCs w:val="20"/>
          <w:lang w:val="es-MX" w:eastAsia="de-DE"/>
        </w:rPr>
        <w:t xml:space="preserve">ión corresponde a la pregunta </w:t>
      </w:r>
      <w:r w:rsidR="00160D0F">
        <w:rPr>
          <w:rFonts w:eastAsiaTheme="minorEastAsia"/>
          <w:szCs w:val="20"/>
          <w:lang w:val="es-MX" w:eastAsia="de-DE"/>
        </w:rPr>
        <w:t xml:space="preserve">1, referida </w:t>
      </w:r>
      <w:r w:rsidR="00EC1EC6" w:rsidRPr="00830B39">
        <w:rPr>
          <w:rFonts w:eastAsiaTheme="minorEastAsia"/>
          <w:szCs w:val="20"/>
          <w:lang w:val="es-MX" w:eastAsia="de-DE"/>
        </w:rPr>
        <w:t>a la cantidad de información. E</w:t>
      </w:r>
      <w:r w:rsidR="00160D0F">
        <w:rPr>
          <w:rFonts w:eastAsiaTheme="minorEastAsia"/>
          <w:szCs w:val="20"/>
          <w:lang w:val="es-MX" w:eastAsia="de-DE"/>
        </w:rPr>
        <w:t>n relación con</w:t>
      </w:r>
      <w:r w:rsidR="00EC1EC6" w:rsidRPr="00830B39">
        <w:rPr>
          <w:rFonts w:eastAsiaTheme="minorEastAsia"/>
          <w:szCs w:val="20"/>
          <w:lang w:val="es-MX" w:eastAsia="de-DE"/>
        </w:rPr>
        <w:t xml:space="preserve"> este elemento, </w:t>
      </w:r>
      <w:proofErr w:type="spellStart"/>
      <w:r w:rsidR="00EC1EC6" w:rsidRPr="00830B39">
        <w:rPr>
          <w:rFonts w:eastAsiaTheme="minorEastAsia"/>
          <w:szCs w:val="20"/>
          <w:lang w:val="es-MX" w:eastAsia="de-DE"/>
        </w:rPr>
        <w:t>cabe</w:t>
      </w:r>
      <w:r w:rsidR="008932B8">
        <w:rPr>
          <w:rFonts w:eastAsiaTheme="minorEastAsia"/>
          <w:szCs w:val="20"/>
          <w:lang w:val="es-MX" w:eastAsia="de-DE"/>
        </w:rPr>
        <w:t>explicar</w:t>
      </w:r>
      <w:proofErr w:type="spellEnd"/>
      <w:r w:rsidR="00EC1EC6" w:rsidRPr="00830B39">
        <w:rPr>
          <w:rFonts w:eastAsiaTheme="minorEastAsia"/>
          <w:szCs w:val="20"/>
          <w:lang w:val="es-MX" w:eastAsia="de-DE"/>
        </w:rPr>
        <w:t xml:space="preserve"> </w:t>
      </w:r>
      <w:proofErr w:type="gramStart"/>
      <w:r w:rsidR="00EC1EC6" w:rsidRPr="00830B39">
        <w:rPr>
          <w:rFonts w:eastAsiaTheme="minorEastAsia"/>
          <w:szCs w:val="20"/>
          <w:lang w:val="es-MX" w:eastAsia="de-DE"/>
        </w:rPr>
        <w:t>que</w:t>
      </w:r>
      <w:proofErr w:type="gramEnd"/>
      <w:r w:rsidR="00EC1EC6" w:rsidRPr="00830B39">
        <w:rPr>
          <w:rFonts w:eastAsiaTheme="minorEastAsia"/>
          <w:szCs w:val="20"/>
          <w:lang w:val="es-MX" w:eastAsia="de-DE"/>
        </w:rPr>
        <w:t xml:space="preserve"> a través de preguntas directas con los estudiantes</w:t>
      </w:r>
      <w:r w:rsidR="00597530" w:rsidRPr="00830B39">
        <w:rPr>
          <w:rFonts w:eastAsiaTheme="minorEastAsia"/>
          <w:szCs w:val="20"/>
          <w:lang w:val="es-MX" w:eastAsia="de-DE"/>
        </w:rPr>
        <w:t xml:space="preserve"> en otra sesión de clase</w:t>
      </w:r>
      <w:r w:rsidR="005A1168" w:rsidRPr="00830B39">
        <w:rPr>
          <w:rFonts w:eastAsiaTheme="minorEastAsia"/>
          <w:szCs w:val="20"/>
          <w:lang w:val="es-MX" w:eastAsia="de-DE"/>
        </w:rPr>
        <w:t xml:space="preserve"> posterior a la entrega del instrumento de </w:t>
      </w:r>
      <w:r w:rsidR="00597530" w:rsidRPr="00830B39">
        <w:rPr>
          <w:rFonts w:eastAsiaTheme="minorEastAsia"/>
          <w:szCs w:val="20"/>
          <w:lang w:val="es-MX" w:eastAsia="de-DE"/>
        </w:rPr>
        <w:t>evaluación</w:t>
      </w:r>
      <w:r w:rsidR="005A1168" w:rsidRPr="00830B39">
        <w:rPr>
          <w:rFonts w:eastAsiaTheme="minorEastAsia"/>
          <w:szCs w:val="20"/>
          <w:lang w:val="es-MX" w:eastAsia="de-DE"/>
        </w:rPr>
        <w:t xml:space="preserve">, </w:t>
      </w:r>
      <w:r w:rsidR="00580FBB" w:rsidRPr="00830B39">
        <w:rPr>
          <w:rFonts w:eastAsiaTheme="minorEastAsia"/>
          <w:szCs w:val="20"/>
          <w:lang w:val="es-MX" w:eastAsia="de-DE"/>
        </w:rPr>
        <w:t xml:space="preserve">se </w:t>
      </w:r>
      <w:r w:rsidR="00160D0F">
        <w:rPr>
          <w:rFonts w:eastAsiaTheme="minorEastAsia"/>
          <w:szCs w:val="20"/>
          <w:lang w:val="es-MX" w:eastAsia="de-DE"/>
        </w:rPr>
        <w:t>determinó</w:t>
      </w:r>
      <w:r w:rsidR="00EC1EC6" w:rsidRPr="00830B39">
        <w:rPr>
          <w:rFonts w:eastAsiaTheme="minorEastAsia"/>
          <w:szCs w:val="20"/>
          <w:lang w:val="es-MX" w:eastAsia="de-DE"/>
        </w:rPr>
        <w:t xml:space="preserve"> que el </w:t>
      </w:r>
      <w:r w:rsidR="00160D0F">
        <w:rPr>
          <w:rFonts w:eastAsiaTheme="minorEastAsia"/>
          <w:szCs w:val="20"/>
          <w:lang w:val="es-MX" w:eastAsia="de-DE"/>
        </w:rPr>
        <w:t xml:space="preserve">tema del </w:t>
      </w:r>
      <w:r w:rsidR="00EC1EC6" w:rsidRPr="00830B39">
        <w:rPr>
          <w:rFonts w:eastAsiaTheme="minorEastAsia"/>
          <w:szCs w:val="20"/>
          <w:lang w:val="es-MX" w:eastAsia="de-DE"/>
        </w:rPr>
        <w:t xml:space="preserve">video </w:t>
      </w:r>
      <w:r w:rsidR="00160D0F">
        <w:rPr>
          <w:rFonts w:eastAsiaTheme="minorEastAsia"/>
          <w:szCs w:val="20"/>
          <w:lang w:val="es-MX" w:eastAsia="de-DE"/>
        </w:rPr>
        <w:t xml:space="preserve">2para ellos </w:t>
      </w:r>
      <w:r w:rsidR="006126A7">
        <w:rPr>
          <w:rFonts w:eastAsiaTheme="minorEastAsia"/>
          <w:szCs w:val="20"/>
          <w:lang w:val="es-MX" w:eastAsia="de-DE"/>
        </w:rPr>
        <w:t xml:space="preserve">resultaba </w:t>
      </w:r>
      <w:r w:rsidR="00160D0F">
        <w:rPr>
          <w:rFonts w:eastAsiaTheme="minorEastAsia"/>
          <w:szCs w:val="20"/>
          <w:lang w:val="es-MX" w:eastAsia="de-DE"/>
        </w:rPr>
        <w:t xml:space="preserve">más complejo que </w:t>
      </w:r>
      <w:proofErr w:type="spellStart"/>
      <w:r w:rsidR="00160D0F">
        <w:rPr>
          <w:rFonts w:eastAsiaTheme="minorEastAsia"/>
          <w:szCs w:val="20"/>
          <w:lang w:val="es-MX" w:eastAsia="de-DE"/>
        </w:rPr>
        <w:t>el</w:t>
      </w:r>
      <w:r w:rsidR="006126A7">
        <w:rPr>
          <w:rFonts w:eastAsiaTheme="minorEastAsia"/>
          <w:szCs w:val="20"/>
          <w:lang w:val="es-MX" w:eastAsia="de-DE"/>
        </w:rPr>
        <w:t>explicado</w:t>
      </w:r>
      <w:proofErr w:type="spellEnd"/>
      <w:r w:rsidR="006126A7">
        <w:rPr>
          <w:rFonts w:eastAsiaTheme="minorEastAsia"/>
          <w:szCs w:val="20"/>
          <w:lang w:val="es-MX" w:eastAsia="de-DE"/>
        </w:rPr>
        <w:t xml:space="preserve"> en el </w:t>
      </w:r>
      <w:r w:rsidR="005A1168" w:rsidRPr="00830B39">
        <w:rPr>
          <w:rFonts w:eastAsiaTheme="minorEastAsia"/>
          <w:szCs w:val="20"/>
          <w:lang w:val="es-MX" w:eastAsia="de-DE"/>
        </w:rPr>
        <w:t xml:space="preserve">video </w:t>
      </w:r>
      <w:r w:rsidR="00160D0F">
        <w:rPr>
          <w:rFonts w:eastAsiaTheme="minorEastAsia"/>
          <w:szCs w:val="20"/>
          <w:lang w:val="es-MX" w:eastAsia="de-DE"/>
        </w:rPr>
        <w:t>1</w:t>
      </w:r>
      <w:r w:rsidR="005A1168" w:rsidRPr="00830B39">
        <w:rPr>
          <w:rFonts w:eastAsiaTheme="minorEastAsia"/>
          <w:szCs w:val="20"/>
          <w:lang w:val="es-MX" w:eastAsia="de-DE"/>
        </w:rPr>
        <w:t xml:space="preserve">, por lo que se infiere que la cantidad de información </w:t>
      </w:r>
      <w:proofErr w:type="spellStart"/>
      <w:r w:rsidR="005A1168" w:rsidRPr="00830B39">
        <w:rPr>
          <w:rFonts w:eastAsiaTheme="minorEastAsia"/>
          <w:szCs w:val="20"/>
          <w:lang w:val="es-MX" w:eastAsia="de-DE"/>
        </w:rPr>
        <w:t>no</w:t>
      </w:r>
      <w:r w:rsidR="006126A7">
        <w:rPr>
          <w:rFonts w:eastAsiaTheme="minorEastAsia"/>
          <w:szCs w:val="20"/>
          <w:lang w:val="es-MX" w:eastAsia="de-DE"/>
        </w:rPr>
        <w:t>fue</w:t>
      </w:r>
      <w:proofErr w:type="spellEnd"/>
      <w:r w:rsidR="006126A7">
        <w:rPr>
          <w:rFonts w:eastAsiaTheme="minorEastAsia"/>
          <w:szCs w:val="20"/>
          <w:lang w:val="es-MX" w:eastAsia="de-DE"/>
        </w:rPr>
        <w:t xml:space="preserve"> la esperada</w:t>
      </w:r>
      <w:r w:rsidR="00781F36" w:rsidRPr="00830B39">
        <w:rPr>
          <w:rFonts w:eastAsiaTheme="minorEastAsia"/>
          <w:szCs w:val="20"/>
          <w:lang w:val="es-MX" w:eastAsia="de-DE"/>
        </w:rPr>
        <w:t xml:space="preserve">. </w:t>
      </w:r>
    </w:p>
    <w:p w14:paraId="237E30E9" w14:textId="77777777" w:rsidR="00831180" w:rsidRDefault="00B90C41" w:rsidP="00537C53">
      <w:pPr>
        <w:spacing w:line="360" w:lineRule="auto"/>
        <w:ind w:firstLine="708"/>
        <w:rPr>
          <w:rFonts w:eastAsiaTheme="minorEastAsia"/>
          <w:lang w:val="es-MX" w:eastAsia="de-DE"/>
        </w:rPr>
      </w:pPr>
      <w:r w:rsidRPr="00830B39">
        <w:rPr>
          <w:rFonts w:eastAsiaTheme="minorEastAsia"/>
          <w:lang w:val="es-MX" w:eastAsia="de-DE"/>
        </w:rPr>
        <w:t>La t</w:t>
      </w:r>
      <w:r w:rsidR="00781F36" w:rsidRPr="00830B39">
        <w:rPr>
          <w:rFonts w:eastAsiaTheme="minorEastAsia"/>
          <w:lang w:val="es-MX" w:eastAsia="de-DE"/>
        </w:rPr>
        <w:t xml:space="preserve">abla 7 muestra los promedios obtenidos en la evaluación de satisfacción del video </w:t>
      </w:r>
      <w:r w:rsidR="006126A7">
        <w:rPr>
          <w:rFonts w:eastAsiaTheme="minorEastAsia"/>
          <w:lang w:val="es-MX" w:eastAsia="de-DE"/>
        </w:rPr>
        <w:t>3</w:t>
      </w:r>
      <w:r w:rsidR="00781F36" w:rsidRPr="00830B39">
        <w:rPr>
          <w:rFonts w:eastAsiaTheme="minorEastAsia"/>
          <w:lang w:val="es-MX" w:eastAsia="de-DE"/>
        </w:rPr>
        <w:t xml:space="preserve">: </w:t>
      </w:r>
      <w:r w:rsidR="006126A7" w:rsidRPr="006126A7">
        <w:rPr>
          <w:rFonts w:eastAsiaTheme="minorEastAsia"/>
          <w:i/>
          <w:lang w:val="es-MX" w:eastAsia="de-DE"/>
        </w:rPr>
        <w:t>a</w:t>
      </w:r>
      <w:r w:rsidR="00781F36" w:rsidRPr="006126A7">
        <w:rPr>
          <w:rFonts w:eastAsiaTheme="minorEastAsia"/>
          <w:i/>
          <w:lang w:val="es-MX" w:eastAsia="de-DE"/>
        </w:rPr>
        <w:t>lteraciones del equilibrio ácido base</w:t>
      </w:r>
      <w:r w:rsidR="00781F36" w:rsidRPr="00830B39">
        <w:rPr>
          <w:rFonts w:eastAsiaTheme="minorEastAsia"/>
          <w:lang w:val="es-MX" w:eastAsia="de-DE"/>
        </w:rPr>
        <w:t>.</w:t>
      </w:r>
    </w:p>
    <w:p w14:paraId="3B272353" w14:textId="77777777" w:rsidR="00537C53" w:rsidRDefault="00537C53" w:rsidP="00537C53">
      <w:pPr>
        <w:spacing w:line="360" w:lineRule="auto"/>
        <w:ind w:firstLine="708"/>
        <w:rPr>
          <w:rFonts w:eastAsiaTheme="minorEastAsia"/>
          <w:lang w:val="es-MX" w:eastAsia="de-DE"/>
        </w:rPr>
      </w:pPr>
    </w:p>
    <w:p w14:paraId="67830855" w14:textId="77777777" w:rsidR="00537C53" w:rsidRDefault="00537C53" w:rsidP="00537C53">
      <w:pPr>
        <w:spacing w:line="360" w:lineRule="auto"/>
        <w:ind w:firstLine="708"/>
        <w:rPr>
          <w:rFonts w:eastAsiaTheme="minorEastAsia"/>
          <w:lang w:val="es-MX" w:eastAsia="de-DE"/>
        </w:rPr>
      </w:pPr>
    </w:p>
    <w:p w14:paraId="28E39546" w14:textId="77777777" w:rsidR="00537C53" w:rsidRDefault="00537C53" w:rsidP="00537C53">
      <w:pPr>
        <w:spacing w:line="360" w:lineRule="auto"/>
        <w:ind w:firstLine="708"/>
        <w:rPr>
          <w:rFonts w:eastAsiaTheme="minorEastAsia"/>
          <w:lang w:val="es-MX" w:eastAsia="de-DE"/>
        </w:rPr>
      </w:pPr>
    </w:p>
    <w:p w14:paraId="3DE26397" w14:textId="4843504F" w:rsidR="00537C53" w:rsidRDefault="00537C53" w:rsidP="00537C53">
      <w:pPr>
        <w:spacing w:line="360" w:lineRule="auto"/>
        <w:ind w:firstLine="708"/>
        <w:rPr>
          <w:rFonts w:eastAsiaTheme="minorEastAsia"/>
          <w:lang w:val="es-MX" w:eastAsia="de-DE"/>
        </w:rPr>
      </w:pPr>
    </w:p>
    <w:p w14:paraId="596CCF73" w14:textId="77777777" w:rsidR="004A0686" w:rsidRDefault="004A0686" w:rsidP="00537C53">
      <w:pPr>
        <w:spacing w:line="360" w:lineRule="auto"/>
        <w:ind w:firstLine="708"/>
        <w:rPr>
          <w:rFonts w:eastAsiaTheme="minorEastAsia"/>
          <w:lang w:val="es-MX" w:eastAsia="de-DE"/>
        </w:rPr>
      </w:pPr>
    </w:p>
    <w:p w14:paraId="3113646F" w14:textId="77777777" w:rsidR="00537C53" w:rsidRPr="00830B39" w:rsidRDefault="00537C53" w:rsidP="00537C53">
      <w:pPr>
        <w:spacing w:line="360" w:lineRule="auto"/>
        <w:ind w:firstLine="708"/>
        <w:rPr>
          <w:rFonts w:eastAsiaTheme="minorEastAsia"/>
          <w:lang w:val="es-MX" w:eastAsia="de-DE"/>
        </w:rPr>
      </w:pPr>
    </w:p>
    <w:p w14:paraId="5000C23A" w14:textId="77777777" w:rsidR="007A3963" w:rsidRPr="00830B39" w:rsidRDefault="007A3963" w:rsidP="007A3963">
      <w:pPr>
        <w:rPr>
          <w:rFonts w:eastAsiaTheme="minorEastAsia"/>
          <w:lang w:val="es-MX" w:eastAsia="de-DE"/>
        </w:rPr>
      </w:pPr>
    </w:p>
    <w:p w14:paraId="482804FC" w14:textId="77777777" w:rsidR="007A3963" w:rsidRPr="004A0686" w:rsidRDefault="00111FE4" w:rsidP="007A3963">
      <w:pPr>
        <w:jc w:val="center"/>
        <w:rPr>
          <w:rFonts w:eastAsiaTheme="minorEastAsia"/>
          <w:szCs w:val="28"/>
          <w:lang w:val="es-MX" w:eastAsia="de-DE"/>
        </w:rPr>
      </w:pPr>
      <w:r w:rsidRPr="004A0686">
        <w:rPr>
          <w:rFonts w:eastAsiaTheme="minorEastAsia"/>
          <w:b/>
          <w:szCs w:val="28"/>
          <w:lang w:val="es-MX" w:eastAsia="de-DE"/>
        </w:rPr>
        <w:lastRenderedPageBreak/>
        <w:t>Tabla 7</w:t>
      </w:r>
      <w:r w:rsidR="007A3963" w:rsidRPr="004A0686">
        <w:rPr>
          <w:rFonts w:eastAsiaTheme="minorEastAsia"/>
          <w:b/>
          <w:szCs w:val="28"/>
          <w:lang w:val="es-MX" w:eastAsia="de-DE"/>
        </w:rPr>
        <w:t xml:space="preserve">. </w:t>
      </w:r>
      <w:r w:rsidR="007A3963" w:rsidRPr="004A0686">
        <w:rPr>
          <w:rFonts w:eastAsiaTheme="minorEastAsia"/>
          <w:szCs w:val="28"/>
          <w:lang w:val="es-MX" w:eastAsia="de-DE"/>
        </w:rPr>
        <w:t xml:space="preserve">Valores promedio de satisfacción de los </w:t>
      </w:r>
      <w:r w:rsidR="00865098" w:rsidRPr="004A0686">
        <w:rPr>
          <w:rFonts w:eastAsiaTheme="minorEastAsia"/>
          <w:szCs w:val="28"/>
          <w:lang w:val="es-MX" w:eastAsia="de-DE"/>
        </w:rPr>
        <w:t>345</w:t>
      </w:r>
      <w:r w:rsidR="00BA3CE8" w:rsidRPr="004A0686">
        <w:rPr>
          <w:rFonts w:eastAsiaTheme="minorEastAsia"/>
          <w:szCs w:val="28"/>
          <w:lang w:val="es-MX" w:eastAsia="de-DE"/>
        </w:rPr>
        <w:t xml:space="preserve">estudiantes que usaron </w:t>
      </w:r>
      <w:r w:rsidR="00F5634F" w:rsidRPr="004A0686">
        <w:rPr>
          <w:rFonts w:eastAsiaTheme="minorEastAsia"/>
          <w:szCs w:val="28"/>
          <w:lang w:val="es-MX" w:eastAsia="de-DE"/>
        </w:rPr>
        <w:t xml:space="preserve">el video </w:t>
      </w:r>
      <w:r w:rsidR="006126A7" w:rsidRPr="004A0686">
        <w:rPr>
          <w:rFonts w:eastAsiaTheme="minorEastAsia"/>
          <w:szCs w:val="28"/>
          <w:lang w:val="es-MX" w:eastAsia="de-DE"/>
        </w:rPr>
        <w:t>3</w:t>
      </w:r>
    </w:p>
    <w:tbl>
      <w:tblPr>
        <w:tblStyle w:val="Tablaconcuadrcula"/>
        <w:tblW w:w="0" w:type="auto"/>
        <w:jc w:val="center"/>
        <w:tblLayout w:type="fixed"/>
        <w:tblLook w:val="04A0" w:firstRow="1" w:lastRow="0" w:firstColumn="1" w:lastColumn="0" w:noHBand="0" w:noVBand="1"/>
      </w:tblPr>
      <w:tblGrid>
        <w:gridCol w:w="1134"/>
        <w:gridCol w:w="993"/>
        <w:gridCol w:w="6662"/>
      </w:tblGrid>
      <w:tr w:rsidR="007D2C60" w:rsidRPr="00EB2DA5" w14:paraId="133AE74B" w14:textId="77777777" w:rsidTr="00EB2DA5">
        <w:trPr>
          <w:jc w:val="center"/>
        </w:trPr>
        <w:tc>
          <w:tcPr>
            <w:tcW w:w="1134" w:type="dxa"/>
          </w:tcPr>
          <w:p w14:paraId="42541030" w14:textId="77777777" w:rsidR="007D2C60" w:rsidRPr="00EB2DA5" w:rsidRDefault="007D2C60" w:rsidP="000A15E5">
            <w:pPr>
              <w:ind w:left="-108" w:hanging="18"/>
              <w:jc w:val="center"/>
              <w:rPr>
                <w:rFonts w:eastAsiaTheme="minorEastAsia"/>
                <w:b/>
                <w:lang w:val="es-MX" w:eastAsia="de-DE"/>
              </w:rPr>
            </w:pPr>
            <w:r w:rsidRPr="00EB2DA5">
              <w:rPr>
                <w:rFonts w:eastAsiaTheme="minorEastAsia"/>
                <w:b/>
                <w:lang w:val="es-MX" w:eastAsia="de-DE"/>
              </w:rPr>
              <w:t>Pregunta</w:t>
            </w:r>
          </w:p>
        </w:tc>
        <w:tc>
          <w:tcPr>
            <w:tcW w:w="993" w:type="dxa"/>
          </w:tcPr>
          <w:p w14:paraId="2DFDD6B5" w14:textId="77777777" w:rsidR="007D2C60" w:rsidRPr="00EB2DA5" w:rsidRDefault="007D2C60" w:rsidP="000A15E5">
            <w:pPr>
              <w:ind w:left="-108" w:right="-108" w:firstLine="0"/>
              <w:jc w:val="center"/>
              <w:rPr>
                <w:rFonts w:eastAsiaTheme="minorEastAsia"/>
                <w:b/>
                <w:lang w:val="es-MX" w:eastAsia="de-DE"/>
              </w:rPr>
            </w:pPr>
            <w:r w:rsidRPr="00EB2DA5">
              <w:rPr>
                <w:rFonts w:eastAsiaTheme="minorEastAsia"/>
                <w:b/>
                <w:lang w:val="es-MX" w:eastAsia="de-DE"/>
              </w:rPr>
              <w:t>Promedio</w:t>
            </w:r>
          </w:p>
        </w:tc>
        <w:tc>
          <w:tcPr>
            <w:tcW w:w="6662" w:type="dxa"/>
          </w:tcPr>
          <w:p w14:paraId="7E22AC5A" w14:textId="77777777" w:rsidR="007D2C60" w:rsidRPr="00EB2DA5" w:rsidRDefault="007D2C60" w:rsidP="000A15E5">
            <w:pPr>
              <w:ind w:left="-108" w:firstLine="3"/>
              <w:jc w:val="center"/>
              <w:rPr>
                <w:rFonts w:eastAsiaTheme="minorEastAsia"/>
                <w:b/>
                <w:lang w:val="es-MX" w:eastAsia="de-DE"/>
              </w:rPr>
            </w:pPr>
            <w:r w:rsidRPr="00EB2DA5">
              <w:rPr>
                <w:rFonts w:eastAsiaTheme="minorEastAsia"/>
                <w:b/>
                <w:lang w:val="es-MX" w:eastAsia="de-DE"/>
              </w:rPr>
              <w:t xml:space="preserve">Interpretación </w:t>
            </w:r>
          </w:p>
        </w:tc>
      </w:tr>
      <w:tr w:rsidR="007D2C60" w:rsidRPr="00EB2DA5" w14:paraId="17B858D6" w14:textId="77777777" w:rsidTr="00EB2DA5">
        <w:trPr>
          <w:jc w:val="center"/>
        </w:trPr>
        <w:tc>
          <w:tcPr>
            <w:tcW w:w="1134" w:type="dxa"/>
          </w:tcPr>
          <w:p w14:paraId="55C7DF9E"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1</w:t>
            </w:r>
          </w:p>
        </w:tc>
        <w:tc>
          <w:tcPr>
            <w:tcW w:w="993" w:type="dxa"/>
          </w:tcPr>
          <w:p w14:paraId="6FDA9327"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2.2</w:t>
            </w:r>
          </w:p>
        </w:tc>
        <w:tc>
          <w:tcPr>
            <w:tcW w:w="6662" w:type="dxa"/>
          </w:tcPr>
          <w:p w14:paraId="2F4C2872" w14:textId="77777777" w:rsidR="007D2C60" w:rsidRPr="00EB2DA5" w:rsidRDefault="007D2C60" w:rsidP="00FB44AA">
            <w:pPr>
              <w:ind w:firstLine="0"/>
              <w:rPr>
                <w:rFonts w:eastAsiaTheme="minorEastAsia"/>
                <w:lang w:val="es-MX" w:eastAsia="de-DE"/>
              </w:rPr>
            </w:pPr>
            <w:r w:rsidRPr="00EB2DA5">
              <w:rPr>
                <w:rFonts w:eastAsiaTheme="minorEastAsia"/>
                <w:lang w:val="es-MX" w:eastAsia="de-DE"/>
              </w:rPr>
              <w:t>En desacuerdo con que la cantidad de información que se incluye en el video es demasiada.</w:t>
            </w:r>
          </w:p>
        </w:tc>
      </w:tr>
      <w:tr w:rsidR="007D2C60" w:rsidRPr="00EB2DA5" w14:paraId="537341F4" w14:textId="77777777" w:rsidTr="00EB2DA5">
        <w:trPr>
          <w:jc w:val="center"/>
        </w:trPr>
        <w:tc>
          <w:tcPr>
            <w:tcW w:w="1134" w:type="dxa"/>
          </w:tcPr>
          <w:p w14:paraId="1634BECB"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2</w:t>
            </w:r>
          </w:p>
        </w:tc>
        <w:tc>
          <w:tcPr>
            <w:tcW w:w="993" w:type="dxa"/>
          </w:tcPr>
          <w:p w14:paraId="00883C4E"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3.7</w:t>
            </w:r>
          </w:p>
        </w:tc>
        <w:tc>
          <w:tcPr>
            <w:tcW w:w="6662" w:type="dxa"/>
          </w:tcPr>
          <w:p w14:paraId="057E258D"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De acuerdo con que existe una adecuada relación entre el audio, las imágenes y el texto presentado.</w:t>
            </w:r>
          </w:p>
        </w:tc>
      </w:tr>
      <w:tr w:rsidR="007D2C60" w:rsidRPr="00EB2DA5" w14:paraId="23747D97" w14:textId="77777777" w:rsidTr="00EB2DA5">
        <w:trPr>
          <w:jc w:val="center"/>
        </w:trPr>
        <w:tc>
          <w:tcPr>
            <w:tcW w:w="1134" w:type="dxa"/>
          </w:tcPr>
          <w:p w14:paraId="07B607AB"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3</w:t>
            </w:r>
          </w:p>
        </w:tc>
        <w:tc>
          <w:tcPr>
            <w:tcW w:w="993" w:type="dxa"/>
          </w:tcPr>
          <w:p w14:paraId="6D50CD10"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3.7</w:t>
            </w:r>
          </w:p>
        </w:tc>
        <w:tc>
          <w:tcPr>
            <w:tcW w:w="6662" w:type="dxa"/>
          </w:tcPr>
          <w:p w14:paraId="4FD7C384"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De acuerdo con que las imágenes y animaciones presentadas son de buena calidad.</w:t>
            </w:r>
          </w:p>
        </w:tc>
      </w:tr>
      <w:tr w:rsidR="007D2C60" w:rsidRPr="00EB2DA5" w14:paraId="1E1A710C" w14:textId="77777777" w:rsidTr="00EB2DA5">
        <w:trPr>
          <w:jc w:val="center"/>
        </w:trPr>
        <w:tc>
          <w:tcPr>
            <w:tcW w:w="1134" w:type="dxa"/>
          </w:tcPr>
          <w:p w14:paraId="4702CD24"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4</w:t>
            </w:r>
          </w:p>
        </w:tc>
        <w:tc>
          <w:tcPr>
            <w:tcW w:w="993" w:type="dxa"/>
          </w:tcPr>
          <w:p w14:paraId="5184BC43"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3.7</w:t>
            </w:r>
          </w:p>
        </w:tc>
        <w:tc>
          <w:tcPr>
            <w:tcW w:w="6662" w:type="dxa"/>
          </w:tcPr>
          <w:p w14:paraId="6C373C8A"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De acuerdo con que los textos resultan fácilmente legibles.</w:t>
            </w:r>
          </w:p>
        </w:tc>
      </w:tr>
      <w:tr w:rsidR="007D2C60" w:rsidRPr="00EB2DA5" w14:paraId="2E548719" w14:textId="77777777" w:rsidTr="00EB2DA5">
        <w:trPr>
          <w:jc w:val="center"/>
        </w:trPr>
        <w:tc>
          <w:tcPr>
            <w:tcW w:w="1134" w:type="dxa"/>
          </w:tcPr>
          <w:p w14:paraId="776F9706"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5</w:t>
            </w:r>
          </w:p>
        </w:tc>
        <w:tc>
          <w:tcPr>
            <w:tcW w:w="993" w:type="dxa"/>
          </w:tcPr>
          <w:p w14:paraId="0F01ADD4"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3.3</w:t>
            </w:r>
          </w:p>
        </w:tc>
        <w:tc>
          <w:tcPr>
            <w:tcW w:w="6662" w:type="dxa"/>
          </w:tcPr>
          <w:p w14:paraId="4E76602D" w14:textId="77777777" w:rsidR="007D2C60" w:rsidRPr="00EB2DA5" w:rsidRDefault="007D2C60" w:rsidP="007D2C60">
            <w:pPr>
              <w:ind w:firstLine="3"/>
              <w:rPr>
                <w:rFonts w:eastAsiaTheme="minorEastAsia"/>
                <w:lang w:val="es-MX" w:eastAsia="de-DE"/>
              </w:rPr>
            </w:pPr>
            <w:r w:rsidRPr="00EB2DA5">
              <w:rPr>
                <w:rFonts w:eastAsiaTheme="minorEastAsia"/>
                <w:lang w:val="es-MX" w:eastAsia="de-DE"/>
              </w:rPr>
              <w:t>Ni de acuerdo ni en desacuerdo con que el video expone los temas a una velocidad adecuada.</w:t>
            </w:r>
          </w:p>
        </w:tc>
      </w:tr>
      <w:tr w:rsidR="007D2C60" w:rsidRPr="00EB2DA5" w14:paraId="34AD2851" w14:textId="77777777" w:rsidTr="00EB2DA5">
        <w:trPr>
          <w:jc w:val="center"/>
        </w:trPr>
        <w:tc>
          <w:tcPr>
            <w:tcW w:w="1134" w:type="dxa"/>
          </w:tcPr>
          <w:p w14:paraId="7BCFA15F"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6</w:t>
            </w:r>
          </w:p>
        </w:tc>
        <w:tc>
          <w:tcPr>
            <w:tcW w:w="993" w:type="dxa"/>
          </w:tcPr>
          <w:p w14:paraId="676EAACD"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3.3</w:t>
            </w:r>
          </w:p>
        </w:tc>
        <w:tc>
          <w:tcPr>
            <w:tcW w:w="6662" w:type="dxa"/>
          </w:tcPr>
          <w:p w14:paraId="1B9B6CE4"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Ni de acuerdo ni en desacuerdo con que la pronunciación y entonación es entendible.</w:t>
            </w:r>
          </w:p>
        </w:tc>
      </w:tr>
      <w:tr w:rsidR="007D2C60" w:rsidRPr="00EB2DA5" w14:paraId="5F797C61" w14:textId="77777777" w:rsidTr="00EB2DA5">
        <w:trPr>
          <w:jc w:val="center"/>
        </w:trPr>
        <w:tc>
          <w:tcPr>
            <w:tcW w:w="1134" w:type="dxa"/>
          </w:tcPr>
          <w:p w14:paraId="71F07BD2"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7</w:t>
            </w:r>
          </w:p>
        </w:tc>
        <w:tc>
          <w:tcPr>
            <w:tcW w:w="993" w:type="dxa"/>
          </w:tcPr>
          <w:p w14:paraId="31CB23AC"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3.4</w:t>
            </w:r>
          </w:p>
        </w:tc>
        <w:tc>
          <w:tcPr>
            <w:tcW w:w="6662" w:type="dxa"/>
          </w:tcPr>
          <w:p w14:paraId="5924450A"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Ni de acuerdo ni en desacuerdo con que los efectos de sonido se están utilizando adecuadamente.</w:t>
            </w:r>
          </w:p>
        </w:tc>
      </w:tr>
      <w:tr w:rsidR="007D2C60" w:rsidRPr="00EB2DA5" w14:paraId="0013FBAD" w14:textId="77777777" w:rsidTr="00EB2DA5">
        <w:trPr>
          <w:jc w:val="center"/>
        </w:trPr>
        <w:tc>
          <w:tcPr>
            <w:tcW w:w="1134" w:type="dxa"/>
          </w:tcPr>
          <w:p w14:paraId="52A576B8"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8</w:t>
            </w:r>
          </w:p>
        </w:tc>
        <w:tc>
          <w:tcPr>
            <w:tcW w:w="993" w:type="dxa"/>
          </w:tcPr>
          <w:p w14:paraId="30C856BF"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2.2</w:t>
            </w:r>
          </w:p>
        </w:tc>
        <w:tc>
          <w:tcPr>
            <w:tcW w:w="6662" w:type="dxa"/>
          </w:tcPr>
          <w:p w14:paraId="10B4B86E" w14:textId="77777777" w:rsidR="007D2C60" w:rsidRPr="00EB2DA5" w:rsidRDefault="007D2C60" w:rsidP="00FB44AA">
            <w:pPr>
              <w:ind w:firstLine="3"/>
              <w:rPr>
                <w:rFonts w:eastAsiaTheme="minorEastAsia"/>
                <w:lang w:val="es-MX" w:eastAsia="de-DE"/>
              </w:rPr>
            </w:pPr>
            <w:r w:rsidRPr="00EB2DA5">
              <w:rPr>
                <w:rFonts w:eastAsiaTheme="minorEastAsia"/>
                <w:lang w:val="es-MX" w:eastAsia="de-DE"/>
              </w:rPr>
              <w:t>En desacuerdo con que hay silencios incómodos durante la exposición del video.</w:t>
            </w:r>
          </w:p>
        </w:tc>
      </w:tr>
      <w:tr w:rsidR="007D2C60" w:rsidRPr="00EB2DA5" w14:paraId="57143C9D" w14:textId="77777777" w:rsidTr="00EB2DA5">
        <w:trPr>
          <w:jc w:val="center"/>
        </w:trPr>
        <w:tc>
          <w:tcPr>
            <w:tcW w:w="1134" w:type="dxa"/>
          </w:tcPr>
          <w:p w14:paraId="19AAD9AB"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9</w:t>
            </w:r>
          </w:p>
        </w:tc>
        <w:tc>
          <w:tcPr>
            <w:tcW w:w="993" w:type="dxa"/>
          </w:tcPr>
          <w:p w14:paraId="4A6D22FA"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4.1</w:t>
            </w:r>
          </w:p>
        </w:tc>
        <w:tc>
          <w:tcPr>
            <w:tcW w:w="6662" w:type="dxa"/>
          </w:tcPr>
          <w:p w14:paraId="57E3BE9C" w14:textId="77777777" w:rsidR="007D2C60" w:rsidRPr="00EB2DA5" w:rsidRDefault="00D26C49" w:rsidP="00FB44AA">
            <w:pPr>
              <w:ind w:firstLine="0"/>
              <w:rPr>
                <w:rFonts w:eastAsiaTheme="minorEastAsia"/>
                <w:lang w:val="es-MX" w:eastAsia="de-DE"/>
              </w:rPr>
            </w:pPr>
            <w:r w:rsidRPr="00EB2DA5">
              <w:rPr>
                <w:rFonts w:eastAsiaTheme="minorEastAsia"/>
                <w:lang w:val="es-MX" w:eastAsia="de-DE"/>
              </w:rPr>
              <w:t>D</w:t>
            </w:r>
            <w:r w:rsidR="007D2C60" w:rsidRPr="00EB2DA5">
              <w:rPr>
                <w:rFonts w:eastAsiaTheme="minorEastAsia"/>
                <w:lang w:val="es-MX" w:eastAsia="de-DE"/>
              </w:rPr>
              <w:t>e acuerdo con que le gustaría contar con más videos que le apoyen con otros temas de este curso</w:t>
            </w:r>
            <w:r w:rsidRPr="00EB2DA5">
              <w:rPr>
                <w:rFonts w:eastAsiaTheme="minorEastAsia"/>
                <w:lang w:val="es-MX" w:eastAsia="de-DE"/>
              </w:rPr>
              <w:t>.</w:t>
            </w:r>
          </w:p>
        </w:tc>
      </w:tr>
      <w:tr w:rsidR="007D2C60" w:rsidRPr="00EB2DA5" w14:paraId="1F05EF76" w14:textId="77777777" w:rsidTr="00EB2DA5">
        <w:trPr>
          <w:jc w:val="center"/>
        </w:trPr>
        <w:tc>
          <w:tcPr>
            <w:tcW w:w="1134" w:type="dxa"/>
          </w:tcPr>
          <w:p w14:paraId="3E6639FD" w14:textId="77777777" w:rsidR="007D2C60" w:rsidRPr="00EB2DA5" w:rsidRDefault="007D2C60" w:rsidP="007D2C60">
            <w:pPr>
              <w:ind w:hanging="18"/>
              <w:jc w:val="center"/>
              <w:rPr>
                <w:rFonts w:eastAsiaTheme="minorEastAsia"/>
                <w:lang w:val="es-MX" w:eastAsia="de-DE"/>
              </w:rPr>
            </w:pPr>
            <w:r w:rsidRPr="00EB2DA5">
              <w:rPr>
                <w:rFonts w:eastAsiaTheme="minorEastAsia"/>
                <w:lang w:val="es-MX" w:eastAsia="de-DE"/>
              </w:rPr>
              <w:t>10</w:t>
            </w:r>
          </w:p>
        </w:tc>
        <w:tc>
          <w:tcPr>
            <w:tcW w:w="993" w:type="dxa"/>
          </w:tcPr>
          <w:p w14:paraId="72CB6869" w14:textId="77777777" w:rsidR="007D2C60" w:rsidRPr="00EB2DA5" w:rsidRDefault="007D2C60" w:rsidP="007D2C60">
            <w:pPr>
              <w:ind w:firstLine="0"/>
              <w:jc w:val="center"/>
              <w:rPr>
                <w:rFonts w:eastAsiaTheme="minorEastAsia"/>
                <w:lang w:val="es-MX" w:eastAsia="de-DE"/>
              </w:rPr>
            </w:pPr>
            <w:r w:rsidRPr="00EB2DA5">
              <w:rPr>
                <w:rFonts w:eastAsiaTheme="minorEastAsia"/>
                <w:lang w:val="es-MX" w:eastAsia="de-DE"/>
              </w:rPr>
              <w:t>3.8</w:t>
            </w:r>
          </w:p>
        </w:tc>
        <w:tc>
          <w:tcPr>
            <w:tcW w:w="6662" w:type="dxa"/>
          </w:tcPr>
          <w:p w14:paraId="00718B9E" w14:textId="77777777" w:rsidR="007D2C60" w:rsidRPr="00EB2DA5" w:rsidRDefault="00D26C49" w:rsidP="00FB44AA">
            <w:pPr>
              <w:ind w:firstLine="3"/>
              <w:rPr>
                <w:rFonts w:eastAsiaTheme="minorEastAsia"/>
                <w:lang w:val="es-MX" w:eastAsia="de-DE"/>
              </w:rPr>
            </w:pPr>
            <w:r w:rsidRPr="00EB2DA5">
              <w:rPr>
                <w:rFonts w:eastAsiaTheme="minorEastAsia"/>
                <w:lang w:val="es-MX" w:eastAsia="de-DE"/>
              </w:rPr>
              <w:t>De</w:t>
            </w:r>
            <w:r w:rsidR="007D2C60" w:rsidRPr="00EB2DA5">
              <w:rPr>
                <w:rFonts w:eastAsiaTheme="minorEastAsia"/>
                <w:lang w:val="es-MX" w:eastAsia="de-DE"/>
              </w:rPr>
              <w:t xml:space="preserve"> acuerdo con </w:t>
            </w:r>
            <w:proofErr w:type="spellStart"/>
            <w:r w:rsidR="007D2C60" w:rsidRPr="00EB2DA5">
              <w:rPr>
                <w:rFonts w:eastAsiaTheme="minorEastAsia"/>
                <w:lang w:val="es-MX" w:eastAsia="de-DE"/>
              </w:rPr>
              <w:t>quecompartiría</w:t>
            </w:r>
            <w:proofErr w:type="spellEnd"/>
            <w:r w:rsidR="007D2C60" w:rsidRPr="00EB2DA5">
              <w:rPr>
                <w:rFonts w:eastAsiaTheme="minorEastAsia"/>
                <w:lang w:val="es-MX" w:eastAsia="de-DE"/>
              </w:rPr>
              <w:t xml:space="preserve"> este video con alguien.</w:t>
            </w:r>
          </w:p>
        </w:tc>
      </w:tr>
      <w:tr w:rsidR="007D2C60" w:rsidRPr="00EB2DA5" w14:paraId="3F1C1F7A" w14:textId="77777777" w:rsidTr="00EB2DA5">
        <w:trPr>
          <w:jc w:val="center"/>
        </w:trPr>
        <w:tc>
          <w:tcPr>
            <w:tcW w:w="1134" w:type="dxa"/>
          </w:tcPr>
          <w:p w14:paraId="41C04B26" w14:textId="77777777" w:rsidR="007D2C60" w:rsidRPr="00EB2DA5" w:rsidRDefault="007D2C60" w:rsidP="007D2C60">
            <w:pPr>
              <w:ind w:hanging="18"/>
              <w:jc w:val="center"/>
              <w:rPr>
                <w:rFonts w:eastAsiaTheme="minorEastAsia"/>
                <w:b/>
                <w:lang w:val="es-MX" w:eastAsia="de-DE"/>
              </w:rPr>
            </w:pPr>
            <w:r w:rsidRPr="00EB2DA5">
              <w:rPr>
                <w:rFonts w:eastAsiaTheme="minorEastAsia"/>
                <w:b/>
                <w:lang w:val="es-MX" w:eastAsia="de-DE"/>
              </w:rPr>
              <w:t>Promedio</w:t>
            </w:r>
          </w:p>
        </w:tc>
        <w:tc>
          <w:tcPr>
            <w:tcW w:w="993" w:type="dxa"/>
          </w:tcPr>
          <w:p w14:paraId="090FC883" w14:textId="77777777" w:rsidR="007D2C60" w:rsidRPr="00EB2DA5" w:rsidRDefault="007D2C60" w:rsidP="007D2C60">
            <w:pPr>
              <w:ind w:firstLine="0"/>
              <w:jc w:val="center"/>
              <w:rPr>
                <w:rFonts w:eastAsiaTheme="minorEastAsia"/>
                <w:b/>
                <w:lang w:val="es-MX" w:eastAsia="de-DE"/>
              </w:rPr>
            </w:pPr>
            <w:r w:rsidRPr="00EB2DA5">
              <w:rPr>
                <w:rFonts w:eastAsiaTheme="minorEastAsia"/>
                <w:b/>
                <w:lang w:val="es-MX" w:eastAsia="de-DE"/>
              </w:rPr>
              <w:t>3.3</w:t>
            </w:r>
          </w:p>
        </w:tc>
        <w:tc>
          <w:tcPr>
            <w:tcW w:w="6662" w:type="dxa"/>
          </w:tcPr>
          <w:p w14:paraId="3D8C0156" w14:textId="77777777" w:rsidR="007D2C60" w:rsidRPr="00EB2DA5" w:rsidRDefault="007D2C60" w:rsidP="00D26C49">
            <w:pPr>
              <w:ind w:firstLine="3"/>
              <w:rPr>
                <w:rFonts w:eastAsiaTheme="minorEastAsia"/>
                <w:b/>
                <w:lang w:val="es-MX" w:eastAsia="de-DE"/>
              </w:rPr>
            </w:pPr>
          </w:p>
        </w:tc>
      </w:tr>
    </w:tbl>
    <w:p w14:paraId="34F05FFE" w14:textId="77777777" w:rsidR="00901218" w:rsidRPr="00EB2DA5" w:rsidRDefault="006126A7" w:rsidP="00EB2DA5">
      <w:pPr>
        <w:spacing w:line="360" w:lineRule="auto"/>
        <w:ind w:firstLine="0"/>
        <w:jc w:val="center"/>
        <w:rPr>
          <w:rFonts w:eastAsiaTheme="minorEastAsia"/>
          <w:sz w:val="28"/>
          <w:szCs w:val="28"/>
          <w:lang w:val="es-MX" w:eastAsia="de-DE"/>
        </w:rPr>
      </w:pPr>
      <w:r w:rsidRPr="00EB2DA5">
        <w:rPr>
          <w:rFonts w:eastAsiaTheme="minorEastAsia"/>
          <w:szCs w:val="28"/>
          <w:lang w:val="es-MX" w:eastAsia="de-DE"/>
        </w:rPr>
        <w:t>Fuente: Elaboración propia</w:t>
      </w:r>
    </w:p>
    <w:p w14:paraId="049F507E" w14:textId="77777777" w:rsidR="007678EF" w:rsidRPr="00830B39" w:rsidRDefault="00F1430E" w:rsidP="00EB2DA5">
      <w:pPr>
        <w:spacing w:line="360" w:lineRule="auto"/>
        <w:ind w:firstLine="708"/>
        <w:rPr>
          <w:rFonts w:eastAsiaTheme="minorEastAsia"/>
          <w:szCs w:val="20"/>
          <w:lang w:val="es-MX" w:eastAsia="de-DE"/>
        </w:rPr>
      </w:pPr>
      <w:r w:rsidRPr="00830B39">
        <w:rPr>
          <w:rFonts w:eastAsiaTheme="minorEastAsia"/>
          <w:szCs w:val="20"/>
          <w:lang w:val="es-MX" w:eastAsia="de-DE"/>
        </w:rPr>
        <w:t xml:space="preserve">El valor mínimo </w:t>
      </w:r>
      <w:r w:rsidR="00580FBB" w:rsidRPr="00830B39">
        <w:rPr>
          <w:rFonts w:eastAsiaTheme="minorEastAsia"/>
          <w:szCs w:val="20"/>
          <w:lang w:val="es-MX" w:eastAsia="de-DE"/>
        </w:rPr>
        <w:t>indic</w:t>
      </w:r>
      <w:r w:rsidRPr="00830B39">
        <w:rPr>
          <w:rFonts w:eastAsiaTheme="minorEastAsia"/>
          <w:szCs w:val="20"/>
          <w:lang w:val="es-MX" w:eastAsia="de-DE"/>
        </w:rPr>
        <w:t xml:space="preserve">ado por los </w:t>
      </w:r>
      <w:r w:rsidR="00865098" w:rsidRPr="00830B39">
        <w:rPr>
          <w:rFonts w:eastAsiaTheme="minorEastAsia"/>
          <w:szCs w:val="20"/>
          <w:lang w:val="es-MX" w:eastAsia="de-DE"/>
        </w:rPr>
        <w:t>estudiantes que usaron el video</w:t>
      </w:r>
      <w:r w:rsidR="006126A7">
        <w:rPr>
          <w:rFonts w:eastAsiaTheme="minorEastAsia"/>
          <w:szCs w:val="20"/>
          <w:lang w:val="es-MX" w:eastAsia="de-DE"/>
        </w:rPr>
        <w:t>3</w:t>
      </w:r>
      <w:r w:rsidRPr="00830B39">
        <w:rPr>
          <w:rFonts w:eastAsiaTheme="minorEastAsia"/>
          <w:szCs w:val="20"/>
          <w:lang w:val="es-MX" w:eastAsia="de-DE"/>
        </w:rPr>
        <w:t xml:space="preserve"> se obtuvo en la pregunta </w:t>
      </w:r>
      <w:r w:rsidR="006126A7">
        <w:rPr>
          <w:rFonts w:eastAsiaTheme="minorEastAsia"/>
          <w:szCs w:val="20"/>
          <w:lang w:val="es-MX" w:eastAsia="de-DE"/>
        </w:rPr>
        <w:t xml:space="preserve">1(igual que sucedió </w:t>
      </w:r>
      <w:r w:rsidR="007678EF" w:rsidRPr="00830B39">
        <w:rPr>
          <w:rFonts w:eastAsiaTheme="minorEastAsia"/>
          <w:szCs w:val="20"/>
          <w:lang w:val="es-MX" w:eastAsia="de-DE"/>
        </w:rPr>
        <w:t xml:space="preserve">en el video </w:t>
      </w:r>
      <w:r w:rsidR="006126A7">
        <w:rPr>
          <w:rFonts w:eastAsiaTheme="minorEastAsia"/>
          <w:szCs w:val="20"/>
          <w:lang w:val="es-MX" w:eastAsia="de-DE"/>
        </w:rPr>
        <w:t>2</w:t>
      </w:r>
      <w:proofErr w:type="gramStart"/>
      <w:r w:rsidR="006126A7">
        <w:rPr>
          <w:rFonts w:eastAsiaTheme="minorEastAsia"/>
          <w:szCs w:val="20"/>
          <w:lang w:val="es-MX" w:eastAsia="de-DE"/>
        </w:rPr>
        <w:t>).S</w:t>
      </w:r>
      <w:r w:rsidR="007678EF" w:rsidRPr="00830B39">
        <w:rPr>
          <w:rFonts w:eastAsiaTheme="minorEastAsia"/>
          <w:szCs w:val="20"/>
          <w:lang w:val="es-MX" w:eastAsia="de-DE"/>
        </w:rPr>
        <w:t>e</w:t>
      </w:r>
      <w:proofErr w:type="gramEnd"/>
      <w:r w:rsidR="007678EF" w:rsidRPr="00830B39">
        <w:rPr>
          <w:rFonts w:eastAsiaTheme="minorEastAsia"/>
          <w:szCs w:val="20"/>
          <w:lang w:val="es-MX" w:eastAsia="de-DE"/>
        </w:rPr>
        <w:t xml:space="preserve"> infiere que la complejidad de la información pudiera</w:t>
      </w:r>
      <w:r w:rsidR="00D6045A" w:rsidRPr="00830B39">
        <w:rPr>
          <w:rFonts w:eastAsiaTheme="minorEastAsia"/>
          <w:szCs w:val="20"/>
          <w:lang w:val="es-MX" w:eastAsia="de-DE"/>
        </w:rPr>
        <w:t xml:space="preserve"> ser la razón </w:t>
      </w:r>
      <w:r w:rsidR="006126A7">
        <w:rPr>
          <w:rFonts w:eastAsiaTheme="minorEastAsia"/>
          <w:szCs w:val="20"/>
          <w:lang w:val="es-MX" w:eastAsia="de-DE"/>
        </w:rPr>
        <w:t>por la que</w:t>
      </w:r>
      <w:r w:rsidR="00D6045A" w:rsidRPr="00830B39">
        <w:rPr>
          <w:rFonts w:eastAsiaTheme="minorEastAsia"/>
          <w:szCs w:val="20"/>
          <w:lang w:val="es-MX" w:eastAsia="de-DE"/>
        </w:rPr>
        <w:t xml:space="preserve"> asignaro</w:t>
      </w:r>
      <w:r w:rsidR="007678EF" w:rsidRPr="00830B39">
        <w:rPr>
          <w:rFonts w:eastAsiaTheme="minorEastAsia"/>
          <w:szCs w:val="20"/>
          <w:lang w:val="es-MX" w:eastAsia="de-DE"/>
        </w:rPr>
        <w:t>n valores bajo</w:t>
      </w:r>
      <w:r w:rsidR="006126A7">
        <w:rPr>
          <w:rFonts w:eastAsiaTheme="minorEastAsia"/>
          <w:szCs w:val="20"/>
          <w:lang w:val="es-MX" w:eastAsia="de-DE"/>
        </w:rPr>
        <w:t>s</w:t>
      </w:r>
      <w:r w:rsidR="007678EF" w:rsidRPr="00830B39">
        <w:rPr>
          <w:rFonts w:eastAsiaTheme="minorEastAsia"/>
          <w:szCs w:val="20"/>
          <w:lang w:val="es-MX" w:eastAsia="de-DE"/>
        </w:rPr>
        <w:t xml:space="preserve">. Por otro lado, el valor máximo obtenido </w:t>
      </w:r>
      <w:r w:rsidR="006126A7">
        <w:rPr>
          <w:rFonts w:eastAsiaTheme="minorEastAsia"/>
          <w:szCs w:val="20"/>
          <w:lang w:val="es-MX" w:eastAsia="de-DE"/>
        </w:rPr>
        <w:t xml:space="preserve">se consiguió en </w:t>
      </w:r>
      <w:r w:rsidR="007678EF" w:rsidRPr="00830B39">
        <w:rPr>
          <w:rFonts w:eastAsiaTheme="minorEastAsia"/>
          <w:szCs w:val="20"/>
          <w:lang w:val="es-MX" w:eastAsia="de-DE"/>
        </w:rPr>
        <w:t xml:space="preserve">la pregunta </w:t>
      </w:r>
      <w:r w:rsidR="006126A7">
        <w:rPr>
          <w:rFonts w:eastAsiaTheme="minorEastAsia"/>
          <w:szCs w:val="20"/>
          <w:lang w:val="es-MX" w:eastAsia="de-DE"/>
        </w:rPr>
        <w:t>9</w:t>
      </w:r>
      <w:r w:rsidR="007678EF" w:rsidRPr="00830B39">
        <w:rPr>
          <w:rFonts w:eastAsiaTheme="minorEastAsia"/>
          <w:szCs w:val="20"/>
          <w:lang w:val="es-MX" w:eastAsia="de-DE"/>
        </w:rPr>
        <w:t>, la cual indica que existe una probabilidad muy alta</w:t>
      </w:r>
      <w:r w:rsidR="006126A7">
        <w:rPr>
          <w:rFonts w:eastAsiaTheme="minorEastAsia"/>
          <w:szCs w:val="20"/>
          <w:lang w:val="es-MX" w:eastAsia="de-DE"/>
        </w:rPr>
        <w:t xml:space="preserve"> de recomendar el tercer video.</w:t>
      </w:r>
    </w:p>
    <w:p w14:paraId="6EDFB49B" w14:textId="77777777" w:rsidR="00831180" w:rsidRPr="00830B39" w:rsidRDefault="00B90C41" w:rsidP="00EB2DA5">
      <w:pPr>
        <w:spacing w:line="360" w:lineRule="auto"/>
        <w:ind w:firstLine="708"/>
        <w:rPr>
          <w:rFonts w:eastAsiaTheme="minorEastAsia"/>
          <w:lang w:val="es-MX" w:eastAsia="de-DE"/>
        </w:rPr>
      </w:pPr>
      <w:r w:rsidRPr="00830B39">
        <w:rPr>
          <w:rFonts w:eastAsiaTheme="minorEastAsia"/>
          <w:lang w:val="es-MX" w:eastAsia="de-DE"/>
        </w:rPr>
        <w:t>La t</w:t>
      </w:r>
      <w:r w:rsidR="0050052D" w:rsidRPr="00830B39">
        <w:rPr>
          <w:rFonts w:eastAsiaTheme="minorEastAsia"/>
          <w:lang w:val="es-MX" w:eastAsia="de-DE"/>
        </w:rPr>
        <w:t>abla 8 muestra los promedios obtenidos en la evaluación de satisfacción de los tres videos</w:t>
      </w:r>
      <w:r w:rsidR="009878D2" w:rsidRPr="00830B39">
        <w:rPr>
          <w:rFonts w:eastAsiaTheme="minorEastAsia"/>
          <w:lang w:val="es-MX" w:eastAsia="de-DE"/>
        </w:rPr>
        <w:t>. E</w:t>
      </w:r>
      <w:r w:rsidR="0050052D" w:rsidRPr="00830B39">
        <w:rPr>
          <w:rFonts w:eastAsiaTheme="minorEastAsia"/>
          <w:lang w:val="es-MX" w:eastAsia="de-DE"/>
        </w:rPr>
        <w:t xml:space="preserve">l propósito es identificar </w:t>
      </w:r>
      <w:r w:rsidR="00B53283" w:rsidRPr="00830B39">
        <w:rPr>
          <w:rFonts w:eastAsiaTheme="minorEastAsia"/>
          <w:lang w:val="es-MX" w:eastAsia="de-DE"/>
        </w:rPr>
        <w:t xml:space="preserve">a los elementos con promedios </w:t>
      </w:r>
      <w:r w:rsidR="0050052D" w:rsidRPr="00830B39">
        <w:rPr>
          <w:rFonts w:eastAsiaTheme="minorEastAsia"/>
          <w:lang w:val="es-MX" w:eastAsia="de-DE"/>
        </w:rPr>
        <w:t>no satisfactorios</w:t>
      </w:r>
      <w:r w:rsidR="00D6045A" w:rsidRPr="00830B39">
        <w:rPr>
          <w:rFonts w:eastAsiaTheme="minorEastAsia"/>
          <w:lang w:val="es-MX" w:eastAsia="de-DE"/>
        </w:rPr>
        <w:t>,</w:t>
      </w:r>
      <w:r w:rsidR="009878D2" w:rsidRPr="00830B39">
        <w:rPr>
          <w:rFonts w:eastAsiaTheme="minorEastAsia"/>
          <w:lang w:val="es-MX" w:eastAsia="de-DE"/>
        </w:rPr>
        <w:t xml:space="preserve"> adem</w:t>
      </w:r>
      <w:r w:rsidR="00384CCD" w:rsidRPr="00830B39">
        <w:rPr>
          <w:rFonts w:eastAsiaTheme="minorEastAsia"/>
          <w:lang w:val="es-MX" w:eastAsia="de-DE"/>
        </w:rPr>
        <w:t>á</w:t>
      </w:r>
      <w:r w:rsidR="009878D2" w:rsidRPr="00830B39">
        <w:rPr>
          <w:rFonts w:eastAsiaTheme="minorEastAsia"/>
          <w:lang w:val="es-MX" w:eastAsia="de-DE"/>
        </w:rPr>
        <w:t xml:space="preserve">s de </w:t>
      </w:r>
      <w:proofErr w:type="spellStart"/>
      <w:r w:rsidR="009878D2" w:rsidRPr="00830B39">
        <w:rPr>
          <w:rFonts w:eastAsiaTheme="minorEastAsia"/>
          <w:lang w:val="es-MX" w:eastAsia="de-DE"/>
        </w:rPr>
        <w:t>que</w:t>
      </w:r>
      <w:r w:rsidR="00994352" w:rsidRPr="00830B39">
        <w:rPr>
          <w:rFonts w:eastAsiaTheme="minorEastAsia"/>
          <w:lang w:val="es-MX" w:eastAsia="de-DE"/>
        </w:rPr>
        <w:t>muestra</w:t>
      </w:r>
      <w:proofErr w:type="spellEnd"/>
      <w:r w:rsidR="00994352" w:rsidRPr="00830B39">
        <w:rPr>
          <w:rFonts w:eastAsiaTheme="minorEastAsia"/>
          <w:lang w:val="es-MX" w:eastAsia="de-DE"/>
        </w:rPr>
        <w:t xml:space="preserve"> tanto la pregunta como el pro</w:t>
      </w:r>
      <w:r w:rsidR="00D6045A" w:rsidRPr="00830B39">
        <w:rPr>
          <w:rFonts w:eastAsiaTheme="minorEastAsia"/>
          <w:lang w:val="es-MX" w:eastAsia="de-DE"/>
        </w:rPr>
        <w:t>medio en la escala de L</w:t>
      </w:r>
      <w:r w:rsidR="00994352" w:rsidRPr="00830B39">
        <w:rPr>
          <w:rFonts w:eastAsiaTheme="minorEastAsia"/>
          <w:lang w:val="es-MX" w:eastAsia="de-DE"/>
        </w:rPr>
        <w:t xml:space="preserve">ikert </w:t>
      </w:r>
      <w:r w:rsidR="00D6045A" w:rsidRPr="00830B39">
        <w:rPr>
          <w:rFonts w:eastAsiaTheme="minorEastAsia"/>
          <w:lang w:val="es-MX" w:eastAsia="de-DE"/>
        </w:rPr>
        <w:t xml:space="preserve">y se indica a </w:t>
      </w:r>
      <w:r w:rsidR="006126A7">
        <w:rPr>
          <w:rFonts w:eastAsiaTheme="minorEastAsia"/>
          <w:lang w:val="es-MX" w:eastAsia="de-DE"/>
        </w:rPr>
        <w:t>cuál</w:t>
      </w:r>
      <w:r w:rsidR="00D6045A" w:rsidRPr="00830B39">
        <w:rPr>
          <w:rFonts w:eastAsiaTheme="minorEastAsia"/>
          <w:lang w:val="es-MX" w:eastAsia="de-DE"/>
        </w:rPr>
        <w:t xml:space="preserve"> valor se aproxima más</w:t>
      </w:r>
      <w:r w:rsidR="00994352" w:rsidRPr="00830B39">
        <w:rPr>
          <w:rFonts w:eastAsiaTheme="minorEastAsia"/>
          <w:lang w:val="es-MX" w:eastAsia="de-DE"/>
        </w:rPr>
        <w:t xml:space="preserve">. </w:t>
      </w:r>
      <w:r w:rsidR="00D6045A" w:rsidRPr="00830B39">
        <w:rPr>
          <w:rFonts w:eastAsiaTheme="minorEastAsia"/>
          <w:lang w:val="es-MX" w:eastAsia="de-DE"/>
        </w:rPr>
        <w:t xml:space="preserve">Se observa </w:t>
      </w:r>
      <w:r w:rsidR="00994352" w:rsidRPr="00830B39">
        <w:rPr>
          <w:rFonts w:eastAsiaTheme="minorEastAsia"/>
          <w:lang w:val="es-MX" w:eastAsia="de-DE"/>
        </w:rPr>
        <w:t>que la opinión que se tien</w:t>
      </w:r>
      <w:r w:rsidR="00F5634F" w:rsidRPr="00830B39">
        <w:rPr>
          <w:rFonts w:eastAsiaTheme="minorEastAsia"/>
          <w:lang w:val="es-MX" w:eastAsia="de-DE"/>
        </w:rPr>
        <w:t>e de los videos con respecto a nueve</w:t>
      </w:r>
      <w:r w:rsidR="00994352" w:rsidRPr="00830B39">
        <w:rPr>
          <w:rFonts w:eastAsiaTheme="minorEastAsia"/>
          <w:lang w:val="es-MX" w:eastAsia="de-DE"/>
        </w:rPr>
        <w:t xml:space="preserve"> de las </w:t>
      </w:r>
      <w:r w:rsidR="00F5634F" w:rsidRPr="00830B39">
        <w:rPr>
          <w:rFonts w:eastAsiaTheme="minorEastAsia"/>
          <w:lang w:val="es-MX" w:eastAsia="de-DE"/>
        </w:rPr>
        <w:t>diez</w:t>
      </w:r>
      <w:r w:rsidR="00994352" w:rsidRPr="00830B39">
        <w:rPr>
          <w:rFonts w:eastAsiaTheme="minorEastAsia"/>
          <w:lang w:val="es-MX" w:eastAsia="de-DE"/>
        </w:rPr>
        <w:t xml:space="preserve"> preguntas </w:t>
      </w:r>
      <w:proofErr w:type="spellStart"/>
      <w:proofErr w:type="gramStart"/>
      <w:r w:rsidR="00994352" w:rsidRPr="00830B39">
        <w:rPr>
          <w:rFonts w:eastAsiaTheme="minorEastAsia"/>
          <w:lang w:val="es-MX" w:eastAsia="de-DE"/>
        </w:rPr>
        <w:t>es</w:t>
      </w:r>
      <w:r w:rsidR="006126A7">
        <w:rPr>
          <w:rFonts w:eastAsiaTheme="minorEastAsia"/>
          <w:lang w:val="es-MX" w:eastAsia="de-DE"/>
        </w:rPr>
        <w:t>,</w:t>
      </w:r>
      <w:r w:rsidR="006126A7" w:rsidRPr="00830B39">
        <w:rPr>
          <w:rFonts w:eastAsiaTheme="minorEastAsia"/>
          <w:lang w:val="es-MX" w:eastAsia="de-DE"/>
        </w:rPr>
        <w:t>en</w:t>
      </w:r>
      <w:proofErr w:type="spellEnd"/>
      <w:proofErr w:type="gramEnd"/>
      <w:r w:rsidR="006126A7" w:rsidRPr="00830B39">
        <w:rPr>
          <w:rFonts w:eastAsiaTheme="minorEastAsia"/>
          <w:lang w:val="es-MX" w:eastAsia="de-DE"/>
        </w:rPr>
        <w:t xml:space="preserve"> </w:t>
      </w:r>
      <w:proofErr w:type="spellStart"/>
      <w:r w:rsidR="006126A7" w:rsidRPr="00830B39">
        <w:rPr>
          <w:rFonts w:eastAsiaTheme="minorEastAsia"/>
          <w:lang w:val="es-MX" w:eastAsia="de-DE"/>
        </w:rPr>
        <w:t>general</w:t>
      </w:r>
      <w:r w:rsidR="006126A7">
        <w:rPr>
          <w:rFonts w:eastAsiaTheme="minorEastAsia"/>
          <w:lang w:val="es-MX" w:eastAsia="de-DE"/>
        </w:rPr>
        <w:t>,</w:t>
      </w:r>
      <w:r w:rsidR="00B40E1D" w:rsidRPr="00830B39">
        <w:rPr>
          <w:rFonts w:eastAsiaTheme="minorEastAsia"/>
          <w:lang w:val="es-MX" w:eastAsia="de-DE"/>
        </w:rPr>
        <w:t>positiva</w:t>
      </w:r>
      <w:proofErr w:type="spellEnd"/>
      <w:r w:rsidR="00B40E1D" w:rsidRPr="00830B39">
        <w:rPr>
          <w:rFonts w:eastAsiaTheme="minorEastAsia"/>
          <w:lang w:val="es-MX" w:eastAsia="de-DE"/>
        </w:rPr>
        <w:t>. L</w:t>
      </w:r>
      <w:r w:rsidR="00994352" w:rsidRPr="00830B39">
        <w:rPr>
          <w:rFonts w:eastAsiaTheme="minorEastAsia"/>
          <w:lang w:val="es-MX" w:eastAsia="de-DE"/>
        </w:rPr>
        <w:t xml:space="preserve">a única </w:t>
      </w:r>
      <w:r w:rsidR="00B40E1D" w:rsidRPr="00830B39">
        <w:rPr>
          <w:rFonts w:eastAsiaTheme="minorEastAsia"/>
          <w:lang w:val="es-MX" w:eastAsia="de-DE"/>
        </w:rPr>
        <w:t xml:space="preserve">opinión </w:t>
      </w:r>
      <w:r w:rsidR="00994352" w:rsidRPr="00830B39">
        <w:rPr>
          <w:rFonts w:eastAsiaTheme="minorEastAsia"/>
          <w:lang w:val="es-MX" w:eastAsia="de-DE"/>
        </w:rPr>
        <w:t xml:space="preserve">que no podría </w:t>
      </w:r>
      <w:r w:rsidR="006126A7">
        <w:rPr>
          <w:rFonts w:eastAsiaTheme="minorEastAsia"/>
          <w:lang w:val="es-MX" w:eastAsia="de-DE"/>
        </w:rPr>
        <w:t>valorarse como favorable</w:t>
      </w:r>
      <w:r w:rsidR="00B40E1D" w:rsidRPr="00830B39">
        <w:rPr>
          <w:rFonts w:eastAsiaTheme="minorEastAsia"/>
          <w:lang w:val="es-MX" w:eastAsia="de-DE"/>
        </w:rPr>
        <w:t xml:space="preserve"> o negativa es para la pregunta </w:t>
      </w:r>
      <w:r w:rsidR="00F5634F" w:rsidRPr="00830B39">
        <w:rPr>
          <w:rFonts w:eastAsiaTheme="minorEastAsia"/>
          <w:lang w:val="es-MX" w:eastAsia="de-DE"/>
        </w:rPr>
        <w:t>ocho</w:t>
      </w:r>
      <w:r w:rsidR="00B40E1D" w:rsidRPr="00830B39">
        <w:rPr>
          <w:rFonts w:eastAsiaTheme="minorEastAsia"/>
          <w:lang w:val="es-MX" w:eastAsia="de-DE"/>
        </w:rPr>
        <w:t xml:space="preserve">, </w:t>
      </w:r>
      <w:r w:rsidR="006126A7">
        <w:rPr>
          <w:rFonts w:eastAsiaTheme="minorEastAsia"/>
          <w:lang w:val="es-MX" w:eastAsia="de-DE"/>
        </w:rPr>
        <w:t xml:space="preserve">relacionada con la detección de </w:t>
      </w:r>
      <w:r w:rsidR="00B40E1D" w:rsidRPr="00830B39">
        <w:rPr>
          <w:rFonts w:eastAsiaTheme="minorEastAsia"/>
          <w:lang w:val="es-MX" w:eastAsia="de-DE"/>
        </w:rPr>
        <w:t>silencios incómodos durante la exposición del video.</w:t>
      </w:r>
    </w:p>
    <w:p w14:paraId="17209F6A" w14:textId="77777777" w:rsidR="00831180" w:rsidRDefault="00831180">
      <w:pPr>
        <w:spacing w:after="200" w:line="276" w:lineRule="auto"/>
        <w:ind w:firstLine="0"/>
        <w:jc w:val="left"/>
        <w:rPr>
          <w:rFonts w:eastAsiaTheme="minorEastAsia"/>
          <w:lang w:val="es-MX" w:eastAsia="de-DE"/>
        </w:rPr>
      </w:pPr>
    </w:p>
    <w:p w14:paraId="599057C9" w14:textId="77777777" w:rsidR="00EB2DA5" w:rsidRDefault="00EB2DA5">
      <w:pPr>
        <w:spacing w:after="200" w:line="276" w:lineRule="auto"/>
        <w:ind w:firstLine="0"/>
        <w:jc w:val="left"/>
        <w:rPr>
          <w:rFonts w:eastAsiaTheme="minorEastAsia"/>
          <w:lang w:val="es-MX" w:eastAsia="de-DE"/>
        </w:rPr>
      </w:pPr>
    </w:p>
    <w:p w14:paraId="11848F4B" w14:textId="77777777" w:rsidR="00EB2DA5" w:rsidRPr="00830B39" w:rsidRDefault="00EB2DA5">
      <w:pPr>
        <w:spacing w:after="200" w:line="276" w:lineRule="auto"/>
        <w:ind w:firstLine="0"/>
        <w:jc w:val="left"/>
        <w:rPr>
          <w:rFonts w:eastAsiaTheme="minorEastAsia"/>
          <w:lang w:val="es-MX" w:eastAsia="de-DE"/>
        </w:rPr>
      </w:pPr>
    </w:p>
    <w:p w14:paraId="2579D87C" w14:textId="77777777" w:rsidR="00E020CF" w:rsidRPr="006126A7" w:rsidRDefault="00E020CF" w:rsidP="00EB2DA5">
      <w:pPr>
        <w:spacing w:line="360" w:lineRule="auto"/>
        <w:jc w:val="center"/>
        <w:rPr>
          <w:rFonts w:eastAsiaTheme="minorEastAsia"/>
          <w:sz w:val="22"/>
          <w:lang w:val="es-MX" w:eastAsia="de-DE"/>
        </w:rPr>
      </w:pPr>
      <w:r w:rsidRPr="00EB2DA5">
        <w:rPr>
          <w:rFonts w:eastAsiaTheme="minorEastAsia"/>
          <w:b/>
          <w:szCs w:val="28"/>
          <w:lang w:val="es-MX" w:eastAsia="de-DE"/>
        </w:rPr>
        <w:lastRenderedPageBreak/>
        <w:t xml:space="preserve">Tabla 8. </w:t>
      </w:r>
      <w:r w:rsidRPr="00EB2DA5">
        <w:rPr>
          <w:rFonts w:eastAsiaTheme="minorEastAsia"/>
          <w:szCs w:val="28"/>
          <w:lang w:val="es-MX" w:eastAsia="de-DE"/>
        </w:rPr>
        <w:t>Valores promedio de satisfacción de los tres videos</w:t>
      </w:r>
    </w:p>
    <w:tbl>
      <w:tblPr>
        <w:tblStyle w:val="Tablaconcuadrcula"/>
        <w:tblW w:w="8846" w:type="dxa"/>
        <w:jc w:val="center"/>
        <w:tblLayout w:type="fixed"/>
        <w:tblLook w:val="04A0" w:firstRow="1" w:lastRow="0" w:firstColumn="1" w:lastColumn="0" w:noHBand="0" w:noVBand="1"/>
      </w:tblPr>
      <w:tblGrid>
        <w:gridCol w:w="3973"/>
        <w:gridCol w:w="709"/>
        <w:gridCol w:w="709"/>
        <w:gridCol w:w="709"/>
        <w:gridCol w:w="850"/>
        <w:gridCol w:w="1896"/>
      </w:tblGrid>
      <w:tr w:rsidR="000A15E5" w:rsidRPr="00EB2DA5" w14:paraId="67426F4E" w14:textId="77777777" w:rsidTr="00EB2DA5">
        <w:trPr>
          <w:jc w:val="center"/>
        </w:trPr>
        <w:tc>
          <w:tcPr>
            <w:tcW w:w="3973" w:type="dxa"/>
            <w:vMerge w:val="restart"/>
          </w:tcPr>
          <w:p w14:paraId="4E72D547" w14:textId="77777777" w:rsidR="000A15E5" w:rsidRPr="00EB2DA5" w:rsidRDefault="000A15E5" w:rsidP="00A02A0C">
            <w:pPr>
              <w:ind w:hanging="18"/>
              <w:jc w:val="center"/>
              <w:rPr>
                <w:rFonts w:eastAsiaTheme="minorEastAsia"/>
                <w:b/>
                <w:lang w:val="es-MX" w:eastAsia="de-DE"/>
              </w:rPr>
            </w:pPr>
          </w:p>
          <w:p w14:paraId="266CE288" w14:textId="77777777" w:rsidR="000A15E5" w:rsidRPr="00EB2DA5" w:rsidRDefault="000A15E5" w:rsidP="00A02A0C">
            <w:pPr>
              <w:ind w:hanging="18"/>
              <w:jc w:val="center"/>
              <w:rPr>
                <w:rFonts w:eastAsiaTheme="minorEastAsia"/>
                <w:b/>
                <w:lang w:val="es-MX" w:eastAsia="de-DE"/>
              </w:rPr>
            </w:pPr>
            <w:r w:rsidRPr="00EB2DA5">
              <w:rPr>
                <w:rFonts w:eastAsiaTheme="minorEastAsia"/>
                <w:b/>
                <w:lang w:val="es-MX" w:eastAsia="de-DE"/>
              </w:rPr>
              <w:t>Pregunta</w:t>
            </w:r>
          </w:p>
        </w:tc>
        <w:tc>
          <w:tcPr>
            <w:tcW w:w="2977" w:type="dxa"/>
            <w:gridSpan w:val="4"/>
          </w:tcPr>
          <w:p w14:paraId="3A3B37CD" w14:textId="77777777" w:rsidR="000A15E5" w:rsidRPr="00EB2DA5" w:rsidRDefault="000A15E5" w:rsidP="000A15E5">
            <w:pPr>
              <w:ind w:left="-164" w:firstLine="0"/>
              <w:jc w:val="center"/>
              <w:rPr>
                <w:rFonts w:eastAsiaTheme="minorEastAsia"/>
                <w:b/>
                <w:lang w:val="es-MX" w:eastAsia="de-DE"/>
              </w:rPr>
            </w:pPr>
            <w:r w:rsidRPr="00EB2DA5">
              <w:rPr>
                <w:rFonts w:eastAsiaTheme="minorEastAsia"/>
                <w:b/>
                <w:lang w:val="es-MX" w:eastAsia="de-DE"/>
              </w:rPr>
              <w:t>Promedio del video</w:t>
            </w:r>
          </w:p>
        </w:tc>
        <w:tc>
          <w:tcPr>
            <w:tcW w:w="1896" w:type="dxa"/>
            <w:vMerge w:val="restart"/>
          </w:tcPr>
          <w:p w14:paraId="0CD87663" w14:textId="77777777" w:rsidR="000A15E5" w:rsidRPr="00EB2DA5" w:rsidRDefault="00D6045A" w:rsidP="000A15E5">
            <w:pPr>
              <w:ind w:left="-175" w:firstLine="0"/>
              <w:jc w:val="center"/>
              <w:rPr>
                <w:rFonts w:eastAsiaTheme="minorEastAsia"/>
                <w:b/>
                <w:lang w:val="es-MX" w:eastAsia="de-DE"/>
              </w:rPr>
            </w:pPr>
            <w:r w:rsidRPr="00EB2DA5">
              <w:rPr>
                <w:rFonts w:eastAsiaTheme="minorEastAsia"/>
                <w:b/>
                <w:lang w:val="es-MX" w:eastAsia="de-DE"/>
              </w:rPr>
              <w:t>En la escala L</w:t>
            </w:r>
            <w:r w:rsidR="006126A7" w:rsidRPr="00EB2DA5">
              <w:rPr>
                <w:rFonts w:eastAsiaTheme="minorEastAsia"/>
                <w:b/>
                <w:lang w:val="es-MX" w:eastAsia="de-DE"/>
              </w:rPr>
              <w:t>ikert es más cercano a</w:t>
            </w:r>
          </w:p>
        </w:tc>
      </w:tr>
      <w:tr w:rsidR="000A15E5" w:rsidRPr="00EB2DA5" w14:paraId="787E2456" w14:textId="77777777" w:rsidTr="00EB2DA5">
        <w:trPr>
          <w:trHeight w:val="177"/>
          <w:jc w:val="center"/>
        </w:trPr>
        <w:tc>
          <w:tcPr>
            <w:tcW w:w="3973" w:type="dxa"/>
            <w:vMerge/>
          </w:tcPr>
          <w:p w14:paraId="7AB4FE24" w14:textId="77777777" w:rsidR="000A15E5" w:rsidRPr="00EB2DA5" w:rsidRDefault="000A15E5" w:rsidP="00A02A0C">
            <w:pPr>
              <w:ind w:hanging="18"/>
              <w:jc w:val="center"/>
              <w:rPr>
                <w:rFonts w:eastAsiaTheme="minorEastAsia"/>
                <w:b/>
                <w:lang w:val="es-MX" w:eastAsia="de-DE"/>
              </w:rPr>
            </w:pPr>
          </w:p>
        </w:tc>
        <w:tc>
          <w:tcPr>
            <w:tcW w:w="709" w:type="dxa"/>
          </w:tcPr>
          <w:p w14:paraId="0C86A01F" w14:textId="77777777" w:rsidR="000A15E5" w:rsidRPr="00EB2DA5" w:rsidRDefault="000A15E5" w:rsidP="00A02A0C">
            <w:pPr>
              <w:ind w:firstLine="0"/>
              <w:jc w:val="center"/>
              <w:rPr>
                <w:rFonts w:eastAsiaTheme="minorEastAsia"/>
                <w:b/>
                <w:lang w:val="es-MX" w:eastAsia="de-DE"/>
              </w:rPr>
            </w:pPr>
            <w:r w:rsidRPr="00EB2DA5">
              <w:rPr>
                <w:rFonts w:eastAsiaTheme="minorEastAsia"/>
                <w:b/>
                <w:lang w:val="es-MX" w:eastAsia="de-DE"/>
              </w:rPr>
              <w:t>1</w:t>
            </w:r>
          </w:p>
        </w:tc>
        <w:tc>
          <w:tcPr>
            <w:tcW w:w="709" w:type="dxa"/>
          </w:tcPr>
          <w:p w14:paraId="23B96E40" w14:textId="77777777" w:rsidR="000A15E5" w:rsidRPr="00EB2DA5" w:rsidRDefault="000A15E5" w:rsidP="00A02A0C">
            <w:pPr>
              <w:ind w:firstLine="0"/>
              <w:jc w:val="center"/>
              <w:rPr>
                <w:rFonts w:eastAsiaTheme="minorEastAsia"/>
                <w:b/>
                <w:lang w:val="es-MX" w:eastAsia="de-DE"/>
              </w:rPr>
            </w:pPr>
            <w:r w:rsidRPr="00EB2DA5">
              <w:rPr>
                <w:rFonts w:eastAsiaTheme="minorEastAsia"/>
                <w:b/>
                <w:lang w:val="es-MX" w:eastAsia="de-DE"/>
              </w:rPr>
              <w:t>2</w:t>
            </w:r>
          </w:p>
        </w:tc>
        <w:tc>
          <w:tcPr>
            <w:tcW w:w="709" w:type="dxa"/>
          </w:tcPr>
          <w:p w14:paraId="1BC74E71" w14:textId="77777777" w:rsidR="000A15E5" w:rsidRPr="00EB2DA5" w:rsidRDefault="000A15E5" w:rsidP="00A02A0C">
            <w:pPr>
              <w:ind w:firstLine="0"/>
              <w:jc w:val="center"/>
              <w:rPr>
                <w:rFonts w:eastAsiaTheme="minorEastAsia"/>
                <w:b/>
                <w:lang w:val="es-MX" w:eastAsia="de-DE"/>
              </w:rPr>
            </w:pPr>
            <w:r w:rsidRPr="00EB2DA5">
              <w:rPr>
                <w:rFonts w:eastAsiaTheme="minorEastAsia"/>
                <w:b/>
                <w:lang w:val="es-MX" w:eastAsia="de-DE"/>
              </w:rPr>
              <w:t>3</w:t>
            </w:r>
          </w:p>
        </w:tc>
        <w:tc>
          <w:tcPr>
            <w:tcW w:w="850" w:type="dxa"/>
          </w:tcPr>
          <w:p w14:paraId="4818F993" w14:textId="77777777" w:rsidR="000A15E5" w:rsidRPr="00EB2DA5" w:rsidRDefault="000A15E5" w:rsidP="000A15E5">
            <w:pPr>
              <w:ind w:firstLine="0"/>
              <w:jc w:val="center"/>
              <w:rPr>
                <w:rFonts w:eastAsiaTheme="minorEastAsia"/>
                <w:b/>
                <w:lang w:val="es-MX" w:eastAsia="de-DE"/>
              </w:rPr>
            </w:pPr>
            <w:r w:rsidRPr="00EB2DA5">
              <w:rPr>
                <w:rFonts w:eastAsiaTheme="minorEastAsia"/>
                <w:b/>
                <w:lang w:val="es-MX" w:eastAsia="de-DE"/>
              </w:rPr>
              <w:t>de los 3</w:t>
            </w:r>
          </w:p>
        </w:tc>
        <w:tc>
          <w:tcPr>
            <w:tcW w:w="1896" w:type="dxa"/>
            <w:vMerge/>
          </w:tcPr>
          <w:p w14:paraId="012B62E9" w14:textId="77777777" w:rsidR="000A15E5" w:rsidRPr="00EB2DA5" w:rsidRDefault="000A15E5" w:rsidP="000F6226">
            <w:pPr>
              <w:ind w:firstLine="0"/>
              <w:jc w:val="center"/>
              <w:rPr>
                <w:rFonts w:eastAsiaTheme="minorEastAsia"/>
                <w:b/>
                <w:lang w:val="es-MX" w:eastAsia="de-DE"/>
              </w:rPr>
            </w:pPr>
          </w:p>
        </w:tc>
      </w:tr>
      <w:tr w:rsidR="000A15E5" w:rsidRPr="00EB2DA5" w14:paraId="5B7644EA" w14:textId="77777777" w:rsidTr="00EB2DA5">
        <w:trPr>
          <w:jc w:val="center"/>
        </w:trPr>
        <w:tc>
          <w:tcPr>
            <w:tcW w:w="3973" w:type="dxa"/>
          </w:tcPr>
          <w:p w14:paraId="1A44F114" w14:textId="77777777" w:rsidR="00627B05" w:rsidRPr="00EB2DA5" w:rsidRDefault="00627B05" w:rsidP="00627B05">
            <w:pPr>
              <w:ind w:hanging="18"/>
              <w:jc w:val="left"/>
              <w:rPr>
                <w:rFonts w:eastAsiaTheme="minorEastAsia"/>
                <w:lang w:val="es-MX" w:eastAsia="de-DE"/>
              </w:rPr>
            </w:pPr>
            <w:r w:rsidRPr="00EB2DA5">
              <w:rPr>
                <w:rFonts w:eastAsiaTheme="minorEastAsia"/>
                <w:lang w:val="es-MX" w:eastAsia="de-DE"/>
              </w:rPr>
              <w:t>1. ¿Considera que la cantidad de información que se incluye en el video es demasiada?</w:t>
            </w:r>
          </w:p>
        </w:tc>
        <w:tc>
          <w:tcPr>
            <w:tcW w:w="709" w:type="dxa"/>
          </w:tcPr>
          <w:p w14:paraId="61E1589E" w14:textId="77777777" w:rsidR="00627B05" w:rsidRPr="00EB2DA5" w:rsidRDefault="00627B05" w:rsidP="00A02A0C">
            <w:pPr>
              <w:ind w:firstLine="0"/>
              <w:jc w:val="center"/>
              <w:rPr>
                <w:rFonts w:eastAsiaTheme="minorEastAsia"/>
                <w:lang w:val="es-MX" w:eastAsia="de-DE"/>
              </w:rPr>
            </w:pPr>
            <w:r w:rsidRPr="00EB2DA5">
              <w:rPr>
                <w:rFonts w:eastAsiaTheme="minorEastAsia"/>
                <w:lang w:val="es-MX" w:eastAsia="de-DE"/>
              </w:rPr>
              <w:t>2.3</w:t>
            </w:r>
          </w:p>
        </w:tc>
        <w:tc>
          <w:tcPr>
            <w:tcW w:w="709" w:type="dxa"/>
          </w:tcPr>
          <w:p w14:paraId="1D1182C3" w14:textId="77777777" w:rsidR="00627B05" w:rsidRPr="00EB2DA5" w:rsidRDefault="00627B05" w:rsidP="00A02A0C">
            <w:pPr>
              <w:ind w:firstLine="0"/>
              <w:jc w:val="center"/>
              <w:rPr>
                <w:rFonts w:eastAsiaTheme="minorEastAsia"/>
                <w:lang w:val="es-MX" w:eastAsia="de-DE"/>
              </w:rPr>
            </w:pPr>
            <w:r w:rsidRPr="00EB2DA5">
              <w:rPr>
                <w:rFonts w:eastAsiaTheme="minorEastAsia"/>
                <w:lang w:val="es-MX" w:eastAsia="de-DE"/>
              </w:rPr>
              <w:t>2.5</w:t>
            </w:r>
          </w:p>
        </w:tc>
        <w:tc>
          <w:tcPr>
            <w:tcW w:w="709" w:type="dxa"/>
          </w:tcPr>
          <w:p w14:paraId="43D232C1" w14:textId="77777777" w:rsidR="00627B05" w:rsidRPr="00EB2DA5" w:rsidRDefault="00627B05" w:rsidP="00A02A0C">
            <w:pPr>
              <w:ind w:firstLine="0"/>
              <w:jc w:val="center"/>
              <w:rPr>
                <w:rFonts w:eastAsiaTheme="minorEastAsia"/>
                <w:lang w:val="es-MX" w:eastAsia="de-DE"/>
              </w:rPr>
            </w:pPr>
            <w:r w:rsidRPr="00EB2DA5">
              <w:rPr>
                <w:rFonts w:eastAsiaTheme="minorEastAsia"/>
                <w:lang w:val="es-MX" w:eastAsia="de-DE"/>
              </w:rPr>
              <w:t>2.2</w:t>
            </w:r>
          </w:p>
        </w:tc>
        <w:tc>
          <w:tcPr>
            <w:tcW w:w="850" w:type="dxa"/>
          </w:tcPr>
          <w:p w14:paraId="71F1EDA0" w14:textId="77777777" w:rsidR="00627B05" w:rsidRPr="00EB2DA5" w:rsidRDefault="00627B05" w:rsidP="00A02A0C">
            <w:pPr>
              <w:ind w:firstLine="0"/>
              <w:jc w:val="center"/>
              <w:rPr>
                <w:rFonts w:eastAsiaTheme="minorEastAsia"/>
                <w:lang w:val="es-MX" w:eastAsia="de-DE"/>
              </w:rPr>
            </w:pPr>
            <w:r w:rsidRPr="00EB2DA5">
              <w:rPr>
                <w:rFonts w:eastAsiaTheme="minorEastAsia"/>
                <w:lang w:val="es-MX" w:eastAsia="de-DE"/>
              </w:rPr>
              <w:t>2.3</w:t>
            </w:r>
          </w:p>
        </w:tc>
        <w:tc>
          <w:tcPr>
            <w:tcW w:w="1896" w:type="dxa"/>
          </w:tcPr>
          <w:p w14:paraId="69361952" w14:textId="77777777" w:rsidR="00627B05" w:rsidRPr="00EB2DA5" w:rsidRDefault="00627B05" w:rsidP="00994352">
            <w:pPr>
              <w:ind w:firstLine="0"/>
              <w:jc w:val="center"/>
              <w:rPr>
                <w:rFonts w:eastAsiaTheme="minorEastAsia"/>
                <w:lang w:val="es-MX" w:eastAsia="de-DE"/>
              </w:rPr>
            </w:pPr>
            <w:r w:rsidRPr="00EB2DA5">
              <w:rPr>
                <w:rFonts w:eastAsiaTheme="minorEastAsia"/>
                <w:lang w:val="es-MX" w:eastAsia="de-DE"/>
              </w:rPr>
              <w:t>En desacuerdo</w:t>
            </w:r>
          </w:p>
        </w:tc>
      </w:tr>
      <w:tr w:rsidR="00994352" w:rsidRPr="00EB2DA5" w14:paraId="05A74901" w14:textId="77777777" w:rsidTr="00EB2DA5">
        <w:trPr>
          <w:jc w:val="center"/>
        </w:trPr>
        <w:tc>
          <w:tcPr>
            <w:tcW w:w="3973" w:type="dxa"/>
          </w:tcPr>
          <w:p w14:paraId="633EB4F3"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2. ¿Piensa que existe una adecuada relación entre el audio, las imágenes y el texto presentado?</w:t>
            </w:r>
          </w:p>
        </w:tc>
        <w:tc>
          <w:tcPr>
            <w:tcW w:w="709" w:type="dxa"/>
          </w:tcPr>
          <w:p w14:paraId="77B0B65A"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4.2</w:t>
            </w:r>
          </w:p>
        </w:tc>
        <w:tc>
          <w:tcPr>
            <w:tcW w:w="709" w:type="dxa"/>
          </w:tcPr>
          <w:p w14:paraId="51507FFF"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4.1</w:t>
            </w:r>
          </w:p>
        </w:tc>
        <w:tc>
          <w:tcPr>
            <w:tcW w:w="709" w:type="dxa"/>
          </w:tcPr>
          <w:p w14:paraId="184B49A8"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850" w:type="dxa"/>
          </w:tcPr>
          <w:p w14:paraId="1B557AB7"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w:t>
            </w:r>
          </w:p>
        </w:tc>
        <w:tc>
          <w:tcPr>
            <w:tcW w:w="1896" w:type="dxa"/>
          </w:tcPr>
          <w:p w14:paraId="3951794D"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38F5A237" w14:textId="77777777" w:rsidTr="00EB2DA5">
        <w:trPr>
          <w:jc w:val="center"/>
        </w:trPr>
        <w:tc>
          <w:tcPr>
            <w:tcW w:w="3973" w:type="dxa"/>
          </w:tcPr>
          <w:p w14:paraId="7DA87085"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3. ¿Los textos resultan fácilmente legibles?</w:t>
            </w:r>
          </w:p>
        </w:tc>
        <w:tc>
          <w:tcPr>
            <w:tcW w:w="709" w:type="dxa"/>
          </w:tcPr>
          <w:p w14:paraId="41F19142"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4.3</w:t>
            </w:r>
          </w:p>
        </w:tc>
        <w:tc>
          <w:tcPr>
            <w:tcW w:w="709" w:type="dxa"/>
          </w:tcPr>
          <w:p w14:paraId="6B5E5D07"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4.2</w:t>
            </w:r>
          </w:p>
        </w:tc>
        <w:tc>
          <w:tcPr>
            <w:tcW w:w="709" w:type="dxa"/>
          </w:tcPr>
          <w:p w14:paraId="1E23BD65"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850" w:type="dxa"/>
          </w:tcPr>
          <w:p w14:paraId="5C259C3D"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w:t>
            </w:r>
          </w:p>
        </w:tc>
        <w:tc>
          <w:tcPr>
            <w:tcW w:w="1896" w:type="dxa"/>
          </w:tcPr>
          <w:p w14:paraId="29E7B41E"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39C27D8A" w14:textId="77777777" w:rsidTr="00EB2DA5">
        <w:trPr>
          <w:jc w:val="center"/>
        </w:trPr>
        <w:tc>
          <w:tcPr>
            <w:tcW w:w="3973" w:type="dxa"/>
          </w:tcPr>
          <w:p w14:paraId="425CDE1D"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4. ¿Las imágenes y animaciones presentadas son de buena calidad?</w:t>
            </w:r>
          </w:p>
        </w:tc>
        <w:tc>
          <w:tcPr>
            <w:tcW w:w="709" w:type="dxa"/>
          </w:tcPr>
          <w:p w14:paraId="7FC1D8F8"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4.1</w:t>
            </w:r>
          </w:p>
        </w:tc>
        <w:tc>
          <w:tcPr>
            <w:tcW w:w="709" w:type="dxa"/>
          </w:tcPr>
          <w:p w14:paraId="4AADAB83"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4.1</w:t>
            </w:r>
          </w:p>
        </w:tc>
        <w:tc>
          <w:tcPr>
            <w:tcW w:w="709" w:type="dxa"/>
          </w:tcPr>
          <w:p w14:paraId="03999F87"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850" w:type="dxa"/>
          </w:tcPr>
          <w:p w14:paraId="3789B6D7"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3.9</w:t>
            </w:r>
          </w:p>
        </w:tc>
        <w:tc>
          <w:tcPr>
            <w:tcW w:w="1896" w:type="dxa"/>
          </w:tcPr>
          <w:p w14:paraId="393823CF"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6E6F5F1B" w14:textId="77777777" w:rsidTr="00EB2DA5">
        <w:trPr>
          <w:jc w:val="center"/>
        </w:trPr>
        <w:tc>
          <w:tcPr>
            <w:tcW w:w="3973" w:type="dxa"/>
          </w:tcPr>
          <w:p w14:paraId="7556D997"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5. ¿El video expone los temas a una velocidad adecuada?</w:t>
            </w:r>
          </w:p>
        </w:tc>
        <w:tc>
          <w:tcPr>
            <w:tcW w:w="709" w:type="dxa"/>
          </w:tcPr>
          <w:p w14:paraId="1FE67A7B"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3.9</w:t>
            </w:r>
          </w:p>
        </w:tc>
        <w:tc>
          <w:tcPr>
            <w:tcW w:w="709" w:type="dxa"/>
          </w:tcPr>
          <w:p w14:paraId="67F587A3"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709" w:type="dxa"/>
          </w:tcPr>
          <w:p w14:paraId="516178F1"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3.3</w:t>
            </w:r>
          </w:p>
        </w:tc>
        <w:tc>
          <w:tcPr>
            <w:tcW w:w="850" w:type="dxa"/>
          </w:tcPr>
          <w:p w14:paraId="236991A4"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3.6</w:t>
            </w:r>
          </w:p>
        </w:tc>
        <w:tc>
          <w:tcPr>
            <w:tcW w:w="1896" w:type="dxa"/>
          </w:tcPr>
          <w:p w14:paraId="2404FD1F"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645F00CA" w14:textId="77777777" w:rsidTr="00EB2DA5">
        <w:trPr>
          <w:jc w:val="center"/>
        </w:trPr>
        <w:tc>
          <w:tcPr>
            <w:tcW w:w="3973" w:type="dxa"/>
          </w:tcPr>
          <w:p w14:paraId="41A08EA3"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6. ¿La pronunciación y entonación es entendible?</w:t>
            </w:r>
          </w:p>
        </w:tc>
        <w:tc>
          <w:tcPr>
            <w:tcW w:w="709" w:type="dxa"/>
          </w:tcPr>
          <w:p w14:paraId="478CD88F"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3.8</w:t>
            </w:r>
          </w:p>
        </w:tc>
        <w:tc>
          <w:tcPr>
            <w:tcW w:w="709" w:type="dxa"/>
          </w:tcPr>
          <w:p w14:paraId="015CBB85"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709" w:type="dxa"/>
          </w:tcPr>
          <w:p w14:paraId="5D92A16D"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3.3</w:t>
            </w:r>
          </w:p>
        </w:tc>
        <w:tc>
          <w:tcPr>
            <w:tcW w:w="850" w:type="dxa"/>
          </w:tcPr>
          <w:p w14:paraId="5D47B0B5"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3.6</w:t>
            </w:r>
          </w:p>
        </w:tc>
        <w:tc>
          <w:tcPr>
            <w:tcW w:w="1896" w:type="dxa"/>
          </w:tcPr>
          <w:p w14:paraId="2252FA74"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00C5E589" w14:textId="77777777" w:rsidTr="00EB2DA5">
        <w:trPr>
          <w:jc w:val="center"/>
        </w:trPr>
        <w:tc>
          <w:tcPr>
            <w:tcW w:w="3973" w:type="dxa"/>
          </w:tcPr>
          <w:p w14:paraId="2BAE3E9E"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7. ¿Considera que los efectos de sonido se están utilizando adecuadamente?</w:t>
            </w:r>
          </w:p>
        </w:tc>
        <w:tc>
          <w:tcPr>
            <w:tcW w:w="709" w:type="dxa"/>
          </w:tcPr>
          <w:p w14:paraId="56A50931"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3.8</w:t>
            </w:r>
          </w:p>
        </w:tc>
        <w:tc>
          <w:tcPr>
            <w:tcW w:w="709" w:type="dxa"/>
          </w:tcPr>
          <w:p w14:paraId="145E75D2"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3.9</w:t>
            </w:r>
          </w:p>
        </w:tc>
        <w:tc>
          <w:tcPr>
            <w:tcW w:w="709" w:type="dxa"/>
          </w:tcPr>
          <w:p w14:paraId="06DAA4AD"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3.4</w:t>
            </w:r>
          </w:p>
        </w:tc>
        <w:tc>
          <w:tcPr>
            <w:tcW w:w="850" w:type="dxa"/>
          </w:tcPr>
          <w:p w14:paraId="0CEC3AD8"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3.7</w:t>
            </w:r>
          </w:p>
        </w:tc>
        <w:tc>
          <w:tcPr>
            <w:tcW w:w="1896" w:type="dxa"/>
          </w:tcPr>
          <w:p w14:paraId="5D9A3A92"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03E218D5" w14:textId="77777777" w:rsidTr="00EB2DA5">
        <w:trPr>
          <w:jc w:val="center"/>
        </w:trPr>
        <w:tc>
          <w:tcPr>
            <w:tcW w:w="3973" w:type="dxa"/>
          </w:tcPr>
          <w:p w14:paraId="43035ADD" w14:textId="77777777" w:rsidR="00994352" w:rsidRPr="00EB2DA5" w:rsidRDefault="00994352" w:rsidP="00627B05">
            <w:pPr>
              <w:ind w:hanging="18"/>
              <w:jc w:val="left"/>
              <w:rPr>
                <w:rFonts w:eastAsiaTheme="minorEastAsia"/>
                <w:lang w:val="es-MX" w:eastAsia="de-DE"/>
              </w:rPr>
            </w:pPr>
            <w:r w:rsidRPr="00EB2DA5">
              <w:rPr>
                <w:rFonts w:eastAsiaTheme="minorEastAsia"/>
                <w:lang w:val="es-MX" w:eastAsia="de-DE"/>
              </w:rPr>
              <w:t>8. ¿Considera que hay silencios incómodos durante la exposición del video?</w:t>
            </w:r>
          </w:p>
        </w:tc>
        <w:tc>
          <w:tcPr>
            <w:tcW w:w="709" w:type="dxa"/>
          </w:tcPr>
          <w:p w14:paraId="72C19C90" w14:textId="77777777" w:rsidR="00994352" w:rsidRPr="00EB2DA5" w:rsidRDefault="00994352" w:rsidP="00A02A0C">
            <w:pPr>
              <w:ind w:firstLine="0"/>
              <w:jc w:val="center"/>
              <w:rPr>
                <w:rFonts w:eastAsiaTheme="minorEastAsia"/>
                <w:lang w:val="es-MX" w:eastAsia="de-DE"/>
              </w:rPr>
            </w:pPr>
            <w:r w:rsidRPr="00EB2DA5">
              <w:rPr>
                <w:rFonts w:eastAsiaTheme="minorEastAsia"/>
                <w:lang w:val="es-MX" w:eastAsia="de-DE"/>
              </w:rPr>
              <w:t>2.6</w:t>
            </w:r>
          </w:p>
        </w:tc>
        <w:tc>
          <w:tcPr>
            <w:tcW w:w="709" w:type="dxa"/>
          </w:tcPr>
          <w:p w14:paraId="08A0222C" w14:textId="77777777" w:rsidR="00994352" w:rsidRPr="00EB2DA5" w:rsidRDefault="00994352" w:rsidP="00A02A0C">
            <w:pPr>
              <w:ind w:firstLine="0"/>
              <w:jc w:val="center"/>
              <w:rPr>
                <w:rFonts w:eastAsiaTheme="minorEastAsia"/>
                <w:lang w:val="es-MX" w:eastAsia="de-DE"/>
              </w:rPr>
            </w:pPr>
            <w:r w:rsidRPr="00EB2DA5">
              <w:rPr>
                <w:rFonts w:eastAsiaTheme="minorEastAsia"/>
                <w:lang w:val="es-MX" w:eastAsia="de-DE"/>
              </w:rPr>
              <w:t>2.8</w:t>
            </w:r>
          </w:p>
        </w:tc>
        <w:tc>
          <w:tcPr>
            <w:tcW w:w="709" w:type="dxa"/>
          </w:tcPr>
          <w:p w14:paraId="024BAE28" w14:textId="77777777" w:rsidR="00994352" w:rsidRPr="00EB2DA5" w:rsidRDefault="00994352" w:rsidP="00A02A0C">
            <w:pPr>
              <w:ind w:firstLine="0"/>
              <w:jc w:val="center"/>
              <w:rPr>
                <w:rFonts w:eastAsiaTheme="minorEastAsia"/>
                <w:lang w:val="es-MX" w:eastAsia="de-DE"/>
              </w:rPr>
            </w:pPr>
            <w:r w:rsidRPr="00EB2DA5">
              <w:rPr>
                <w:rFonts w:eastAsiaTheme="minorEastAsia"/>
                <w:lang w:val="es-MX" w:eastAsia="de-DE"/>
              </w:rPr>
              <w:t>2.2</w:t>
            </w:r>
          </w:p>
        </w:tc>
        <w:tc>
          <w:tcPr>
            <w:tcW w:w="850" w:type="dxa"/>
          </w:tcPr>
          <w:p w14:paraId="2C64E28A" w14:textId="77777777" w:rsidR="00994352" w:rsidRPr="00EB2DA5" w:rsidRDefault="00994352" w:rsidP="00A02A0C">
            <w:pPr>
              <w:ind w:firstLine="0"/>
              <w:jc w:val="center"/>
              <w:rPr>
                <w:rFonts w:eastAsiaTheme="minorEastAsia"/>
                <w:lang w:val="es-MX" w:eastAsia="de-DE"/>
              </w:rPr>
            </w:pPr>
            <w:r w:rsidRPr="00EB2DA5">
              <w:rPr>
                <w:rFonts w:eastAsiaTheme="minorEastAsia"/>
                <w:lang w:val="es-MX" w:eastAsia="de-DE"/>
              </w:rPr>
              <w:t>2.5</w:t>
            </w:r>
          </w:p>
        </w:tc>
        <w:tc>
          <w:tcPr>
            <w:tcW w:w="1896" w:type="dxa"/>
          </w:tcPr>
          <w:p w14:paraId="35538FD8" w14:textId="77777777" w:rsidR="00E95C95" w:rsidRPr="00EB2DA5" w:rsidRDefault="00E95C95" w:rsidP="00A02A0C">
            <w:pPr>
              <w:ind w:firstLine="0"/>
              <w:jc w:val="center"/>
              <w:rPr>
                <w:rFonts w:eastAsiaTheme="minorEastAsia"/>
                <w:lang w:val="es-MX" w:eastAsia="de-DE"/>
              </w:rPr>
            </w:pPr>
            <w:r w:rsidRPr="00EB2DA5">
              <w:rPr>
                <w:rFonts w:eastAsiaTheme="minorEastAsia"/>
                <w:lang w:val="es-MX" w:eastAsia="de-DE"/>
              </w:rPr>
              <w:t>E</w:t>
            </w:r>
            <w:r w:rsidR="00994352" w:rsidRPr="00EB2DA5">
              <w:rPr>
                <w:rFonts w:eastAsiaTheme="minorEastAsia"/>
                <w:lang w:val="es-MX" w:eastAsia="de-DE"/>
              </w:rPr>
              <w:t xml:space="preserve">n desacuerdo </w:t>
            </w:r>
          </w:p>
          <w:p w14:paraId="61C2156D" w14:textId="77777777" w:rsidR="00E95C95" w:rsidRPr="00EB2DA5" w:rsidRDefault="00994352" w:rsidP="00A02A0C">
            <w:pPr>
              <w:ind w:firstLine="0"/>
              <w:jc w:val="center"/>
              <w:rPr>
                <w:rFonts w:eastAsiaTheme="minorEastAsia"/>
                <w:lang w:val="es-MX" w:eastAsia="de-DE"/>
              </w:rPr>
            </w:pPr>
            <w:r w:rsidRPr="00EB2DA5">
              <w:rPr>
                <w:rFonts w:eastAsiaTheme="minorEastAsia"/>
                <w:lang w:val="es-MX" w:eastAsia="de-DE"/>
              </w:rPr>
              <w:t xml:space="preserve">y </w:t>
            </w:r>
          </w:p>
          <w:p w14:paraId="6DBCED22" w14:textId="77777777" w:rsidR="00994352" w:rsidRPr="00EB2DA5" w:rsidRDefault="00E95C95" w:rsidP="00A02A0C">
            <w:pPr>
              <w:ind w:firstLine="0"/>
              <w:jc w:val="center"/>
              <w:rPr>
                <w:rFonts w:eastAsiaTheme="minorEastAsia"/>
                <w:lang w:val="es-MX" w:eastAsia="de-DE"/>
              </w:rPr>
            </w:pPr>
            <w:r w:rsidRPr="00EB2DA5">
              <w:rPr>
                <w:rFonts w:eastAsiaTheme="minorEastAsia"/>
                <w:lang w:val="es-MX" w:eastAsia="de-DE"/>
              </w:rPr>
              <w:t>N</w:t>
            </w:r>
            <w:r w:rsidR="00994352" w:rsidRPr="00EB2DA5">
              <w:rPr>
                <w:rFonts w:eastAsiaTheme="minorEastAsia"/>
                <w:lang w:val="es-MX" w:eastAsia="de-DE"/>
              </w:rPr>
              <w:t xml:space="preserve">i de acuerdo ni en desacuerdo </w:t>
            </w:r>
          </w:p>
        </w:tc>
      </w:tr>
      <w:tr w:rsidR="00994352" w:rsidRPr="00EB2DA5" w14:paraId="39F537CA" w14:textId="77777777" w:rsidTr="00EB2DA5">
        <w:trPr>
          <w:jc w:val="center"/>
        </w:trPr>
        <w:tc>
          <w:tcPr>
            <w:tcW w:w="3973" w:type="dxa"/>
          </w:tcPr>
          <w:p w14:paraId="13DF5103"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9. ¿Le gustaría contar con más videos que le apoyen con otros temas de este curso?</w:t>
            </w:r>
          </w:p>
        </w:tc>
        <w:tc>
          <w:tcPr>
            <w:tcW w:w="709" w:type="dxa"/>
          </w:tcPr>
          <w:p w14:paraId="7933AB51"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4.7</w:t>
            </w:r>
          </w:p>
        </w:tc>
        <w:tc>
          <w:tcPr>
            <w:tcW w:w="709" w:type="dxa"/>
          </w:tcPr>
          <w:p w14:paraId="4E402A5A"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4.7</w:t>
            </w:r>
          </w:p>
        </w:tc>
        <w:tc>
          <w:tcPr>
            <w:tcW w:w="709" w:type="dxa"/>
          </w:tcPr>
          <w:p w14:paraId="0EA59624"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4.1</w:t>
            </w:r>
          </w:p>
        </w:tc>
        <w:tc>
          <w:tcPr>
            <w:tcW w:w="850" w:type="dxa"/>
          </w:tcPr>
          <w:p w14:paraId="017D9595"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4.5</w:t>
            </w:r>
          </w:p>
        </w:tc>
        <w:tc>
          <w:tcPr>
            <w:tcW w:w="1896" w:type="dxa"/>
          </w:tcPr>
          <w:p w14:paraId="49E038F0"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994352" w:rsidRPr="00EB2DA5" w14:paraId="3E4AFD9C" w14:textId="77777777" w:rsidTr="00EB2DA5">
        <w:trPr>
          <w:jc w:val="center"/>
        </w:trPr>
        <w:tc>
          <w:tcPr>
            <w:tcW w:w="3973" w:type="dxa"/>
          </w:tcPr>
          <w:p w14:paraId="0F6A1534" w14:textId="77777777" w:rsidR="00994352" w:rsidRPr="00EB2DA5" w:rsidRDefault="00994352" w:rsidP="00994352">
            <w:pPr>
              <w:ind w:hanging="18"/>
              <w:jc w:val="left"/>
              <w:rPr>
                <w:rFonts w:eastAsiaTheme="minorEastAsia"/>
                <w:lang w:val="es-MX" w:eastAsia="de-DE"/>
              </w:rPr>
            </w:pPr>
            <w:r w:rsidRPr="00EB2DA5">
              <w:rPr>
                <w:rFonts w:eastAsiaTheme="minorEastAsia"/>
                <w:lang w:val="es-MX" w:eastAsia="de-DE"/>
              </w:rPr>
              <w:t>10. ¿Compartiría este video con alguien?</w:t>
            </w:r>
          </w:p>
        </w:tc>
        <w:tc>
          <w:tcPr>
            <w:tcW w:w="709" w:type="dxa"/>
          </w:tcPr>
          <w:p w14:paraId="73BC370A"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4.4</w:t>
            </w:r>
          </w:p>
        </w:tc>
        <w:tc>
          <w:tcPr>
            <w:tcW w:w="709" w:type="dxa"/>
          </w:tcPr>
          <w:p w14:paraId="169881F5"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4.3</w:t>
            </w:r>
          </w:p>
        </w:tc>
        <w:tc>
          <w:tcPr>
            <w:tcW w:w="709" w:type="dxa"/>
          </w:tcPr>
          <w:p w14:paraId="73BE4946"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3.8</w:t>
            </w:r>
          </w:p>
        </w:tc>
        <w:tc>
          <w:tcPr>
            <w:tcW w:w="850" w:type="dxa"/>
          </w:tcPr>
          <w:p w14:paraId="660E0840"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4.1</w:t>
            </w:r>
          </w:p>
        </w:tc>
        <w:tc>
          <w:tcPr>
            <w:tcW w:w="1896" w:type="dxa"/>
          </w:tcPr>
          <w:p w14:paraId="435F68F9" w14:textId="77777777" w:rsidR="00994352" w:rsidRPr="00EB2DA5" w:rsidRDefault="00994352" w:rsidP="00994352">
            <w:pPr>
              <w:ind w:firstLine="0"/>
              <w:jc w:val="center"/>
              <w:rPr>
                <w:rFonts w:eastAsiaTheme="minorEastAsia"/>
                <w:lang w:val="es-MX" w:eastAsia="de-DE"/>
              </w:rPr>
            </w:pPr>
            <w:r w:rsidRPr="00EB2DA5">
              <w:rPr>
                <w:rFonts w:eastAsiaTheme="minorEastAsia"/>
                <w:lang w:val="es-MX" w:eastAsia="de-DE"/>
              </w:rPr>
              <w:t>De acuerdo</w:t>
            </w:r>
          </w:p>
        </w:tc>
      </w:tr>
      <w:tr w:rsidR="00E95C95" w:rsidRPr="00EB2DA5" w14:paraId="1B5FBB77" w14:textId="77777777" w:rsidTr="00EB2DA5">
        <w:trPr>
          <w:jc w:val="center"/>
        </w:trPr>
        <w:tc>
          <w:tcPr>
            <w:tcW w:w="6100" w:type="dxa"/>
            <w:gridSpan w:val="4"/>
            <w:shd w:val="clear" w:color="auto" w:fill="D9D9D9" w:themeFill="background1" w:themeFillShade="D9"/>
          </w:tcPr>
          <w:p w14:paraId="5DF02BC0" w14:textId="77777777" w:rsidR="00E95C95" w:rsidRPr="00EB2DA5" w:rsidRDefault="00E95C95" w:rsidP="00E95C95">
            <w:pPr>
              <w:ind w:firstLine="0"/>
              <w:jc w:val="right"/>
              <w:rPr>
                <w:rFonts w:eastAsiaTheme="minorEastAsia"/>
                <w:b/>
                <w:lang w:val="es-MX" w:eastAsia="de-DE"/>
              </w:rPr>
            </w:pPr>
            <w:r w:rsidRPr="00EB2DA5">
              <w:rPr>
                <w:rFonts w:eastAsiaTheme="minorEastAsia"/>
                <w:b/>
                <w:lang w:val="es-MX" w:eastAsia="de-DE"/>
              </w:rPr>
              <w:t>Promedio general</w:t>
            </w:r>
          </w:p>
        </w:tc>
        <w:tc>
          <w:tcPr>
            <w:tcW w:w="850" w:type="dxa"/>
            <w:shd w:val="clear" w:color="auto" w:fill="D9D9D9" w:themeFill="background1" w:themeFillShade="D9"/>
          </w:tcPr>
          <w:p w14:paraId="61CB5C09" w14:textId="77777777" w:rsidR="00E95C95" w:rsidRPr="00EB2DA5" w:rsidRDefault="00E95C95" w:rsidP="00994352">
            <w:pPr>
              <w:ind w:firstLine="0"/>
              <w:jc w:val="center"/>
              <w:rPr>
                <w:rFonts w:eastAsiaTheme="minorEastAsia"/>
                <w:b/>
                <w:lang w:val="es-MX" w:eastAsia="de-DE"/>
              </w:rPr>
            </w:pPr>
            <w:r w:rsidRPr="00EB2DA5">
              <w:rPr>
                <w:rFonts w:eastAsiaTheme="minorEastAsia"/>
                <w:b/>
                <w:lang w:val="es-MX" w:eastAsia="de-DE"/>
              </w:rPr>
              <w:t>3.6</w:t>
            </w:r>
          </w:p>
        </w:tc>
        <w:tc>
          <w:tcPr>
            <w:tcW w:w="1896" w:type="dxa"/>
            <w:shd w:val="clear" w:color="auto" w:fill="D9D9D9" w:themeFill="background1" w:themeFillShade="D9"/>
          </w:tcPr>
          <w:p w14:paraId="5196A5B4" w14:textId="77777777" w:rsidR="00E95C95" w:rsidRPr="00EB2DA5" w:rsidRDefault="00E95C95" w:rsidP="00994352">
            <w:pPr>
              <w:ind w:firstLine="0"/>
              <w:jc w:val="center"/>
              <w:rPr>
                <w:rFonts w:eastAsiaTheme="minorEastAsia"/>
                <w:b/>
                <w:lang w:val="es-MX" w:eastAsia="de-DE"/>
              </w:rPr>
            </w:pPr>
            <w:r w:rsidRPr="00EB2DA5">
              <w:rPr>
                <w:rFonts w:eastAsiaTheme="minorEastAsia"/>
                <w:b/>
                <w:lang w:val="es-MX" w:eastAsia="de-DE"/>
              </w:rPr>
              <w:t>De acuerdo</w:t>
            </w:r>
          </w:p>
        </w:tc>
      </w:tr>
    </w:tbl>
    <w:p w14:paraId="42A78C3D" w14:textId="77777777" w:rsidR="00E020CF" w:rsidRPr="00EB2DA5" w:rsidRDefault="006126A7" w:rsidP="00EB2DA5">
      <w:pPr>
        <w:spacing w:line="360" w:lineRule="auto"/>
        <w:ind w:firstLine="0"/>
        <w:jc w:val="center"/>
        <w:rPr>
          <w:rFonts w:eastAsiaTheme="minorEastAsia"/>
          <w:sz w:val="28"/>
          <w:szCs w:val="28"/>
          <w:lang w:val="es-MX" w:eastAsia="de-DE"/>
        </w:rPr>
      </w:pPr>
      <w:r w:rsidRPr="00EB2DA5">
        <w:rPr>
          <w:rFonts w:eastAsiaTheme="minorEastAsia"/>
          <w:szCs w:val="28"/>
          <w:lang w:val="es-MX" w:eastAsia="de-DE"/>
        </w:rPr>
        <w:t>Fuente: Elaboración propia</w:t>
      </w:r>
    </w:p>
    <w:p w14:paraId="30BBC8FE" w14:textId="77777777" w:rsidR="00B2629C" w:rsidRPr="00830B39" w:rsidRDefault="00E95C95" w:rsidP="00EB2DA5">
      <w:pPr>
        <w:spacing w:line="360" w:lineRule="auto"/>
        <w:ind w:firstLine="708"/>
        <w:rPr>
          <w:rFonts w:eastAsiaTheme="minorEastAsia"/>
          <w:lang w:eastAsia="de-DE"/>
        </w:rPr>
      </w:pPr>
      <w:r w:rsidRPr="00830B39">
        <w:rPr>
          <w:rFonts w:eastAsiaTheme="minorEastAsia"/>
          <w:lang w:val="es-MX" w:eastAsia="de-DE"/>
        </w:rPr>
        <w:t xml:space="preserve">En la </w:t>
      </w:r>
      <w:r w:rsidR="006126A7">
        <w:rPr>
          <w:rFonts w:eastAsiaTheme="minorEastAsia"/>
          <w:lang w:val="es-MX" w:eastAsia="de-DE"/>
        </w:rPr>
        <w:t>t</w:t>
      </w:r>
      <w:r w:rsidRPr="00830B39">
        <w:rPr>
          <w:rFonts w:eastAsiaTheme="minorEastAsia"/>
          <w:lang w:val="es-MX" w:eastAsia="de-DE"/>
        </w:rPr>
        <w:t xml:space="preserve">abla 8 también se aprecia el </w:t>
      </w:r>
      <w:r w:rsidR="00901218" w:rsidRPr="00830B39">
        <w:rPr>
          <w:rFonts w:eastAsiaTheme="minorEastAsia"/>
          <w:lang w:val="es-MX" w:eastAsia="de-DE"/>
        </w:rPr>
        <w:t xml:space="preserve">promedio general de los </w:t>
      </w:r>
      <w:r w:rsidR="00F5634F" w:rsidRPr="00830B39">
        <w:rPr>
          <w:rFonts w:eastAsiaTheme="minorEastAsia"/>
          <w:lang w:val="es-MX" w:eastAsia="de-DE"/>
        </w:rPr>
        <w:t>tres</w:t>
      </w:r>
      <w:r w:rsidR="00901218" w:rsidRPr="00830B39">
        <w:rPr>
          <w:rFonts w:eastAsiaTheme="minorEastAsia"/>
          <w:lang w:val="es-MX" w:eastAsia="de-DE"/>
        </w:rPr>
        <w:t xml:space="preserve"> videos</w:t>
      </w:r>
      <w:r w:rsidR="006126A7">
        <w:rPr>
          <w:rFonts w:eastAsiaTheme="minorEastAsia"/>
          <w:lang w:val="es-MX" w:eastAsia="de-DE"/>
        </w:rPr>
        <w:t xml:space="preserve">(es decir, </w:t>
      </w:r>
      <w:r w:rsidR="001C30D0" w:rsidRPr="00830B39">
        <w:rPr>
          <w:rFonts w:eastAsiaTheme="minorEastAsia"/>
          <w:lang w:val="es-MX" w:eastAsia="de-DE"/>
        </w:rPr>
        <w:t>3.6</w:t>
      </w:r>
      <w:r w:rsidR="006126A7">
        <w:rPr>
          <w:rFonts w:eastAsiaTheme="minorEastAsia"/>
          <w:lang w:val="es-MX" w:eastAsia="de-DE"/>
        </w:rPr>
        <w:t>)</w:t>
      </w:r>
      <w:r w:rsidR="00111FE4" w:rsidRPr="00830B39">
        <w:rPr>
          <w:rFonts w:eastAsiaTheme="minorEastAsia"/>
          <w:lang w:val="es-MX" w:eastAsia="de-DE"/>
        </w:rPr>
        <w:t xml:space="preserve">, </w:t>
      </w:r>
      <w:r w:rsidR="00D6045A" w:rsidRPr="00830B39">
        <w:rPr>
          <w:rFonts w:eastAsiaTheme="minorEastAsia"/>
          <w:lang w:val="es-MX" w:eastAsia="de-DE"/>
        </w:rPr>
        <w:t xml:space="preserve">esto </w:t>
      </w:r>
      <w:r w:rsidR="00111FE4" w:rsidRPr="00830B39">
        <w:rPr>
          <w:rFonts w:eastAsiaTheme="minorEastAsia"/>
          <w:lang w:val="es-MX" w:eastAsia="de-DE"/>
        </w:rPr>
        <w:t>indica que la sa</w:t>
      </w:r>
      <w:r w:rsidR="00F51E76" w:rsidRPr="00830B39">
        <w:rPr>
          <w:rFonts w:eastAsiaTheme="minorEastAsia"/>
          <w:lang w:val="es-MX" w:eastAsia="de-DE"/>
        </w:rPr>
        <w:t xml:space="preserve">tisfacción de los estudiantes resultó </w:t>
      </w:r>
      <w:r w:rsidR="00E931EE" w:rsidRPr="00830B39">
        <w:rPr>
          <w:rFonts w:eastAsiaTheme="minorEastAsia"/>
          <w:lang w:val="es-MX" w:eastAsia="de-DE"/>
        </w:rPr>
        <w:t xml:space="preserve">estar entre los valores “ni de acuerdo ni en desacuerdo” y “de acuerdo”, más cercano al último, lo cual se consideró por los expertos como </w:t>
      </w:r>
      <w:r w:rsidR="000B5243" w:rsidRPr="00830B39">
        <w:rPr>
          <w:rFonts w:eastAsiaTheme="minorEastAsia"/>
          <w:lang w:val="es-MX" w:eastAsia="de-DE"/>
        </w:rPr>
        <w:t xml:space="preserve">una satisfacción </w:t>
      </w:r>
      <w:proofErr w:type="spellStart"/>
      <w:r w:rsidR="00E931EE" w:rsidRPr="00830B39">
        <w:rPr>
          <w:rFonts w:eastAsiaTheme="minorEastAsia"/>
          <w:lang w:val="es-MX" w:eastAsia="de-DE"/>
        </w:rPr>
        <w:t>apropiada.</w:t>
      </w:r>
      <w:r w:rsidR="00B2629C" w:rsidRPr="00830B39">
        <w:rPr>
          <w:rFonts w:eastAsiaTheme="minorEastAsia"/>
          <w:lang w:val="es-MX" w:eastAsia="de-DE"/>
        </w:rPr>
        <w:t>Sin</w:t>
      </w:r>
      <w:proofErr w:type="spellEnd"/>
      <w:r w:rsidR="00B2629C" w:rsidRPr="00830B39">
        <w:rPr>
          <w:rFonts w:eastAsiaTheme="minorEastAsia"/>
          <w:lang w:val="es-MX" w:eastAsia="de-DE"/>
        </w:rPr>
        <w:t xml:space="preserve"> embargo, en </w:t>
      </w:r>
      <w:r w:rsidR="002F16FC" w:rsidRPr="00830B39">
        <w:rPr>
          <w:rFonts w:eastAsiaTheme="minorEastAsia"/>
          <w:lang w:val="es-MX" w:eastAsia="de-DE"/>
        </w:rPr>
        <w:t xml:space="preserve">un trabajo futuro </w:t>
      </w:r>
      <w:r w:rsidR="00F22B93">
        <w:rPr>
          <w:rFonts w:eastAsiaTheme="minorEastAsia"/>
          <w:lang w:val="es-MX" w:eastAsia="de-DE"/>
        </w:rPr>
        <w:t>—</w:t>
      </w:r>
      <w:r w:rsidR="00A76A75">
        <w:rPr>
          <w:rFonts w:eastAsiaTheme="minorEastAsia"/>
          <w:lang w:val="es-MX" w:eastAsia="de-DE"/>
        </w:rPr>
        <w:t xml:space="preserve">para </w:t>
      </w:r>
      <w:r w:rsidR="002F16FC" w:rsidRPr="00830B39">
        <w:rPr>
          <w:rFonts w:eastAsiaTheme="minorEastAsia"/>
          <w:lang w:val="es-MX" w:eastAsia="de-DE"/>
        </w:rPr>
        <w:t xml:space="preserve">las </w:t>
      </w:r>
      <w:r w:rsidR="00B2629C" w:rsidRPr="00830B39">
        <w:rPr>
          <w:rFonts w:eastAsiaTheme="minorEastAsia"/>
          <w:lang w:val="es-MX" w:eastAsia="de-DE"/>
        </w:rPr>
        <w:t>actualizaciones</w:t>
      </w:r>
      <w:r w:rsidR="002F16FC" w:rsidRPr="00830B39">
        <w:rPr>
          <w:rFonts w:eastAsiaTheme="minorEastAsia"/>
          <w:lang w:val="es-MX" w:eastAsia="de-DE"/>
        </w:rPr>
        <w:t xml:space="preserve"> de</w:t>
      </w:r>
      <w:r w:rsidR="00B2629C" w:rsidRPr="00830B39">
        <w:rPr>
          <w:rFonts w:eastAsiaTheme="minorEastAsia"/>
          <w:lang w:val="es-MX" w:eastAsia="de-DE"/>
        </w:rPr>
        <w:t xml:space="preserve"> los videos o </w:t>
      </w:r>
      <w:r w:rsidR="00A76A75">
        <w:rPr>
          <w:rFonts w:eastAsiaTheme="minorEastAsia"/>
          <w:lang w:val="es-MX" w:eastAsia="de-DE"/>
        </w:rPr>
        <w:t xml:space="preserve">para la </w:t>
      </w:r>
      <w:r w:rsidR="00B2629C" w:rsidRPr="00830B39">
        <w:rPr>
          <w:rFonts w:eastAsiaTheme="minorEastAsia"/>
          <w:lang w:val="es-MX" w:eastAsia="de-DE"/>
        </w:rPr>
        <w:t xml:space="preserve">generación de </w:t>
      </w:r>
      <w:proofErr w:type="spellStart"/>
      <w:r w:rsidR="00B2629C" w:rsidRPr="00830B39">
        <w:rPr>
          <w:rFonts w:eastAsiaTheme="minorEastAsia"/>
          <w:lang w:val="es-MX" w:eastAsia="de-DE"/>
        </w:rPr>
        <w:t>otrossimilares</w:t>
      </w:r>
      <w:proofErr w:type="spellEnd"/>
      <w:r w:rsidR="00F22B93">
        <w:rPr>
          <w:rFonts w:eastAsiaTheme="minorEastAsia"/>
          <w:lang w:val="es-MX" w:eastAsia="de-DE"/>
        </w:rPr>
        <w:t>—</w:t>
      </w:r>
      <w:r w:rsidR="00B2629C" w:rsidRPr="00830B39">
        <w:rPr>
          <w:rFonts w:eastAsiaTheme="minorEastAsia"/>
          <w:lang w:val="es-MX" w:eastAsia="de-DE"/>
        </w:rPr>
        <w:t xml:space="preserve"> será necesario considerar la cantidad de información que se</w:t>
      </w:r>
      <w:r w:rsidR="000263D3" w:rsidRPr="00830B39">
        <w:rPr>
          <w:rFonts w:eastAsiaTheme="minorEastAsia"/>
          <w:lang w:val="es-MX" w:eastAsia="de-DE"/>
        </w:rPr>
        <w:t xml:space="preserve"> expone</w:t>
      </w:r>
      <w:r w:rsidR="00A76A75">
        <w:rPr>
          <w:rFonts w:eastAsiaTheme="minorEastAsia"/>
          <w:lang w:val="es-MX" w:eastAsia="de-DE"/>
        </w:rPr>
        <w:t>,</w:t>
      </w:r>
      <w:r w:rsidR="00B2629C" w:rsidRPr="00830B39">
        <w:rPr>
          <w:rFonts w:eastAsiaTheme="minorEastAsia"/>
          <w:lang w:val="es-MX" w:eastAsia="de-DE"/>
        </w:rPr>
        <w:t xml:space="preserve"> así como revisar el número y momentos de los silencios</w:t>
      </w:r>
      <w:r w:rsidR="000263D3" w:rsidRPr="00830B39">
        <w:rPr>
          <w:rFonts w:eastAsiaTheme="minorEastAsia"/>
          <w:lang w:val="es-MX" w:eastAsia="de-DE"/>
        </w:rPr>
        <w:t xml:space="preserve"> empleados.</w:t>
      </w:r>
    </w:p>
    <w:p w14:paraId="2F1A8108" w14:textId="77777777" w:rsidR="009878D2" w:rsidRDefault="009878D2" w:rsidP="00EB2DA5">
      <w:pPr>
        <w:spacing w:line="360" w:lineRule="auto"/>
        <w:ind w:firstLine="0"/>
        <w:rPr>
          <w:rFonts w:eastAsiaTheme="minorEastAsia"/>
          <w:lang w:val="es-MX" w:eastAsia="de-DE"/>
        </w:rPr>
      </w:pPr>
    </w:p>
    <w:p w14:paraId="26D4D1B2" w14:textId="77777777" w:rsidR="00EB2DA5" w:rsidRPr="00830B39" w:rsidRDefault="00EB2DA5" w:rsidP="00EB2DA5">
      <w:pPr>
        <w:spacing w:line="360" w:lineRule="auto"/>
        <w:ind w:firstLine="0"/>
        <w:rPr>
          <w:rFonts w:eastAsiaTheme="minorEastAsia"/>
          <w:lang w:val="es-MX" w:eastAsia="de-DE"/>
        </w:rPr>
      </w:pPr>
    </w:p>
    <w:p w14:paraId="4D7D5F92" w14:textId="77777777" w:rsidR="00901218" w:rsidRPr="00830B39" w:rsidRDefault="00462D5E" w:rsidP="00EB2DA5">
      <w:pPr>
        <w:spacing w:line="360" w:lineRule="auto"/>
        <w:ind w:firstLine="0"/>
        <w:jc w:val="center"/>
        <w:rPr>
          <w:b/>
          <w:sz w:val="32"/>
          <w:szCs w:val="32"/>
        </w:rPr>
      </w:pPr>
      <w:r w:rsidRPr="00830B39">
        <w:rPr>
          <w:b/>
          <w:sz w:val="32"/>
          <w:szCs w:val="32"/>
        </w:rPr>
        <w:lastRenderedPageBreak/>
        <w:t>Discusión de resultados</w:t>
      </w:r>
    </w:p>
    <w:p w14:paraId="5DC84FEF" w14:textId="77777777" w:rsidR="00441AFF" w:rsidRPr="00830B39" w:rsidRDefault="00441AFF" w:rsidP="00EB2DA5">
      <w:pPr>
        <w:spacing w:line="360" w:lineRule="auto"/>
        <w:ind w:firstLine="708"/>
        <w:rPr>
          <w:rFonts w:eastAsiaTheme="minorEastAsia"/>
          <w:lang w:val="es-MX" w:eastAsia="de-DE"/>
        </w:rPr>
      </w:pPr>
      <w:r w:rsidRPr="00830B39">
        <w:rPr>
          <w:rFonts w:eastAsiaTheme="minorEastAsia"/>
          <w:lang w:val="es-MX" w:eastAsia="de-DE"/>
        </w:rPr>
        <w:t>A manera de autoevaluación</w:t>
      </w:r>
      <w:r w:rsidR="00793E98" w:rsidRPr="00830B39">
        <w:rPr>
          <w:rFonts w:eastAsiaTheme="minorEastAsia"/>
          <w:lang w:val="es-MX" w:eastAsia="de-DE"/>
        </w:rPr>
        <w:t xml:space="preserve">, recopilación de </w:t>
      </w:r>
      <w:proofErr w:type="spellStart"/>
      <w:r w:rsidR="00793E98" w:rsidRPr="00830B39">
        <w:rPr>
          <w:rFonts w:eastAsiaTheme="minorEastAsia"/>
          <w:lang w:val="es-MX" w:eastAsia="de-DE"/>
        </w:rPr>
        <w:t>experiencias</w:t>
      </w:r>
      <w:r w:rsidR="00602370" w:rsidRPr="00830B39">
        <w:rPr>
          <w:rFonts w:eastAsiaTheme="minorEastAsia"/>
          <w:lang w:val="es-MX" w:eastAsia="de-DE"/>
        </w:rPr>
        <w:t>e</w:t>
      </w:r>
      <w:proofErr w:type="spellEnd"/>
      <w:r w:rsidR="00602370" w:rsidRPr="00830B39">
        <w:rPr>
          <w:rFonts w:eastAsiaTheme="minorEastAsia"/>
          <w:lang w:val="es-MX" w:eastAsia="de-DE"/>
        </w:rPr>
        <w:t xml:space="preserve"> identificación de mejores prácticas entre los </w:t>
      </w:r>
      <w:r w:rsidR="00C9377E" w:rsidRPr="00830B39">
        <w:rPr>
          <w:rFonts w:eastAsiaTheme="minorEastAsia"/>
          <w:lang w:val="es-MX" w:eastAsia="de-DE"/>
        </w:rPr>
        <w:t xml:space="preserve">autores de este documento y desarrolladores del </w:t>
      </w:r>
      <w:r w:rsidRPr="00830B39">
        <w:rPr>
          <w:rFonts w:eastAsiaTheme="minorEastAsia"/>
          <w:lang w:val="es-MX" w:eastAsia="de-DE"/>
        </w:rPr>
        <w:t>OA-EAB</w:t>
      </w:r>
      <w:r w:rsidR="00CB7950" w:rsidRPr="00830B39">
        <w:rPr>
          <w:rFonts w:eastAsiaTheme="minorEastAsia"/>
          <w:lang w:val="es-MX" w:eastAsia="de-DE"/>
        </w:rPr>
        <w:t>, se enumera lo siguiente.</w:t>
      </w:r>
    </w:p>
    <w:p w14:paraId="68AF733E" w14:textId="77777777" w:rsidR="00CB7950" w:rsidRPr="00830B39" w:rsidRDefault="00CB7950" w:rsidP="00EB2DA5">
      <w:pPr>
        <w:spacing w:line="360" w:lineRule="auto"/>
        <w:ind w:firstLine="426"/>
        <w:rPr>
          <w:rFonts w:eastAsiaTheme="minorEastAsia"/>
          <w:lang w:val="es-MX" w:eastAsia="de-DE"/>
        </w:rPr>
      </w:pPr>
      <w:r w:rsidRPr="00830B39">
        <w:rPr>
          <w:rFonts w:eastAsiaTheme="minorEastAsia"/>
          <w:lang w:val="es-MX" w:eastAsia="de-DE"/>
        </w:rPr>
        <w:t>En cuanto al equipo de trabajo y su organización:</w:t>
      </w:r>
    </w:p>
    <w:p w14:paraId="2DE4EF2F" w14:textId="77777777" w:rsidR="00A020B5" w:rsidRPr="00830B39" w:rsidRDefault="0008467A" w:rsidP="00EB2DA5">
      <w:pPr>
        <w:pStyle w:val="Prrafodelista"/>
        <w:numPr>
          <w:ilvl w:val="0"/>
          <w:numId w:val="21"/>
        </w:numPr>
        <w:spacing w:line="360" w:lineRule="auto"/>
        <w:ind w:left="426"/>
        <w:rPr>
          <w:rFonts w:eastAsiaTheme="minorEastAsia"/>
          <w:lang w:val="es-MX" w:eastAsia="de-DE"/>
        </w:rPr>
      </w:pPr>
      <w:r w:rsidRPr="00830B39">
        <w:rPr>
          <w:rFonts w:eastAsiaTheme="minorEastAsia"/>
          <w:lang w:val="es-MX" w:eastAsia="de-DE"/>
        </w:rPr>
        <w:t>Es esencial la experiencia didáctica de</w:t>
      </w:r>
      <w:r w:rsidR="00F56CEC" w:rsidRPr="00830B39">
        <w:rPr>
          <w:rFonts w:eastAsiaTheme="minorEastAsia"/>
          <w:lang w:val="es-MX" w:eastAsia="de-DE"/>
        </w:rPr>
        <w:t xml:space="preserve"> los</w:t>
      </w:r>
      <w:r w:rsidRPr="00830B39">
        <w:rPr>
          <w:rFonts w:eastAsiaTheme="minorEastAsia"/>
          <w:lang w:val="es-MX" w:eastAsia="de-DE"/>
        </w:rPr>
        <w:t xml:space="preserve"> profesores </w:t>
      </w:r>
      <w:r w:rsidR="00394694" w:rsidRPr="00830B39">
        <w:rPr>
          <w:rFonts w:eastAsiaTheme="minorEastAsia"/>
          <w:lang w:val="es-MX" w:eastAsia="de-DE"/>
        </w:rPr>
        <w:t xml:space="preserve">de la </w:t>
      </w:r>
      <w:proofErr w:type="spellStart"/>
      <w:r w:rsidR="00394694" w:rsidRPr="00830B39">
        <w:rPr>
          <w:rFonts w:eastAsiaTheme="minorEastAsia"/>
          <w:lang w:val="es-MX" w:eastAsia="de-DE"/>
        </w:rPr>
        <w:t>FM</w:t>
      </w:r>
      <w:r w:rsidRPr="00830B39">
        <w:rPr>
          <w:rFonts w:eastAsiaTheme="minorEastAsia"/>
          <w:lang w:val="es-MX" w:eastAsia="de-DE"/>
        </w:rPr>
        <w:t>expertos</w:t>
      </w:r>
      <w:proofErr w:type="spellEnd"/>
      <w:r w:rsidRPr="00830B39">
        <w:rPr>
          <w:rFonts w:eastAsiaTheme="minorEastAsia"/>
          <w:lang w:val="es-MX" w:eastAsia="de-DE"/>
        </w:rPr>
        <w:t xml:space="preserve"> en el curso</w:t>
      </w:r>
      <w:r w:rsidR="00394694" w:rsidRPr="00830B39">
        <w:rPr>
          <w:rFonts w:eastAsiaTheme="minorEastAsia"/>
          <w:lang w:val="es-MX" w:eastAsia="de-DE"/>
        </w:rPr>
        <w:t>,</w:t>
      </w:r>
      <w:r w:rsidRPr="00830B39">
        <w:rPr>
          <w:rFonts w:eastAsiaTheme="minorEastAsia"/>
          <w:lang w:val="es-MX" w:eastAsia="de-DE"/>
        </w:rPr>
        <w:t xml:space="preserve"> ya que ellos </w:t>
      </w:r>
      <w:proofErr w:type="spellStart"/>
      <w:r w:rsidR="00F56CEC" w:rsidRPr="00830B39">
        <w:rPr>
          <w:rFonts w:eastAsiaTheme="minorEastAsia"/>
          <w:lang w:val="es-MX" w:eastAsia="de-DE"/>
        </w:rPr>
        <w:t>identifica</w:t>
      </w:r>
      <w:r w:rsidR="00462E2B" w:rsidRPr="00830B39">
        <w:rPr>
          <w:rFonts w:eastAsiaTheme="minorEastAsia"/>
          <w:lang w:val="es-MX" w:eastAsia="de-DE"/>
        </w:rPr>
        <w:t>ron</w:t>
      </w:r>
      <w:r w:rsidR="00A76A75">
        <w:rPr>
          <w:rFonts w:eastAsiaTheme="minorEastAsia"/>
          <w:lang w:val="es-MX" w:eastAsia="de-DE"/>
        </w:rPr>
        <w:t>cuáles</w:t>
      </w:r>
      <w:proofErr w:type="spellEnd"/>
      <w:r w:rsidR="00462E2B" w:rsidRPr="00830B39">
        <w:rPr>
          <w:rFonts w:eastAsiaTheme="minorEastAsia"/>
          <w:lang w:val="es-MX" w:eastAsia="de-DE"/>
        </w:rPr>
        <w:t xml:space="preserve"> secciones de los temas requ</w:t>
      </w:r>
      <w:r w:rsidR="00F56CEC" w:rsidRPr="00830B39">
        <w:rPr>
          <w:rFonts w:eastAsiaTheme="minorEastAsia"/>
          <w:lang w:val="es-MX" w:eastAsia="de-DE"/>
        </w:rPr>
        <w:t>er</w:t>
      </w:r>
      <w:r w:rsidR="000263D3" w:rsidRPr="00830B39">
        <w:rPr>
          <w:rFonts w:eastAsiaTheme="minorEastAsia"/>
          <w:lang w:val="es-MX" w:eastAsia="de-DE"/>
        </w:rPr>
        <w:t>ía</w:t>
      </w:r>
      <w:r w:rsidR="00462E2B" w:rsidRPr="00830B39">
        <w:rPr>
          <w:rFonts w:eastAsiaTheme="minorEastAsia"/>
          <w:lang w:val="es-MX" w:eastAsia="de-DE"/>
        </w:rPr>
        <w:t xml:space="preserve">n </w:t>
      </w:r>
      <w:r w:rsidR="00F56CEC" w:rsidRPr="00830B39">
        <w:rPr>
          <w:rFonts w:eastAsiaTheme="minorEastAsia"/>
          <w:lang w:val="es-MX" w:eastAsia="de-DE"/>
        </w:rPr>
        <w:t>de mayor apoyo</w:t>
      </w:r>
      <w:r w:rsidR="00A76A75">
        <w:rPr>
          <w:rFonts w:eastAsiaTheme="minorEastAsia"/>
          <w:lang w:val="es-MX" w:eastAsia="de-DE"/>
        </w:rPr>
        <w:t>; es decir,</w:t>
      </w:r>
      <w:r w:rsidR="00F56CEC" w:rsidRPr="00830B39">
        <w:rPr>
          <w:rFonts w:eastAsiaTheme="minorEastAsia"/>
          <w:lang w:val="es-MX" w:eastAsia="de-DE"/>
        </w:rPr>
        <w:t xml:space="preserve"> sus modelos mentales, esquemas y bosquejos fueron indispensables para que los desarrolladores pudieran representar los contenidos </w:t>
      </w:r>
      <w:r w:rsidR="0097110D" w:rsidRPr="00830B39">
        <w:rPr>
          <w:rFonts w:eastAsiaTheme="minorEastAsia"/>
          <w:lang w:val="es-MX" w:eastAsia="de-DE"/>
        </w:rPr>
        <w:t>en los videos</w:t>
      </w:r>
      <w:r w:rsidR="00CB7950" w:rsidRPr="00830B39">
        <w:rPr>
          <w:rFonts w:eastAsiaTheme="minorEastAsia"/>
          <w:lang w:val="es-MX" w:eastAsia="de-DE"/>
        </w:rPr>
        <w:t xml:space="preserve">. </w:t>
      </w:r>
      <w:r w:rsidR="00F56CEC" w:rsidRPr="00830B39">
        <w:rPr>
          <w:rFonts w:eastAsiaTheme="minorEastAsia"/>
          <w:lang w:val="es-MX" w:eastAsia="de-DE"/>
        </w:rPr>
        <w:t xml:space="preserve">La participación de estudiantes de la FM durante el desarrollo del OA-EAB fue fundamental, dado que forman parte de la población de usuarios finales o audiencia a quienes está dirigido </w:t>
      </w:r>
      <w:r w:rsidR="0097110D" w:rsidRPr="00830B39">
        <w:rPr>
          <w:rFonts w:eastAsiaTheme="minorEastAsia"/>
          <w:lang w:val="es-MX" w:eastAsia="de-DE"/>
        </w:rPr>
        <w:t>este objeto</w:t>
      </w:r>
      <w:r w:rsidR="00F56CEC" w:rsidRPr="00830B39">
        <w:rPr>
          <w:rFonts w:eastAsiaTheme="minorEastAsia"/>
          <w:lang w:val="es-MX" w:eastAsia="de-DE"/>
        </w:rPr>
        <w:t xml:space="preserve">. En particular, en la fase de </w:t>
      </w:r>
      <w:r w:rsidR="00BE31C9" w:rsidRPr="00830B39">
        <w:rPr>
          <w:rFonts w:eastAsiaTheme="minorEastAsia"/>
          <w:lang w:val="es-MX" w:eastAsia="de-DE"/>
        </w:rPr>
        <w:t xml:space="preserve">análisis y diseño, </w:t>
      </w:r>
      <w:proofErr w:type="spellStart"/>
      <w:r w:rsidR="00BE31C9" w:rsidRPr="00830B39">
        <w:rPr>
          <w:rFonts w:eastAsiaTheme="minorEastAsia"/>
          <w:lang w:val="es-MX" w:eastAsia="de-DE"/>
        </w:rPr>
        <w:t>sucolaboración</w:t>
      </w:r>
      <w:proofErr w:type="spellEnd"/>
      <w:r w:rsidR="00BE31C9" w:rsidRPr="00830B39">
        <w:rPr>
          <w:rFonts w:eastAsiaTheme="minorEastAsia"/>
          <w:lang w:val="es-MX" w:eastAsia="de-DE"/>
        </w:rPr>
        <w:t xml:space="preserve"> </w:t>
      </w:r>
      <w:r w:rsidR="00F56CEC" w:rsidRPr="00830B39">
        <w:rPr>
          <w:rFonts w:eastAsiaTheme="minorEastAsia"/>
          <w:lang w:val="es-MX" w:eastAsia="de-DE"/>
        </w:rPr>
        <w:t xml:space="preserve">permitió ratificar las </w:t>
      </w:r>
      <w:r w:rsidR="00394694" w:rsidRPr="00830B39">
        <w:rPr>
          <w:rFonts w:eastAsiaTheme="minorEastAsia"/>
          <w:lang w:val="es-MX" w:eastAsia="de-DE"/>
        </w:rPr>
        <w:t>necesidades</w:t>
      </w:r>
      <w:r w:rsidR="00F56CEC" w:rsidRPr="00830B39">
        <w:rPr>
          <w:rFonts w:eastAsiaTheme="minorEastAsia"/>
          <w:lang w:val="es-MX" w:eastAsia="de-DE"/>
        </w:rPr>
        <w:t xml:space="preserve"> de formación y </w:t>
      </w:r>
      <w:r w:rsidR="00BE31C9" w:rsidRPr="00830B39">
        <w:rPr>
          <w:rFonts w:eastAsiaTheme="minorEastAsia"/>
          <w:lang w:val="es-MX" w:eastAsia="de-DE"/>
        </w:rPr>
        <w:t>contribuir</w:t>
      </w:r>
      <w:r w:rsidR="00B855FE" w:rsidRPr="00830B39">
        <w:rPr>
          <w:rFonts w:eastAsiaTheme="minorEastAsia"/>
          <w:lang w:val="es-MX" w:eastAsia="de-DE"/>
        </w:rPr>
        <w:t xml:space="preserve"> al diseño </w:t>
      </w:r>
      <w:r w:rsidR="0097110D" w:rsidRPr="00830B39">
        <w:rPr>
          <w:rFonts w:eastAsiaTheme="minorEastAsia"/>
          <w:lang w:val="es-MX" w:eastAsia="de-DE"/>
        </w:rPr>
        <w:t>grá</w:t>
      </w:r>
      <w:r w:rsidR="00947310" w:rsidRPr="00830B39">
        <w:rPr>
          <w:rFonts w:eastAsiaTheme="minorEastAsia"/>
          <w:lang w:val="es-MX" w:eastAsia="de-DE"/>
        </w:rPr>
        <w:t xml:space="preserve">fico </w:t>
      </w:r>
      <w:r w:rsidR="00B855FE" w:rsidRPr="00830B39">
        <w:rPr>
          <w:rFonts w:eastAsiaTheme="minorEastAsia"/>
          <w:lang w:val="es-MX" w:eastAsia="de-DE"/>
        </w:rPr>
        <w:t xml:space="preserve">de los elementos que </w:t>
      </w:r>
      <w:r w:rsidR="00090C10" w:rsidRPr="00830B39">
        <w:rPr>
          <w:rFonts w:eastAsiaTheme="minorEastAsia"/>
          <w:lang w:val="es-MX" w:eastAsia="de-DE"/>
        </w:rPr>
        <w:t>ayudaro</w:t>
      </w:r>
      <w:r w:rsidR="00BE31C9" w:rsidRPr="00830B39">
        <w:rPr>
          <w:rFonts w:eastAsiaTheme="minorEastAsia"/>
          <w:lang w:val="es-MX" w:eastAsia="de-DE"/>
        </w:rPr>
        <w:t xml:space="preserve">n a </w:t>
      </w:r>
      <w:r w:rsidR="00791058" w:rsidRPr="00830B39">
        <w:rPr>
          <w:rFonts w:eastAsiaTheme="minorEastAsia"/>
          <w:lang w:val="es-MX" w:eastAsia="de-DE"/>
        </w:rPr>
        <w:t>facilitar el aprendizaje</w:t>
      </w:r>
      <w:r w:rsidR="00CB7950" w:rsidRPr="00830B39">
        <w:rPr>
          <w:rFonts w:eastAsiaTheme="minorEastAsia"/>
          <w:lang w:val="es-MX" w:eastAsia="de-DE"/>
        </w:rPr>
        <w:t>. Al mismo tiempo,</w:t>
      </w:r>
      <w:r w:rsidR="006702A5" w:rsidRPr="00830B39">
        <w:rPr>
          <w:rFonts w:eastAsiaTheme="minorEastAsia"/>
          <w:lang w:val="es-MX" w:eastAsia="de-DE"/>
        </w:rPr>
        <w:t xml:space="preserve"> se reconoce el esfuerzo, compromiso y dedicación de</w:t>
      </w:r>
      <w:r w:rsidR="00791058" w:rsidRPr="00830B39">
        <w:rPr>
          <w:rFonts w:eastAsiaTheme="minorEastAsia"/>
          <w:lang w:val="es-MX" w:eastAsia="de-DE"/>
        </w:rPr>
        <w:t xml:space="preserve"> los estudiantes colaboradores </w:t>
      </w:r>
      <w:r w:rsidR="00947310" w:rsidRPr="00830B39">
        <w:rPr>
          <w:rFonts w:eastAsiaTheme="minorEastAsia"/>
          <w:lang w:val="es-MX" w:eastAsia="de-DE"/>
        </w:rPr>
        <w:t>pertenecientes a la FCC</w:t>
      </w:r>
      <w:r w:rsidR="00A76A75">
        <w:rPr>
          <w:rFonts w:eastAsiaTheme="minorEastAsia"/>
          <w:lang w:val="es-MX" w:eastAsia="de-DE"/>
        </w:rPr>
        <w:t>,</w:t>
      </w:r>
      <w:r w:rsidR="00947310" w:rsidRPr="00830B39">
        <w:rPr>
          <w:rFonts w:eastAsiaTheme="minorEastAsia"/>
          <w:lang w:val="es-MX" w:eastAsia="de-DE"/>
        </w:rPr>
        <w:t xml:space="preserve"> quienes invirtieron tiempo y esfuerzo para aprender la terminología de los temas </w:t>
      </w:r>
      <w:r w:rsidR="00A020B5" w:rsidRPr="00830B39">
        <w:rPr>
          <w:rFonts w:eastAsiaTheme="minorEastAsia"/>
          <w:lang w:val="es-MX" w:eastAsia="de-DE"/>
        </w:rPr>
        <w:t>seleccionado</w:t>
      </w:r>
      <w:r w:rsidR="00947310" w:rsidRPr="00830B39">
        <w:rPr>
          <w:rFonts w:eastAsiaTheme="minorEastAsia"/>
          <w:lang w:val="es-MX" w:eastAsia="de-DE"/>
        </w:rPr>
        <w:t>s</w:t>
      </w:r>
      <w:r w:rsidR="00A020B5" w:rsidRPr="00830B39">
        <w:rPr>
          <w:rFonts w:eastAsiaTheme="minorEastAsia"/>
          <w:lang w:val="es-MX" w:eastAsia="de-DE"/>
        </w:rPr>
        <w:t>.</w:t>
      </w:r>
    </w:p>
    <w:p w14:paraId="42B8B9DD" w14:textId="77777777" w:rsidR="00CB7950" w:rsidRPr="00830B39" w:rsidRDefault="00C63D02" w:rsidP="00EB2DA5">
      <w:pPr>
        <w:pStyle w:val="Prrafodelista"/>
        <w:numPr>
          <w:ilvl w:val="0"/>
          <w:numId w:val="21"/>
        </w:numPr>
        <w:spacing w:line="360" w:lineRule="auto"/>
        <w:ind w:left="426"/>
        <w:rPr>
          <w:rFonts w:eastAsiaTheme="minorEastAsia"/>
          <w:lang w:val="es-MX" w:eastAsia="de-DE"/>
        </w:rPr>
      </w:pPr>
      <w:r w:rsidRPr="00830B39">
        <w:rPr>
          <w:rFonts w:eastAsiaTheme="minorEastAsia"/>
          <w:lang w:val="es-MX" w:eastAsia="de-DE"/>
        </w:rPr>
        <w:t>Una vez que se acor</w:t>
      </w:r>
      <w:r w:rsidR="00DC1BE6" w:rsidRPr="00830B39">
        <w:rPr>
          <w:rFonts w:eastAsiaTheme="minorEastAsia"/>
          <w:lang w:val="es-MX" w:eastAsia="de-DE"/>
        </w:rPr>
        <w:t xml:space="preserve">dó el </w:t>
      </w:r>
      <w:r w:rsidR="0008467A" w:rsidRPr="00830B39">
        <w:rPr>
          <w:rFonts w:eastAsiaTheme="minorEastAsia"/>
          <w:lang w:val="es-MX" w:eastAsia="de-DE"/>
        </w:rPr>
        <w:t>objetivo del OA</w:t>
      </w:r>
      <w:r w:rsidR="00DC1BE6" w:rsidRPr="00830B39">
        <w:rPr>
          <w:rFonts w:eastAsiaTheme="minorEastAsia"/>
          <w:lang w:val="es-MX" w:eastAsia="de-DE"/>
        </w:rPr>
        <w:t>-EAB</w:t>
      </w:r>
      <w:r w:rsidR="0008467A" w:rsidRPr="00830B39">
        <w:rPr>
          <w:rFonts w:eastAsiaTheme="minorEastAsia"/>
          <w:lang w:val="es-MX" w:eastAsia="de-DE"/>
        </w:rPr>
        <w:t xml:space="preserve">, </w:t>
      </w:r>
      <w:r w:rsidRPr="00830B39">
        <w:rPr>
          <w:rFonts w:eastAsiaTheme="minorEastAsia"/>
          <w:lang w:val="es-MX" w:eastAsia="de-DE"/>
        </w:rPr>
        <w:t xml:space="preserve">los profesores </w:t>
      </w:r>
      <w:r w:rsidR="00CB7950" w:rsidRPr="00830B39">
        <w:rPr>
          <w:rFonts w:eastAsiaTheme="minorEastAsia"/>
          <w:lang w:val="es-MX" w:eastAsia="de-DE"/>
        </w:rPr>
        <w:t xml:space="preserve">de ambas facultades </w:t>
      </w:r>
      <w:r w:rsidRPr="00830B39">
        <w:rPr>
          <w:rFonts w:eastAsiaTheme="minorEastAsia"/>
          <w:lang w:val="es-MX" w:eastAsia="de-DE"/>
        </w:rPr>
        <w:t xml:space="preserve">trabajaron en varias sesiones los diferentes niveles de complejidad y el alcance temático, de forma que se transformara en un video con una duración </w:t>
      </w:r>
      <w:r w:rsidR="00A76A75">
        <w:rPr>
          <w:rFonts w:eastAsiaTheme="minorEastAsia"/>
          <w:lang w:val="es-MX" w:eastAsia="de-DE"/>
        </w:rPr>
        <w:t>considerable para</w:t>
      </w:r>
      <w:r w:rsidRPr="00830B39">
        <w:rPr>
          <w:rFonts w:eastAsiaTheme="minorEastAsia"/>
          <w:lang w:val="es-MX" w:eastAsia="de-DE"/>
        </w:rPr>
        <w:t xml:space="preserve"> mantener la atención de un estudiante promedio. Por otro lado, los estudiantes de la FCC</w:t>
      </w:r>
      <w:r w:rsidR="009878D2" w:rsidRPr="00830B39">
        <w:rPr>
          <w:rFonts w:eastAsiaTheme="minorEastAsia"/>
          <w:lang w:val="es-MX" w:eastAsia="de-DE"/>
        </w:rPr>
        <w:t>-BUAP</w:t>
      </w:r>
      <w:r w:rsidRPr="00830B39">
        <w:rPr>
          <w:rFonts w:eastAsiaTheme="minorEastAsia"/>
          <w:lang w:val="es-MX" w:eastAsia="de-DE"/>
        </w:rPr>
        <w:t xml:space="preserve"> se enfocaron en representar en formato digital las representaciones tradicionales disponibles en libros, artículos y notas, </w:t>
      </w:r>
      <w:r w:rsidR="0082139A" w:rsidRPr="00830B39">
        <w:rPr>
          <w:rFonts w:eastAsiaTheme="minorEastAsia"/>
          <w:lang w:val="es-MX" w:eastAsia="de-DE"/>
        </w:rPr>
        <w:t xml:space="preserve">tomando como ventaja que en el video </w:t>
      </w:r>
      <w:r w:rsidR="004F7330" w:rsidRPr="00830B39">
        <w:rPr>
          <w:rFonts w:eastAsiaTheme="minorEastAsia"/>
          <w:lang w:val="es-MX" w:eastAsia="de-DE"/>
        </w:rPr>
        <w:t>e</w:t>
      </w:r>
      <w:r w:rsidR="0082139A" w:rsidRPr="00830B39">
        <w:rPr>
          <w:rFonts w:eastAsiaTheme="minorEastAsia"/>
          <w:lang w:val="es-MX" w:eastAsia="de-DE"/>
        </w:rPr>
        <w:t>stas representaciones tendrían cierto dinamismo</w:t>
      </w:r>
      <w:r w:rsidR="00CB7950" w:rsidRPr="00830B39">
        <w:rPr>
          <w:rFonts w:eastAsiaTheme="minorEastAsia"/>
          <w:lang w:val="es-MX" w:eastAsia="de-DE"/>
        </w:rPr>
        <w:t>.</w:t>
      </w:r>
    </w:p>
    <w:p w14:paraId="43BF1A51" w14:textId="77777777" w:rsidR="00CB7950" w:rsidRPr="00830B39" w:rsidRDefault="00A04D5D" w:rsidP="00EB2DA5">
      <w:pPr>
        <w:pStyle w:val="Prrafodelista"/>
        <w:numPr>
          <w:ilvl w:val="0"/>
          <w:numId w:val="21"/>
        </w:numPr>
        <w:spacing w:line="360" w:lineRule="auto"/>
        <w:ind w:left="426"/>
        <w:rPr>
          <w:rFonts w:eastAsiaTheme="minorEastAsia"/>
          <w:lang w:val="es-MX" w:eastAsia="de-DE"/>
        </w:rPr>
      </w:pPr>
      <w:r w:rsidRPr="00830B39">
        <w:rPr>
          <w:rFonts w:eastAsiaTheme="minorEastAsia"/>
          <w:lang w:val="es-MX" w:eastAsia="de-DE"/>
        </w:rPr>
        <w:t xml:space="preserve">Se requirió de la </w:t>
      </w:r>
      <w:r w:rsidR="0082139A" w:rsidRPr="00830B39">
        <w:rPr>
          <w:rFonts w:eastAsiaTheme="minorEastAsia"/>
          <w:lang w:val="es-MX" w:eastAsia="de-DE"/>
        </w:rPr>
        <w:t>disponibilidad, dedicación y colaboración de todos los participantes para mantener una comunicación clara y constante que permitiera alcanzar el objetivo planteado</w:t>
      </w:r>
      <w:r w:rsidR="00CB7950" w:rsidRPr="00830B39">
        <w:rPr>
          <w:rFonts w:eastAsiaTheme="minorEastAsia"/>
          <w:lang w:val="es-MX" w:eastAsia="de-DE"/>
        </w:rPr>
        <w:t xml:space="preserve">. </w:t>
      </w:r>
    </w:p>
    <w:p w14:paraId="156176C3" w14:textId="77777777" w:rsidR="00987A01" w:rsidRPr="00830B39" w:rsidRDefault="0082139A" w:rsidP="00EB2DA5">
      <w:pPr>
        <w:pStyle w:val="Prrafodelista"/>
        <w:numPr>
          <w:ilvl w:val="0"/>
          <w:numId w:val="21"/>
        </w:numPr>
        <w:spacing w:line="360" w:lineRule="auto"/>
        <w:ind w:left="426"/>
        <w:rPr>
          <w:rFonts w:eastAsiaTheme="minorEastAsia"/>
          <w:lang w:val="es-MX" w:eastAsia="de-DE"/>
        </w:rPr>
      </w:pPr>
      <w:r w:rsidRPr="00830B39">
        <w:rPr>
          <w:rFonts w:eastAsiaTheme="minorEastAsia"/>
          <w:lang w:val="es-MX" w:eastAsia="de-DE"/>
        </w:rPr>
        <w:t xml:space="preserve">Al inicio del proyecto, se elaboró un plan de trabajo que describía </w:t>
      </w:r>
      <w:r w:rsidR="00CB7950" w:rsidRPr="00830B39">
        <w:rPr>
          <w:rFonts w:eastAsiaTheme="minorEastAsia"/>
          <w:lang w:val="es-MX" w:eastAsia="de-DE"/>
        </w:rPr>
        <w:t xml:space="preserve">la duración de </w:t>
      </w:r>
      <w:r w:rsidRPr="00830B39">
        <w:rPr>
          <w:rFonts w:eastAsiaTheme="minorEastAsia"/>
          <w:lang w:val="es-MX" w:eastAsia="de-DE"/>
        </w:rPr>
        <w:t>las actividades principales, los responsables y los productos esperados</w:t>
      </w:r>
      <w:r w:rsidR="00CB7950" w:rsidRPr="00830B39">
        <w:rPr>
          <w:rFonts w:eastAsiaTheme="minorEastAsia"/>
          <w:lang w:val="es-MX" w:eastAsia="de-DE"/>
        </w:rPr>
        <w:t xml:space="preserve"> de cada actividad</w:t>
      </w:r>
      <w:r w:rsidRPr="00830B39">
        <w:rPr>
          <w:rFonts w:eastAsiaTheme="minorEastAsia"/>
          <w:lang w:val="es-MX" w:eastAsia="de-DE"/>
        </w:rPr>
        <w:t xml:space="preserve">, así como las formas y mecanismos </w:t>
      </w:r>
      <w:r w:rsidR="00987A01" w:rsidRPr="00830B39">
        <w:rPr>
          <w:rFonts w:eastAsiaTheme="minorEastAsia"/>
          <w:lang w:val="es-MX" w:eastAsia="de-DE"/>
        </w:rPr>
        <w:t>de seguimiento y control.</w:t>
      </w:r>
      <w:r w:rsidR="00026F47" w:rsidRPr="00830B39">
        <w:rPr>
          <w:rFonts w:eastAsiaTheme="minorEastAsia"/>
          <w:lang w:val="es-MX" w:eastAsia="de-DE"/>
        </w:rPr>
        <w:t xml:space="preserve"> Fue relev</w:t>
      </w:r>
      <w:r w:rsidR="00172782" w:rsidRPr="00830B39">
        <w:rPr>
          <w:rFonts w:eastAsiaTheme="minorEastAsia"/>
          <w:lang w:val="es-MX" w:eastAsia="de-DE"/>
        </w:rPr>
        <w:t xml:space="preserve">ante haber considerado </w:t>
      </w:r>
      <w:proofErr w:type="spellStart"/>
      <w:r w:rsidR="00172782" w:rsidRPr="00830B39">
        <w:rPr>
          <w:rFonts w:eastAsiaTheme="minorEastAsia"/>
          <w:lang w:val="es-MX" w:eastAsia="de-DE"/>
        </w:rPr>
        <w:t>inicialmente</w:t>
      </w:r>
      <w:r w:rsidR="00987A01" w:rsidRPr="00830B39">
        <w:rPr>
          <w:rFonts w:eastAsiaTheme="minorEastAsia"/>
          <w:lang w:val="es-MX" w:eastAsia="de-DE"/>
        </w:rPr>
        <w:t>los</w:t>
      </w:r>
      <w:proofErr w:type="spellEnd"/>
      <w:r w:rsidR="00987A01" w:rsidRPr="00830B39">
        <w:rPr>
          <w:rFonts w:eastAsiaTheme="minorEastAsia"/>
          <w:lang w:val="es-MX" w:eastAsia="de-DE"/>
        </w:rPr>
        <w:t xml:space="preserve"> tiempos para el diseño de los</w:t>
      </w:r>
      <w:r w:rsidR="00026F47" w:rsidRPr="00830B39">
        <w:rPr>
          <w:rFonts w:eastAsiaTheme="minorEastAsia"/>
          <w:lang w:val="es-MX" w:eastAsia="de-DE"/>
        </w:rPr>
        <w:t xml:space="preserve"> instrumentos y los momentos de </w:t>
      </w:r>
      <w:r w:rsidR="00987A01" w:rsidRPr="00830B39">
        <w:rPr>
          <w:rFonts w:eastAsiaTheme="minorEastAsia"/>
          <w:lang w:val="es-MX" w:eastAsia="de-DE"/>
        </w:rPr>
        <w:t>aplicación</w:t>
      </w:r>
      <w:r w:rsidR="00CB7950" w:rsidRPr="00830B39">
        <w:rPr>
          <w:rFonts w:eastAsiaTheme="minorEastAsia"/>
          <w:lang w:val="es-MX" w:eastAsia="de-DE"/>
        </w:rPr>
        <w:t>.</w:t>
      </w:r>
    </w:p>
    <w:p w14:paraId="5715C871" w14:textId="77777777" w:rsidR="007F454B" w:rsidRPr="00830B39" w:rsidRDefault="00CB7950" w:rsidP="00EB2DA5">
      <w:pPr>
        <w:spacing w:line="360" w:lineRule="auto"/>
        <w:ind w:firstLine="426"/>
        <w:rPr>
          <w:rFonts w:eastAsiaTheme="minorEastAsia"/>
          <w:lang w:val="es-MX" w:eastAsia="de-DE"/>
        </w:rPr>
      </w:pPr>
      <w:r w:rsidRPr="00830B39">
        <w:rPr>
          <w:rFonts w:eastAsiaTheme="minorEastAsia"/>
          <w:lang w:val="es-MX" w:eastAsia="de-DE"/>
        </w:rPr>
        <w:lastRenderedPageBreak/>
        <w:t>En cuanto a</w:t>
      </w:r>
      <w:r w:rsidR="00B932BC" w:rsidRPr="00830B39">
        <w:rPr>
          <w:rFonts w:eastAsiaTheme="minorEastAsia"/>
          <w:lang w:val="es-MX" w:eastAsia="de-DE"/>
        </w:rPr>
        <w:t xml:space="preserve"> los resultados obtenidos, se puede percibir lo siguiente:</w:t>
      </w:r>
    </w:p>
    <w:p w14:paraId="79B77A54" w14:textId="77777777" w:rsidR="00486F24" w:rsidRPr="00830B39" w:rsidRDefault="00B932BC" w:rsidP="00EB2DA5">
      <w:pPr>
        <w:pStyle w:val="Prrafodelista"/>
        <w:numPr>
          <w:ilvl w:val="0"/>
          <w:numId w:val="19"/>
        </w:numPr>
        <w:spacing w:line="360" w:lineRule="auto"/>
        <w:ind w:left="426" w:hanging="426"/>
        <w:rPr>
          <w:rFonts w:eastAsiaTheme="minorEastAsia"/>
          <w:lang w:val="es-MX" w:eastAsia="de-DE"/>
        </w:rPr>
      </w:pPr>
      <w:r w:rsidRPr="00830B39">
        <w:rPr>
          <w:rFonts w:eastAsiaTheme="minorEastAsia"/>
          <w:lang w:val="es-MX" w:eastAsia="de-DE"/>
        </w:rPr>
        <w:t xml:space="preserve">La cantidad de información que se incluye se considera adecuada, </w:t>
      </w:r>
      <w:r w:rsidR="00486F24" w:rsidRPr="00830B39">
        <w:rPr>
          <w:rFonts w:eastAsiaTheme="minorEastAsia"/>
          <w:lang w:val="es-MX" w:eastAsia="de-DE"/>
        </w:rPr>
        <w:t>pero se debe poner atención en los silencios incómodos durante la exposición del video. Para esto último, quizás pueda reducirse el tiempo de exposición de alguna imagen, analizar si es necesario decir algo o definitivamente suprimir alguna imagen. Esto debe decidirse con ayuda de los expertos.</w:t>
      </w:r>
    </w:p>
    <w:p w14:paraId="0EDCDC35" w14:textId="77777777" w:rsidR="00A71809" w:rsidRPr="00830B39" w:rsidRDefault="00486F24" w:rsidP="00EB2DA5">
      <w:pPr>
        <w:pStyle w:val="Prrafodelista"/>
        <w:numPr>
          <w:ilvl w:val="0"/>
          <w:numId w:val="19"/>
        </w:numPr>
        <w:spacing w:line="360" w:lineRule="auto"/>
        <w:ind w:left="426" w:hanging="426"/>
        <w:rPr>
          <w:rFonts w:eastAsiaTheme="minorEastAsia"/>
          <w:lang w:val="es-MX" w:eastAsia="de-DE"/>
        </w:rPr>
      </w:pPr>
      <w:r w:rsidRPr="00830B39">
        <w:rPr>
          <w:rFonts w:eastAsiaTheme="minorEastAsia"/>
          <w:lang w:val="es-MX" w:eastAsia="de-DE"/>
        </w:rPr>
        <w:t xml:space="preserve">La </w:t>
      </w:r>
      <w:r w:rsidR="00A71809" w:rsidRPr="00830B39">
        <w:rPr>
          <w:rFonts w:eastAsiaTheme="minorEastAsia"/>
          <w:lang w:val="es-MX" w:eastAsia="de-DE"/>
        </w:rPr>
        <w:t xml:space="preserve">relación entre el audio, las imágenes y el texto </w:t>
      </w:r>
      <w:r w:rsidR="00031946" w:rsidRPr="00830B39">
        <w:rPr>
          <w:rFonts w:eastAsiaTheme="minorEastAsia"/>
          <w:lang w:val="es-MX" w:eastAsia="de-DE"/>
        </w:rPr>
        <w:t>es</w:t>
      </w:r>
      <w:r w:rsidR="00A71809" w:rsidRPr="00830B39">
        <w:rPr>
          <w:rFonts w:eastAsiaTheme="minorEastAsia"/>
          <w:lang w:val="es-MX" w:eastAsia="de-DE"/>
        </w:rPr>
        <w:t xml:space="preserve"> adecuada, los textos resultan fácilmente legibles, las imágenes y animaciones presentadas son de buena calidad</w:t>
      </w:r>
      <w:r w:rsidR="00031946" w:rsidRPr="00830B39">
        <w:rPr>
          <w:rFonts w:eastAsiaTheme="minorEastAsia"/>
          <w:lang w:val="es-MX" w:eastAsia="de-DE"/>
        </w:rPr>
        <w:t>.</w:t>
      </w:r>
    </w:p>
    <w:p w14:paraId="49F8A21D" w14:textId="77777777" w:rsidR="00B932BC" w:rsidRPr="00830B39" w:rsidRDefault="009878D2" w:rsidP="00EB2DA5">
      <w:pPr>
        <w:pStyle w:val="Prrafodelista"/>
        <w:numPr>
          <w:ilvl w:val="0"/>
          <w:numId w:val="19"/>
        </w:numPr>
        <w:spacing w:line="360" w:lineRule="auto"/>
        <w:ind w:left="426" w:hanging="426"/>
        <w:rPr>
          <w:rFonts w:eastAsiaTheme="minorEastAsia"/>
          <w:lang w:val="es-MX" w:eastAsia="de-DE"/>
        </w:rPr>
      </w:pPr>
      <w:r w:rsidRPr="00830B39">
        <w:rPr>
          <w:rFonts w:eastAsiaTheme="minorEastAsia"/>
          <w:lang w:val="es-MX" w:eastAsia="de-DE"/>
        </w:rPr>
        <w:t>E</w:t>
      </w:r>
      <w:r w:rsidR="00031946" w:rsidRPr="00830B39">
        <w:rPr>
          <w:rFonts w:eastAsiaTheme="minorEastAsia"/>
          <w:lang w:val="es-MX" w:eastAsia="de-DE"/>
        </w:rPr>
        <w:t>l video expone los temas a una velocidad adecuada,</w:t>
      </w:r>
      <w:r w:rsidR="00A215F6" w:rsidRPr="00830B39">
        <w:rPr>
          <w:rFonts w:eastAsiaTheme="minorEastAsia"/>
          <w:lang w:val="es-MX" w:eastAsia="de-DE"/>
        </w:rPr>
        <w:t xml:space="preserve"> la pronunciación y entonación es</w:t>
      </w:r>
      <w:r w:rsidR="00560B37" w:rsidRPr="00830B39">
        <w:rPr>
          <w:rFonts w:eastAsiaTheme="minorEastAsia"/>
          <w:lang w:val="es-MX" w:eastAsia="de-DE"/>
        </w:rPr>
        <w:t xml:space="preserve"> entendible y los efectos de son</w:t>
      </w:r>
      <w:r w:rsidR="00A215F6" w:rsidRPr="00830B39">
        <w:rPr>
          <w:rFonts w:eastAsiaTheme="minorEastAsia"/>
          <w:lang w:val="es-MX" w:eastAsia="de-DE"/>
        </w:rPr>
        <w:t>ido se están utilizando adecuadamente;</w:t>
      </w:r>
      <w:r w:rsidR="00560B37" w:rsidRPr="00830B39">
        <w:rPr>
          <w:rFonts w:eastAsiaTheme="minorEastAsia"/>
          <w:lang w:val="es-MX" w:eastAsia="de-DE"/>
        </w:rPr>
        <w:t xml:space="preserve"> sin embargo, </w:t>
      </w:r>
      <w:proofErr w:type="gramStart"/>
      <w:r w:rsidR="00560B37" w:rsidRPr="00830B39">
        <w:rPr>
          <w:rFonts w:eastAsiaTheme="minorEastAsia"/>
          <w:lang w:val="es-MX" w:eastAsia="de-DE"/>
        </w:rPr>
        <w:t xml:space="preserve">la calidad de </w:t>
      </w:r>
      <w:r w:rsidR="00A215F6" w:rsidRPr="00830B39">
        <w:rPr>
          <w:rFonts w:eastAsiaTheme="minorEastAsia"/>
          <w:lang w:val="es-MX" w:eastAsia="de-DE"/>
        </w:rPr>
        <w:t>estos aspectos puede</w:t>
      </w:r>
      <w:r w:rsidR="004F7330" w:rsidRPr="00830B39">
        <w:rPr>
          <w:rFonts w:eastAsiaTheme="minorEastAsia"/>
          <w:lang w:val="es-MX" w:eastAsia="de-DE"/>
        </w:rPr>
        <w:t>n</w:t>
      </w:r>
      <w:proofErr w:type="gramEnd"/>
      <w:r w:rsidR="00560B37" w:rsidRPr="00830B39">
        <w:rPr>
          <w:rFonts w:eastAsiaTheme="minorEastAsia"/>
          <w:lang w:val="es-MX" w:eastAsia="de-DE"/>
        </w:rPr>
        <w:t xml:space="preserve"> mejorarse</w:t>
      </w:r>
      <w:r w:rsidR="004F7330" w:rsidRPr="00830B39">
        <w:rPr>
          <w:rFonts w:eastAsiaTheme="minorEastAsia"/>
          <w:lang w:val="es-MX" w:eastAsia="de-DE"/>
        </w:rPr>
        <w:t>,</w:t>
      </w:r>
      <w:r w:rsidR="00560B37" w:rsidRPr="00830B39">
        <w:rPr>
          <w:rFonts w:eastAsiaTheme="minorEastAsia"/>
          <w:lang w:val="es-MX" w:eastAsia="de-DE"/>
        </w:rPr>
        <w:t xml:space="preserve"> por ejemplo, cambiando la voz</w:t>
      </w:r>
      <w:r w:rsidR="00BE48E2" w:rsidRPr="00830B39">
        <w:rPr>
          <w:rFonts w:eastAsiaTheme="minorEastAsia"/>
          <w:lang w:val="es-MX" w:eastAsia="de-DE"/>
        </w:rPr>
        <w:t>, modificando la velocidad del parlante o insertan</w:t>
      </w:r>
      <w:r w:rsidR="004F7330" w:rsidRPr="00830B39">
        <w:rPr>
          <w:rFonts w:eastAsiaTheme="minorEastAsia"/>
          <w:lang w:val="es-MX" w:eastAsia="de-DE"/>
        </w:rPr>
        <w:t>d</w:t>
      </w:r>
      <w:r w:rsidR="00BE48E2" w:rsidRPr="00830B39">
        <w:rPr>
          <w:rFonts w:eastAsiaTheme="minorEastAsia"/>
          <w:lang w:val="es-MX" w:eastAsia="de-DE"/>
        </w:rPr>
        <w:t xml:space="preserve">o </w:t>
      </w:r>
      <w:r w:rsidR="00A215F6" w:rsidRPr="00830B39">
        <w:rPr>
          <w:rFonts w:eastAsiaTheme="minorEastAsia"/>
          <w:lang w:val="es-MX" w:eastAsia="de-DE"/>
        </w:rPr>
        <w:t>efectos de sonido; según</w:t>
      </w:r>
      <w:r w:rsidR="00BE48E2" w:rsidRPr="00830B39">
        <w:rPr>
          <w:rFonts w:eastAsiaTheme="minorEastAsia"/>
          <w:lang w:val="es-MX" w:eastAsia="de-DE"/>
        </w:rPr>
        <w:t xml:space="preserve"> las preferencias y recomendaciones de los expertos</w:t>
      </w:r>
      <w:r w:rsidR="00A215F6" w:rsidRPr="00830B39">
        <w:rPr>
          <w:rFonts w:eastAsiaTheme="minorEastAsia"/>
          <w:lang w:val="es-MX" w:eastAsia="de-DE"/>
        </w:rPr>
        <w:t>.</w:t>
      </w:r>
    </w:p>
    <w:p w14:paraId="6270099A" w14:textId="77777777" w:rsidR="00B932BC" w:rsidRPr="00830B39" w:rsidRDefault="007F454B" w:rsidP="00EB2DA5">
      <w:pPr>
        <w:pStyle w:val="Prrafodelista"/>
        <w:numPr>
          <w:ilvl w:val="0"/>
          <w:numId w:val="19"/>
        </w:numPr>
        <w:spacing w:line="360" w:lineRule="auto"/>
        <w:ind w:left="426" w:hanging="426"/>
        <w:rPr>
          <w:rFonts w:eastAsiaTheme="minorEastAsia"/>
          <w:lang w:val="es-MX" w:eastAsia="de-DE"/>
        </w:rPr>
      </w:pPr>
      <w:r w:rsidRPr="00830B39">
        <w:rPr>
          <w:rFonts w:eastAsiaTheme="minorEastAsia"/>
          <w:lang w:val="es-MX" w:eastAsia="de-DE"/>
        </w:rPr>
        <w:t>La duración de los videos permit</w:t>
      </w:r>
      <w:r w:rsidR="00714920" w:rsidRPr="00830B39">
        <w:rPr>
          <w:rFonts w:eastAsiaTheme="minorEastAsia"/>
          <w:lang w:val="es-MX" w:eastAsia="de-DE"/>
        </w:rPr>
        <w:t>ió</w:t>
      </w:r>
      <w:r w:rsidRPr="00830B39">
        <w:rPr>
          <w:rFonts w:eastAsiaTheme="minorEastAsia"/>
          <w:lang w:val="es-MX" w:eastAsia="de-DE"/>
        </w:rPr>
        <w:t xml:space="preserve"> mantener la atención de los </w:t>
      </w:r>
      <w:r w:rsidR="00A04D5D" w:rsidRPr="00830B39">
        <w:rPr>
          <w:rFonts w:eastAsiaTheme="minorEastAsia"/>
          <w:lang w:val="es-MX" w:eastAsia="de-DE"/>
        </w:rPr>
        <w:t>estudiantes (ni</w:t>
      </w:r>
      <w:r w:rsidR="00F5634F" w:rsidRPr="00830B39">
        <w:rPr>
          <w:rFonts w:eastAsiaTheme="minorEastAsia"/>
          <w:lang w:val="es-MX" w:eastAsia="de-DE"/>
        </w:rPr>
        <w:t>ngún video resultó ser mayor a cinco</w:t>
      </w:r>
      <w:r w:rsidR="00A04D5D" w:rsidRPr="00830B39">
        <w:rPr>
          <w:rFonts w:eastAsiaTheme="minorEastAsia"/>
          <w:lang w:val="es-MX" w:eastAsia="de-DE"/>
        </w:rPr>
        <w:t xml:space="preserve"> minutos)</w:t>
      </w:r>
      <w:r w:rsidR="00B932BC" w:rsidRPr="00830B39">
        <w:rPr>
          <w:rFonts w:eastAsiaTheme="minorEastAsia"/>
          <w:lang w:val="es-MX" w:eastAsia="de-DE"/>
        </w:rPr>
        <w:t>.</w:t>
      </w:r>
    </w:p>
    <w:p w14:paraId="7F2D3554" w14:textId="77777777" w:rsidR="007F454B" w:rsidRPr="00830B39" w:rsidRDefault="00A215F6" w:rsidP="00EB2DA5">
      <w:pPr>
        <w:pStyle w:val="Prrafodelista"/>
        <w:numPr>
          <w:ilvl w:val="0"/>
          <w:numId w:val="19"/>
        </w:numPr>
        <w:spacing w:line="360" w:lineRule="auto"/>
        <w:ind w:left="426" w:hanging="426"/>
        <w:rPr>
          <w:rFonts w:eastAsiaTheme="minorEastAsia"/>
          <w:lang w:val="es-MX" w:eastAsia="de-DE"/>
        </w:rPr>
      </w:pPr>
      <w:r w:rsidRPr="00830B39">
        <w:rPr>
          <w:rFonts w:eastAsiaTheme="minorEastAsia"/>
          <w:lang w:val="es-MX" w:eastAsia="de-DE"/>
        </w:rPr>
        <w:t>L</w:t>
      </w:r>
      <w:r w:rsidR="00B932BC" w:rsidRPr="00830B39">
        <w:rPr>
          <w:rFonts w:eastAsiaTheme="minorEastAsia"/>
          <w:lang w:val="es-MX" w:eastAsia="de-DE"/>
        </w:rPr>
        <w:t>a</w:t>
      </w:r>
      <w:r w:rsidR="007F454B" w:rsidRPr="00830B39">
        <w:rPr>
          <w:rFonts w:eastAsiaTheme="minorEastAsia"/>
          <w:lang w:val="es-MX" w:eastAsia="de-DE"/>
        </w:rPr>
        <w:t xml:space="preserve"> inclusión de la lista de referencias al final de los videos fue bien recibida</w:t>
      </w:r>
      <w:r w:rsidR="00A04D5D" w:rsidRPr="00830B39">
        <w:rPr>
          <w:rFonts w:eastAsiaTheme="minorEastAsia"/>
          <w:lang w:val="es-MX" w:eastAsia="de-DE"/>
        </w:rPr>
        <w:t xml:space="preserve"> por los estudiantes</w:t>
      </w:r>
      <w:r w:rsidR="00B932BC" w:rsidRPr="00830B39">
        <w:rPr>
          <w:rFonts w:eastAsiaTheme="minorEastAsia"/>
          <w:lang w:val="es-MX" w:eastAsia="de-DE"/>
        </w:rPr>
        <w:t>.</w:t>
      </w:r>
    </w:p>
    <w:p w14:paraId="0D87E0AB" w14:textId="77777777" w:rsidR="004A0686" w:rsidRPr="004A0686" w:rsidRDefault="002D0DC0" w:rsidP="004A0686">
      <w:pPr>
        <w:pStyle w:val="Prrafodelista"/>
        <w:numPr>
          <w:ilvl w:val="0"/>
          <w:numId w:val="19"/>
        </w:numPr>
        <w:spacing w:line="360" w:lineRule="auto"/>
        <w:ind w:left="426" w:hanging="426"/>
      </w:pPr>
      <w:r w:rsidRPr="00830B39">
        <w:rPr>
          <w:rFonts w:eastAsiaTheme="minorEastAsia"/>
          <w:lang w:val="es-MX" w:eastAsia="de-DE"/>
        </w:rPr>
        <w:t>Cabe destacar que</w:t>
      </w:r>
      <w:r w:rsidR="004E6186" w:rsidRPr="00830B39">
        <w:rPr>
          <w:rFonts w:eastAsiaTheme="minorEastAsia"/>
          <w:lang w:val="es-MX" w:eastAsia="de-DE"/>
        </w:rPr>
        <w:t>71% de los estudiantes que usaron los videos</w:t>
      </w:r>
      <w:r w:rsidR="00AE51C5" w:rsidRPr="00830B39">
        <w:rPr>
          <w:rFonts w:eastAsiaTheme="minorEastAsia"/>
          <w:lang w:val="es-MX" w:eastAsia="de-DE"/>
        </w:rPr>
        <w:t xml:space="preserve"> indicaron que entre su</w:t>
      </w:r>
      <w:r w:rsidRPr="00830B39">
        <w:rPr>
          <w:rFonts w:eastAsiaTheme="minorEastAsia"/>
          <w:lang w:val="es-MX" w:eastAsia="de-DE"/>
        </w:rPr>
        <w:t>s mejores formas de aprender se incluye escuchando o viendo (es decir, eligieron escuchando-viendo-haciendo; escuchando-viendo; viendo-haciendo; viendo)</w:t>
      </w:r>
      <w:r w:rsidR="004E6186" w:rsidRPr="00830B39">
        <w:rPr>
          <w:rFonts w:eastAsiaTheme="minorEastAsia"/>
          <w:lang w:val="es-MX" w:eastAsia="de-DE"/>
        </w:rPr>
        <w:t xml:space="preserve">. Estos mismos </w:t>
      </w:r>
      <w:r w:rsidR="008D66BF" w:rsidRPr="00830B39">
        <w:rPr>
          <w:rFonts w:eastAsiaTheme="minorEastAsia"/>
          <w:lang w:val="es-MX" w:eastAsia="de-DE"/>
        </w:rPr>
        <w:t>estudiantes</w:t>
      </w:r>
      <w:r w:rsidR="004E6186" w:rsidRPr="00830B39">
        <w:rPr>
          <w:rFonts w:eastAsiaTheme="minorEastAsia"/>
          <w:lang w:val="es-MX" w:eastAsia="de-DE"/>
        </w:rPr>
        <w:t xml:space="preserve"> dijeron que les gustaría contar con más videos </w:t>
      </w:r>
      <w:r w:rsidR="00A76A75">
        <w:rPr>
          <w:rFonts w:eastAsiaTheme="minorEastAsia"/>
          <w:lang w:val="es-MX" w:eastAsia="de-DE"/>
        </w:rPr>
        <w:t xml:space="preserve">para </w:t>
      </w:r>
      <w:r w:rsidR="004E6186" w:rsidRPr="00830B39">
        <w:rPr>
          <w:rFonts w:eastAsiaTheme="minorEastAsia"/>
          <w:lang w:val="es-MX" w:eastAsia="de-DE"/>
        </w:rPr>
        <w:t xml:space="preserve">otros temas del curso. </w:t>
      </w:r>
      <w:r w:rsidR="009513E4" w:rsidRPr="00830B39">
        <w:rPr>
          <w:rFonts w:eastAsiaTheme="minorEastAsia"/>
          <w:lang w:val="es-MX" w:eastAsia="de-DE"/>
        </w:rPr>
        <w:t xml:space="preserve">Con respecto a 21.5% de los estudiantes que usaron los videos y que indicaron que su mejor forma de aprender es solamente haciendo, prácticamente el total de ellos indica que le gustaría contar con más videos que </w:t>
      </w:r>
      <w:r w:rsidR="00A76A75">
        <w:rPr>
          <w:rFonts w:eastAsiaTheme="minorEastAsia"/>
          <w:lang w:val="es-MX" w:eastAsia="de-DE"/>
        </w:rPr>
        <w:t>para apoyar</w:t>
      </w:r>
      <w:r w:rsidR="009513E4" w:rsidRPr="00830B39">
        <w:rPr>
          <w:rFonts w:eastAsiaTheme="minorEastAsia"/>
          <w:lang w:val="es-MX" w:eastAsia="de-DE"/>
        </w:rPr>
        <w:t xml:space="preserve"> otros temas del curso. </w:t>
      </w:r>
      <w:r w:rsidR="004E6186" w:rsidRPr="00830B39">
        <w:rPr>
          <w:rFonts w:eastAsiaTheme="minorEastAsia"/>
          <w:lang w:val="es-MX" w:eastAsia="de-DE"/>
        </w:rPr>
        <w:t xml:space="preserve">Esto afirma que este tipo de recursos de apoyo al aprendizaje es </w:t>
      </w:r>
      <w:r w:rsidR="009513E4" w:rsidRPr="00830B39">
        <w:rPr>
          <w:rFonts w:eastAsiaTheme="minorEastAsia"/>
          <w:lang w:val="es-MX" w:eastAsia="de-DE"/>
        </w:rPr>
        <w:t xml:space="preserve">bien aceptado por parte </w:t>
      </w:r>
      <w:proofErr w:type="gramStart"/>
      <w:r w:rsidR="009513E4" w:rsidRPr="00830B39">
        <w:rPr>
          <w:rFonts w:eastAsiaTheme="minorEastAsia"/>
          <w:lang w:val="es-MX" w:eastAsia="de-DE"/>
        </w:rPr>
        <w:t>delos</w:t>
      </w:r>
      <w:proofErr w:type="gramEnd"/>
      <w:r w:rsidR="009513E4" w:rsidRPr="00830B39">
        <w:rPr>
          <w:rFonts w:eastAsiaTheme="minorEastAsia"/>
          <w:lang w:val="es-MX" w:eastAsia="de-DE"/>
        </w:rPr>
        <w:t xml:space="preserve"> </w:t>
      </w:r>
      <w:r w:rsidR="004E6186" w:rsidRPr="00830B39">
        <w:rPr>
          <w:rFonts w:eastAsiaTheme="minorEastAsia"/>
          <w:lang w:val="es-MX" w:eastAsia="de-DE"/>
        </w:rPr>
        <w:t>estudiantes</w:t>
      </w:r>
      <w:r w:rsidR="009513E4" w:rsidRPr="00830B39">
        <w:rPr>
          <w:rFonts w:eastAsiaTheme="minorEastAsia"/>
          <w:lang w:val="es-MX" w:eastAsia="de-DE"/>
        </w:rPr>
        <w:t>, no importa la mejor forma que ellos tengan de aprender.</w:t>
      </w:r>
    </w:p>
    <w:p w14:paraId="114C19ED" w14:textId="2F8B5FE8" w:rsidR="004A0686" w:rsidRDefault="004A0686" w:rsidP="004A0686">
      <w:pPr>
        <w:spacing w:line="360" w:lineRule="auto"/>
        <w:ind w:firstLine="0"/>
        <w:jc w:val="center"/>
      </w:pPr>
    </w:p>
    <w:p w14:paraId="10EB13B6" w14:textId="255FEB16" w:rsidR="004A0686" w:rsidRDefault="004A0686" w:rsidP="004A0686">
      <w:pPr>
        <w:spacing w:line="360" w:lineRule="auto"/>
        <w:ind w:firstLine="0"/>
        <w:jc w:val="center"/>
      </w:pPr>
    </w:p>
    <w:p w14:paraId="6BCA66C8" w14:textId="4ED604E9" w:rsidR="004A0686" w:rsidRDefault="004A0686" w:rsidP="004A0686">
      <w:pPr>
        <w:spacing w:line="360" w:lineRule="auto"/>
        <w:ind w:firstLine="0"/>
        <w:jc w:val="center"/>
      </w:pPr>
    </w:p>
    <w:p w14:paraId="03873B09" w14:textId="75F07A52" w:rsidR="004A0686" w:rsidRDefault="004A0686" w:rsidP="004A0686">
      <w:pPr>
        <w:spacing w:line="360" w:lineRule="auto"/>
        <w:ind w:firstLine="0"/>
        <w:jc w:val="center"/>
      </w:pPr>
    </w:p>
    <w:p w14:paraId="25918285" w14:textId="5A48DCFD" w:rsidR="004A0686" w:rsidRDefault="004A0686" w:rsidP="004A0686">
      <w:pPr>
        <w:spacing w:line="360" w:lineRule="auto"/>
        <w:ind w:firstLine="0"/>
        <w:jc w:val="center"/>
      </w:pPr>
    </w:p>
    <w:p w14:paraId="3852CA59" w14:textId="77777777" w:rsidR="004A0686" w:rsidRDefault="004A0686" w:rsidP="004A0686">
      <w:pPr>
        <w:spacing w:line="360" w:lineRule="auto"/>
        <w:ind w:firstLine="0"/>
        <w:jc w:val="center"/>
      </w:pPr>
    </w:p>
    <w:p w14:paraId="0520E1FA" w14:textId="4F6FDBB2" w:rsidR="00FE48EB" w:rsidRPr="004A0686" w:rsidRDefault="00FE48EB" w:rsidP="004A0686">
      <w:pPr>
        <w:spacing w:line="360" w:lineRule="auto"/>
        <w:ind w:firstLine="0"/>
        <w:jc w:val="center"/>
        <w:rPr>
          <w:b/>
          <w:bCs/>
          <w:sz w:val="32"/>
          <w:szCs w:val="32"/>
        </w:rPr>
      </w:pPr>
      <w:r w:rsidRPr="004A0686">
        <w:rPr>
          <w:b/>
          <w:bCs/>
          <w:sz w:val="32"/>
          <w:szCs w:val="32"/>
        </w:rPr>
        <w:lastRenderedPageBreak/>
        <w:t>Conclusiones</w:t>
      </w:r>
    </w:p>
    <w:p w14:paraId="5989E86B" w14:textId="77777777" w:rsidR="00CC68C1" w:rsidRDefault="003154A9" w:rsidP="00EB2DA5">
      <w:pPr>
        <w:spacing w:line="360" w:lineRule="auto"/>
        <w:ind w:firstLine="708"/>
        <w:rPr>
          <w:rFonts w:eastAsiaTheme="minorEastAsia"/>
          <w:lang w:val="es-MX" w:eastAsia="de-DE"/>
        </w:rPr>
      </w:pPr>
      <w:r w:rsidRPr="00830B39">
        <w:rPr>
          <w:rFonts w:eastAsiaTheme="minorEastAsia"/>
          <w:lang w:val="es-MX" w:eastAsia="de-DE"/>
        </w:rPr>
        <w:t xml:space="preserve">El </w:t>
      </w:r>
      <w:r w:rsidR="00CC68C1">
        <w:rPr>
          <w:rFonts w:eastAsiaTheme="minorEastAsia"/>
          <w:lang w:val="es-MX" w:eastAsia="de-DE"/>
        </w:rPr>
        <w:t xml:space="preserve">presente </w:t>
      </w:r>
      <w:r w:rsidRPr="00830B39">
        <w:rPr>
          <w:rFonts w:eastAsiaTheme="minorEastAsia"/>
          <w:lang w:val="es-MX" w:eastAsia="de-DE"/>
        </w:rPr>
        <w:t>artículo presentó la evaluación de satisfacción de un OA diseñado para apoyar el ap</w:t>
      </w:r>
      <w:r w:rsidR="00CC68C1">
        <w:rPr>
          <w:rFonts w:eastAsiaTheme="minorEastAsia"/>
          <w:lang w:val="es-MX" w:eastAsia="de-DE"/>
        </w:rPr>
        <w:t>rendizaje de estudiantes de la l</w:t>
      </w:r>
      <w:r w:rsidRPr="00830B39">
        <w:rPr>
          <w:rFonts w:eastAsiaTheme="minorEastAsia"/>
          <w:lang w:val="es-MX" w:eastAsia="de-DE"/>
        </w:rPr>
        <w:t xml:space="preserve">icenciatura en Medicina. El contenido de este OA trata temáticas </w:t>
      </w:r>
      <w:r w:rsidR="009878D2" w:rsidRPr="00830B39">
        <w:rPr>
          <w:rFonts w:eastAsiaTheme="minorEastAsia"/>
          <w:lang w:val="es-MX" w:eastAsia="de-DE"/>
        </w:rPr>
        <w:t>relacionadas con el equilibrio</w:t>
      </w:r>
      <w:r w:rsidR="00E6431E" w:rsidRPr="00830B39">
        <w:rPr>
          <w:rFonts w:eastAsiaTheme="minorEastAsia"/>
          <w:lang w:val="es-MX" w:eastAsia="de-DE"/>
        </w:rPr>
        <w:t xml:space="preserve"> ácido-base</w:t>
      </w:r>
      <w:r w:rsidR="0039140D" w:rsidRPr="00830B39">
        <w:rPr>
          <w:rFonts w:eastAsiaTheme="minorEastAsia"/>
          <w:lang w:val="es-MX" w:eastAsia="de-DE"/>
        </w:rPr>
        <w:t xml:space="preserve">, </w:t>
      </w:r>
      <w:r w:rsidR="00CC68C1">
        <w:rPr>
          <w:rFonts w:eastAsiaTheme="minorEastAsia"/>
          <w:lang w:val="es-MX" w:eastAsia="de-DE"/>
        </w:rPr>
        <w:t xml:space="preserve">las </w:t>
      </w:r>
      <w:proofErr w:type="spellStart"/>
      <w:r w:rsidR="00CC68C1">
        <w:rPr>
          <w:rFonts w:eastAsiaTheme="minorEastAsia"/>
          <w:lang w:val="es-MX" w:eastAsia="de-DE"/>
        </w:rPr>
        <w:t>cuales</w:t>
      </w:r>
      <w:r w:rsidRPr="00830B39">
        <w:rPr>
          <w:rFonts w:eastAsiaTheme="minorEastAsia"/>
          <w:lang w:val="es-MX" w:eastAsia="de-DE"/>
        </w:rPr>
        <w:t>se</w:t>
      </w:r>
      <w:proofErr w:type="spellEnd"/>
      <w:r w:rsidRPr="00830B39">
        <w:rPr>
          <w:rFonts w:eastAsiaTheme="minorEastAsia"/>
          <w:lang w:val="es-MX" w:eastAsia="de-DE"/>
        </w:rPr>
        <w:t xml:space="preserve"> exponen en tres videos </w:t>
      </w:r>
      <w:proofErr w:type="spellStart"/>
      <w:r w:rsidRPr="00830B39">
        <w:rPr>
          <w:rFonts w:eastAsiaTheme="minorEastAsia"/>
          <w:lang w:val="es-MX" w:eastAsia="de-DE"/>
        </w:rPr>
        <w:t>elaboradoscon</w:t>
      </w:r>
      <w:proofErr w:type="spellEnd"/>
      <w:r w:rsidRPr="00830B39">
        <w:rPr>
          <w:rFonts w:eastAsiaTheme="minorEastAsia"/>
          <w:lang w:val="es-MX" w:eastAsia="de-DE"/>
        </w:rPr>
        <w:t xml:space="preserve"> tecnologías de la información y </w:t>
      </w:r>
      <w:proofErr w:type="spellStart"/>
      <w:proofErr w:type="gramStart"/>
      <w:r w:rsidRPr="00830B39">
        <w:rPr>
          <w:rFonts w:eastAsiaTheme="minorEastAsia"/>
          <w:lang w:val="es-MX" w:eastAsia="de-DE"/>
        </w:rPr>
        <w:t>comunicación</w:t>
      </w:r>
      <w:r w:rsidR="00CC68C1">
        <w:rPr>
          <w:rFonts w:eastAsiaTheme="minorEastAsia"/>
          <w:lang w:val="es-MX" w:eastAsia="de-DE"/>
        </w:rPr>
        <w:t>,y</w:t>
      </w:r>
      <w:proofErr w:type="spellEnd"/>
      <w:proofErr w:type="gramEnd"/>
      <w:r w:rsidR="00CC68C1">
        <w:rPr>
          <w:rFonts w:eastAsiaTheme="minorEastAsia"/>
          <w:lang w:val="es-MX" w:eastAsia="de-DE"/>
        </w:rPr>
        <w:t xml:space="preserve"> distribuidos </w:t>
      </w:r>
      <w:r w:rsidRPr="00830B39">
        <w:rPr>
          <w:rFonts w:eastAsiaTheme="minorEastAsia"/>
          <w:lang w:val="es-MX" w:eastAsia="de-DE"/>
        </w:rPr>
        <w:t>bajo los términos de polít</w:t>
      </w:r>
      <w:r w:rsidR="001D396A" w:rsidRPr="00830B39">
        <w:rPr>
          <w:rFonts w:eastAsiaTheme="minorEastAsia"/>
          <w:lang w:val="es-MX" w:eastAsia="de-DE"/>
        </w:rPr>
        <w:t>icas de acceso abierto</w:t>
      </w:r>
      <w:r w:rsidR="00660C31" w:rsidRPr="00830B39">
        <w:rPr>
          <w:rFonts w:eastAsiaTheme="minorEastAsia"/>
          <w:lang w:val="es-MX" w:eastAsia="de-DE"/>
        </w:rPr>
        <w:t>.</w:t>
      </w:r>
    </w:p>
    <w:p w14:paraId="1AA63E58" w14:textId="77777777" w:rsidR="00CC68C1" w:rsidRDefault="00660C31" w:rsidP="00EB2DA5">
      <w:pPr>
        <w:spacing w:line="360" w:lineRule="auto"/>
        <w:ind w:firstLine="708"/>
        <w:rPr>
          <w:lang w:val="es-MX"/>
        </w:rPr>
      </w:pPr>
      <w:r w:rsidRPr="00830B39">
        <w:rPr>
          <w:rFonts w:eastAsiaTheme="minorEastAsia"/>
          <w:lang w:val="es-MX" w:eastAsia="de-DE"/>
        </w:rPr>
        <w:t xml:space="preserve">Los videos se elaboraron en fases como análisis, diseño, desarrollo, implementación y evaluación. </w:t>
      </w:r>
      <w:r w:rsidR="001D396A" w:rsidRPr="00830B39">
        <w:rPr>
          <w:rFonts w:eastAsiaTheme="minorEastAsia"/>
          <w:lang w:val="es-MX" w:eastAsia="de-DE"/>
        </w:rPr>
        <w:t xml:space="preserve">La colaboración y participación de </w:t>
      </w:r>
      <w:r w:rsidR="003154A9" w:rsidRPr="00830B39">
        <w:rPr>
          <w:rFonts w:eastAsiaTheme="minorEastAsia"/>
          <w:lang w:val="es-MX" w:eastAsia="de-DE"/>
        </w:rPr>
        <w:t xml:space="preserve">estudiantes de medicina, estudiantes de computación, el conocimiento y experiencia de </w:t>
      </w:r>
      <w:proofErr w:type="spellStart"/>
      <w:r w:rsidR="003154A9" w:rsidRPr="00830B39">
        <w:rPr>
          <w:rFonts w:eastAsiaTheme="minorEastAsia"/>
          <w:lang w:val="es-MX" w:eastAsia="de-DE"/>
        </w:rPr>
        <w:t>profesoresinvestigadores</w:t>
      </w:r>
      <w:proofErr w:type="spellEnd"/>
      <w:r w:rsidR="003154A9" w:rsidRPr="00830B39">
        <w:rPr>
          <w:rFonts w:eastAsiaTheme="minorEastAsia"/>
          <w:lang w:val="es-MX" w:eastAsia="de-DE"/>
        </w:rPr>
        <w:t xml:space="preserve"> de la FM</w:t>
      </w:r>
      <w:r w:rsidR="00CC68C1">
        <w:rPr>
          <w:rFonts w:eastAsiaTheme="minorEastAsia"/>
          <w:lang w:val="es-MX" w:eastAsia="de-DE"/>
        </w:rPr>
        <w:t>-</w:t>
      </w:r>
      <w:r w:rsidR="003154A9" w:rsidRPr="00830B39">
        <w:rPr>
          <w:rFonts w:eastAsiaTheme="minorEastAsia"/>
          <w:lang w:val="es-MX" w:eastAsia="de-DE"/>
        </w:rPr>
        <w:t>BUAP y de la FCC</w:t>
      </w:r>
      <w:r w:rsidR="00CC68C1">
        <w:rPr>
          <w:rFonts w:eastAsiaTheme="minorEastAsia"/>
          <w:lang w:val="es-MX" w:eastAsia="de-DE"/>
        </w:rPr>
        <w:t>-</w:t>
      </w:r>
      <w:r w:rsidR="001D396A" w:rsidRPr="00830B39">
        <w:rPr>
          <w:rFonts w:eastAsiaTheme="minorEastAsia"/>
          <w:lang w:val="es-MX" w:eastAsia="de-DE"/>
        </w:rPr>
        <w:t>BUAP resultaron fundamentales</w:t>
      </w:r>
      <w:r w:rsidRPr="00830B39">
        <w:rPr>
          <w:rFonts w:eastAsiaTheme="minorEastAsia"/>
          <w:lang w:val="es-MX" w:eastAsia="de-DE"/>
        </w:rPr>
        <w:t xml:space="preserve"> en todas las fases. Este artículo </w:t>
      </w:r>
      <w:r w:rsidR="009F7D25" w:rsidRPr="00830B39">
        <w:rPr>
          <w:rFonts w:eastAsiaTheme="minorEastAsia"/>
          <w:lang w:val="es-MX" w:eastAsia="de-DE"/>
        </w:rPr>
        <w:t>presentó la metodología para estimar</w:t>
      </w:r>
      <w:r w:rsidRPr="00830B39">
        <w:rPr>
          <w:rFonts w:eastAsiaTheme="minorEastAsia"/>
          <w:lang w:val="es-MX" w:eastAsia="de-DE"/>
        </w:rPr>
        <w:t xml:space="preserve"> la evaluación de satisfacción </w:t>
      </w:r>
      <w:r w:rsidR="009F7D25" w:rsidRPr="00830B39">
        <w:rPr>
          <w:rFonts w:eastAsiaTheme="minorEastAsia"/>
          <w:lang w:val="es-MX" w:eastAsia="de-DE"/>
        </w:rPr>
        <w:t xml:space="preserve">de </w:t>
      </w:r>
      <w:r w:rsidRPr="00830B39">
        <w:rPr>
          <w:rFonts w:eastAsiaTheme="minorEastAsia"/>
          <w:lang w:val="es-MX" w:eastAsia="de-DE"/>
        </w:rPr>
        <w:t xml:space="preserve">los videos producidos </w:t>
      </w:r>
      <w:r w:rsidR="009F7D25" w:rsidRPr="00830B39">
        <w:rPr>
          <w:rFonts w:eastAsiaTheme="minorEastAsia"/>
          <w:lang w:val="es-MX" w:eastAsia="de-DE"/>
        </w:rPr>
        <w:t xml:space="preserve">para el </w:t>
      </w:r>
      <w:r w:rsidRPr="00830B39">
        <w:rPr>
          <w:rFonts w:eastAsiaTheme="minorEastAsia"/>
          <w:lang w:val="es-MX" w:eastAsia="de-DE"/>
        </w:rPr>
        <w:t>OA</w:t>
      </w:r>
      <w:r w:rsidR="009F7D25" w:rsidRPr="00830B39">
        <w:rPr>
          <w:rFonts w:eastAsiaTheme="minorEastAsia"/>
          <w:lang w:val="es-MX" w:eastAsia="de-DE"/>
        </w:rPr>
        <w:t>-EAB</w:t>
      </w:r>
      <w:r w:rsidRPr="00830B39">
        <w:rPr>
          <w:rFonts w:eastAsiaTheme="minorEastAsia"/>
          <w:lang w:val="es-MX" w:eastAsia="de-DE"/>
        </w:rPr>
        <w:t xml:space="preserve">; los datos se recolectaron utilizando cuestionarios que fueron contestados por </w:t>
      </w:r>
      <w:r w:rsidRPr="00830B39">
        <w:rPr>
          <w:lang w:val="es-MX"/>
        </w:rPr>
        <w:t xml:space="preserve">al menos 345 estudiantes pertenecientes a nueve cursos de Bioquímica I del primer semestre de la </w:t>
      </w:r>
      <w:r w:rsidR="008D54C6" w:rsidRPr="00830B39">
        <w:rPr>
          <w:rFonts w:eastAsiaTheme="minorEastAsia"/>
          <w:lang w:val="es-MX" w:eastAsia="de-DE"/>
        </w:rPr>
        <w:t>FM</w:t>
      </w:r>
      <w:r w:rsidR="00CC68C1">
        <w:rPr>
          <w:rFonts w:eastAsiaTheme="minorEastAsia"/>
          <w:lang w:val="es-MX" w:eastAsia="de-DE"/>
        </w:rPr>
        <w:t>-</w:t>
      </w:r>
      <w:r w:rsidR="008D54C6" w:rsidRPr="00830B39">
        <w:rPr>
          <w:rFonts w:eastAsiaTheme="minorEastAsia"/>
          <w:lang w:val="es-MX" w:eastAsia="de-DE"/>
        </w:rPr>
        <w:t>BUAP</w:t>
      </w:r>
      <w:r w:rsidRPr="00830B39">
        <w:rPr>
          <w:lang w:val="es-MX"/>
        </w:rPr>
        <w:t>.</w:t>
      </w:r>
      <w:r w:rsidR="00E0582B" w:rsidRPr="00830B39">
        <w:rPr>
          <w:lang w:val="es-MX"/>
        </w:rPr>
        <w:t xml:space="preserve"> Los resultados </w:t>
      </w:r>
      <w:r w:rsidR="00580FBB" w:rsidRPr="00830B39">
        <w:rPr>
          <w:lang w:val="es-MX"/>
        </w:rPr>
        <w:t>indic</w:t>
      </w:r>
      <w:r w:rsidR="00E0582B" w:rsidRPr="00830B39">
        <w:rPr>
          <w:lang w:val="es-MX"/>
        </w:rPr>
        <w:t xml:space="preserve">an un grado de satisfacción alto y señalan áreas de oportunidad para producir </w:t>
      </w:r>
      <w:r w:rsidR="00772531" w:rsidRPr="00830B39">
        <w:rPr>
          <w:lang w:val="es-MX"/>
        </w:rPr>
        <w:t>OA</w:t>
      </w:r>
      <w:r w:rsidR="00E0582B" w:rsidRPr="00830B39">
        <w:rPr>
          <w:lang w:val="es-MX"/>
        </w:rPr>
        <w:t xml:space="preserve"> similares.</w:t>
      </w:r>
    </w:p>
    <w:p w14:paraId="76B277E7" w14:textId="77777777" w:rsidR="00CA2664" w:rsidRPr="00830B39" w:rsidRDefault="00772531" w:rsidP="00EB2DA5">
      <w:pPr>
        <w:spacing w:line="360" w:lineRule="auto"/>
        <w:ind w:firstLine="708"/>
        <w:rPr>
          <w:rFonts w:eastAsiaTheme="minorEastAsia"/>
          <w:lang w:val="es-MX" w:eastAsia="de-DE"/>
        </w:rPr>
      </w:pPr>
      <w:r w:rsidRPr="00830B39">
        <w:rPr>
          <w:rFonts w:eastAsiaTheme="minorEastAsia"/>
          <w:lang w:val="es-MX" w:eastAsia="de-DE"/>
        </w:rPr>
        <w:t>La elaboración de e</w:t>
      </w:r>
      <w:r w:rsidR="00AC69C6" w:rsidRPr="00830B39">
        <w:rPr>
          <w:rFonts w:eastAsiaTheme="minorEastAsia"/>
          <w:lang w:val="es-MX" w:eastAsia="de-DE"/>
        </w:rPr>
        <w:t>lementos multimedia en los cursos de insti</w:t>
      </w:r>
      <w:r w:rsidR="009F7D25" w:rsidRPr="00830B39">
        <w:rPr>
          <w:rFonts w:eastAsiaTheme="minorEastAsia"/>
          <w:lang w:val="es-MX" w:eastAsia="de-DE"/>
        </w:rPr>
        <w:t>tuciones de educación superior</w:t>
      </w:r>
      <w:r w:rsidR="00CA2664" w:rsidRPr="00830B39">
        <w:rPr>
          <w:rFonts w:eastAsiaTheme="minorEastAsia"/>
          <w:lang w:val="es-MX" w:eastAsia="de-DE"/>
        </w:rPr>
        <w:t xml:space="preserve"> como</w:t>
      </w:r>
      <w:r w:rsidRPr="00830B39">
        <w:rPr>
          <w:rFonts w:eastAsiaTheme="minorEastAsia"/>
          <w:lang w:val="es-MX" w:eastAsia="de-DE"/>
        </w:rPr>
        <w:t xml:space="preserve"> el descrito en este documento está dirigida a influenciar de forma positiva los procesos de enseñanza-aprendizaje. Como trabajo futuro, se</w:t>
      </w:r>
      <w:r w:rsidR="00F83DA7" w:rsidRPr="00830B39">
        <w:rPr>
          <w:rFonts w:eastAsiaTheme="minorEastAsia"/>
          <w:lang w:val="es-MX" w:eastAsia="de-DE"/>
        </w:rPr>
        <w:t xml:space="preserve"> propone </w:t>
      </w:r>
      <w:r w:rsidR="002D7C2C" w:rsidRPr="00830B39">
        <w:rPr>
          <w:rFonts w:eastAsiaTheme="minorEastAsia"/>
          <w:lang w:val="es-MX" w:eastAsia="de-DE"/>
        </w:rPr>
        <w:t>tomar en cuenta los resultados de la evaluación que salieron más bajos y buscar alternativas para su mejor</w:t>
      </w:r>
      <w:r w:rsidR="00F22B93">
        <w:rPr>
          <w:rFonts w:eastAsiaTheme="minorEastAsia"/>
          <w:lang w:val="es-MX" w:eastAsia="de-DE"/>
        </w:rPr>
        <w:t>í</w:t>
      </w:r>
      <w:r w:rsidR="002D7C2C" w:rsidRPr="00830B39">
        <w:rPr>
          <w:rFonts w:eastAsiaTheme="minorEastAsia"/>
          <w:lang w:val="es-MX" w:eastAsia="de-DE"/>
        </w:rPr>
        <w:t>a</w:t>
      </w:r>
      <w:r w:rsidR="00CC68C1">
        <w:rPr>
          <w:rFonts w:eastAsiaTheme="minorEastAsia"/>
          <w:lang w:val="es-MX" w:eastAsia="de-DE"/>
        </w:rPr>
        <w:t>;</w:t>
      </w:r>
      <w:r w:rsidR="002D7C2C" w:rsidRPr="00830B39">
        <w:rPr>
          <w:rFonts w:eastAsiaTheme="minorEastAsia"/>
          <w:lang w:val="es-MX" w:eastAsia="de-DE"/>
        </w:rPr>
        <w:t xml:space="preserve"> por ejemplo, reducir el tiempo de los videos más largos, revisar los silencios incómodos para evitarlos, etc., todo siempre en colaboración con los expertos en el tema que se está abordando. </w:t>
      </w:r>
      <w:r w:rsidR="00CC68C1">
        <w:rPr>
          <w:rFonts w:eastAsiaTheme="minorEastAsia"/>
          <w:lang w:val="es-MX" w:eastAsia="de-DE"/>
        </w:rPr>
        <w:t>Otra</w:t>
      </w:r>
      <w:r w:rsidR="002D7C2C" w:rsidRPr="00830B39">
        <w:rPr>
          <w:rFonts w:eastAsiaTheme="minorEastAsia"/>
          <w:lang w:val="es-MX" w:eastAsia="de-DE"/>
        </w:rPr>
        <w:t xml:space="preserve"> posibilidad </w:t>
      </w:r>
      <w:r w:rsidR="00CC68C1">
        <w:rPr>
          <w:rFonts w:eastAsiaTheme="minorEastAsia"/>
          <w:lang w:val="es-MX" w:eastAsia="de-DE"/>
        </w:rPr>
        <w:t>sería crearlos en idioma i</w:t>
      </w:r>
      <w:r w:rsidR="002D7C2C" w:rsidRPr="00830B39">
        <w:rPr>
          <w:rFonts w:eastAsiaTheme="minorEastAsia"/>
          <w:lang w:val="es-MX" w:eastAsia="de-DE"/>
        </w:rPr>
        <w:t>nglés, así el alcance de estos podría ampliarse.</w:t>
      </w:r>
    </w:p>
    <w:p w14:paraId="37AED320" w14:textId="77777777" w:rsidR="00A32DAB" w:rsidRPr="00830B39" w:rsidRDefault="00A32DAB" w:rsidP="00EB2DA5">
      <w:pPr>
        <w:spacing w:line="360" w:lineRule="auto"/>
        <w:rPr>
          <w:rFonts w:eastAsiaTheme="minorEastAsia"/>
          <w:lang w:val="es-MX" w:eastAsia="de-DE"/>
        </w:rPr>
      </w:pPr>
    </w:p>
    <w:p w14:paraId="48E6565B" w14:textId="77777777" w:rsidR="00CC68C1" w:rsidRDefault="001C30D0" w:rsidP="00EB2DA5">
      <w:pPr>
        <w:spacing w:line="360" w:lineRule="auto"/>
        <w:ind w:firstLine="0"/>
        <w:rPr>
          <w:rFonts w:eastAsiaTheme="minorEastAsia"/>
          <w:b/>
          <w:lang w:val="es-MX"/>
        </w:rPr>
      </w:pPr>
      <w:r w:rsidRPr="00830B39">
        <w:rPr>
          <w:rFonts w:eastAsiaTheme="minorEastAsia"/>
          <w:b/>
          <w:lang w:val="es-MX"/>
        </w:rPr>
        <w:t>Agradecimientos</w:t>
      </w:r>
    </w:p>
    <w:p w14:paraId="7A619394" w14:textId="77777777" w:rsidR="004A0686" w:rsidRDefault="001C30D0" w:rsidP="004A0686">
      <w:pPr>
        <w:spacing w:line="360" w:lineRule="auto"/>
        <w:ind w:firstLine="708"/>
        <w:rPr>
          <w:rFonts w:eastAsiaTheme="minorEastAsia"/>
          <w:lang w:val="es-MX" w:eastAsia="de-DE"/>
        </w:rPr>
      </w:pPr>
      <w:r w:rsidRPr="00830B39">
        <w:rPr>
          <w:rFonts w:eastAsiaTheme="minorEastAsia"/>
          <w:lang w:val="es-MX" w:eastAsia="de-DE"/>
        </w:rPr>
        <w:t>Este trabajo fue realizado gracias al apoy</w:t>
      </w:r>
      <w:r w:rsidR="00CC68C1">
        <w:rPr>
          <w:rFonts w:eastAsiaTheme="minorEastAsia"/>
          <w:lang w:val="es-MX" w:eastAsia="de-DE"/>
        </w:rPr>
        <w:t>o del Proyecto VIEP-BUAP 2019 n</w:t>
      </w:r>
      <w:r w:rsidR="00AE0D6C" w:rsidRPr="00830B39">
        <w:rPr>
          <w:rFonts w:eastAsiaTheme="minorEastAsia"/>
          <w:lang w:val="es-MX" w:eastAsia="de-DE"/>
        </w:rPr>
        <w:t>ú</w:t>
      </w:r>
      <w:r w:rsidRPr="00830B39">
        <w:rPr>
          <w:rFonts w:eastAsiaTheme="minorEastAsia"/>
          <w:lang w:val="es-MX" w:eastAsia="de-DE"/>
        </w:rPr>
        <w:t xml:space="preserve">mero 32, titulado </w:t>
      </w:r>
      <w:r w:rsidRPr="00CC68C1">
        <w:rPr>
          <w:rFonts w:eastAsiaTheme="minorEastAsia"/>
          <w:i/>
          <w:lang w:val="es-MX" w:eastAsia="de-DE"/>
        </w:rPr>
        <w:t xml:space="preserve">Objeto de aprendizaje sobre los conceptos bioquímicos en el tema ácido base utilizando la plataforma </w:t>
      </w:r>
      <w:proofErr w:type="spellStart"/>
      <w:r w:rsidRPr="00CC68C1">
        <w:rPr>
          <w:rFonts w:eastAsiaTheme="minorEastAsia"/>
          <w:i/>
          <w:lang w:val="es-MX" w:eastAsia="de-DE"/>
        </w:rPr>
        <w:t>C</w:t>
      </w:r>
      <w:r w:rsidR="00CC68C1" w:rsidRPr="00CC68C1">
        <w:rPr>
          <w:rFonts w:eastAsiaTheme="minorEastAsia"/>
          <w:i/>
          <w:lang w:val="es-MX" w:eastAsia="de-DE"/>
        </w:rPr>
        <w:t>odaes</w:t>
      </w:r>
      <w:proofErr w:type="spellEnd"/>
      <w:r w:rsidRPr="00830B39">
        <w:rPr>
          <w:rFonts w:eastAsiaTheme="minorEastAsia"/>
          <w:lang w:val="es-MX" w:eastAsia="de-DE"/>
        </w:rPr>
        <w:t>.</w:t>
      </w:r>
    </w:p>
    <w:p w14:paraId="660B7049" w14:textId="77777777" w:rsidR="004A0686" w:rsidRDefault="004A0686" w:rsidP="004A0686">
      <w:pPr>
        <w:spacing w:line="360" w:lineRule="auto"/>
        <w:ind w:firstLine="0"/>
        <w:rPr>
          <w:rFonts w:eastAsiaTheme="minorEastAsia"/>
          <w:lang w:val="es-MX" w:eastAsia="de-DE"/>
        </w:rPr>
      </w:pPr>
    </w:p>
    <w:p w14:paraId="1F9BDC99" w14:textId="77777777" w:rsidR="004A0686" w:rsidRDefault="004A0686" w:rsidP="004A0686">
      <w:pPr>
        <w:spacing w:line="360" w:lineRule="auto"/>
        <w:ind w:firstLine="0"/>
        <w:rPr>
          <w:rFonts w:eastAsiaTheme="minorEastAsia"/>
          <w:lang w:val="es-MX" w:eastAsia="de-DE"/>
        </w:rPr>
      </w:pPr>
    </w:p>
    <w:p w14:paraId="4BBFFB6F" w14:textId="77777777" w:rsidR="004A0686" w:rsidRDefault="004A0686" w:rsidP="004A0686">
      <w:pPr>
        <w:spacing w:line="360" w:lineRule="auto"/>
        <w:ind w:firstLine="0"/>
        <w:rPr>
          <w:rFonts w:eastAsiaTheme="minorEastAsia"/>
          <w:lang w:val="es-MX" w:eastAsia="de-DE"/>
        </w:rPr>
      </w:pPr>
    </w:p>
    <w:p w14:paraId="516FCE17" w14:textId="77777777" w:rsidR="004A0686" w:rsidRDefault="004A0686" w:rsidP="004A0686">
      <w:pPr>
        <w:spacing w:line="360" w:lineRule="auto"/>
        <w:ind w:firstLine="0"/>
        <w:rPr>
          <w:rFonts w:eastAsiaTheme="minorEastAsia"/>
          <w:lang w:val="es-MX" w:eastAsia="de-DE"/>
        </w:rPr>
      </w:pPr>
    </w:p>
    <w:p w14:paraId="55320AE0" w14:textId="1F1DB32F" w:rsidR="00CC6C06" w:rsidRPr="004A0686" w:rsidRDefault="002F5988" w:rsidP="004A0686">
      <w:pPr>
        <w:spacing w:line="360" w:lineRule="auto"/>
        <w:ind w:firstLine="0"/>
        <w:rPr>
          <w:rFonts w:asciiTheme="minorHAnsi" w:eastAsiaTheme="minorEastAsia" w:hAnsiTheme="minorHAnsi" w:cstheme="minorHAnsi"/>
          <w:b/>
          <w:bCs/>
          <w:sz w:val="28"/>
          <w:szCs w:val="28"/>
          <w:lang w:val="es-MX" w:eastAsia="de-DE"/>
        </w:rPr>
      </w:pPr>
      <w:r w:rsidRPr="004A0686">
        <w:rPr>
          <w:rFonts w:asciiTheme="minorHAnsi" w:hAnsiTheme="minorHAnsi" w:cstheme="minorHAnsi"/>
          <w:b/>
          <w:bCs/>
          <w:sz w:val="28"/>
          <w:szCs w:val="28"/>
        </w:rPr>
        <w:lastRenderedPageBreak/>
        <w:t>Referencias</w:t>
      </w:r>
    </w:p>
    <w:p w14:paraId="7BD80CB0" w14:textId="77777777" w:rsidR="005A42DD" w:rsidRPr="00830B39" w:rsidRDefault="005A42DD" w:rsidP="005A42DD">
      <w:pPr>
        <w:shd w:val="clear" w:color="auto" w:fill="FFFFFF"/>
        <w:spacing w:line="0" w:lineRule="auto"/>
        <w:ind w:firstLine="0"/>
        <w:jc w:val="left"/>
        <w:rPr>
          <w:color w:val="333333"/>
          <w:sz w:val="37"/>
          <w:szCs w:val="37"/>
          <w:lang w:val="es-MX" w:eastAsia="es-MX"/>
        </w:rPr>
      </w:pPr>
      <w:r w:rsidRPr="00830B39">
        <w:rPr>
          <w:color w:val="333333"/>
          <w:sz w:val="37"/>
          <w:szCs w:val="37"/>
          <w:lang w:val="es-MX" w:eastAsia="es-MX"/>
        </w:rPr>
        <w:t xml:space="preserve">aprendizaje en bioquímica: evaluación de la integración de la investigación a la </w:t>
      </w:r>
    </w:p>
    <w:p w14:paraId="2A6BA98F" w14:textId="3DBE74A0" w:rsidR="005A42DD" w:rsidRPr="00EC4876" w:rsidRDefault="005A42DD" w:rsidP="00EC4876">
      <w:pPr>
        <w:spacing w:line="360" w:lineRule="auto"/>
        <w:ind w:left="709" w:hanging="709"/>
        <w:rPr>
          <w:rFonts w:eastAsiaTheme="minorEastAsia"/>
          <w:lang w:val="es-MX" w:eastAsia="de-DE"/>
        </w:rPr>
      </w:pPr>
      <w:r w:rsidRPr="00EB2DA5">
        <w:rPr>
          <w:rFonts w:eastAsiaTheme="minorEastAsia"/>
          <w:lang w:val="es-MX" w:eastAsia="de-DE"/>
        </w:rPr>
        <w:t>Aristizábal, S., Calvo, L. F., Valencia, L. A., Montoya-Canon, M., Barbosa-</w:t>
      </w:r>
      <w:proofErr w:type="spellStart"/>
      <w:r w:rsidRPr="00EB2DA5">
        <w:rPr>
          <w:rFonts w:eastAsiaTheme="minorEastAsia"/>
          <w:lang w:val="es-MX" w:eastAsia="de-DE"/>
        </w:rPr>
        <w:t>Gantiva</w:t>
      </w:r>
      <w:proofErr w:type="spellEnd"/>
      <w:r w:rsidRPr="00EB2DA5">
        <w:rPr>
          <w:rFonts w:eastAsiaTheme="minorEastAsia"/>
          <w:lang w:val="es-MX" w:eastAsia="de-DE"/>
        </w:rPr>
        <w:t xml:space="preserve">, O. and Hincapié-Baena, V. (2015). </w:t>
      </w:r>
      <w:proofErr w:type="spellStart"/>
      <w:r w:rsidRPr="00EB2DA5">
        <w:rPr>
          <w:rFonts w:eastAsiaTheme="minorEastAsia"/>
          <w:lang w:val="es-MX" w:eastAsia="de-DE"/>
        </w:rPr>
        <w:t>Acid</w:t>
      </w:r>
      <w:proofErr w:type="spellEnd"/>
      <w:r w:rsidRPr="00EB2DA5">
        <w:rPr>
          <w:rFonts w:eastAsiaTheme="minorEastAsia"/>
          <w:lang w:val="es-MX" w:eastAsia="de-DE"/>
        </w:rPr>
        <w:t xml:space="preserve">-base </w:t>
      </w:r>
      <w:proofErr w:type="spellStart"/>
      <w:r w:rsidRPr="00EB2DA5">
        <w:rPr>
          <w:rFonts w:eastAsiaTheme="minorEastAsia"/>
          <w:lang w:val="es-MX" w:eastAsia="de-DE"/>
        </w:rPr>
        <w:t>equilibrium</w:t>
      </w:r>
      <w:proofErr w:type="spellEnd"/>
      <w:r w:rsidRPr="00EB2DA5">
        <w:rPr>
          <w:rFonts w:eastAsiaTheme="minorEastAsia"/>
          <w:lang w:val="es-MX" w:eastAsia="de-DE"/>
        </w:rPr>
        <w:t xml:space="preserve">: </w:t>
      </w:r>
      <w:proofErr w:type="spellStart"/>
      <w:r w:rsidRPr="00EB2DA5">
        <w:rPr>
          <w:rFonts w:eastAsiaTheme="minorEastAsia"/>
          <w:lang w:val="es-MX" w:eastAsia="de-DE"/>
        </w:rPr>
        <w:t>Thebestclinicalapproach</w:t>
      </w:r>
      <w:proofErr w:type="spellEnd"/>
      <w:r w:rsidRPr="00EB2DA5">
        <w:rPr>
          <w:rFonts w:eastAsiaTheme="minorEastAsia"/>
          <w:lang w:val="es-MX" w:eastAsia="de-DE"/>
        </w:rPr>
        <w:t xml:space="preserve">. </w:t>
      </w:r>
      <w:r w:rsidRPr="00EB2DA5">
        <w:rPr>
          <w:rFonts w:eastAsiaTheme="minorEastAsia"/>
          <w:i/>
          <w:lang w:val="es-MX" w:eastAsia="de-DE"/>
        </w:rPr>
        <w:t>Revista Colombiana de Anestesiología</w:t>
      </w:r>
      <w:r w:rsidRPr="00EB2DA5">
        <w:rPr>
          <w:rFonts w:eastAsiaTheme="minorEastAsia"/>
          <w:lang w:val="es-MX" w:eastAsia="de-DE"/>
        </w:rPr>
        <w:t xml:space="preserve">, </w:t>
      </w:r>
      <w:r w:rsidRPr="00EB2DA5">
        <w:rPr>
          <w:rFonts w:eastAsiaTheme="minorEastAsia"/>
          <w:i/>
          <w:lang w:val="es-MX" w:eastAsia="de-DE"/>
        </w:rPr>
        <w:t>43</w:t>
      </w:r>
      <w:r w:rsidRPr="00EB2DA5">
        <w:rPr>
          <w:rFonts w:eastAsiaTheme="minorEastAsia"/>
          <w:lang w:val="es-MX" w:eastAsia="de-DE"/>
        </w:rPr>
        <w:t xml:space="preserve">(3), 219–224. Recuperado de </w:t>
      </w:r>
      <w:r w:rsidRPr="004A0686">
        <w:rPr>
          <w:rFonts w:eastAsiaTheme="minorEastAsia"/>
          <w:lang w:val="es-MX" w:eastAsia="de-DE"/>
        </w:rPr>
        <w:t>http://www.scielo.org.co/scielo.php?script=sci_arttext&amp;pid=S0120-33472015000300008&amp;lng=en&amp;tlng=en</w:t>
      </w:r>
      <w:r w:rsidRPr="00EB2DA5">
        <w:rPr>
          <w:rFonts w:eastAsiaTheme="minorEastAsia"/>
          <w:lang w:val="es-MX" w:eastAsia="de-DE"/>
        </w:rPr>
        <w:t>.</w:t>
      </w:r>
    </w:p>
    <w:p w14:paraId="7F54A2E5" w14:textId="77777777" w:rsidR="005A42DD" w:rsidRPr="00EB2DA5" w:rsidRDefault="005A42DD" w:rsidP="00EB2DA5">
      <w:pPr>
        <w:spacing w:line="360" w:lineRule="auto"/>
        <w:ind w:left="709" w:hanging="709"/>
        <w:rPr>
          <w:rFonts w:eastAsiaTheme="minorEastAsia"/>
          <w:lang w:val="es-MX" w:eastAsia="de-DE"/>
        </w:rPr>
      </w:pPr>
      <w:r w:rsidRPr="00EB2DA5">
        <w:rPr>
          <w:rFonts w:eastAsiaTheme="minorEastAsia"/>
          <w:lang w:val="en-US" w:eastAsia="de-DE"/>
        </w:rPr>
        <w:t xml:space="preserve">Barrett, E., Barman, M., Boitano, S. and Brooks, L. (2018). </w:t>
      </w:r>
      <w:r w:rsidRPr="00EB2DA5">
        <w:rPr>
          <w:rFonts w:eastAsiaTheme="minorEastAsia"/>
          <w:i/>
          <w:lang w:val="es-MX" w:eastAsia="de-DE"/>
        </w:rPr>
        <w:t>Ganong Fisiología Médica</w:t>
      </w:r>
      <w:r w:rsidRPr="00EB2DA5">
        <w:rPr>
          <w:rFonts w:eastAsiaTheme="minorEastAsia"/>
          <w:lang w:val="es-MX" w:eastAsia="de-DE"/>
        </w:rPr>
        <w:t>. (25.</w:t>
      </w:r>
      <w:r w:rsidRPr="00EB2DA5">
        <w:rPr>
          <w:rFonts w:eastAsiaTheme="minorEastAsia"/>
          <w:vertAlign w:val="superscript"/>
          <w:lang w:val="es-MX" w:eastAsia="de-DE"/>
        </w:rPr>
        <w:t>a</w:t>
      </w:r>
      <w:r w:rsidRPr="00EB2DA5">
        <w:rPr>
          <w:rFonts w:eastAsiaTheme="minorEastAsia"/>
          <w:lang w:val="es-MX" w:eastAsia="de-DE"/>
        </w:rPr>
        <w:t xml:space="preserve"> ed.). México: McGraw Hill </w:t>
      </w:r>
      <w:proofErr w:type="spellStart"/>
      <w:r w:rsidRPr="00EB2DA5">
        <w:rPr>
          <w:rFonts w:eastAsiaTheme="minorEastAsia"/>
          <w:lang w:val="es-MX" w:eastAsia="de-DE"/>
        </w:rPr>
        <w:t>Education</w:t>
      </w:r>
      <w:proofErr w:type="spellEnd"/>
      <w:r w:rsidRPr="00EB2DA5">
        <w:rPr>
          <w:rFonts w:eastAsiaTheme="minorEastAsia"/>
          <w:lang w:val="es-MX" w:eastAsia="de-DE"/>
        </w:rPr>
        <w:t>.</w:t>
      </w:r>
    </w:p>
    <w:p w14:paraId="6CFA2420" w14:textId="77777777" w:rsidR="005A42DD" w:rsidRPr="00EB2DA5" w:rsidRDefault="005A42DD" w:rsidP="00EB2DA5">
      <w:pPr>
        <w:spacing w:line="360" w:lineRule="auto"/>
        <w:ind w:left="709" w:hanging="709"/>
        <w:rPr>
          <w:rFonts w:eastAsiaTheme="minorEastAsia"/>
          <w:lang w:val="es-MX" w:eastAsia="de-DE"/>
        </w:rPr>
      </w:pPr>
      <w:proofErr w:type="spellStart"/>
      <w:r w:rsidRPr="00EB2DA5">
        <w:rPr>
          <w:rFonts w:eastAsiaTheme="minorEastAsia"/>
          <w:lang w:val="es-MX" w:eastAsia="de-DE"/>
        </w:rPr>
        <w:t>Baynes</w:t>
      </w:r>
      <w:proofErr w:type="spellEnd"/>
      <w:r w:rsidRPr="00EB2DA5">
        <w:rPr>
          <w:rFonts w:eastAsiaTheme="minorEastAsia"/>
          <w:lang w:val="es-MX" w:eastAsia="de-DE"/>
        </w:rPr>
        <w:t xml:space="preserve">, J. y </w:t>
      </w:r>
      <w:proofErr w:type="spellStart"/>
      <w:r w:rsidRPr="00EB2DA5">
        <w:rPr>
          <w:rFonts w:eastAsiaTheme="minorEastAsia"/>
          <w:lang w:val="es-MX" w:eastAsia="de-DE"/>
        </w:rPr>
        <w:t>Dominiczak</w:t>
      </w:r>
      <w:proofErr w:type="spellEnd"/>
      <w:r w:rsidRPr="00EB2DA5">
        <w:rPr>
          <w:rFonts w:eastAsiaTheme="minorEastAsia"/>
          <w:lang w:val="es-MX" w:eastAsia="de-DE"/>
        </w:rPr>
        <w:t xml:space="preserve">, M. (2019). </w:t>
      </w:r>
      <w:r w:rsidRPr="00EB2DA5">
        <w:rPr>
          <w:rFonts w:eastAsiaTheme="minorEastAsia"/>
          <w:i/>
          <w:lang w:val="es-MX" w:eastAsia="de-DE"/>
        </w:rPr>
        <w:t>Bioquímica médica</w:t>
      </w:r>
      <w:r w:rsidRPr="00EB2DA5">
        <w:rPr>
          <w:rFonts w:eastAsiaTheme="minorEastAsia"/>
          <w:lang w:val="es-MX" w:eastAsia="de-DE"/>
        </w:rPr>
        <w:t xml:space="preserve"> (4.</w:t>
      </w:r>
      <w:r w:rsidRPr="00EB2DA5">
        <w:rPr>
          <w:rFonts w:eastAsiaTheme="minorEastAsia"/>
          <w:vertAlign w:val="superscript"/>
          <w:lang w:val="es-MX" w:eastAsia="de-DE"/>
        </w:rPr>
        <w:t>a</w:t>
      </w:r>
      <w:r w:rsidRPr="00EB2DA5">
        <w:rPr>
          <w:rFonts w:eastAsiaTheme="minorEastAsia"/>
          <w:lang w:val="es-MX" w:eastAsia="de-DE"/>
        </w:rPr>
        <w:t xml:space="preserve"> ed.). España: Elsevier.</w:t>
      </w:r>
    </w:p>
    <w:p w14:paraId="5348C00F" w14:textId="77777777" w:rsidR="005A42DD" w:rsidRPr="00EB2DA5" w:rsidRDefault="005A42DD" w:rsidP="00EB2DA5">
      <w:pPr>
        <w:spacing w:line="360" w:lineRule="auto"/>
        <w:ind w:left="709" w:hanging="709"/>
        <w:rPr>
          <w:rFonts w:eastAsiaTheme="minorEastAsia"/>
          <w:lang w:eastAsia="de-DE"/>
        </w:rPr>
      </w:pPr>
      <w:r w:rsidRPr="00EB2DA5">
        <w:rPr>
          <w:rFonts w:eastAsiaTheme="minorEastAsia"/>
          <w:lang w:val="es-MX" w:eastAsia="de-DE"/>
        </w:rPr>
        <w:t>Cardozo, M. y Luciano, R. (2009a). Satisfacción estudiantil como indicador de calidad del proceso de enseñanza-aprendizaje en bioquímica: evaluación de la integración de la investigación a la asignatura. En</w:t>
      </w:r>
      <w:r w:rsidRPr="00EB2DA5">
        <w:rPr>
          <w:rFonts w:eastAsiaTheme="minorEastAsia"/>
          <w:i/>
          <w:lang w:val="es-MX" w:eastAsia="de-DE"/>
        </w:rPr>
        <w:t xml:space="preserve"> I Jornadas Científicas y XXX Aniversario del Centro de Microscopía Electrónica Raúl García Arocha</w:t>
      </w:r>
      <w:r w:rsidRPr="00EB2DA5">
        <w:rPr>
          <w:rFonts w:eastAsiaTheme="minorEastAsia"/>
          <w:lang w:val="es-MX" w:eastAsia="de-DE"/>
        </w:rPr>
        <w:t>, Caracas, Venezuela.</w:t>
      </w:r>
    </w:p>
    <w:p w14:paraId="28FCD099" w14:textId="77777777" w:rsidR="005A42DD" w:rsidRPr="00EB2DA5" w:rsidRDefault="005A42DD" w:rsidP="00EB2DA5">
      <w:pPr>
        <w:spacing w:line="360" w:lineRule="auto"/>
        <w:ind w:left="709" w:hanging="709"/>
        <w:rPr>
          <w:rFonts w:eastAsiaTheme="minorEastAsia"/>
          <w:lang w:val="es-MX" w:eastAsia="de-DE"/>
        </w:rPr>
      </w:pPr>
      <w:r w:rsidRPr="00EB2DA5">
        <w:rPr>
          <w:rFonts w:eastAsiaTheme="minorEastAsia"/>
          <w:lang w:val="es-MX" w:eastAsia="de-DE"/>
        </w:rPr>
        <w:t xml:space="preserve">Cardozo, M. y Luciano, R. (2009b). La investigación integrada al proceso de enseñanza-aprendizaje en bioquímica. En </w:t>
      </w:r>
      <w:r w:rsidR="00126398" w:rsidRPr="00EB2DA5">
        <w:rPr>
          <w:rFonts w:eastAsiaTheme="minorEastAsia"/>
          <w:i/>
          <w:lang w:val="es-MX" w:eastAsia="de-DE"/>
        </w:rPr>
        <w:t>M</w:t>
      </w:r>
      <w:r w:rsidRPr="00EB2DA5">
        <w:rPr>
          <w:rFonts w:eastAsiaTheme="minorEastAsia"/>
          <w:i/>
          <w:lang w:val="es-MX" w:eastAsia="de-DE"/>
        </w:rPr>
        <w:t xml:space="preserve">emorias del 2009 </w:t>
      </w:r>
      <w:proofErr w:type="spellStart"/>
      <w:r w:rsidRPr="00EB2DA5">
        <w:rPr>
          <w:rFonts w:eastAsiaTheme="minorEastAsia"/>
          <w:i/>
          <w:lang w:val="es-MX" w:eastAsia="de-DE"/>
        </w:rPr>
        <w:t>VenezuelanDivisionMeeting</w:t>
      </w:r>
      <w:proofErr w:type="spellEnd"/>
      <w:r w:rsidRPr="00EB2DA5">
        <w:rPr>
          <w:rFonts w:eastAsiaTheme="minorEastAsia"/>
          <w:i/>
          <w:lang w:val="es-MX" w:eastAsia="de-DE"/>
        </w:rPr>
        <w:t xml:space="preserve"> (Porlamar, Venezuela) 126711</w:t>
      </w:r>
      <w:r w:rsidRPr="00EB2DA5">
        <w:rPr>
          <w:rFonts w:eastAsiaTheme="minorEastAsia"/>
          <w:lang w:val="es-MX" w:eastAsia="de-DE"/>
        </w:rPr>
        <w:t xml:space="preserve">. </w:t>
      </w:r>
    </w:p>
    <w:p w14:paraId="05DB4C8F" w14:textId="77777777" w:rsidR="005A42DD" w:rsidRPr="00EB2DA5" w:rsidRDefault="005A42DD" w:rsidP="00EB2DA5">
      <w:pPr>
        <w:spacing w:line="360" w:lineRule="auto"/>
        <w:ind w:left="709" w:hanging="709"/>
        <w:rPr>
          <w:rFonts w:eastAsiaTheme="minorEastAsia"/>
          <w:lang w:val="es-MX" w:eastAsia="de-DE"/>
        </w:rPr>
      </w:pPr>
      <w:r w:rsidRPr="00EB2DA5">
        <w:rPr>
          <w:rFonts w:eastAsiaTheme="minorEastAsia"/>
          <w:lang w:val="es-MX" w:eastAsia="de-DE"/>
        </w:rPr>
        <w:t xml:space="preserve">Castillo, H., Zepeda, C., Cervantes, A., Carballido, J., Contreras, M., Archundia, E., Cerón, C., Rodríguez, M., Hernández, P., Martínez, M., Mendieta, V., </w:t>
      </w:r>
      <w:proofErr w:type="spellStart"/>
      <w:r w:rsidRPr="00EB2DA5">
        <w:rPr>
          <w:rFonts w:eastAsiaTheme="minorEastAsia"/>
          <w:lang w:val="es-MX" w:eastAsia="de-DE"/>
        </w:rPr>
        <w:t>Blasquez</w:t>
      </w:r>
      <w:proofErr w:type="spellEnd"/>
      <w:r w:rsidRPr="00EB2DA5">
        <w:rPr>
          <w:rFonts w:eastAsiaTheme="minorEastAsia"/>
          <w:lang w:val="es-MX" w:eastAsia="de-DE"/>
        </w:rPr>
        <w:t xml:space="preserve">, M., Arévalo, M., Silva, P, Miranda, D., Monge, E. (2019). Objeto de aprendizaje para la enseñanza del tema equilibrio ácido-base en la licenciatura de Medicina. En Tovar, M., Zepeda, C. y Castillo, H. (eds.), </w:t>
      </w:r>
      <w:r w:rsidRPr="00EB2DA5">
        <w:rPr>
          <w:rFonts w:eastAsiaTheme="minorEastAsia"/>
          <w:i/>
          <w:lang w:val="es-MX" w:eastAsia="de-DE"/>
        </w:rPr>
        <w:t>Las entidades digitales educativas y sus aplicaciones</w:t>
      </w:r>
      <w:r w:rsidRPr="00EB2DA5">
        <w:rPr>
          <w:rFonts w:eastAsiaTheme="minorEastAsia"/>
          <w:lang w:val="es-MX" w:eastAsia="de-DE"/>
        </w:rPr>
        <w:t xml:space="preserve"> (pp. 117-123). Puebla, México: Benemérita Universidad Autónoma de Puebla.</w:t>
      </w:r>
    </w:p>
    <w:p w14:paraId="4914CEA9" w14:textId="77777777" w:rsidR="00EC4876" w:rsidRPr="00EB2DA5" w:rsidRDefault="00EC4876" w:rsidP="00EC4876">
      <w:pPr>
        <w:autoSpaceDE w:val="0"/>
        <w:autoSpaceDN w:val="0"/>
        <w:adjustRightInd w:val="0"/>
        <w:spacing w:line="360" w:lineRule="auto"/>
        <w:ind w:left="709" w:hanging="709"/>
        <w:rPr>
          <w:rFonts w:eastAsiaTheme="minorEastAsia"/>
          <w:lang w:val="es-MX" w:eastAsia="de-DE"/>
        </w:rPr>
      </w:pPr>
      <w:r w:rsidRPr="00EB2DA5">
        <w:rPr>
          <w:rFonts w:eastAsiaTheme="minorEastAsia"/>
          <w:lang w:val="es-MX" w:eastAsia="de-DE"/>
        </w:rPr>
        <w:t>Comunidades Digitales para el Aprendizaje en Educación Superior [</w:t>
      </w:r>
      <w:proofErr w:type="spellStart"/>
      <w:r w:rsidRPr="00EB2DA5">
        <w:rPr>
          <w:rFonts w:eastAsiaTheme="minorEastAsia"/>
          <w:lang w:val="es-MX" w:eastAsia="de-DE"/>
        </w:rPr>
        <w:t>Codaes</w:t>
      </w:r>
      <w:proofErr w:type="spellEnd"/>
      <w:r w:rsidRPr="00EB2DA5">
        <w:rPr>
          <w:rFonts w:eastAsiaTheme="minorEastAsia"/>
          <w:lang w:val="es-MX" w:eastAsia="de-DE"/>
        </w:rPr>
        <w:t>]</w:t>
      </w:r>
      <w:r>
        <w:rPr>
          <w:rFonts w:eastAsiaTheme="minorEastAsia"/>
          <w:lang w:val="es-MX" w:eastAsia="de-DE"/>
        </w:rPr>
        <w:t>. (2015</w:t>
      </w:r>
      <w:r w:rsidRPr="00EC4876">
        <w:rPr>
          <w:rFonts w:eastAsiaTheme="minorEastAsia"/>
          <w:lang w:val="es-MX" w:eastAsia="de-DE"/>
        </w:rPr>
        <w:t>). Objeto de aprendizaje [</w:t>
      </w:r>
      <w:r>
        <w:rPr>
          <w:rFonts w:eastAsiaTheme="minorEastAsia"/>
          <w:lang w:val="es-MX" w:eastAsia="de-DE"/>
        </w:rPr>
        <w:t>PDF</w:t>
      </w:r>
      <w:r w:rsidRPr="00EC4876">
        <w:rPr>
          <w:rFonts w:eastAsiaTheme="minorEastAsia"/>
          <w:lang w:val="es-MX" w:eastAsia="de-DE"/>
        </w:rPr>
        <w:t xml:space="preserve"> file]. Recuperado de https://www.codaes.mx/content/micrositios/2/file/GuiaOA-CODAES.pdf</w:t>
      </w:r>
    </w:p>
    <w:p w14:paraId="3E48F286" w14:textId="77777777" w:rsidR="005A42DD" w:rsidRPr="00EB2DA5" w:rsidRDefault="005A42DD" w:rsidP="00EB2DA5">
      <w:pPr>
        <w:spacing w:line="360" w:lineRule="auto"/>
        <w:ind w:left="709" w:hanging="709"/>
      </w:pPr>
      <w:r w:rsidRPr="00EB2DA5">
        <w:rPr>
          <w:rFonts w:eastAsiaTheme="minorEastAsia"/>
          <w:lang w:val="es-MX" w:eastAsia="de-DE"/>
        </w:rPr>
        <w:t xml:space="preserve">González, J., Montero, F. y Gutiérrez, F. (2012). Evolución del concepto de usabilidad como indicador de calidad del software. </w:t>
      </w:r>
      <w:r w:rsidRPr="00EB2DA5">
        <w:rPr>
          <w:rFonts w:eastAsiaTheme="minorEastAsia"/>
          <w:i/>
          <w:iCs/>
          <w:lang w:val="es-MX" w:eastAsia="de-DE"/>
        </w:rPr>
        <w:t>El profesional de la Información,</w:t>
      </w:r>
      <w:r w:rsidRPr="00EB2DA5">
        <w:rPr>
          <w:rFonts w:eastAsiaTheme="minorEastAsia"/>
          <w:i/>
          <w:lang w:val="es-MX" w:eastAsia="de-DE"/>
        </w:rPr>
        <w:t>21</w:t>
      </w:r>
      <w:r w:rsidRPr="00EB2DA5">
        <w:rPr>
          <w:rFonts w:eastAsiaTheme="minorEastAsia"/>
          <w:lang w:val="es-MX" w:eastAsia="de-DE"/>
        </w:rPr>
        <w:t>(5)</w:t>
      </w:r>
      <w:r w:rsidR="00A35817" w:rsidRPr="00EB2DA5">
        <w:rPr>
          <w:rFonts w:eastAsiaTheme="minorEastAsia"/>
          <w:lang w:val="es-MX" w:eastAsia="de-DE"/>
        </w:rPr>
        <w:t>, 529-536</w:t>
      </w:r>
      <w:r w:rsidRPr="00EB2DA5">
        <w:rPr>
          <w:rFonts w:eastAsiaTheme="minorEastAsia"/>
          <w:lang w:val="es-MX" w:eastAsia="de-DE"/>
        </w:rPr>
        <w:t xml:space="preserve">. Recuperado de </w:t>
      </w:r>
      <w:hyperlink r:id="rId18" w:history="1">
        <w:r w:rsidRPr="00EB2DA5">
          <w:rPr>
            <w:rFonts w:eastAsiaTheme="minorEastAsia"/>
            <w:lang w:val="es-MX" w:eastAsia="de-DE"/>
          </w:rPr>
          <w:t>http://www.elprofesionaldelainformacion.com/contenidos/2012/septiembre/13.pdf</w:t>
        </w:r>
      </w:hyperlink>
    </w:p>
    <w:p w14:paraId="6795CB5E" w14:textId="77777777" w:rsidR="004A0686" w:rsidRDefault="004A0686" w:rsidP="00EB2DA5">
      <w:pPr>
        <w:spacing w:line="360" w:lineRule="auto"/>
        <w:ind w:left="709" w:hanging="709"/>
        <w:rPr>
          <w:rFonts w:eastAsiaTheme="minorEastAsia"/>
          <w:lang w:val="en-US" w:eastAsia="de-DE"/>
        </w:rPr>
      </w:pPr>
    </w:p>
    <w:p w14:paraId="0F8CE350" w14:textId="52AD90B8" w:rsidR="005A42DD" w:rsidRPr="00EB2DA5" w:rsidRDefault="005A42DD" w:rsidP="00EB2DA5">
      <w:pPr>
        <w:spacing w:line="360" w:lineRule="auto"/>
        <w:ind w:left="709" w:hanging="709"/>
        <w:rPr>
          <w:rFonts w:eastAsiaTheme="minorEastAsia"/>
          <w:lang w:val="en-US" w:eastAsia="de-DE"/>
        </w:rPr>
      </w:pPr>
      <w:r w:rsidRPr="00EB2DA5">
        <w:rPr>
          <w:rFonts w:eastAsiaTheme="minorEastAsia"/>
          <w:lang w:val="en-US" w:eastAsia="de-DE"/>
        </w:rPr>
        <w:lastRenderedPageBreak/>
        <w:t xml:space="preserve">ISO 9241-11. 1998. Ergonomic requirements for office work with visual display terminals (VDTs) – Part </w:t>
      </w:r>
      <w:r w:rsidRPr="00EB2DA5">
        <w:rPr>
          <w:rFonts w:eastAsiaTheme="minorEastAsia"/>
          <w:i/>
          <w:lang w:val="en-US" w:eastAsia="de-DE"/>
        </w:rPr>
        <w:t>11: Guidance on usability</w:t>
      </w:r>
      <w:r w:rsidRPr="00EB2DA5">
        <w:rPr>
          <w:rFonts w:eastAsiaTheme="minorEastAsia"/>
          <w:lang w:val="en-US" w:eastAsia="de-DE"/>
        </w:rPr>
        <w:t xml:space="preserve">. </w:t>
      </w:r>
    </w:p>
    <w:p w14:paraId="2AF9255E" w14:textId="0E684F0E" w:rsidR="005A42DD" w:rsidRPr="00EB2DA5" w:rsidRDefault="005A42DD" w:rsidP="00EB2DA5">
      <w:pPr>
        <w:spacing w:line="360" w:lineRule="auto"/>
        <w:ind w:left="709" w:hanging="709"/>
        <w:rPr>
          <w:rFonts w:eastAsiaTheme="minorEastAsia"/>
          <w:lang w:val="es-MX" w:eastAsia="de-DE"/>
        </w:rPr>
      </w:pPr>
      <w:r w:rsidRPr="00EB2DA5">
        <w:rPr>
          <w:rFonts w:eastAsiaTheme="minorEastAsia"/>
          <w:lang w:val="es-MX" w:eastAsia="de-DE"/>
        </w:rPr>
        <w:t xml:space="preserve">Jardines, G. F. (2017). Revisión de los principales modelos de diseño instruccional. </w:t>
      </w:r>
      <w:r w:rsidRPr="00EB2DA5">
        <w:rPr>
          <w:rFonts w:eastAsiaTheme="minorEastAsia"/>
          <w:i/>
          <w:lang w:val="es-MX" w:eastAsia="de-DE"/>
        </w:rPr>
        <w:t>Innovaciones de Negocios, 8</w:t>
      </w:r>
      <w:r w:rsidRPr="00EB2DA5">
        <w:rPr>
          <w:rFonts w:eastAsiaTheme="minorEastAsia"/>
          <w:lang w:val="es-MX" w:eastAsia="de-DE"/>
        </w:rPr>
        <w:t>(16)</w:t>
      </w:r>
      <w:r w:rsidR="00A35817" w:rsidRPr="00EB2DA5">
        <w:rPr>
          <w:rFonts w:eastAsiaTheme="minorEastAsia"/>
          <w:lang w:val="es-MX" w:eastAsia="de-DE"/>
        </w:rPr>
        <w:t>, 357-389</w:t>
      </w:r>
      <w:r w:rsidRPr="00EB2DA5">
        <w:rPr>
          <w:rFonts w:eastAsiaTheme="minorEastAsia"/>
          <w:lang w:val="es-MX" w:eastAsia="de-DE"/>
        </w:rPr>
        <w:t xml:space="preserve">. Recuperado de </w:t>
      </w:r>
      <w:r w:rsidR="00A35817" w:rsidRPr="004A0686">
        <w:rPr>
          <w:rFonts w:eastAsiaTheme="minorEastAsia"/>
          <w:lang w:val="es-MX" w:eastAsia="de-DE"/>
        </w:rPr>
        <w:t>http://revistainnovaciones.uanl.mx/index.php/revin/article/view/143</w:t>
      </w:r>
    </w:p>
    <w:p w14:paraId="331B4E8E" w14:textId="77777777" w:rsidR="005A42DD" w:rsidRPr="00EB2DA5" w:rsidRDefault="005A42DD" w:rsidP="00EB2DA5">
      <w:pPr>
        <w:spacing w:line="360" w:lineRule="auto"/>
        <w:ind w:left="709" w:hanging="709"/>
        <w:rPr>
          <w:rFonts w:eastAsiaTheme="minorEastAsia"/>
          <w:lang w:val="es-MX" w:eastAsia="de-DE"/>
        </w:rPr>
      </w:pPr>
      <w:r w:rsidRPr="00EB2DA5">
        <w:rPr>
          <w:rFonts w:eastAsiaTheme="minorEastAsia"/>
          <w:lang w:val="en-US" w:eastAsia="de-DE"/>
        </w:rPr>
        <w:t xml:space="preserve">Murray, R., Bender, D., Botham, K., Kennelly, P., Rodwell, V. y Weil, A. (2019). </w:t>
      </w:r>
      <w:r w:rsidRPr="00EB2DA5">
        <w:rPr>
          <w:rFonts w:eastAsiaTheme="minorEastAsia"/>
          <w:i/>
          <w:lang w:val="es-MX" w:eastAsia="de-DE"/>
        </w:rPr>
        <w:t>Harper Bioquímica Ilustrada</w:t>
      </w:r>
      <w:r w:rsidRPr="00EB2DA5">
        <w:rPr>
          <w:rFonts w:eastAsiaTheme="minorEastAsia"/>
          <w:lang w:val="es-MX" w:eastAsia="de-DE"/>
        </w:rPr>
        <w:t>. (3.</w:t>
      </w:r>
      <w:r w:rsidRPr="00EB2DA5">
        <w:rPr>
          <w:rFonts w:eastAsiaTheme="minorEastAsia"/>
          <w:vertAlign w:val="superscript"/>
          <w:lang w:val="es-MX" w:eastAsia="de-DE"/>
        </w:rPr>
        <w:t>a</w:t>
      </w:r>
      <w:r w:rsidRPr="00EB2DA5">
        <w:rPr>
          <w:rFonts w:eastAsiaTheme="minorEastAsia"/>
          <w:lang w:val="es-MX" w:eastAsia="de-DE"/>
        </w:rPr>
        <w:t xml:space="preserve"> ed.). México: McGraw Hill </w:t>
      </w:r>
      <w:proofErr w:type="spellStart"/>
      <w:r w:rsidRPr="00EB2DA5">
        <w:rPr>
          <w:rFonts w:eastAsiaTheme="minorEastAsia"/>
          <w:lang w:val="es-MX" w:eastAsia="de-DE"/>
        </w:rPr>
        <w:t>Education</w:t>
      </w:r>
      <w:proofErr w:type="spellEnd"/>
      <w:r w:rsidRPr="00EB2DA5">
        <w:rPr>
          <w:rFonts w:eastAsiaTheme="minorEastAsia"/>
          <w:lang w:val="es-MX" w:eastAsia="de-DE"/>
        </w:rPr>
        <w:t>.</w:t>
      </w:r>
    </w:p>
    <w:p w14:paraId="39A17B66" w14:textId="77777777" w:rsidR="005A42DD" w:rsidRPr="00EB2DA5" w:rsidRDefault="005A42DD" w:rsidP="00EB2DA5">
      <w:pPr>
        <w:spacing w:line="360" w:lineRule="auto"/>
        <w:ind w:left="709" w:hanging="709"/>
        <w:rPr>
          <w:rFonts w:eastAsiaTheme="minorEastAsia"/>
          <w:lang w:eastAsia="de-DE"/>
        </w:rPr>
      </w:pPr>
      <w:r w:rsidRPr="00EB2DA5">
        <w:rPr>
          <w:rFonts w:eastAsiaTheme="minorEastAsia"/>
          <w:lang w:val="es-MX" w:eastAsia="de-DE"/>
        </w:rPr>
        <w:t xml:space="preserve">Soledad, B., López, M. y Muñiz, R. (2017). El aporte de </w:t>
      </w:r>
      <w:proofErr w:type="gramStart"/>
      <w:r w:rsidRPr="00EB2DA5">
        <w:rPr>
          <w:rFonts w:eastAsiaTheme="minorEastAsia"/>
          <w:lang w:val="es-MX" w:eastAsia="de-DE"/>
        </w:rPr>
        <w:t>las tics</w:t>
      </w:r>
      <w:proofErr w:type="gramEnd"/>
      <w:r w:rsidRPr="00EB2DA5">
        <w:rPr>
          <w:rFonts w:eastAsiaTheme="minorEastAsia"/>
          <w:lang w:val="es-MX" w:eastAsia="de-DE"/>
        </w:rPr>
        <w:t xml:space="preserve"> en la enseñanza de la </w:t>
      </w:r>
      <w:proofErr w:type="spellStart"/>
      <w:r w:rsidRPr="00EB2DA5">
        <w:rPr>
          <w:rFonts w:eastAsiaTheme="minorEastAsia"/>
          <w:lang w:val="es-MX" w:eastAsia="de-DE"/>
        </w:rPr>
        <w:t>bioquimica</w:t>
      </w:r>
      <w:proofErr w:type="spellEnd"/>
      <w:r w:rsidRPr="00EB2DA5">
        <w:rPr>
          <w:rFonts w:eastAsiaTheme="minorEastAsia"/>
          <w:lang w:val="es-MX" w:eastAsia="de-DE"/>
        </w:rPr>
        <w:t xml:space="preserve">. En </w:t>
      </w:r>
      <w:r w:rsidRPr="00EB2DA5">
        <w:rPr>
          <w:rFonts w:eastAsiaTheme="minorEastAsia"/>
          <w:i/>
          <w:lang w:val="es-MX" w:eastAsia="de-DE"/>
        </w:rPr>
        <w:t>Jornadas de Investigación, Tecnología Y Sociedad (JITS’17</w:t>
      </w:r>
      <w:r w:rsidRPr="00EB2DA5">
        <w:rPr>
          <w:rFonts w:eastAsiaTheme="minorEastAsia"/>
          <w:lang w:val="es-MX" w:eastAsia="de-DE"/>
        </w:rPr>
        <w:t>). Caracas, Venezuela.</w:t>
      </w:r>
    </w:p>
    <w:p w14:paraId="0307BB6B" w14:textId="77777777" w:rsidR="005A42DD" w:rsidRPr="00EB2DA5" w:rsidRDefault="005A42DD" w:rsidP="00EB2DA5">
      <w:pPr>
        <w:spacing w:line="360" w:lineRule="auto"/>
        <w:ind w:left="709" w:hanging="709"/>
        <w:rPr>
          <w:rFonts w:eastAsiaTheme="minorEastAsia"/>
          <w:lang w:val="en-US" w:eastAsia="de-DE"/>
        </w:rPr>
      </w:pPr>
      <w:proofErr w:type="spellStart"/>
      <w:r w:rsidRPr="00EB2DA5">
        <w:rPr>
          <w:rFonts w:eastAsiaTheme="minorEastAsia"/>
          <w:lang w:val="es-MX" w:eastAsia="de-DE"/>
        </w:rPr>
        <w:t>Sowan</w:t>
      </w:r>
      <w:proofErr w:type="spellEnd"/>
      <w:r w:rsidRPr="00EB2DA5">
        <w:rPr>
          <w:rFonts w:eastAsiaTheme="minorEastAsia"/>
          <w:lang w:val="es-MX" w:eastAsia="de-DE"/>
        </w:rPr>
        <w:t xml:space="preserve">, A. y Abu, J. (2014). </w:t>
      </w:r>
      <w:r w:rsidRPr="00EB2DA5">
        <w:rPr>
          <w:rFonts w:eastAsiaTheme="minorEastAsia"/>
          <w:lang w:val="en-US" w:eastAsia="de-DE"/>
        </w:rPr>
        <w:t xml:space="preserve">Evaluation of an interactive web-based nursing course with streaming videos for medication administration skills. </w:t>
      </w:r>
      <w:r w:rsidRPr="00EB2DA5">
        <w:rPr>
          <w:rFonts w:eastAsiaTheme="minorEastAsia"/>
          <w:i/>
          <w:lang w:val="en-US" w:eastAsia="de-DE"/>
        </w:rPr>
        <w:t>International Journal of Medical Informatics</w:t>
      </w:r>
      <w:r w:rsidRPr="00EB2DA5">
        <w:rPr>
          <w:rFonts w:eastAsiaTheme="minorEastAsia"/>
          <w:lang w:val="en-US" w:eastAsia="de-DE"/>
        </w:rPr>
        <w:t xml:space="preserve">, </w:t>
      </w:r>
      <w:r w:rsidRPr="00EB2DA5">
        <w:rPr>
          <w:rFonts w:eastAsiaTheme="minorEastAsia"/>
          <w:i/>
          <w:lang w:val="en-US" w:eastAsia="de-DE"/>
        </w:rPr>
        <w:t>83</w:t>
      </w:r>
      <w:r w:rsidRPr="00EB2DA5">
        <w:rPr>
          <w:rFonts w:eastAsiaTheme="minorEastAsia"/>
          <w:lang w:val="en-US" w:eastAsia="de-DE"/>
        </w:rPr>
        <w:t>(8), 592-600.</w:t>
      </w:r>
    </w:p>
    <w:p w14:paraId="5AADB6A9" w14:textId="77777777" w:rsidR="005A42DD" w:rsidRPr="00830B39" w:rsidRDefault="005A42DD" w:rsidP="00EB2DA5">
      <w:pPr>
        <w:spacing w:line="360" w:lineRule="auto"/>
        <w:ind w:left="709" w:hanging="709"/>
        <w:rPr>
          <w:rFonts w:eastAsiaTheme="minorEastAsia"/>
          <w:lang w:eastAsia="de-DE"/>
        </w:rPr>
      </w:pPr>
      <w:r w:rsidRPr="00EC4876">
        <w:rPr>
          <w:rFonts w:eastAsiaTheme="minorEastAsia"/>
          <w:lang w:val="en-US" w:eastAsia="de-DE"/>
        </w:rPr>
        <w:t xml:space="preserve">Velázquez, C., Rodríguez, F., Muñoz, J., Cardona, J., Silva. A., Hernández, Y. y </w:t>
      </w:r>
      <w:proofErr w:type="spellStart"/>
      <w:r w:rsidRPr="00EC4876">
        <w:rPr>
          <w:rFonts w:eastAsiaTheme="minorEastAsia"/>
          <w:lang w:val="en-US" w:eastAsia="de-DE"/>
        </w:rPr>
        <w:t>Cechinel</w:t>
      </w:r>
      <w:proofErr w:type="spellEnd"/>
      <w:r w:rsidRPr="00EC4876">
        <w:rPr>
          <w:rFonts w:eastAsiaTheme="minorEastAsia"/>
          <w:lang w:val="en-US" w:eastAsia="de-DE"/>
        </w:rPr>
        <w:t xml:space="preserve">, C. (2014). </w:t>
      </w:r>
      <w:r w:rsidRPr="00EB2DA5">
        <w:rPr>
          <w:rFonts w:eastAsiaTheme="minorEastAsia"/>
          <w:lang w:val="es-MX" w:eastAsia="de-DE"/>
        </w:rPr>
        <w:t xml:space="preserve">Un estudio de la satisfacción obtenida con el uso de objetos de aprendizaje. En </w:t>
      </w:r>
      <w:r w:rsidRPr="00EB2DA5">
        <w:rPr>
          <w:rFonts w:eastAsiaTheme="minorEastAsia"/>
          <w:i/>
          <w:lang w:val="es-MX" w:eastAsia="de-DE"/>
        </w:rPr>
        <w:t>IX Conferencia Latinoamericana de Objetos de Aprendizaje y Tecnologías para el Aprendizaje.</w:t>
      </w:r>
      <w:r w:rsidRPr="00EB2DA5">
        <w:rPr>
          <w:rFonts w:eastAsiaTheme="minorEastAsia"/>
          <w:lang w:val="es-MX" w:eastAsia="de-DE"/>
        </w:rPr>
        <w:t xml:space="preserve"> Manizales, Colombia.</w:t>
      </w:r>
    </w:p>
    <w:p w14:paraId="5545537A" w14:textId="52904BD8" w:rsidR="00CC68C1" w:rsidRDefault="00CC68C1" w:rsidP="00CC68C1"/>
    <w:p w14:paraId="04BA7570" w14:textId="0038069C" w:rsidR="00F600CE" w:rsidRDefault="00F600CE" w:rsidP="00CC68C1"/>
    <w:p w14:paraId="006235A4" w14:textId="52B07313" w:rsidR="00F600CE" w:rsidRDefault="00F600CE" w:rsidP="00CC68C1"/>
    <w:p w14:paraId="563B8558" w14:textId="447752F1" w:rsidR="00F600CE" w:rsidRDefault="00F600CE" w:rsidP="00CC68C1"/>
    <w:p w14:paraId="30B5B674" w14:textId="46253DE2" w:rsidR="00F600CE" w:rsidRDefault="00F600CE" w:rsidP="00CC68C1"/>
    <w:p w14:paraId="1DC3D45B" w14:textId="7CB664F2" w:rsidR="00F600CE" w:rsidRDefault="00F600CE" w:rsidP="00CC68C1"/>
    <w:p w14:paraId="7C4B9976" w14:textId="7B4B4650" w:rsidR="00F600CE" w:rsidRDefault="00F600CE" w:rsidP="00CC68C1"/>
    <w:p w14:paraId="11D57469" w14:textId="44DF91AC" w:rsidR="00F600CE" w:rsidRDefault="00F600CE" w:rsidP="00CC68C1"/>
    <w:p w14:paraId="4FE44FCC" w14:textId="04D6168F" w:rsidR="00F600CE" w:rsidRDefault="00F600CE" w:rsidP="00CC68C1"/>
    <w:p w14:paraId="242C3070" w14:textId="4E4AECE9" w:rsidR="00F600CE" w:rsidRDefault="00F600CE" w:rsidP="00CC68C1"/>
    <w:p w14:paraId="2B6F97A3" w14:textId="73191EC1" w:rsidR="00F600CE" w:rsidRDefault="00F600CE" w:rsidP="00CC68C1"/>
    <w:p w14:paraId="25BDCA73" w14:textId="7D0C6CD3" w:rsidR="00F600CE" w:rsidRDefault="00F600CE" w:rsidP="00CC68C1"/>
    <w:p w14:paraId="60B7CCB1" w14:textId="06348DD4" w:rsidR="00F600CE" w:rsidRDefault="00F600CE" w:rsidP="00CC68C1"/>
    <w:p w14:paraId="2931A43B" w14:textId="70763755" w:rsidR="00F600CE" w:rsidRDefault="00F600CE" w:rsidP="00CC68C1"/>
    <w:p w14:paraId="0235B829" w14:textId="61E6AF2B" w:rsidR="00F600CE" w:rsidRDefault="00F600CE" w:rsidP="00CC68C1"/>
    <w:p w14:paraId="69DB0041" w14:textId="11A5A338" w:rsidR="00F600CE" w:rsidRDefault="00F600CE" w:rsidP="00CC68C1"/>
    <w:p w14:paraId="1A735A83" w14:textId="56640BC9" w:rsidR="00F600CE" w:rsidRDefault="00F600CE" w:rsidP="00CC68C1"/>
    <w:p w14:paraId="572500B3" w14:textId="4198B555" w:rsidR="00F600CE" w:rsidRDefault="00F600CE" w:rsidP="00CC68C1"/>
    <w:p w14:paraId="1A7163B6" w14:textId="0B0AEAD4" w:rsidR="00F600CE" w:rsidRDefault="00F600CE" w:rsidP="00CC68C1"/>
    <w:p w14:paraId="3CDF72D9" w14:textId="6345D2A2" w:rsidR="00F600CE" w:rsidRDefault="00F600CE" w:rsidP="00CC68C1"/>
    <w:p w14:paraId="08AE8EF6" w14:textId="2BAF1B61" w:rsidR="00F600CE" w:rsidRDefault="00F600CE" w:rsidP="00CC68C1"/>
    <w:p w14:paraId="68BB8E49" w14:textId="7E4E7BB4" w:rsidR="00F600CE" w:rsidRDefault="00F600CE" w:rsidP="00CC68C1"/>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600CE" w:rsidRPr="00F600CE" w14:paraId="59A1A7D9" w14:textId="77777777" w:rsidTr="00F600CE">
        <w:trPr>
          <w:jc w:val="center"/>
        </w:trPr>
        <w:tc>
          <w:tcPr>
            <w:tcW w:w="3045" w:type="dxa"/>
            <w:shd w:val="clear" w:color="auto" w:fill="auto"/>
            <w:tcMar>
              <w:top w:w="100" w:type="dxa"/>
              <w:left w:w="100" w:type="dxa"/>
              <w:bottom w:w="100" w:type="dxa"/>
              <w:right w:w="100" w:type="dxa"/>
            </w:tcMar>
          </w:tcPr>
          <w:p w14:paraId="6D7CD0FE" w14:textId="77777777" w:rsidR="00F600CE" w:rsidRPr="00F600CE" w:rsidRDefault="00F600CE" w:rsidP="00F600CE">
            <w:pPr>
              <w:pStyle w:val="Ttulo3"/>
              <w:widowControl w:val="0"/>
              <w:spacing w:before="0"/>
              <w:ind w:firstLine="0"/>
              <w:rPr>
                <w:rFonts w:ascii="Times New Roman" w:hAnsi="Times New Roman" w:cs="Times New Roman"/>
                <w:b/>
                <w:bCs/>
                <w:color w:val="000000" w:themeColor="text1"/>
              </w:rPr>
            </w:pPr>
            <w:r w:rsidRPr="00F600CE">
              <w:rPr>
                <w:rFonts w:ascii="Times New Roman" w:hAnsi="Times New Roman" w:cs="Times New Roman"/>
                <w:b/>
                <w:bCs/>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686A85F3" w14:textId="1658FE6C" w:rsidR="00F600CE" w:rsidRPr="00F600CE" w:rsidRDefault="00F600CE" w:rsidP="00F600CE">
            <w:pPr>
              <w:pStyle w:val="Ttulo3"/>
              <w:widowControl w:val="0"/>
              <w:spacing w:before="0"/>
              <w:ind w:firstLine="0"/>
              <w:rPr>
                <w:rFonts w:ascii="Times New Roman" w:hAnsi="Times New Roman" w:cs="Times New Roman"/>
                <w:b/>
                <w:bCs/>
                <w:color w:val="000000" w:themeColor="text1"/>
              </w:rPr>
            </w:pPr>
            <w:bookmarkStart w:id="0" w:name="_btsjgdfgjwkr" w:colFirst="0" w:colLast="0"/>
            <w:bookmarkEnd w:id="0"/>
            <w:r w:rsidRPr="00F600CE">
              <w:rPr>
                <w:rFonts w:ascii="Times New Roman" w:hAnsi="Times New Roman" w:cs="Times New Roman"/>
                <w:b/>
                <w:bCs/>
                <w:color w:val="000000" w:themeColor="text1"/>
              </w:rPr>
              <w:t>Autor (es)</w:t>
            </w:r>
          </w:p>
        </w:tc>
      </w:tr>
      <w:tr w:rsidR="00F600CE" w:rsidRPr="00F600CE" w14:paraId="4C107070" w14:textId="77777777" w:rsidTr="00F600CE">
        <w:trPr>
          <w:jc w:val="center"/>
        </w:trPr>
        <w:tc>
          <w:tcPr>
            <w:tcW w:w="3045" w:type="dxa"/>
            <w:shd w:val="clear" w:color="auto" w:fill="auto"/>
            <w:tcMar>
              <w:top w:w="100" w:type="dxa"/>
              <w:left w:w="100" w:type="dxa"/>
              <w:bottom w:w="100" w:type="dxa"/>
              <w:right w:w="100" w:type="dxa"/>
            </w:tcMar>
          </w:tcPr>
          <w:p w14:paraId="29B1113E" w14:textId="77777777" w:rsidR="00F600CE" w:rsidRPr="00F600CE" w:rsidRDefault="00F600CE" w:rsidP="00F600CE">
            <w:pPr>
              <w:widowControl w:val="0"/>
              <w:ind w:firstLine="0"/>
              <w:rPr>
                <w:b/>
                <w:color w:val="000000" w:themeColor="text1"/>
              </w:rPr>
            </w:pPr>
            <w:r w:rsidRPr="00F600CE">
              <w:rPr>
                <w:b/>
                <w:color w:val="000000" w:themeColor="text1"/>
              </w:rPr>
              <w:t>Conceptualización</w:t>
            </w:r>
          </w:p>
        </w:tc>
        <w:tc>
          <w:tcPr>
            <w:tcW w:w="6315" w:type="dxa"/>
            <w:shd w:val="clear" w:color="auto" w:fill="auto"/>
            <w:tcMar>
              <w:top w:w="100" w:type="dxa"/>
              <w:left w:w="100" w:type="dxa"/>
              <w:bottom w:w="100" w:type="dxa"/>
              <w:right w:w="100" w:type="dxa"/>
            </w:tcMar>
          </w:tcPr>
          <w:p w14:paraId="08EF3019"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5B14E7E0"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53FDA32D" w14:textId="77777777" w:rsidTr="00F600CE">
        <w:trPr>
          <w:jc w:val="center"/>
        </w:trPr>
        <w:tc>
          <w:tcPr>
            <w:tcW w:w="3045" w:type="dxa"/>
            <w:shd w:val="clear" w:color="auto" w:fill="auto"/>
            <w:tcMar>
              <w:top w:w="100" w:type="dxa"/>
              <w:left w:w="100" w:type="dxa"/>
              <w:bottom w:w="100" w:type="dxa"/>
              <w:right w:w="100" w:type="dxa"/>
            </w:tcMar>
          </w:tcPr>
          <w:p w14:paraId="2DB66064" w14:textId="77777777" w:rsidR="00F600CE" w:rsidRPr="00F600CE" w:rsidRDefault="00F600CE" w:rsidP="00F600CE">
            <w:pPr>
              <w:widowControl w:val="0"/>
              <w:ind w:firstLine="0"/>
              <w:rPr>
                <w:b/>
                <w:color w:val="000000" w:themeColor="text1"/>
              </w:rPr>
            </w:pPr>
            <w:r w:rsidRPr="00F600CE">
              <w:rPr>
                <w:b/>
                <w:color w:val="000000" w:themeColor="text1"/>
              </w:rPr>
              <w:t>Metodología</w:t>
            </w:r>
          </w:p>
        </w:tc>
        <w:tc>
          <w:tcPr>
            <w:tcW w:w="6315" w:type="dxa"/>
            <w:shd w:val="clear" w:color="auto" w:fill="auto"/>
            <w:tcMar>
              <w:top w:w="100" w:type="dxa"/>
              <w:left w:w="100" w:type="dxa"/>
              <w:bottom w:w="100" w:type="dxa"/>
              <w:right w:w="100" w:type="dxa"/>
            </w:tcMar>
          </w:tcPr>
          <w:p w14:paraId="489C9ECA"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66A145BF"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2B088C8C" w14:textId="77777777" w:rsidTr="00F600CE">
        <w:trPr>
          <w:jc w:val="center"/>
        </w:trPr>
        <w:tc>
          <w:tcPr>
            <w:tcW w:w="3045" w:type="dxa"/>
            <w:shd w:val="clear" w:color="auto" w:fill="auto"/>
            <w:tcMar>
              <w:top w:w="100" w:type="dxa"/>
              <w:left w:w="100" w:type="dxa"/>
              <w:bottom w:w="100" w:type="dxa"/>
              <w:right w:w="100" w:type="dxa"/>
            </w:tcMar>
          </w:tcPr>
          <w:p w14:paraId="4469D9AD" w14:textId="77777777" w:rsidR="00F600CE" w:rsidRPr="00F600CE" w:rsidRDefault="00F600CE" w:rsidP="00F600CE">
            <w:pPr>
              <w:widowControl w:val="0"/>
              <w:ind w:firstLine="0"/>
              <w:rPr>
                <w:b/>
                <w:color w:val="000000" w:themeColor="text1"/>
              </w:rPr>
            </w:pPr>
            <w:r w:rsidRPr="00F600CE">
              <w:rPr>
                <w:b/>
                <w:color w:val="000000" w:themeColor="text1"/>
              </w:rPr>
              <w:t>Software</w:t>
            </w:r>
          </w:p>
        </w:tc>
        <w:tc>
          <w:tcPr>
            <w:tcW w:w="6315" w:type="dxa"/>
            <w:shd w:val="clear" w:color="auto" w:fill="auto"/>
            <w:tcMar>
              <w:top w:w="100" w:type="dxa"/>
              <w:left w:w="100" w:type="dxa"/>
              <w:bottom w:w="100" w:type="dxa"/>
              <w:right w:w="100" w:type="dxa"/>
            </w:tcMar>
          </w:tcPr>
          <w:p w14:paraId="2BD0A401" w14:textId="77777777" w:rsidR="00F600CE" w:rsidRPr="00F600CE" w:rsidRDefault="00F600CE" w:rsidP="00F600CE">
            <w:pPr>
              <w:widowControl w:val="0"/>
              <w:ind w:firstLine="0"/>
              <w:rPr>
                <w:color w:val="000000" w:themeColor="text1"/>
              </w:rPr>
            </w:pPr>
            <w:r w:rsidRPr="00F600CE">
              <w:rPr>
                <w:color w:val="000000" w:themeColor="text1"/>
              </w:rPr>
              <w:t>Claudia Zepeda Cortés, Ana Patricia Cervantes Márquez, Hilda Castillo Zacatelco, José Luis Carballido Carranza</w:t>
            </w:r>
          </w:p>
          <w:p w14:paraId="2867A3ED"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0382EE1C" w14:textId="77777777" w:rsidTr="00F600CE">
        <w:trPr>
          <w:jc w:val="center"/>
        </w:trPr>
        <w:tc>
          <w:tcPr>
            <w:tcW w:w="3045" w:type="dxa"/>
            <w:shd w:val="clear" w:color="auto" w:fill="auto"/>
            <w:tcMar>
              <w:top w:w="100" w:type="dxa"/>
              <w:left w:w="100" w:type="dxa"/>
              <w:bottom w:w="100" w:type="dxa"/>
              <w:right w:w="100" w:type="dxa"/>
            </w:tcMar>
          </w:tcPr>
          <w:p w14:paraId="02049B59" w14:textId="77777777" w:rsidR="00F600CE" w:rsidRPr="00F600CE" w:rsidRDefault="00F600CE" w:rsidP="00F600CE">
            <w:pPr>
              <w:widowControl w:val="0"/>
              <w:ind w:firstLine="0"/>
              <w:rPr>
                <w:b/>
                <w:color w:val="000000" w:themeColor="text1"/>
              </w:rPr>
            </w:pPr>
            <w:r w:rsidRPr="00F600CE">
              <w:rPr>
                <w:b/>
                <w:color w:val="000000" w:themeColor="text1"/>
              </w:rPr>
              <w:t>Validación</w:t>
            </w:r>
          </w:p>
        </w:tc>
        <w:tc>
          <w:tcPr>
            <w:tcW w:w="6315" w:type="dxa"/>
            <w:shd w:val="clear" w:color="auto" w:fill="auto"/>
            <w:tcMar>
              <w:top w:w="100" w:type="dxa"/>
              <w:left w:w="100" w:type="dxa"/>
              <w:bottom w:w="100" w:type="dxa"/>
              <w:right w:w="100" w:type="dxa"/>
            </w:tcMar>
          </w:tcPr>
          <w:p w14:paraId="05C85990"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65E4544D"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60B744B5" w14:textId="77777777" w:rsidTr="00F600CE">
        <w:trPr>
          <w:jc w:val="center"/>
        </w:trPr>
        <w:tc>
          <w:tcPr>
            <w:tcW w:w="3045" w:type="dxa"/>
            <w:shd w:val="clear" w:color="auto" w:fill="auto"/>
            <w:tcMar>
              <w:top w:w="100" w:type="dxa"/>
              <w:left w:w="100" w:type="dxa"/>
              <w:bottom w:w="100" w:type="dxa"/>
              <w:right w:w="100" w:type="dxa"/>
            </w:tcMar>
          </w:tcPr>
          <w:p w14:paraId="50F55D5F" w14:textId="77777777" w:rsidR="00F600CE" w:rsidRPr="00F600CE" w:rsidRDefault="00F600CE" w:rsidP="00F600CE">
            <w:pPr>
              <w:widowControl w:val="0"/>
              <w:ind w:firstLine="0"/>
              <w:rPr>
                <w:b/>
                <w:color w:val="000000" w:themeColor="text1"/>
              </w:rPr>
            </w:pPr>
            <w:r w:rsidRPr="00F600CE">
              <w:rPr>
                <w:b/>
                <w:color w:val="000000" w:themeColor="text1"/>
              </w:rPr>
              <w:t>Análisis Formal</w:t>
            </w:r>
          </w:p>
        </w:tc>
        <w:tc>
          <w:tcPr>
            <w:tcW w:w="6315" w:type="dxa"/>
            <w:shd w:val="clear" w:color="auto" w:fill="auto"/>
            <w:tcMar>
              <w:top w:w="100" w:type="dxa"/>
              <w:left w:w="100" w:type="dxa"/>
              <w:bottom w:w="100" w:type="dxa"/>
              <w:right w:w="100" w:type="dxa"/>
            </w:tcMar>
          </w:tcPr>
          <w:p w14:paraId="700BDE00"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María Auxilio Medina Nieto</w:t>
            </w:r>
          </w:p>
          <w:p w14:paraId="383EEA82"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3FB803AA" w14:textId="77777777" w:rsidTr="00F600CE">
        <w:trPr>
          <w:jc w:val="center"/>
        </w:trPr>
        <w:tc>
          <w:tcPr>
            <w:tcW w:w="3045" w:type="dxa"/>
            <w:shd w:val="clear" w:color="auto" w:fill="auto"/>
            <w:tcMar>
              <w:top w:w="100" w:type="dxa"/>
              <w:left w:w="100" w:type="dxa"/>
              <w:bottom w:w="100" w:type="dxa"/>
              <w:right w:w="100" w:type="dxa"/>
            </w:tcMar>
          </w:tcPr>
          <w:p w14:paraId="71D3B888" w14:textId="77777777" w:rsidR="00F600CE" w:rsidRPr="00F600CE" w:rsidRDefault="00F600CE" w:rsidP="00F600CE">
            <w:pPr>
              <w:widowControl w:val="0"/>
              <w:ind w:firstLine="0"/>
              <w:rPr>
                <w:b/>
                <w:color w:val="000000" w:themeColor="text1"/>
              </w:rPr>
            </w:pPr>
            <w:r w:rsidRPr="00F600CE">
              <w:rPr>
                <w:b/>
                <w:color w:val="000000" w:themeColor="text1"/>
              </w:rPr>
              <w:t>Investigación</w:t>
            </w:r>
          </w:p>
        </w:tc>
        <w:tc>
          <w:tcPr>
            <w:tcW w:w="6315" w:type="dxa"/>
            <w:shd w:val="clear" w:color="auto" w:fill="auto"/>
            <w:tcMar>
              <w:top w:w="100" w:type="dxa"/>
              <w:left w:w="100" w:type="dxa"/>
              <w:bottom w:w="100" w:type="dxa"/>
              <w:right w:w="100" w:type="dxa"/>
            </w:tcMar>
          </w:tcPr>
          <w:p w14:paraId="625B1F02"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04BC1D2D"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646EF561" w14:textId="77777777" w:rsidTr="00F600CE">
        <w:trPr>
          <w:jc w:val="center"/>
        </w:trPr>
        <w:tc>
          <w:tcPr>
            <w:tcW w:w="3045" w:type="dxa"/>
            <w:shd w:val="clear" w:color="auto" w:fill="auto"/>
            <w:tcMar>
              <w:top w:w="100" w:type="dxa"/>
              <w:left w:w="100" w:type="dxa"/>
              <w:bottom w:w="100" w:type="dxa"/>
              <w:right w:w="100" w:type="dxa"/>
            </w:tcMar>
          </w:tcPr>
          <w:p w14:paraId="11717311" w14:textId="77777777" w:rsidR="00F600CE" w:rsidRPr="00F600CE" w:rsidRDefault="00F600CE" w:rsidP="00F600CE">
            <w:pPr>
              <w:widowControl w:val="0"/>
              <w:ind w:firstLine="0"/>
              <w:rPr>
                <w:b/>
                <w:color w:val="000000" w:themeColor="text1"/>
              </w:rPr>
            </w:pPr>
            <w:r w:rsidRPr="00F600CE">
              <w:rPr>
                <w:b/>
                <w:color w:val="000000" w:themeColor="text1"/>
              </w:rPr>
              <w:t>Recursos</w:t>
            </w:r>
          </w:p>
        </w:tc>
        <w:tc>
          <w:tcPr>
            <w:tcW w:w="6315" w:type="dxa"/>
            <w:shd w:val="clear" w:color="auto" w:fill="auto"/>
            <w:tcMar>
              <w:top w:w="100" w:type="dxa"/>
              <w:left w:w="100" w:type="dxa"/>
              <w:bottom w:w="100" w:type="dxa"/>
              <w:right w:w="100" w:type="dxa"/>
            </w:tcMar>
          </w:tcPr>
          <w:p w14:paraId="485812A4"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w:t>
            </w:r>
          </w:p>
          <w:p w14:paraId="45763F80"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3E88BE03" w14:textId="77777777" w:rsidTr="00F600CE">
        <w:trPr>
          <w:jc w:val="center"/>
        </w:trPr>
        <w:tc>
          <w:tcPr>
            <w:tcW w:w="3045" w:type="dxa"/>
            <w:shd w:val="clear" w:color="auto" w:fill="auto"/>
            <w:tcMar>
              <w:top w:w="100" w:type="dxa"/>
              <w:left w:w="100" w:type="dxa"/>
              <w:bottom w:w="100" w:type="dxa"/>
              <w:right w:w="100" w:type="dxa"/>
            </w:tcMar>
          </w:tcPr>
          <w:p w14:paraId="0FC868F3" w14:textId="77777777" w:rsidR="00F600CE" w:rsidRPr="00F600CE" w:rsidRDefault="00F600CE" w:rsidP="00F600CE">
            <w:pPr>
              <w:widowControl w:val="0"/>
              <w:ind w:firstLine="0"/>
              <w:rPr>
                <w:b/>
                <w:color w:val="000000" w:themeColor="text1"/>
              </w:rPr>
            </w:pPr>
            <w:r w:rsidRPr="00F600CE">
              <w:rPr>
                <w:b/>
                <w:color w:val="000000" w:themeColor="text1"/>
              </w:rPr>
              <w:t>Curación de datos</w:t>
            </w:r>
          </w:p>
        </w:tc>
        <w:tc>
          <w:tcPr>
            <w:tcW w:w="6315" w:type="dxa"/>
            <w:shd w:val="clear" w:color="auto" w:fill="auto"/>
            <w:tcMar>
              <w:top w:w="100" w:type="dxa"/>
              <w:left w:w="100" w:type="dxa"/>
              <w:bottom w:w="100" w:type="dxa"/>
              <w:right w:w="100" w:type="dxa"/>
            </w:tcMar>
          </w:tcPr>
          <w:p w14:paraId="166EFC89" w14:textId="77777777" w:rsidR="00F600CE" w:rsidRPr="00F600CE" w:rsidRDefault="00F600CE" w:rsidP="00F600CE">
            <w:pPr>
              <w:widowControl w:val="0"/>
              <w:ind w:firstLine="0"/>
              <w:rPr>
                <w:color w:val="000000" w:themeColor="text1"/>
              </w:rPr>
            </w:pPr>
            <w:r w:rsidRPr="00F600CE">
              <w:rPr>
                <w:color w:val="000000" w:themeColor="text1"/>
              </w:rPr>
              <w:t>Claudia Zepeda Cortés, Ana Patricia Cervantes Márquez, Hilda Castillo Zacatelco, José Luis Carballido Carranza, María Auxilio Medina Nieto</w:t>
            </w:r>
          </w:p>
          <w:p w14:paraId="76232D2B"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560CEDDC" w14:textId="77777777" w:rsidTr="00F600CE">
        <w:trPr>
          <w:jc w:val="center"/>
        </w:trPr>
        <w:tc>
          <w:tcPr>
            <w:tcW w:w="3045" w:type="dxa"/>
            <w:shd w:val="clear" w:color="auto" w:fill="auto"/>
            <w:tcMar>
              <w:top w:w="100" w:type="dxa"/>
              <w:left w:w="100" w:type="dxa"/>
              <w:bottom w:w="100" w:type="dxa"/>
              <w:right w:w="100" w:type="dxa"/>
            </w:tcMar>
          </w:tcPr>
          <w:p w14:paraId="1EEE4871" w14:textId="77777777" w:rsidR="00F600CE" w:rsidRPr="00F600CE" w:rsidRDefault="00F600CE" w:rsidP="00F600CE">
            <w:pPr>
              <w:widowControl w:val="0"/>
              <w:ind w:firstLine="0"/>
              <w:rPr>
                <w:b/>
                <w:color w:val="000000" w:themeColor="text1"/>
              </w:rPr>
            </w:pPr>
            <w:r w:rsidRPr="00F600CE">
              <w:rPr>
                <w:b/>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493D770C" w14:textId="331FED3D" w:rsidR="00F600CE" w:rsidRPr="00F600CE" w:rsidRDefault="00F600CE" w:rsidP="00F600CE">
            <w:pPr>
              <w:widowControl w:val="0"/>
              <w:ind w:firstLine="0"/>
              <w:rPr>
                <w:color w:val="000000" w:themeColor="text1"/>
              </w:rPr>
            </w:pPr>
            <w:r w:rsidRPr="00F600CE">
              <w:rPr>
                <w:color w:val="000000" w:themeColor="text1"/>
              </w:rPr>
              <w:t>Claudia Zepeda Cortés, María Auxilio Medina Nieto</w:t>
            </w:r>
            <w:r>
              <w:rPr>
                <w:color w:val="000000" w:themeColor="text1"/>
              </w:rPr>
              <w:t xml:space="preserve"> </w:t>
            </w:r>
            <w:r w:rsidRPr="00F600CE">
              <w:rPr>
                <w:color w:val="000000" w:themeColor="text1"/>
              </w:rPr>
              <w:t>«igual»</w:t>
            </w:r>
          </w:p>
        </w:tc>
      </w:tr>
      <w:tr w:rsidR="00F600CE" w:rsidRPr="00F600CE" w14:paraId="4BD61068" w14:textId="77777777" w:rsidTr="00F600CE">
        <w:trPr>
          <w:jc w:val="center"/>
        </w:trPr>
        <w:tc>
          <w:tcPr>
            <w:tcW w:w="3045" w:type="dxa"/>
            <w:shd w:val="clear" w:color="auto" w:fill="auto"/>
            <w:tcMar>
              <w:top w:w="100" w:type="dxa"/>
              <w:left w:w="100" w:type="dxa"/>
              <w:bottom w:w="100" w:type="dxa"/>
              <w:right w:w="100" w:type="dxa"/>
            </w:tcMar>
          </w:tcPr>
          <w:p w14:paraId="490DFD58" w14:textId="77777777" w:rsidR="00F600CE" w:rsidRPr="00F600CE" w:rsidRDefault="00F600CE" w:rsidP="00F600CE">
            <w:pPr>
              <w:widowControl w:val="0"/>
              <w:ind w:firstLine="0"/>
              <w:rPr>
                <w:b/>
                <w:color w:val="000000" w:themeColor="text1"/>
              </w:rPr>
            </w:pPr>
            <w:r w:rsidRPr="00F600CE">
              <w:rPr>
                <w:b/>
                <w:color w:val="000000" w:themeColor="text1"/>
              </w:rPr>
              <w:lastRenderedPageBreak/>
              <w:t>Escritura - Revisión y edición</w:t>
            </w:r>
          </w:p>
        </w:tc>
        <w:tc>
          <w:tcPr>
            <w:tcW w:w="6315" w:type="dxa"/>
            <w:shd w:val="clear" w:color="auto" w:fill="auto"/>
            <w:tcMar>
              <w:top w:w="100" w:type="dxa"/>
              <w:left w:w="100" w:type="dxa"/>
              <w:bottom w:w="100" w:type="dxa"/>
              <w:right w:w="100" w:type="dxa"/>
            </w:tcMar>
          </w:tcPr>
          <w:p w14:paraId="38BCEC71"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María Auxilio Medina Nieto</w:t>
            </w:r>
          </w:p>
          <w:p w14:paraId="7781DBB1"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510A7EF1" w14:textId="77777777" w:rsidTr="00F600CE">
        <w:trPr>
          <w:jc w:val="center"/>
        </w:trPr>
        <w:tc>
          <w:tcPr>
            <w:tcW w:w="3045" w:type="dxa"/>
            <w:shd w:val="clear" w:color="auto" w:fill="auto"/>
            <w:tcMar>
              <w:top w:w="100" w:type="dxa"/>
              <w:left w:w="100" w:type="dxa"/>
              <w:bottom w:w="100" w:type="dxa"/>
              <w:right w:w="100" w:type="dxa"/>
            </w:tcMar>
          </w:tcPr>
          <w:p w14:paraId="6E405067" w14:textId="77777777" w:rsidR="00F600CE" w:rsidRPr="00F600CE" w:rsidRDefault="00F600CE" w:rsidP="00F600CE">
            <w:pPr>
              <w:widowControl w:val="0"/>
              <w:ind w:firstLine="0"/>
              <w:rPr>
                <w:b/>
                <w:color w:val="000000" w:themeColor="text1"/>
              </w:rPr>
            </w:pPr>
            <w:r w:rsidRPr="00F600CE">
              <w:rPr>
                <w:b/>
                <w:color w:val="000000" w:themeColor="text1"/>
              </w:rPr>
              <w:t>Visualización</w:t>
            </w:r>
          </w:p>
        </w:tc>
        <w:tc>
          <w:tcPr>
            <w:tcW w:w="6315" w:type="dxa"/>
            <w:shd w:val="clear" w:color="auto" w:fill="auto"/>
            <w:tcMar>
              <w:top w:w="100" w:type="dxa"/>
              <w:left w:w="100" w:type="dxa"/>
              <w:bottom w:w="100" w:type="dxa"/>
              <w:right w:w="100" w:type="dxa"/>
            </w:tcMar>
          </w:tcPr>
          <w:p w14:paraId="34596B77"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75FB9EDD"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2426D2A6" w14:textId="77777777" w:rsidTr="00F600CE">
        <w:trPr>
          <w:jc w:val="center"/>
        </w:trPr>
        <w:tc>
          <w:tcPr>
            <w:tcW w:w="3045" w:type="dxa"/>
            <w:shd w:val="clear" w:color="auto" w:fill="auto"/>
            <w:tcMar>
              <w:top w:w="100" w:type="dxa"/>
              <w:left w:w="100" w:type="dxa"/>
              <w:bottom w:w="100" w:type="dxa"/>
              <w:right w:w="100" w:type="dxa"/>
            </w:tcMar>
          </w:tcPr>
          <w:p w14:paraId="1AB4CABB" w14:textId="77777777" w:rsidR="00F600CE" w:rsidRPr="00F600CE" w:rsidRDefault="00F600CE" w:rsidP="00F600CE">
            <w:pPr>
              <w:widowControl w:val="0"/>
              <w:ind w:firstLine="0"/>
              <w:rPr>
                <w:b/>
                <w:color w:val="000000" w:themeColor="text1"/>
              </w:rPr>
            </w:pPr>
            <w:r w:rsidRPr="00F600CE">
              <w:rPr>
                <w:b/>
                <w:color w:val="000000" w:themeColor="text1"/>
              </w:rPr>
              <w:t>Supervisión</w:t>
            </w:r>
          </w:p>
        </w:tc>
        <w:tc>
          <w:tcPr>
            <w:tcW w:w="6315" w:type="dxa"/>
            <w:shd w:val="clear" w:color="auto" w:fill="auto"/>
            <w:tcMar>
              <w:top w:w="100" w:type="dxa"/>
              <w:left w:w="100" w:type="dxa"/>
              <w:bottom w:w="100" w:type="dxa"/>
              <w:right w:w="100" w:type="dxa"/>
            </w:tcMar>
          </w:tcPr>
          <w:p w14:paraId="24D21FFB" w14:textId="77777777" w:rsidR="00F600CE" w:rsidRPr="00F600CE" w:rsidRDefault="00F600CE" w:rsidP="00F600CE">
            <w:pPr>
              <w:widowControl w:val="0"/>
              <w:ind w:firstLine="0"/>
              <w:rPr>
                <w:color w:val="000000" w:themeColor="text1"/>
              </w:rPr>
            </w:pPr>
            <w:r w:rsidRPr="00F600CE">
              <w:rPr>
                <w:color w:val="000000" w:themeColor="text1"/>
              </w:rPr>
              <w:t xml:space="preserve">Claudia Zepeda </w:t>
            </w:r>
            <w:proofErr w:type="gramStart"/>
            <w:r w:rsidRPr="00F600CE">
              <w:rPr>
                <w:color w:val="000000" w:themeColor="text1"/>
              </w:rPr>
              <w:t>Cortés ,</w:t>
            </w:r>
            <w:proofErr w:type="gramEnd"/>
            <w:r w:rsidRPr="00F600CE">
              <w:rPr>
                <w:color w:val="000000" w:themeColor="text1"/>
              </w:rPr>
              <w:t xml:space="preserve"> María del </w:t>
            </w:r>
            <w:proofErr w:type="spellStart"/>
            <w:r w:rsidRPr="00F600CE">
              <w:rPr>
                <w:color w:val="000000" w:themeColor="text1"/>
              </w:rPr>
              <w:t>Lurdez</w:t>
            </w:r>
            <w:proofErr w:type="spellEnd"/>
            <w:r w:rsidRPr="00F600CE">
              <w:rPr>
                <w:color w:val="000000" w:themeColor="text1"/>
              </w:rPr>
              <w:t xml:space="preserve"> Consuelo Martínez Montaño </w:t>
            </w:r>
          </w:p>
          <w:p w14:paraId="2C21B4EE" w14:textId="77777777"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1F95D48B" w14:textId="77777777" w:rsidTr="00F600CE">
        <w:trPr>
          <w:jc w:val="center"/>
        </w:trPr>
        <w:tc>
          <w:tcPr>
            <w:tcW w:w="3045" w:type="dxa"/>
            <w:shd w:val="clear" w:color="auto" w:fill="auto"/>
            <w:tcMar>
              <w:top w:w="100" w:type="dxa"/>
              <w:left w:w="100" w:type="dxa"/>
              <w:bottom w:w="100" w:type="dxa"/>
              <w:right w:w="100" w:type="dxa"/>
            </w:tcMar>
          </w:tcPr>
          <w:p w14:paraId="006BE906" w14:textId="77777777" w:rsidR="00F600CE" w:rsidRPr="00F600CE" w:rsidRDefault="00F600CE" w:rsidP="00F600CE">
            <w:pPr>
              <w:widowControl w:val="0"/>
              <w:ind w:firstLine="0"/>
              <w:rPr>
                <w:b/>
                <w:color w:val="000000" w:themeColor="text1"/>
              </w:rPr>
            </w:pPr>
            <w:r w:rsidRPr="00F600CE">
              <w:rPr>
                <w:b/>
                <w:color w:val="000000" w:themeColor="text1"/>
              </w:rPr>
              <w:t>Administración de Proyectos</w:t>
            </w:r>
          </w:p>
        </w:tc>
        <w:tc>
          <w:tcPr>
            <w:tcW w:w="6315" w:type="dxa"/>
            <w:shd w:val="clear" w:color="auto" w:fill="auto"/>
            <w:tcMar>
              <w:top w:w="100" w:type="dxa"/>
              <w:left w:w="100" w:type="dxa"/>
              <w:bottom w:w="100" w:type="dxa"/>
              <w:right w:w="100" w:type="dxa"/>
            </w:tcMar>
          </w:tcPr>
          <w:p w14:paraId="46D73FEE"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María del </w:t>
            </w:r>
            <w:proofErr w:type="spellStart"/>
            <w:r w:rsidRPr="00F600CE">
              <w:rPr>
                <w:color w:val="000000" w:themeColor="text1"/>
              </w:rPr>
              <w:t>Lurdez</w:t>
            </w:r>
            <w:proofErr w:type="spellEnd"/>
            <w:r w:rsidRPr="00F600CE">
              <w:rPr>
                <w:color w:val="000000" w:themeColor="text1"/>
              </w:rPr>
              <w:t xml:space="preserve"> Consuelo Martínez Montaño</w:t>
            </w:r>
          </w:p>
          <w:p w14:paraId="381BDA63" w14:textId="6ADD1AAB" w:rsidR="00F600CE" w:rsidRPr="00F600CE" w:rsidRDefault="00F600CE" w:rsidP="00F600CE">
            <w:pPr>
              <w:widowControl w:val="0"/>
              <w:ind w:firstLine="0"/>
              <w:rPr>
                <w:color w:val="000000" w:themeColor="text1"/>
              </w:rPr>
            </w:pPr>
            <w:r w:rsidRPr="00F600CE">
              <w:rPr>
                <w:color w:val="000000" w:themeColor="text1"/>
              </w:rPr>
              <w:t>«igual»</w:t>
            </w:r>
          </w:p>
        </w:tc>
      </w:tr>
      <w:tr w:rsidR="00F600CE" w:rsidRPr="00F600CE" w14:paraId="66410646" w14:textId="77777777" w:rsidTr="00F600CE">
        <w:trPr>
          <w:jc w:val="center"/>
        </w:trPr>
        <w:tc>
          <w:tcPr>
            <w:tcW w:w="3045" w:type="dxa"/>
            <w:shd w:val="clear" w:color="auto" w:fill="auto"/>
            <w:tcMar>
              <w:top w:w="100" w:type="dxa"/>
              <w:left w:w="100" w:type="dxa"/>
              <w:bottom w:w="100" w:type="dxa"/>
              <w:right w:w="100" w:type="dxa"/>
            </w:tcMar>
          </w:tcPr>
          <w:p w14:paraId="5207A466" w14:textId="77777777" w:rsidR="00F600CE" w:rsidRPr="00F600CE" w:rsidRDefault="00F600CE" w:rsidP="00F600CE">
            <w:pPr>
              <w:widowControl w:val="0"/>
              <w:ind w:firstLine="0"/>
              <w:rPr>
                <w:b/>
                <w:color w:val="000000" w:themeColor="text1"/>
              </w:rPr>
            </w:pPr>
            <w:r w:rsidRPr="00F600CE">
              <w:rPr>
                <w:b/>
                <w:color w:val="000000" w:themeColor="text1"/>
              </w:rPr>
              <w:t>Adquisición de fondos</w:t>
            </w:r>
          </w:p>
        </w:tc>
        <w:tc>
          <w:tcPr>
            <w:tcW w:w="6315" w:type="dxa"/>
            <w:shd w:val="clear" w:color="auto" w:fill="auto"/>
            <w:tcMar>
              <w:top w:w="100" w:type="dxa"/>
              <w:left w:w="100" w:type="dxa"/>
              <w:bottom w:w="100" w:type="dxa"/>
              <w:right w:w="100" w:type="dxa"/>
            </w:tcMar>
          </w:tcPr>
          <w:p w14:paraId="0A3AB6F9" w14:textId="77777777" w:rsidR="00F600CE" w:rsidRPr="00F600CE" w:rsidRDefault="00F600CE" w:rsidP="00F600CE">
            <w:pPr>
              <w:widowControl w:val="0"/>
              <w:ind w:firstLine="0"/>
              <w:rPr>
                <w:color w:val="000000" w:themeColor="text1"/>
              </w:rPr>
            </w:pPr>
            <w:r w:rsidRPr="00F600CE">
              <w:rPr>
                <w:color w:val="000000" w:themeColor="text1"/>
              </w:rPr>
              <w:t xml:space="preserve">Claudia Zepeda Cortés, Ana Patricia Cervantes Márquez, Hilda Castillo Zacatelco, José Luis Carballido Carranza, María del </w:t>
            </w:r>
            <w:proofErr w:type="spellStart"/>
            <w:r w:rsidRPr="00F600CE">
              <w:rPr>
                <w:color w:val="000000" w:themeColor="text1"/>
              </w:rPr>
              <w:t>Lurdez</w:t>
            </w:r>
            <w:proofErr w:type="spellEnd"/>
            <w:r w:rsidRPr="00F600CE">
              <w:rPr>
                <w:color w:val="000000" w:themeColor="text1"/>
              </w:rPr>
              <w:t xml:space="preserve"> Consuelo Martínez Montaño, Patricia López Moreno, Victoriano Mendieta Carmona, María Auxilio Medina Nieto</w:t>
            </w:r>
          </w:p>
          <w:p w14:paraId="1316A191" w14:textId="77777777" w:rsidR="00F600CE" w:rsidRPr="00F600CE" w:rsidRDefault="00F600CE" w:rsidP="00F600CE">
            <w:pPr>
              <w:widowControl w:val="0"/>
              <w:ind w:firstLine="0"/>
              <w:rPr>
                <w:color w:val="000000" w:themeColor="text1"/>
              </w:rPr>
            </w:pPr>
            <w:r w:rsidRPr="00F600CE">
              <w:rPr>
                <w:color w:val="000000" w:themeColor="text1"/>
              </w:rPr>
              <w:t>«igual»</w:t>
            </w:r>
          </w:p>
        </w:tc>
      </w:tr>
    </w:tbl>
    <w:p w14:paraId="23ECABE4" w14:textId="77777777" w:rsidR="00F600CE" w:rsidRPr="00CC68C1" w:rsidRDefault="00F600CE" w:rsidP="00CC68C1"/>
    <w:sectPr w:rsidR="00F600CE" w:rsidRPr="00CC68C1" w:rsidSect="00CC3B46">
      <w:headerReference w:type="default" r:id="rId19"/>
      <w:footerReference w:type="default" r:id="rId20"/>
      <w:pgSz w:w="12240" w:h="15840"/>
      <w:pgMar w:top="1417" w:right="1701" w:bottom="1135"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6565E" w14:textId="77777777" w:rsidR="00404760" w:rsidRDefault="00404760" w:rsidP="00A147CF">
      <w:r>
        <w:separator/>
      </w:r>
    </w:p>
  </w:endnote>
  <w:endnote w:type="continuationSeparator" w:id="0">
    <w:p w14:paraId="75BE0916" w14:textId="77777777" w:rsidR="00404760" w:rsidRDefault="00404760" w:rsidP="00A1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1C0CA" w14:textId="3F25C6A1" w:rsidR="00EC4876" w:rsidRDefault="004A0686">
    <w:pPr>
      <w:pStyle w:val="Piedepgina"/>
    </w:pPr>
    <w:r>
      <w:rPr>
        <w:rFonts w:asciiTheme="minorHAnsi" w:hAnsiTheme="minorHAnsi" w:cstheme="minorHAnsi"/>
        <w:b/>
        <w:sz w:val="22"/>
        <w:szCs w:val="22"/>
      </w:rPr>
      <w:t xml:space="preserve">           </w:t>
    </w:r>
    <w:r w:rsidR="00EC4876">
      <w:rPr>
        <w:noProof/>
        <w:lang w:val="es-MX" w:eastAsia="es-MX"/>
      </w:rPr>
      <w:drawing>
        <wp:inline distT="0" distB="0" distL="0" distR="0" wp14:anchorId="2AE6A3DE" wp14:editId="6D2935DE">
          <wp:extent cx="1600200" cy="419100"/>
          <wp:effectExtent l="0" t="0" r="0" b="0"/>
          <wp:docPr id="31" name="Imagen 3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heme="minorHAnsi" w:hAnsiTheme="minorHAnsi" w:cstheme="minorHAnsi"/>
        <w:b/>
        <w:sz w:val="22"/>
        <w:szCs w:val="22"/>
      </w:rPr>
      <w:t xml:space="preserve">               </w:t>
    </w:r>
    <w:r w:rsidR="00EC4876" w:rsidRPr="00CC3B46">
      <w:rPr>
        <w:rFonts w:asciiTheme="minorHAnsi" w:hAnsiTheme="minorHAnsi" w:cstheme="minorHAnsi"/>
        <w:b/>
        <w:sz w:val="22"/>
        <w:szCs w:val="22"/>
      </w:rPr>
      <w:t xml:space="preserve">Vol. 11, Núm. 21 Julio - </w:t>
    </w:r>
    <w:proofErr w:type="gramStart"/>
    <w:r w:rsidR="00EC4876" w:rsidRPr="00CC3B46">
      <w:rPr>
        <w:rFonts w:asciiTheme="minorHAnsi" w:hAnsiTheme="minorHAnsi" w:cstheme="minorHAnsi"/>
        <w:b/>
        <w:sz w:val="22"/>
        <w:szCs w:val="22"/>
      </w:rPr>
      <w:t>Diciembre</w:t>
    </w:r>
    <w:proofErr w:type="gramEnd"/>
    <w:r w:rsidR="00EC4876" w:rsidRPr="00CC3B46">
      <w:rPr>
        <w:rFonts w:asciiTheme="minorHAnsi" w:hAnsiTheme="minorHAnsi" w:cstheme="minorHAnsi"/>
        <w:b/>
        <w:sz w:val="22"/>
        <w:szCs w:val="22"/>
      </w:rPr>
      <w:t xml:space="preserve"> 2020, e</w:t>
    </w:r>
    <w:r w:rsidR="009B46B0">
      <w:rPr>
        <w:rFonts w:asciiTheme="minorHAnsi" w:hAnsiTheme="minorHAnsi" w:cstheme="minorHAnsi"/>
        <w:b/>
        <w:sz w:val="22"/>
        <w:szCs w:val="22"/>
      </w:rPr>
      <w:t>140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E16B8" w14:textId="77777777" w:rsidR="00404760" w:rsidRDefault="00404760" w:rsidP="00A147CF">
      <w:r>
        <w:separator/>
      </w:r>
    </w:p>
  </w:footnote>
  <w:footnote w:type="continuationSeparator" w:id="0">
    <w:p w14:paraId="52D8B1A0" w14:textId="77777777" w:rsidR="00404760" w:rsidRDefault="00404760" w:rsidP="00A14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669CB" w14:textId="77777777" w:rsidR="00EC4876" w:rsidRDefault="00EC4876" w:rsidP="00CC3B46">
    <w:pPr>
      <w:pStyle w:val="Encabezado"/>
      <w:jc w:val="center"/>
    </w:pPr>
    <w:r w:rsidRPr="005A563C">
      <w:rPr>
        <w:noProof/>
        <w:lang w:val="es-MX" w:eastAsia="es-MX"/>
      </w:rPr>
      <w:drawing>
        <wp:inline distT="0" distB="0" distL="0" distR="0" wp14:anchorId="3AB67BBD" wp14:editId="05B5CF84">
          <wp:extent cx="5400040" cy="6326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15991"/>
    <w:multiLevelType w:val="hybridMultilevel"/>
    <w:tmpl w:val="04D26D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C66B6"/>
    <w:multiLevelType w:val="hybridMultilevel"/>
    <w:tmpl w:val="B56C7A78"/>
    <w:lvl w:ilvl="0" w:tplc="BBA89FA2">
      <w:start w:val="1"/>
      <w:numFmt w:val="decimal"/>
      <w:lvlText w:val="%1."/>
      <w:lvlJc w:val="left"/>
      <w:pPr>
        <w:ind w:left="587" w:hanging="360"/>
      </w:pPr>
      <w:rPr>
        <w:rFonts w:hint="default"/>
      </w:rPr>
    </w:lvl>
    <w:lvl w:ilvl="1" w:tplc="080A0019" w:tentative="1">
      <w:start w:val="1"/>
      <w:numFmt w:val="lowerLetter"/>
      <w:lvlText w:val="%2."/>
      <w:lvlJc w:val="left"/>
      <w:pPr>
        <w:ind w:left="1307" w:hanging="360"/>
      </w:pPr>
    </w:lvl>
    <w:lvl w:ilvl="2" w:tplc="080A001B" w:tentative="1">
      <w:start w:val="1"/>
      <w:numFmt w:val="lowerRoman"/>
      <w:lvlText w:val="%3."/>
      <w:lvlJc w:val="right"/>
      <w:pPr>
        <w:ind w:left="2027" w:hanging="180"/>
      </w:pPr>
    </w:lvl>
    <w:lvl w:ilvl="3" w:tplc="080A000F" w:tentative="1">
      <w:start w:val="1"/>
      <w:numFmt w:val="decimal"/>
      <w:lvlText w:val="%4."/>
      <w:lvlJc w:val="left"/>
      <w:pPr>
        <w:ind w:left="2747" w:hanging="360"/>
      </w:pPr>
    </w:lvl>
    <w:lvl w:ilvl="4" w:tplc="080A0019" w:tentative="1">
      <w:start w:val="1"/>
      <w:numFmt w:val="lowerLetter"/>
      <w:lvlText w:val="%5."/>
      <w:lvlJc w:val="left"/>
      <w:pPr>
        <w:ind w:left="3467" w:hanging="360"/>
      </w:pPr>
    </w:lvl>
    <w:lvl w:ilvl="5" w:tplc="080A001B" w:tentative="1">
      <w:start w:val="1"/>
      <w:numFmt w:val="lowerRoman"/>
      <w:lvlText w:val="%6."/>
      <w:lvlJc w:val="right"/>
      <w:pPr>
        <w:ind w:left="4187" w:hanging="180"/>
      </w:pPr>
    </w:lvl>
    <w:lvl w:ilvl="6" w:tplc="080A000F" w:tentative="1">
      <w:start w:val="1"/>
      <w:numFmt w:val="decimal"/>
      <w:lvlText w:val="%7."/>
      <w:lvlJc w:val="left"/>
      <w:pPr>
        <w:ind w:left="4907" w:hanging="360"/>
      </w:pPr>
    </w:lvl>
    <w:lvl w:ilvl="7" w:tplc="080A0019" w:tentative="1">
      <w:start w:val="1"/>
      <w:numFmt w:val="lowerLetter"/>
      <w:lvlText w:val="%8."/>
      <w:lvlJc w:val="left"/>
      <w:pPr>
        <w:ind w:left="5627" w:hanging="360"/>
      </w:pPr>
    </w:lvl>
    <w:lvl w:ilvl="8" w:tplc="080A001B" w:tentative="1">
      <w:start w:val="1"/>
      <w:numFmt w:val="lowerRoman"/>
      <w:lvlText w:val="%9."/>
      <w:lvlJc w:val="right"/>
      <w:pPr>
        <w:ind w:left="6347" w:hanging="180"/>
      </w:pPr>
    </w:lvl>
  </w:abstractNum>
  <w:abstractNum w:abstractNumId="2" w15:restartNumberingAfterBreak="0">
    <w:nsid w:val="0C3D317B"/>
    <w:multiLevelType w:val="multilevel"/>
    <w:tmpl w:val="01D0FD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2B5B79"/>
    <w:multiLevelType w:val="hybridMultilevel"/>
    <w:tmpl w:val="FBC8E1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2C072F0"/>
    <w:multiLevelType w:val="hybridMultilevel"/>
    <w:tmpl w:val="0E46F2E2"/>
    <w:lvl w:ilvl="0" w:tplc="74962A5A">
      <w:start w:val="1"/>
      <w:numFmt w:val="bullet"/>
      <w:lvlText w:val="-"/>
      <w:lvlJc w:val="left"/>
      <w:pPr>
        <w:ind w:left="1068" w:hanging="360"/>
      </w:pPr>
      <w:rPr>
        <w:rFonts w:ascii="Arial" w:eastAsiaTheme="minorEastAsia" w:hAnsi="Arial" w:cs="Aria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9AB4F56"/>
    <w:multiLevelType w:val="hybridMultilevel"/>
    <w:tmpl w:val="A1CA41D6"/>
    <w:lvl w:ilvl="0" w:tplc="080A0001">
      <w:start w:val="1"/>
      <w:numFmt w:val="bullet"/>
      <w:lvlText w:val=""/>
      <w:lvlJc w:val="left"/>
      <w:pPr>
        <w:ind w:left="1307" w:hanging="360"/>
      </w:pPr>
      <w:rPr>
        <w:rFonts w:ascii="Symbol" w:hAnsi="Symbol" w:hint="default"/>
      </w:rPr>
    </w:lvl>
    <w:lvl w:ilvl="1" w:tplc="080A0003" w:tentative="1">
      <w:start w:val="1"/>
      <w:numFmt w:val="bullet"/>
      <w:lvlText w:val="o"/>
      <w:lvlJc w:val="left"/>
      <w:pPr>
        <w:ind w:left="2027" w:hanging="360"/>
      </w:pPr>
      <w:rPr>
        <w:rFonts w:ascii="Courier New" w:hAnsi="Courier New" w:cs="Courier New" w:hint="default"/>
      </w:rPr>
    </w:lvl>
    <w:lvl w:ilvl="2" w:tplc="080A0005" w:tentative="1">
      <w:start w:val="1"/>
      <w:numFmt w:val="bullet"/>
      <w:lvlText w:val=""/>
      <w:lvlJc w:val="left"/>
      <w:pPr>
        <w:ind w:left="2747" w:hanging="360"/>
      </w:pPr>
      <w:rPr>
        <w:rFonts w:ascii="Wingdings" w:hAnsi="Wingdings" w:hint="default"/>
      </w:rPr>
    </w:lvl>
    <w:lvl w:ilvl="3" w:tplc="080A0001" w:tentative="1">
      <w:start w:val="1"/>
      <w:numFmt w:val="bullet"/>
      <w:lvlText w:val=""/>
      <w:lvlJc w:val="left"/>
      <w:pPr>
        <w:ind w:left="3467" w:hanging="360"/>
      </w:pPr>
      <w:rPr>
        <w:rFonts w:ascii="Symbol" w:hAnsi="Symbol" w:hint="default"/>
      </w:rPr>
    </w:lvl>
    <w:lvl w:ilvl="4" w:tplc="080A0003" w:tentative="1">
      <w:start w:val="1"/>
      <w:numFmt w:val="bullet"/>
      <w:lvlText w:val="o"/>
      <w:lvlJc w:val="left"/>
      <w:pPr>
        <w:ind w:left="4187" w:hanging="360"/>
      </w:pPr>
      <w:rPr>
        <w:rFonts w:ascii="Courier New" w:hAnsi="Courier New" w:cs="Courier New" w:hint="default"/>
      </w:rPr>
    </w:lvl>
    <w:lvl w:ilvl="5" w:tplc="080A0005" w:tentative="1">
      <w:start w:val="1"/>
      <w:numFmt w:val="bullet"/>
      <w:lvlText w:val=""/>
      <w:lvlJc w:val="left"/>
      <w:pPr>
        <w:ind w:left="4907" w:hanging="360"/>
      </w:pPr>
      <w:rPr>
        <w:rFonts w:ascii="Wingdings" w:hAnsi="Wingdings" w:hint="default"/>
      </w:rPr>
    </w:lvl>
    <w:lvl w:ilvl="6" w:tplc="080A0001" w:tentative="1">
      <w:start w:val="1"/>
      <w:numFmt w:val="bullet"/>
      <w:lvlText w:val=""/>
      <w:lvlJc w:val="left"/>
      <w:pPr>
        <w:ind w:left="5627" w:hanging="360"/>
      </w:pPr>
      <w:rPr>
        <w:rFonts w:ascii="Symbol" w:hAnsi="Symbol" w:hint="default"/>
      </w:rPr>
    </w:lvl>
    <w:lvl w:ilvl="7" w:tplc="080A0003" w:tentative="1">
      <w:start w:val="1"/>
      <w:numFmt w:val="bullet"/>
      <w:lvlText w:val="o"/>
      <w:lvlJc w:val="left"/>
      <w:pPr>
        <w:ind w:left="6347" w:hanging="360"/>
      </w:pPr>
      <w:rPr>
        <w:rFonts w:ascii="Courier New" w:hAnsi="Courier New" w:cs="Courier New" w:hint="default"/>
      </w:rPr>
    </w:lvl>
    <w:lvl w:ilvl="8" w:tplc="080A0005" w:tentative="1">
      <w:start w:val="1"/>
      <w:numFmt w:val="bullet"/>
      <w:lvlText w:val=""/>
      <w:lvlJc w:val="left"/>
      <w:pPr>
        <w:ind w:left="7067" w:hanging="360"/>
      </w:pPr>
      <w:rPr>
        <w:rFonts w:ascii="Wingdings" w:hAnsi="Wingdings" w:hint="default"/>
      </w:rPr>
    </w:lvl>
  </w:abstractNum>
  <w:abstractNum w:abstractNumId="6" w15:restartNumberingAfterBreak="0">
    <w:nsid w:val="345029F4"/>
    <w:multiLevelType w:val="hybridMultilevel"/>
    <w:tmpl w:val="3808EC50"/>
    <w:lvl w:ilvl="0" w:tplc="7FCE8B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704391"/>
    <w:multiLevelType w:val="hybridMultilevel"/>
    <w:tmpl w:val="BDB43336"/>
    <w:lvl w:ilvl="0" w:tplc="74962A5A">
      <w:start w:val="1"/>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732" w:hanging="360"/>
      </w:pPr>
      <w:rPr>
        <w:rFonts w:ascii="Courier New" w:hAnsi="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8" w15:restartNumberingAfterBreak="0">
    <w:nsid w:val="4DA5747B"/>
    <w:multiLevelType w:val="hybridMultilevel"/>
    <w:tmpl w:val="E8B4C0AA"/>
    <w:lvl w:ilvl="0" w:tplc="0C0A0001">
      <w:start w:val="1"/>
      <w:numFmt w:val="bullet"/>
      <w:lvlText w:val=""/>
      <w:lvlJc w:val="left"/>
      <w:pPr>
        <w:ind w:left="587" w:hanging="360"/>
      </w:pPr>
      <w:rPr>
        <w:rFonts w:ascii="Symbol" w:hAnsi="Symbol" w:hint="default"/>
      </w:rPr>
    </w:lvl>
    <w:lvl w:ilvl="1" w:tplc="0C0A0003" w:tentative="1">
      <w:start w:val="1"/>
      <w:numFmt w:val="bullet"/>
      <w:lvlText w:val="o"/>
      <w:lvlJc w:val="left"/>
      <w:pPr>
        <w:ind w:left="1307" w:hanging="360"/>
      </w:pPr>
      <w:rPr>
        <w:rFonts w:ascii="Courier New" w:hAnsi="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9" w15:restartNumberingAfterBreak="0">
    <w:nsid w:val="5789709E"/>
    <w:multiLevelType w:val="hybridMultilevel"/>
    <w:tmpl w:val="4E44DCFA"/>
    <w:lvl w:ilvl="0" w:tplc="080A0001">
      <w:start w:val="1"/>
      <w:numFmt w:val="bullet"/>
      <w:lvlText w:val=""/>
      <w:lvlJc w:val="left"/>
      <w:pPr>
        <w:ind w:left="1307" w:hanging="360"/>
      </w:pPr>
      <w:rPr>
        <w:rFonts w:ascii="Symbol" w:hAnsi="Symbol" w:hint="default"/>
      </w:rPr>
    </w:lvl>
    <w:lvl w:ilvl="1" w:tplc="080A0003" w:tentative="1">
      <w:start w:val="1"/>
      <w:numFmt w:val="bullet"/>
      <w:lvlText w:val="o"/>
      <w:lvlJc w:val="left"/>
      <w:pPr>
        <w:ind w:left="2027" w:hanging="360"/>
      </w:pPr>
      <w:rPr>
        <w:rFonts w:ascii="Courier New" w:hAnsi="Courier New" w:cs="Courier New" w:hint="default"/>
      </w:rPr>
    </w:lvl>
    <w:lvl w:ilvl="2" w:tplc="080A0005" w:tentative="1">
      <w:start w:val="1"/>
      <w:numFmt w:val="bullet"/>
      <w:lvlText w:val=""/>
      <w:lvlJc w:val="left"/>
      <w:pPr>
        <w:ind w:left="2747" w:hanging="360"/>
      </w:pPr>
      <w:rPr>
        <w:rFonts w:ascii="Wingdings" w:hAnsi="Wingdings" w:hint="default"/>
      </w:rPr>
    </w:lvl>
    <w:lvl w:ilvl="3" w:tplc="080A0001" w:tentative="1">
      <w:start w:val="1"/>
      <w:numFmt w:val="bullet"/>
      <w:lvlText w:val=""/>
      <w:lvlJc w:val="left"/>
      <w:pPr>
        <w:ind w:left="3467" w:hanging="360"/>
      </w:pPr>
      <w:rPr>
        <w:rFonts w:ascii="Symbol" w:hAnsi="Symbol" w:hint="default"/>
      </w:rPr>
    </w:lvl>
    <w:lvl w:ilvl="4" w:tplc="080A0003" w:tentative="1">
      <w:start w:val="1"/>
      <w:numFmt w:val="bullet"/>
      <w:lvlText w:val="o"/>
      <w:lvlJc w:val="left"/>
      <w:pPr>
        <w:ind w:left="4187" w:hanging="360"/>
      </w:pPr>
      <w:rPr>
        <w:rFonts w:ascii="Courier New" w:hAnsi="Courier New" w:cs="Courier New" w:hint="default"/>
      </w:rPr>
    </w:lvl>
    <w:lvl w:ilvl="5" w:tplc="080A0005" w:tentative="1">
      <w:start w:val="1"/>
      <w:numFmt w:val="bullet"/>
      <w:lvlText w:val=""/>
      <w:lvlJc w:val="left"/>
      <w:pPr>
        <w:ind w:left="4907" w:hanging="360"/>
      </w:pPr>
      <w:rPr>
        <w:rFonts w:ascii="Wingdings" w:hAnsi="Wingdings" w:hint="default"/>
      </w:rPr>
    </w:lvl>
    <w:lvl w:ilvl="6" w:tplc="080A0001" w:tentative="1">
      <w:start w:val="1"/>
      <w:numFmt w:val="bullet"/>
      <w:lvlText w:val=""/>
      <w:lvlJc w:val="left"/>
      <w:pPr>
        <w:ind w:left="5627" w:hanging="360"/>
      </w:pPr>
      <w:rPr>
        <w:rFonts w:ascii="Symbol" w:hAnsi="Symbol" w:hint="default"/>
      </w:rPr>
    </w:lvl>
    <w:lvl w:ilvl="7" w:tplc="080A0003" w:tentative="1">
      <w:start w:val="1"/>
      <w:numFmt w:val="bullet"/>
      <w:lvlText w:val="o"/>
      <w:lvlJc w:val="left"/>
      <w:pPr>
        <w:ind w:left="6347" w:hanging="360"/>
      </w:pPr>
      <w:rPr>
        <w:rFonts w:ascii="Courier New" w:hAnsi="Courier New" w:cs="Courier New" w:hint="default"/>
      </w:rPr>
    </w:lvl>
    <w:lvl w:ilvl="8" w:tplc="080A0005" w:tentative="1">
      <w:start w:val="1"/>
      <w:numFmt w:val="bullet"/>
      <w:lvlText w:val=""/>
      <w:lvlJc w:val="left"/>
      <w:pPr>
        <w:ind w:left="7067" w:hanging="360"/>
      </w:pPr>
      <w:rPr>
        <w:rFonts w:ascii="Wingdings" w:hAnsi="Wingdings" w:hint="default"/>
      </w:rPr>
    </w:lvl>
  </w:abstractNum>
  <w:abstractNum w:abstractNumId="10" w15:restartNumberingAfterBreak="0">
    <w:nsid w:val="5A8D1C44"/>
    <w:multiLevelType w:val="multilevel"/>
    <w:tmpl w:val="23282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213938"/>
    <w:multiLevelType w:val="multilevel"/>
    <w:tmpl w:val="974A886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9F617D"/>
    <w:multiLevelType w:val="hybridMultilevel"/>
    <w:tmpl w:val="6262D2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FF22D7"/>
    <w:multiLevelType w:val="hybridMultilevel"/>
    <w:tmpl w:val="A2D43C2C"/>
    <w:lvl w:ilvl="0" w:tplc="E40E719A">
      <w:start w:val="1"/>
      <w:numFmt w:val="decimal"/>
      <w:lvlText w:val="%1."/>
      <w:lvlJc w:val="left"/>
      <w:pPr>
        <w:ind w:left="587" w:hanging="360"/>
      </w:pPr>
      <w:rPr>
        <w:rFonts w:hint="default"/>
      </w:rPr>
    </w:lvl>
    <w:lvl w:ilvl="1" w:tplc="080A0019" w:tentative="1">
      <w:start w:val="1"/>
      <w:numFmt w:val="lowerLetter"/>
      <w:lvlText w:val="%2."/>
      <w:lvlJc w:val="left"/>
      <w:pPr>
        <w:ind w:left="1307" w:hanging="360"/>
      </w:pPr>
    </w:lvl>
    <w:lvl w:ilvl="2" w:tplc="080A001B" w:tentative="1">
      <w:start w:val="1"/>
      <w:numFmt w:val="lowerRoman"/>
      <w:lvlText w:val="%3."/>
      <w:lvlJc w:val="right"/>
      <w:pPr>
        <w:ind w:left="2027" w:hanging="180"/>
      </w:pPr>
    </w:lvl>
    <w:lvl w:ilvl="3" w:tplc="080A000F" w:tentative="1">
      <w:start w:val="1"/>
      <w:numFmt w:val="decimal"/>
      <w:lvlText w:val="%4."/>
      <w:lvlJc w:val="left"/>
      <w:pPr>
        <w:ind w:left="2747" w:hanging="360"/>
      </w:pPr>
    </w:lvl>
    <w:lvl w:ilvl="4" w:tplc="080A0019" w:tentative="1">
      <w:start w:val="1"/>
      <w:numFmt w:val="lowerLetter"/>
      <w:lvlText w:val="%5."/>
      <w:lvlJc w:val="left"/>
      <w:pPr>
        <w:ind w:left="3467" w:hanging="360"/>
      </w:pPr>
    </w:lvl>
    <w:lvl w:ilvl="5" w:tplc="080A001B" w:tentative="1">
      <w:start w:val="1"/>
      <w:numFmt w:val="lowerRoman"/>
      <w:lvlText w:val="%6."/>
      <w:lvlJc w:val="right"/>
      <w:pPr>
        <w:ind w:left="4187" w:hanging="180"/>
      </w:pPr>
    </w:lvl>
    <w:lvl w:ilvl="6" w:tplc="080A000F" w:tentative="1">
      <w:start w:val="1"/>
      <w:numFmt w:val="decimal"/>
      <w:lvlText w:val="%7."/>
      <w:lvlJc w:val="left"/>
      <w:pPr>
        <w:ind w:left="4907" w:hanging="360"/>
      </w:pPr>
    </w:lvl>
    <w:lvl w:ilvl="7" w:tplc="080A0019" w:tentative="1">
      <w:start w:val="1"/>
      <w:numFmt w:val="lowerLetter"/>
      <w:lvlText w:val="%8."/>
      <w:lvlJc w:val="left"/>
      <w:pPr>
        <w:ind w:left="5627" w:hanging="360"/>
      </w:pPr>
    </w:lvl>
    <w:lvl w:ilvl="8" w:tplc="080A001B" w:tentative="1">
      <w:start w:val="1"/>
      <w:numFmt w:val="lowerRoman"/>
      <w:lvlText w:val="%9."/>
      <w:lvlJc w:val="right"/>
      <w:pPr>
        <w:ind w:left="6347" w:hanging="180"/>
      </w:pPr>
    </w:lvl>
  </w:abstractNum>
  <w:abstractNum w:abstractNumId="14" w15:restartNumberingAfterBreak="0">
    <w:nsid w:val="6CCD5227"/>
    <w:multiLevelType w:val="hybridMultilevel"/>
    <w:tmpl w:val="89DAF6AA"/>
    <w:lvl w:ilvl="0" w:tplc="0C0A0011">
      <w:start w:val="1"/>
      <w:numFmt w:val="decimal"/>
      <w:lvlText w:val="%1)"/>
      <w:lvlJc w:val="left"/>
      <w:pPr>
        <w:ind w:left="872" w:hanging="360"/>
      </w:pPr>
      <w:rPr>
        <w:rFonts w:hint="default"/>
      </w:rPr>
    </w:lvl>
    <w:lvl w:ilvl="1" w:tplc="0C0A0019" w:tentative="1">
      <w:start w:val="1"/>
      <w:numFmt w:val="lowerLetter"/>
      <w:lvlText w:val="%2."/>
      <w:lvlJc w:val="left"/>
      <w:pPr>
        <w:ind w:left="1592" w:hanging="360"/>
      </w:pPr>
    </w:lvl>
    <w:lvl w:ilvl="2" w:tplc="0C0A001B" w:tentative="1">
      <w:start w:val="1"/>
      <w:numFmt w:val="lowerRoman"/>
      <w:lvlText w:val="%3."/>
      <w:lvlJc w:val="right"/>
      <w:pPr>
        <w:ind w:left="2312" w:hanging="180"/>
      </w:pPr>
    </w:lvl>
    <w:lvl w:ilvl="3" w:tplc="0C0A000F" w:tentative="1">
      <w:start w:val="1"/>
      <w:numFmt w:val="decimal"/>
      <w:lvlText w:val="%4."/>
      <w:lvlJc w:val="left"/>
      <w:pPr>
        <w:ind w:left="3032" w:hanging="360"/>
      </w:pPr>
    </w:lvl>
    <w:lvl w:ilvl="4" w:tplc="0C0A0019" w:tentative="1">
      <w:start w:val="1"/>
      <w:numFmt w:val="lowerLetter"/>
      <w:lvlText w:val="%5."/>
      <w:lvlJc w:val="left"/>
      <w:pPr>
        <w:ind w:left="3752" w:hanging="360"/>
      </w:pPr>
    </w:lvl>
    <w:lvl w:ilvl="5" w:tplc="0C0A001B" w:tentative="1">
      <w:start w:val="1"/>
      <w:numFmt w:val="lowerRoman"/>
      <w:lvlText w:val="%6."/>
      <w:lvlJc w:val="right"/>
      <w:pPr>
        <w:ind w:left="4472" w:hanging="180"/>
      </w:pPr>
    </w:lvl>
    <w:lvl w:ilvl="6" w:tplc="0C0A000F" w:tentative="1">
      <w:start w:val="1"/>
      <w:numFmt w:val="decimal"/>
      <w:lvlText w:val="%7."/>
      <w:lvlJc w:val="left"/>
      <w:pPr>
        <w:ind w:left="5192" w:hanging="360"/>
      </w:pPr>
    </w:lvl>
    <w:lvl w:ilvl="7" w:tplc="0C0A0019" w:tentative="1">
      <w:start w:val="1"/>
      <w:numFmt w:val="lowerLetter"/>
      <w:lvlText w:val="%8."/>
      <w:lvlJc w:val="left"/>
      <w:pPr>
        <w:ind w:left="5912" w:hanging="360"/>
      </w:pPr>
    </w:lvl>
    <w:lvl w:ilvl="8" w:tplc="0C0A001B" w:tentative="1">
      <w:start w:val="1"/>
      <w:numFmt w:val="lowerRoman"/>
      <w:lvlText w:val="%9."/>
      <w:lvlJc w:val="right"/>
      <w:pPr>
        <w:ind w:left="6632" w:hanging="180"/>
      </w:pPr>
    </w:lvl>
  </w:abstractNum>
  <w:abstractNum w:abstractNumId="15" w15:restartNumberingAfterBreak="0">
    <w:nsid w:val="6D063B5B"/>
    <w:multiLevelType w:val="hybridMultilevel"/>
    <w:tmpl w:val="B64AC9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38779A"/>
    <w:multiLevelType w:val="multilevel"/>
    <w:tmpl w:val="681ED4EC"/>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83B3AB6"/>
    <w:multiLevelType w:val="hybridMultilevel"/>
    <w:tmpl w:val="46547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133CDA"/>
    <w:multiLevelType w:val="hybridMultilevel"/>
    <w:tmpl w:val="04D26D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16"/>
    <w:lvlOverride w:ilvl="0">
      <w:lvl w:ilvl="0">
        <w:start w:val="1"/>
        <w:numFmt w:val="decimal"/>
        <w:pStyle w:val="heading1"/>
        <w:lvlText w:val="%1"/>
        <w:lvlJc w:val="left"/>
        <w:pPr>
          <w:tabs>
            <w:tab w:val="num" w:pos="567"/>
          </w:tabs>
          <w:ind w:left="567" w:hanging="567"/>
        </w:pPr>
        <w:rPr>
          <w:rFonts w:hint="default"/>
          <w:lang w:val="es-MX"/>
        </w:rPr>
      </w:lvl>
    </w:lvlOverride>
  </w:num>
  <w:num w:numId="4">
    <w:abstractNumId w:val="10"/>
  </w:num>
  <w:num w:numId="5">
    <w:abstractNumId w:val="16"/>
  </w:num>
  <w:num w:numId="6">
    <w:abstractNumId w:val="16"/>
  </w:num>
  <w:num w:numId="7">
    <w:abstractNumId w:val="16"/>
  </w:num>
  <w:num w:numId="8">
    <w:abstractNumId w:val="16"/>
  </w:num>
  <w:num w:numId="9">
    <w:abstractNumId w:val="12"/>
  </w:num>
  <w:num w:numId="10">
    <w:abstractNumId w:val="16"/>
  </w:num>
  <w:num w:numId="11">
    <w:abstractNumId w:val="15"/>
  </w:num>
  <w:num w:numId="12">
    <w:abstractNumId w:val="4"/>
  </w:num>
  <w:num w:numId="13">
    <w:abstractNumId w:val="14"/>
  </w:num>
  <w:num w:numId="14">
    <w:abstractNumId w:val="7"/>
  </w:num>
  <w:num w:numId="15">
    <w:abstractNumId w:val="17"/>
  </w:num>
  <w:num w:numId="16">
    <w:abstractNumId w:val="3"/>
  </w:num>
  <w:num w:numId="17">
    <w:abstractNumId w:val="16"/>
  </w:num>
  <w:num w:numId="18">
    <w:abstractNumId w:val="16"/>
  </w:num>
  <w:num w:numId="19">
    <w:abstractNumId w:val="6"/>
  </w:num>
  <w:num w:numId="20">
    <w:abstractNumId w:val="16"/>
  </w:num>
  <w:num w:numId="21">
    <w:abstractNumId w:val="18"/>
  </w:num>
  <w:num w:numId="22">
    <w:abstractNumId w:val="8"/>
  </w:num>
  <w:num w:numId="23">
    <w:abstractNumId w:val="9"/>
  </w:num>
  <w:num w:numId="24">
    <w:abstractNumId w:val="5"/>
  </w:num>
  <w:num w:numId="25">
    <w:abstractNumId w:val="11"/>
  </w:num>
  <w:num w:numId="26">
    <w:abstractNumId w:val="2"/>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EF8"/>
    <w:rsid w:val="00003F87"/>
    <w:rsid w:val="000066D5"/>
    <w:rsid w:val="00007EFD"/>
    <w:rsid w:val="000112BA"/>
    <w:rsid w:val="0001206D"/>
    <w:rsid w:val="00021BD1"/>
    <w:rsid w:val="00025548"/>
    <w:rsid w:val="000263D3"/>
    <w:rsid w:val="000267B8"/>
    <w:rsid w:val="00026F47"/>
    <w:rsid w:val="0003111D"/>
    <w:rsid w:val="00031946"/>
    <w:rsid w:val="00032415"/>
    <w:rsid w:val="00045B78"/>
    <w:rsid w:val="00045CE4"/>
    <w:rsid w:val="0005786A"/>
    <w:rsid w:val="00070D77"/>
    <w:rsid w:val="00072641"/>
    <w:rsid w:val="00076C22"/>
    <w:rsid w:val="0008467A"/>
    <w:rsid w:val="00084E67"/>
    <w:rsid w:val="00085123"/>
    <w:rsid w:val="00087334"/>
    <w:rsid w:val="00090C10"/>
    <w:rsid w:val="00093B69"/>
    <w:rsid w:val="000A111F"/>
    <w:rsid w:val="000A15E5"/>
    <w:rsid w:val="000A3FBF"/>
    <w:rsid w:val="000A55B8"/>
    <w:rsid w:val="000A62E0"/>
    <w:rsid w:val="000A680F"/>
    <w:rsid w:val="000B0AC9"/>
    <w:rsid w:val="000B0B4F"/>
    <w:rsid w:val="000B50C6"/>
    <w:rsid w:val="000B5243"/>
    <w:rsid w:val="000C5B3D"/>
    <w:rsid w:val="000C7DC0"/>
    <w:rsid w:val="000C7FA7"/>
    <w:rsid w:val="000D17D6"/>
    <w:rsid w:val="000D3858"/>
    <w:rsid w:val="000D7C59"/>
    <w:rsid w:val="000E1391"/>
    <w:rsid w:val="000E4D37"/>
    <w:rsid w:val="000E7E2E"/>
    <w:rsid w:val="000F6226"/>
    <w:rsid w:val="00104B3C"/>
    <w:rsid w:val="00106EF8"/>
    <w:rsid w:val="0010746A"/>
    <w:rsid w:val="001111BB"/>
    <w:rsid w:val="00111403"/>
    <w:rsid w:val="00111FE4"/>
    <w:rsid w:val="00112EF0"/>
    <w:rsid w:val="00113590"/>
    <w:rsid w:val="00121AF3"/>
    <w:rsid w:val="00123220"/>
    <w:rsid w:val="00123AAA"/>
    <w:rsid w:val="00125CB6"/>
    <w:rsid w:val="00126398"/>
    <w:rsid w:val="00136E36"/>
    <w:rsid w:val="001430AD"/>
    <w:rsid w:val="0014425D"/>
    <w:rsid w:val="0014565D"/>
    <w:rsid w:val="0014677A"/>
    <w:rsid w:val="00147E82"/>
    <w:rsid w:val="00160D0F"/>
    <w:rsid w:val="00161145"/>
    <w:rsid w:val="00171583"/>
    <w:rsid w:val="00172782"/>
    <w:rsid w:val="00181632"/>
    <w:rsid w:val="00195DC1"/>
    <w:rsid w:val="001972BF"/>
    <w:rsid w:val="001A10DA"/>
    <w:rsid w:val="001B0616"/>
    <w:rsid w:val="001B6859"/>
    <w:rsid w:val="001C30D0"/>
    <w:rsid w:val="001C4CF0"/>
    <w:rsid w:val="001D0DFC"/>
    <w:rsid w:val="001D1E48"/>
    <w:rsid w:val="001D396A"/>
    <w:rsid w:val="001D4B3C"/>
    <w:rsid w:val="001D6C4A"/>
    <w:rsid w:val="001E0465"/>
    <w:rsid w:val="001E09AA"/>
    <w:rsid w:val="001E0B12"/>
    <w:rsid w:val="001E43FF"/>
    <w:rsid w:val="001E4A3C"/>
    <w:rsid w:val="001E7318"/>
    <w:rsid w:val="001F361A"/>
    <w:rsid w:val="001F4F06"/>
    <w:rsid w:val="002138BB"/>
    <w:rsid w:val="00220CFF"/>
    <w:rsid w:val="00223C42"/>
    <w:rsid w:val="00230DE2"/>
    <w:rsid w:val="0023144E"/>
    <w:rsid w:val="002318E0"/>
    <w:rsid w:val="002322C3"/>
    <w:rsid w:val="00235EAB"/>
    <w:rsid w:val="002435FA"/>
    <w:rsid w:val="00253371"/>
    <w:rsid w:val="002704F1"/>
    <w:rsid w:val="00274AEE"/>
    <w:rsid w:val="00286B57"/>
    <w:rsid w:val="00295153"/>
    <w:rsid w:val="002A1040"/>
    <w:rsid w:val="002A301F"/>
    <w:rsid w:val="002B3EA3"/>
    <w:rsid w:val="002B7826"/>
    <w:rsid w:val="002C0244"/>
    <w:rsid w:val="002D0AA0"/>
    <w:rsid w:val="002D0DC0"/>
    <w:rsid w:val="002D2345"/>
    <w:rsid w:val="002D3EA5"/>
    <w:rsid w:val="002D6EDD"/>
    <w:rsid w:val="002D7C2C"/>
    <w:rsid w:val="002F16FC"/>
    <w:rsid w:val="002F5988"/>
    <w:rsid w:val="002F6FA1"/>
    <w:rsid w:val="003018B9"/>
    <w:rsid w:val="00310FB0"/>
    <w:rsid w:val="003154A9"/>
    <w:rsid w:val="00316B71"/>
    <w:rsid w:val="00324DD5"/>
    <w:rsid w:val="00340583"/>
    <w:rsid w:val="00341505"/>
    <w:rsid w:val="0034210A"/>
    <w:rsid w:val="003461DE"/>
    <w:rsid w:val="00352764"/>
    <w:rsid w:val="0035337F"/>
    <w:rsid w:val="003553D6"/>
    <w:rsid w:val="00372D2F"/>
    <w:rsid w:val="00374FF7"/>
    <w:rsid w:val="003753D7"/>
    <w:rsid w:val="003775A4"/>
    <w:rsid w:val="00380087"/>
    <w:rsid w:val="0038142C"/>
    <w:rsid w:val="00384CCD"/>
    <w:rsid w:val="00386B2D"/>
    <w:rsid w:val="0038725A"/>
    <w:rsid w:val="0039140D"/>
    <w:rsid w:val="00393ED8"/>
    <w:rsid w:val="00394694"/>
    <w:rsid w:val="0039726F"/>
    <w:rsid w:val="00397D7A"/>
    <w:rsid w:val="003A7BD1"/>
    <w:rsid w:val="003B572D"/>
    <w:rsid w:val="003B5E23"/>
    <w:rsid w:val="003C07E4"/>
    <w:rsid w:val="003C3755"/>
    <w:rsid w:val="003D54B1"/>
    <w:rsid w:val="003E14A3"/>
    <w:rsid w:val="003F06F5"/>
    <w:rsid w:val="004001DF"/>
    <w:rsid w:val="00404760"/>
    <w:rsid w:val="00407026"/>
    <w:rsid w:val="00414834"/>
    <w:rsid w:val="00420B44"/>
    <w:rsid w:val="00421220"/>
    <w:rsid w:val="004238A8"/>
    <w:rsid w:val="00431A02"/>
    <w:rsid w:val="00437312"/>
    <w:rsid w:val="00437D88"/>
    <w:rsid w:val="00441AFF"/>
    <w:rsid w:val="004503D1"/>
    <w:rsid w:val="0045238C"/>
    <w:rsid w:val="00453590"/>
    <w:rsid w:val="00453896"/>
    <w:rsid w:val="00460C32"/>
    <w:rsid w:val="00461D6F"/>
    <w:rsid w:val="00462D5E"/>
    <w:rsid w:val="00462E2B"/>
    <w:rsid w:val="00472144"/>
    <w:rsid w:val="00472E86"/>
    <w:rsid w:val="004770D9"/>
    <w:rsid w:val="00484AE1"/>
    <w:rsid w:val="00486F24"/>
    <w:rsid w:val="00487006"/>
    <w:rsid w:val="00487968"/>
    <w:rsid w:val="004910EE"/>
    <w:rsid w:val="004941DF"/>
    <w:rsid w:val="004954EB"/>
    <w:rsid w:val="0049726F"/>
    <w:rsid w:val="00497578"/>
    <w:rsid w:val="004A0686"/>
    <w:rsid w:val="004A434F"/>
    <w:rsid w:val="004A5E81"/>
    <w:rsid w:val="004A60DC"/>
    <w:rsid w:val="004A69AE"/>
    <w:rsid w:val="004B785B"/>
    <w:rsid w:val="004C1632"/>
    <w:rsid w:val="004C1C67"/>
    <w:rsid w:val="004C3FEF"/>
    <w:rsid w:val="004D119C"/>
    <w:rsid w:val="004D2EA2"/>
    <w:rsid w:val="004E6074"/>
    <w:rsid w:val="004E6186"/>
    <w:rsid w:val="004E6E99"/>
    <w:rsid w:val="004F5651"/>
    <w:rsid w:val="004F5E40"/>
    <w:rsid w:val="004F7330"/>
    <w:rsid w:val="0050052D"/>
    <w:rsid w:val="005008C5"/>
    <w:rsid w:val="00501ABE"/>
    <w:rsid w:val="00504371"/>
    <w:rsid w:val="00515EEB"/>
    <w:rsid w:val="00517AE5"/>
    <w:rsid w:val="00526D57"/>
    <w:rsid w:val="00534252"/>
    <w:rsid w:val="00535F46"/>
    <w:rsid w:val="00537C53"/>
    <w:rsid w:val="00543489"/>
    <w:rsid w:val="005454A5"/>
    <w:rsid w:val="0055074D"/>
    <w:rsid w:val="00551422"/>
    <w:rsid w:val="005545A9"/>
    <w:rsid w:val="005568CA"/>
    <w:rsid w:val="005569CA"/>
    <w:rsid w:val="00560B37"/>
    <w:rsid w:val="00565958"/>
    <w:rsid w:val="00566B5C"/>
    <w:rsid w:val="00571ECC"/>
    <w:rsid w:val="005728C1"/>
    <w:rsid w:val="00572E5D"/>
    <w:rsid w:val="00573A9E"/>
    <w:rsid w:val="005757E2"/>
    <w:rsid w:val="00580FBB"/>
    <w:rsid w:val="005858EA"/>
    <w:rsid w:val="00587453"/>
    <w:rsid w:val="00597530"/>
    <w:rsid w:val="005A103B"/>
    <w:rsid w:val="005A1168"/>
    <w:rsid w:val="005A42DD"/>
    <w:rsid w:val="005B44BF"/>
    <w:rsid w:val="005B74C9"/>
    <w:rsid w:val="005B7B0A"/>
    <w:rsid w:val="005C7F14"/>
    <w:rsid w:val="005D3786"/>
    <w:rsid w:val="005D3814"/>
    <w:rsid w:val="005D6039"/>
    <w:rsid w:val="005D6D5C"/>
    <w:rsid w:val="005E3C5B"/>
    <w:rsid w:val="005F4A37"/>
    <w:rsid w:val="00602370"/>
    <w:rsid w:val="0060535A"/>
    <w:rsid w:val="00611295"/>
    <w:rsid w:val="006126A7"/>
    <w:rsid w:val="00613A3A"/>
    <w:rsid w:val="00617231"/>
    <w:rsid w:val="00627B05"/>
    <w:rsid w:val="00630667"/>
    <w:rsid w:val="006335D1"/>
    <w:rsid w:val="00635484"/>
    <w:rsid w:val="006403B4"/>
    <w:rsid w:val="00640A5A"/>
    <w:rsid w:val="0064208C"/>
    <w:rsid w:val="006459DF"/>
    <w:rsid w:val="0064704D"/>
    <w:rsid w:val="00647EE7"/>
    <w:rsid w:val="006602BD"/>
    <w:rsid w:val="00660C31"/>
    <w:rsid w:val="006615FC"/>
    <w:rsid w:val="0066409B"/>
    <w:rsid w:val="00665251"/>
    <w:rsid w:val="0066684D"/>
    <w:rsid w:val="006702A5"/>
    <w:rsid w:val="0067627D"/>
    <w:rsid w:val="00680746"/>
    <w:rsid w:val="00682EEA"/>
    <w:rsid w:val="00683F4A"/>
    <w:rsid w:val="00691763"/>
    <w:rsid w:val="00692264"/>
    <w:rsid w:val="00692F45"/>
    <w:rsid w:val="006B13B3"/>
    <w:rsid w:val="006B1D03"/>
    <w:rsid w:val="006B1F74"/>
    <w:rsid w:val="006E67D5"/>
    <w:rsid w:val="006E6C0A"/>
    <w:rsid w:val="00701867"/>
    <w:rsid w:val="007041EE"/>
    <w:rsid w:val="00714920"/>
    <w:rsid w:val="0071621A"/>
    <w:rsid w:val="00716CF6"/>
    <w:rsid w:val="0071724F"/>
    <w:rsid w:val="00733121"/>
    <w:rsid w:val="00751E26"/>
    <w:rsid w:val="00752BF0"/>
    <w:rsid w:val="00754FD9"/>
    <w:rsid w:val="007605F9"/>
    <w:rsid w:val="00760F45"/>
    <w:rsid w:val="007617DF"/>
    <w:rsid w:val="007660DD"/>
    <w:rsid w:val="007678EF"/>
    <w:rsid w:val="0077027C"/>
    <w:rsid w:val="00772531"/>
    <w:rsid w:val="007767B5"/>
    <w:rsid w:val="00776F61"/>
    <w:rsid w:val="00781F36"/>
    <w:rsid w:val="00790E68"/>
    <w:rsid w:val="00791058"/>
    <w:rsid w:val="007934F1"/>
    <w:rsid w:val="00793E98"/>
    <w:rsid w:val="00795EFE"/>
    <w:rsid w:val="007A3963"/>
    <w:rsid w:val="007A3CFA"/>
    <w:rsid w:val="007A64BB"/>
    <w:rsid w:val="007B2273"/>
    <w:rsid w:val="007C1A6C"/>
    <w:rsid w:val="007D2C60"/>
    <w:rsid w:val="007D2EBC"/>
    <w:rsid w:val="007D5C26"/>
    <w:rsid w:val="007D7338"/>
    <w:rsid w:val="007E29AD"/>
    <w:rsid w:val="007F3511"/>
    <w:rsid w:val="007F454B"/>
    <w:rsid w:val="008006E7"/>
    <w:rsid w:val="00804C7F"/>
    <w:rsid w:val="0080671C"/>
    <w:rsid w:val="0080726C"/>
    <w:rsid w:val="00813149"/>
    <w:rsid w:val="00814153"/>
    <w:rsid w:val="00815CB1"/>
    <w:rsid w:val="00815F5D"/>
    <w:rsid w:val="00815F63"/>
    <w:rsid w:val="00820A8A"/>
    <w:rsid w:val="0082139A"/>
    <w:rsid w:val="00822044"/>
    <w:rsid w:val="00822A66"/>
    <w:rsid w:val="00830B39"/>
    <w:rsid w:val="00831180"/>
    <w:rsid w:val="008349A9"/>
    <w:rsid w:val="00837047"/>
    <w:rsid w:val="008420C5"/>
    <w:rsid w:val="00842211"/>
    <w:rsid w:val="00844A01"/>
    <w:rsid w:val="00844BE1"/>
    <w:rsid w:val="00850971"/>
    <w:rsid w:val="008553E2"/>
    <w:rsid w:val="0085618D"/>
    <w:rsid w:val="00857844"/>
    <w:rsid w:val="00860079"/>
    <w:rsid w:val="008630B0"/>
    <w:rsid w:val="00864D8F"/>
    <w:rsid w:val="00865098"/>
    <w:rsid w:val="0087083E"/>
    <w:rsid w:val="008728C4"/>
    <w:rsid w:val="008756DF"/>
    <w:rsid w:val="0087716D"/>
    <w:rsid w:val="00881B6C"/>
    <w:rsid w:val="00884B15"/>
    <w:rsid w:val="0088759C"/>
    <w:rsid w:val="008932B8"/>
    <w:rsid w:val="00896224"/>
    <w:rsid w:val="008A1CCF"/>
    <w:rsid w:val="008B45EE"/>
    <w:rsid w:val="008B6D1D"/>
    <w:rsid w:val="008C00AA"/>
    <w:rsid w:val="008C15B9"/>
    <w:rsid w:val="008C27C6"/>
    <w:rsid w:val="008C7FC8"/>
    <w:rsid w:val="008D54C6"/>
    <w:rsid w:val="008D66BF"/>
    <w:rsid w:val="008D6F7E"/>
    <w:rsid w:val="008E3158"/>
    <w:rsid w:val="008E4428"/>
    <w:rsid w:val="008F432E"/>
    <w:rsid w:val="00901218"/>
    <w:rsid w:val="00911D87"/>
    <w:rsid w:val="00912561"/>
    <w:rsid w:val="009235D9"/>
    <w:rsid w:val="00924025"/>
    <w:rsid w:val="00930781"/>
    <w:rsid w:val="009346B8"/>
    <w:rsid w:val="00934E4D"/>
    <w:rsid w:val="0094094A"/>
    <w:rsid w:val="0094151C"/>
    <w:rsid w:val="00947310"/>
    <w:rsid w:val="009513E4"/>
    <w:rsid w:val="0095319A"/>
    <w:rsid w:val="009649FF"/>
    <w:rsid w:val="00966449"/>
    <w:rsid w:val="0097042F"/>
    <w:rsid w:val="0097110D"/>
    <w:rsid w:val="00972C5A"/>
    <w:rsid w:val="009736AC"/>
    <w:rsid w:val="0097494E"/>
    <w:rsid w:val="00976E53"/>
    <w:rsid w:val="00985EC9"/>
    <w:rsid w:val="009878D2"/>
    <w:rsid w:val="00987A01"/>
    <w:rsid w:val="00990372"/>
    <w:rsid w:val="00994352"/>
    <w:rsid w:val="009A7557"/>
    <w:rsid w:val="009A7B42"/>
    <w:rsid w:val="009A7CC3"/>
    <w:rsid w:val="009B2CC9"/>
    <w:rsid w:val="009B46B0"/>
    <w:rsid w:val="009B5487"/>
    <w:rsid w:val="009B7DC2"/>
    <w:rsid w:val="009C1211"/>
    <w:rsid w:val="009C1DCD"/>
    <w:rsid w:val="009C22E4"/>
    <w:rsid w:val="009C30B2"/>
    <w:rsid w:val="009D060F"/>
    <w:rsid w:val="009D50B4"/>
    <w:rsid w:val="009D706E"/>
    <w:rsid w:val="009E2A55"/>
    <w:rsid w:val="009E469D"/>
    <w:rsid w:val="009F0C0D"/>
    <w:rsid w:val="009F0F6A"/>
    <w:rsid w:val="009F2DF2"/>
    <w:rsid w:val="009F7D25"/>
    <w:rsid w:val="00A020B5"/>
    <w:rsid w:val="00A02A0C"/>
    <w:rsid w:val="00A048D8"/>
    <w:rsid w:val="00A04D5D"/>
    <w:rsid w:val="00A147CF"/>
    <w:rsid w:val="00A15CBE"/>
    <w:rsid w:val="00A17477"/>
    <w:rsid w:val="00A215F6"/>
    <w:rsid w:val="00A2662F"/>
    <w:rsid w:val="00A27B1F"/>
    <w:rsid w:val="00A31E77"/>
    <w:rsid w:val="00A32DAB"/>
    <w:rsid w:val="00A338C0"/>
    <w:rsid w:val="00A35817"/>
    <w:rsid w:val="00A405F7"/>
    <w:rsid w:val="00A44BAF"/>
    <w:rsid w:val="00A45331"/>
    <w:rsid w:val="00A45DAB"/>
    <w:rsid w:val="00A56553"/>
    <w:rsid w:val="00A66B22"/>
    <w:rsid w:val="00A70E7A"/>
    <w:rsid w:val="00A711D2"/>
    <w:rsid w:val="00A71421"/>
    <w:rsid w:val="00A71809"/>
    <w:rsid w:val="00A76A75"/>
    <w:rsid w:val="00A80493"/>
    <w:rsid w:val="00A84415"/>
    <w:rsid w:val="00A870ED"/>
    <w:rsid w:val="00A96FA3"/>
    <w:rsid w:val="00AA0852"/>
    <w:rsid w:val="00AA0D90"/>
    <w:rsid w:val="00AA3C5A"/>
    <w:rsid w:val="00AA71BA"/>
    <w:rsid w:val="00AA7A89"/>
    <w:rsid w:val="00AA7F2A"/>
    <w:rsid w:val="00AB2999"/>
    <w:rsid w:val="00AB6D9E"/>
    <w:rsid w:val="00AB7C44"/>
    <w:rsid w:val="00AC266D"/>
    <w:rsid w:val="00AC26A9"/>
    <w:rsid w:val="00AC43FD"/>
    <w:rsid w:val="00AC68F8"/>
    <w:rsid w:val="00AC69C6"/>
    <w:rsid w:val="00AE0D6C"/>
    <w:rsid w:val="00AE4856"/>
    <w:rsid w:val="00AE51C5"/>
    <w:rsid w:val="00AF1B2B"/>
    <w:rsid w:val="00B130F9"/>
    <w:rsid w:val="00B2629C"/>
    <w:rsid w:val="00B313C5"/>
    <w:rsid w:val="00B35332"/>
    <w:rsid w:val="00B36FA5"/>
    <w:rsid w:val="00B40E1D"/>
    <w:rsid w:val="00B42CA3"/>
    <w:rsid w:val="00B4302A"/>
    <w:rsid w:val="00B53283"/>
    <w:rsid w:val="00B53C3E"/>
    <w:rsid w:val="00B61436"/>
    <w:rsid w:val="00B621B2"/>
    <w:rsid w:val="00B622C6"/>
    <w:rsid w:val="00B65FDD"/>
    <w:rsid w:val="00B72E32"/>
    <w:rsid w:val="00B7471B"/>
    <w:rsid w:val="00B8247F"/>
    <w:rsid w:val="00B855FE"/>
    <w:rsid w:val="00B90C41"/>
    <w:rsid w:val="00B932BC"/>
    <w:rsid w:val="00B97D3B"/>
    <w:rsid w:val="00BA0496"/>
    <w:rsid w:val="00BA2537"/>
    <w:rsid w:val="00BA3090"/>
    <w:rsid w:val="00BA3CE8"/>
    <w:rsid w:val="00BA4DEE"/>
    <w:rsid w:val="00BA5B46"/>
    <w:rsid w:val="00BB4673"/>
    <w:rsid w:val="00BD004F"/>
    <w:rsid w:val="00BD5EE5"/>
    <w:rsid w:val="00BE31C9"/>
    <w:rsid w:val="00BE48E2"/>
    <w:rsid w:val="00BE6680"/>
    <w:rsid w:val="00BF0465"/>
    <w:rsid w:val="00BF60C2"/>
    <w:rsid w:val="00C04C53"/>
    <w:rsid w:val="00C06E1C"/>
    <w:rsid w:val="00C162DB"/>
    <w:rsid w:val="00C30606"/>
    <w:rsid w:val="00C332CE"/>
    <w:rsid w:val="00C40000"/>
    <w:rsid w:val="00C45CC2"/>
    <w:rsid w:val="00C5550A"/>
    <w:rsid w:val="00C63D02"/>
    <w:rsid w:val="00C67169"/>
    <w:rsid w:val="00C70286"/>
    <w:rsid w:val="00C743FC"/>
    <w:rsid w:val="00C770B1"/>
    <w:rsid w:val="00C8296F"/>
    <w:rsid w:val="00C90F9B"/>
    <w:rsid w:val="00C91D4A"/>
    <w:rsid w:val="00C9377E"/>
    <w:rsid w:val="00CA2664"/>
    <w:rsid w:val="00CA4F13"/>
    <w:rsid w:val="00CA713D"/>
    <w:rsid w:val="00CB7950"/>
    <w:rsid w:val="00CC2455"/>
    <w:rsid w:val="00CC3B46"/>
    <w:rsid w:val="00CC68C1"/>
    <w:rsid w:val="00CC6C06"/>
    <w:rsid w:val="00CD48CD"/>
    <w:rsid w:val="00CD7B37"/>
    <w:rsid w:val="00CE23E4"/>
    <w:rsid w:val="00CE4539"/>
    <w:rsid w:val="00CE7631"/>
    <w:rsid w:val="00CF1C14"/>
    <w:rsid w:val="00D0017B"/>
    <w:rsid w:val="00D024A5"/>
    <w:rsid w:val="00D0605B"/>
    <w:rsid w:val="00D13634"/>
    <w:rsid w:val="00D16201"/>
    <w:rsid w:val="00D261BB"/>
    <w:rsid w:val="00D26C49"/>
    <w:rsid w:val="00D26DE2"/>
    <w:rsid w:val="00D32239"/>
    <w:rsid w:val="00D32CB6"/>
    <w:rsid w:val="00D3544E"/>
    <w:rsid w:val="00D36CD5"/>
    <w:rsid w:val="00D41E75"/>
    <w:rsid w:val="00D4265C"/>
    <w:rsid w:val="00D44D09"/>
    <w:rsid w:val="00D47B63"/>
    <w:rsid w:val="00D57990"/>
    <w:rsid w:val="00D6045A"/>
    <w:rsid w:val="00D65FEA"/>
    <w:rsid w:val="00D671ED"/>
    <w:rsid w:val="00D7453A"/>
    <w:rsid w:val="00D746A2"/>
    <w:rsid w:val="00D8200C"/>
    <w:rsid w:val="00D832DE"/>
    <w:rsid w:val="00D91EFA"/>
    <w:rsid w:val="00D96435"/>
    <w:rsid w:val="00D9771E"/>
    <w:rsid w:val="00DA4FCC"/>
    <w:rsid w:val="00DB143A"/>
    <w:rsid w:val="00DB331E"/>
    <w:rsid w:val="00DC1BE6"/>
    <w:rsid w:val="00DC33AE"/>
    <w:rsid w:val="00DC4946"/>
    <w:rsid w:val="00DE31EC"/>
    <w:rsid w:val="00DE68F2"/>
    <w:rsid w:val="00DF0DE1"/>
    <w:rsid w:val="00E020CF"/>
    <w:rsid w:val="00E0313C"/>
    <w:rsid w:val="00E04215"/>
    <w:rsid w:val="00E0582B"/>
    <w:rsid w:val="00E0645D"/>
    <w:rsid w:val="00E149EC"/>
    <w:rsid w:val="00E22523"/>
    <w:rsid w:val="00E22B0B"/>
    <w:rsid w:val="00E25844"/>
    <w:rsid w:val="00E34235"/>
    <w:rsid w:val="00E37A1D"/>
    <w:rsid w:val="00E468F1"/>
    <w:rsid w:val="00E52918"/>
    <w:rsid w:val="00E63782"/>
    <w:rsid w:val="00E6431E"/>
    <w:rsid w:val="00E745B7"/>
    <w:rsid w:val="00E84986"/>
    <w:rsid w:val="00E9028A"/>
    <w:rsid w:val="00E931EE"/>
    <w:rsid w:val="00E942F2"/>
    <w:rsid w:val="00E95C95"/>
    <w:rsid w:val="00EA11DB"/>
    <w:rsid w:val="00EA20BC"/>
    <w:rsid w:val="00EA39FC"/>
    <w:rsid w:val="00EA3D9D"/>
    <w:rsid w:val="00EB16A7"/>
    <w:rsid w:val="00EB1C78"/>
    <w:rsid w:val="00EB2DA5"/>
    <w:rsid w:val="00EB6AF3"/>
    <w:rsid w:val="00EC0D0C"/>
    <w:rsid w:val="00EC1EC6"/>
    <w:rsid w:val="00EC4876"/>
    <w:rsid w:val="00EC5BAE"/>
    <w:rsid w:val="00ED079A"/>
    <w:rsid w:val="00ED1E8E"/>
    <w:rsid w:val="00ED2A6F"/>
    <w:rsid w:val="00EF14D6"/>
    <w:rsid w:val="00EF27CB"/>
    <w:rsid w:val="00EF2E34"/>
    <w:rsid w:val="00EF6587"/>
    <w:rsid w:val="00F04F70"/>
    <w:rsid w:val="00F05160"/>
    <w:rsid w:val="00F066ED"/>
    <w:rsid w:val="00F07DD3"/>
    <w:rsid w:val="00F12461"/>
    <w:rsid w:val="00F1430E"/>
    <w:rsid w:val="00F200B5"/>
    <w:rsid w:val="00F22B93"/>
    <w:rsid w:val="00F33E26"/>
    <w:rsid w:val="00F404D7"/>
    <w:rsid w:val="00F42F9D"/>
    <w:rsid w:val="00F44352"/>
    <w:rsid w:val="00F44682"/>
    <w:rsid w:val="00F507C7"/>
    <w:rsid w:val="00F511AE"/>
    <w:rsid w:val="00F51E76"/>
    <w:rsid w:val="00F52B30"/>
    <w:rsid w:val="00F53D23"/>
    <w:rsid w:val="00F54B00"/>
    <w:rsid w:val="00F55B9D"/>
    <w:rsid w:val="00F5634F"/>
    <w:rsid w:val="00F56CEC"/>
    <w:rsid w:val="00F600CE"/>
    <w:rsid w:val="00F607FC"/>
    <w:rsid w:val="00F624F0"/>
    <w:rsid w:val="00F67F1F"/>
    <w:rsid w:val="00F73C2A"/>
    <w:rsid w:val="00F7678B"/>
    <w:rsid w:val="00F77203"/>
    <w:rsid w:val="00F81FD2"/>
    <w:rsid w:val="00F83B05"/>
    <w:rsid w:val="00F83DA7"/>
    <w:rsid w:val="00F8419A"/>
    <w:rsid w:val="00F9372E"/>
    <w:rsid w:val="00F97755"/>
    <w:rsid w:val="00FA1E7D"/>
    <w:rsid w:val="00FA2F61"/>
    <w:rsid w:val="00FA58A5"/>
    <w:rsid w:val="00FA74A5"/>
    <w:rsid w:val="00FB44AA"/>
    <w:rsid w:val="00FB62A8"/>
    <w:rsid w:val="00FB6AD1"/>
    <w:rsid w:val="00FC0D53"/>
    <w:rsid w:val="00FC1CA3"/>
    <w:rsid w:val="00FD1643"/>
    <w:rsid w:val="00FD25CF"/>
    <w:rsid w:val="00FD3664"/>
    <w:rsid w:val="00FD6080"/>
    <w:rsid w:val="00FE04BE"/>
    <w:rsid w:val="00FE3EF6"/>
    <w:rsid w:val="00FE421E"/>
    <w:rsid w:val="00FE48EB"/>
    <w:rsid w:val="00FF415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96672A"/>
  <w15:docId w15:val="{7CA8A70D-C2CA-4ADA-B182-C7C087D0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EF8"/>
    <w:pPr>
      <w:spacing w:after="0" w:line="240" w:lineRule="auto"/>
      <w:ind w:firstLine="227"/>
      <w:jc w:val="both"/>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F07DD3"/>
    <w:pPr>
      <w:keepNext/>
      <w:keepLines/>
      <w:spacing w:before="480"/>
      <w:jc w:val="center"/>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F07DD3"/>
    <w:pPr>
      <w:keepNext/>
      <w:keepLines/>
      <w:spacing w:before="200"/>
      <w:jc w:val="center"/>
      <w:outlineLvl w:val="1"/>
    </w:pPr>
    <w:rPr>
      <w:rFonts w:eastAsiaTheme="majorEastAsia" w:cstheme="majorBidi"/>
      <w:b/>
      <w:bCs/>
      <w:sz w:val="28"/>
      <w:szCs w:val="26"/>
    </w:rPr>
  </w:style>
  <w:style w:type="paragraph" w:styleId="Ttulo3">
    <w:name w:val="heading 3"/>
    <w:basedOn w:val="Normal"/>
    <w:next w:val="Normal"/>
    <w:link w:val="Ttulo3Car"/>
    <w:uiPriority w:val="9"/>
    <w:semiHidden/>
    <w:unhideWhenUsed/>
    <w:qFormat/>
    <w:rsid w:val="00F600C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next w:val="Normal"/>
    <w:rsid w:val="00106EF8"/>
    <w:pPr>
      <w:overflowPunct w:val="0"/>
      <w:autoSpaceDE w:val="0"/>
      <w:autoSpaceDN w:val="0"/>
      <w:adjustRightInd w:val="0"/>
      <w:spacing w:after="200" w:line="240" w:lineRule="atLeast"/>
      <w:jc w:val="center"/>
      <w:textAlignment w:val="baseline"/>
    </w:pPr>
    <w:rPr>
      <w:sz w:val="20"/>
      <w:szCs w:val="20"/>
      <w:lang w:val="en-US" w:eastAsia="de-DE"/>
    </w:rPr>
  </w:style>
  <w:style w:type="paragraph" w:styleId="Prrafodelista">
    <w:name w:val="List Paragraph"/>
    <w:basedOn w:val="Normal"/>
    <w:uiPriority w:val="34"/>
    <w:qFormat/>
    <w:rsid w:val="005454A5"/>
    <w:pPr>
      <w:ind w:left="720"/>
      <w:contextualSpacing/>
    </w:pPr>
  </w:style>
  <w:style w:type="paragraph" w:customStyle="1" w:styleId="heading1">
    <w:name w:val="heading1"/>
    <w:basedOn w:val="Ttulo1"/>
    <w:next w:val="Normal"/>
    <w:rsid w:val="00CC6C06"/>
    <w:pPr>
      <w:numPr>
        <w:numId w:val="2"/>
      </w:numPr>
      <w:suppressAutoHyphens/>
      <w:overflowPunct w:val="0"/>
      <w:autoSpaceDE w:val="0"/>
      <w:autoSpaceDN w:val="0"/>
      <w:adjustRightInd w:val="0"/>
      <w:spacing w:before="360" w:after="240" w:line="300" w:lineRule="atLeast"/>
      <w:textAlignment w:val="baseline"/>
    </w:pPr>
    <w:rPr>
      <w:rFonts w:eastAsia="Times New Roman" w:cs="Times New Roman"/>
      <w:sz w:val="24"/>
      <w:szCs w:val="20"/>
      <w:lang w:val="en-US" w:eastAsia="de-DE"/>
    </w:rPr>
  </w:style>
  <w:style w:type="paragraph" w:customStyle="1" w:styleId="heading2">
    <w:name w:val="heading2"/>
    <w:basedOn w:val="Ttulo2"/>
    <w:next w:val="Normal"/>
    <w:rsid w:val="00CC6C06"/>
    <w:pPr>
      <w:numPr>
        <w:ilvl w:val="1"/>
        <w:numId w:val="2"/>
      </w:numPr>
      <w:suppressAutoHyphens/>
      <w:overflowPunct w:val="0"/>
      <w:autoSpaceDE w:val="0"/>
      <w:autoSpaceDN w:val="0"/>
      <w:adjustRightInd w:val="0"/>
      <w:spacing w:before="360" w:after="160" w:line="240" w:lineRule="atLeast"/>
      <w:textAlignment w:val="baseline"/>
    </w:pPr>
    <w:rPr>
      <w:rFonts w:eastAsia="Times New Roman" w:cs="Times New Roman"/>
      <w:iCs/>
      <w:sz w:val="20"/>
      <w:szCs w:val="20"/>
      <w:lang w:val="en-US" w:eastAsia="de-DE"/>
    </w:rPr>
  </w:style>
  <w:style w:type="numbering" w:customStyle="1" w:styleId="headings">
    <w:name w:val="headings"/>
    <w:basedOn w:val="Sinlista"/>
    <w:rsid w:val="00CC6C06"/>
    <w:pPr>
      <w:numPr>
        <w:numId w:val="2"/>
      </w:numPr>
    </w:pPr>
  </w:style>
  <w:style w:type="character" w:customStyle="1" w:styleId="Ttulo1Car">
    <w:name w:val="Título 1 Car"/>
    <w:basedOn w:val="Fuentedeprrafopredeter"/>
    <w:link w:val="Ttulo1"/>
    <w:uiPriority w:val="9"/>
    <w:rsid w:val="00F07DD3"/>
    <w:rPr>
      <w:rFonts w:ascii="Times New Roman" w:eastAsiaTheme="majorEastAsia" w:hAnsi="Times New Roman" w:cstheme="majorBidi"/>
      <w:b/>
      <w:bCs/>
      <w:sz w:val="32"/>
      <w:szCs w:val="28"/>
      <w:lang w:val="es-ES" w:eastAsia="es-ES"/>
    </w:rPr>
  </w:style>
  <w:style w:type="character" w:customStyle="1" w:styleId="Ttulo2Car">
    <w:name w:val="Título 2 Car"/>
    <w:basedOn w:val="Fuentedeprrafopredeter"/>
    <w:link w:val="Ttulo2"/>
    <w:uiPriority w:val="9"/>
    <w:rsid w:val="00F07DD3"/>
    <w:rPr>
      <w:rFonts w:ascii="Times New Roman" w:eastAsiaTheme="majorEastAsia" w:hAnsi="Times New Roman" w:cstheme="majorBidi"/>
      <w:b/>
      <w:bCs/>
      <w:sz w:val="28"/>
      <w:szCs w:val="26"/>
      <w:lang w:val="es-ES" w:eastAsia="es-ES"/>
    </w:rPr>
  </w:style>
  <w:style w:type="character" w:styleId="Hipervnculo">
    <w:name w:val="Hyperlink"/>
    <w:basedOn w:val="Fuentedeprrafopredeter"/>
    <w:uiPriority w:val="99"/>
    <w:unhideWhenUsed/>
    <w:rsid w:val="00535F46"/>
    <w:rPr>
      <w:color w:val="0000FF" w:themeColor="hyperlink"/>
      <w:u w:val="single"/>
    </w:rPr>
  </w:style>
  <w:style w:type="character" w:styleId="nfasis">
    <w:name w:val="Emphasis"/>
    <w:basedOn w:val="Fuentedeprrafopredeter"/>
    <w:uiPriority w:val="20"/>
    <w:qFormat/>
    <w:rsid w:val="000066D5"/>
    <w:rPr>
      <w:i/>
      <w:iCs/>
    </w:rPr>
  </w:style>
  <w:style w:type="table" w:styleId="Tablaconcuadrcula">
    <w:name w:val="Table Grid"/>
    <w:basedOn w:val="Tablanormal"/>
    <w:uiPriority w:val="59"/>
    <w:rsid w:val="007F454B"/>
    <w:pPr>
      <w:spacing w:after="0" w:line="240" w:lineRule="auto"/>
    </w:pPr>
    <w:rPr>
      <w:rFonts w:eastAsiaTheme="minorEastAsia"/>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702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77027C"/>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papertitle">
    <w:name w:val="papertitle"/>
    <w:basedOn w:val="Normal"/>
    <w:next w:val="author"/>
    <w:rsid w:val="00617231"/>
    <w:pPr>
      <w:keepNext/>
      <w:keepLines/>
      <w:suppressAutoHyphens/>
      <w:overflowPunct w:val="0"/>
      <w:autoSpaceDE w:val="0"/>
      <w:autoSpaceDN w:val="0"/>
      <w:adjustRightInd w:val="0"/>
      <w:spacing w:after="480" w:line="360" w:lineRule="atLeast"/>
      <w:jc w:val="center"/>
      <w:textAlignment w:val="baseline"/>
    </w:pPr>
    <w:rPr>
      <w:b/>
      <w:sz w:val="28"/>
      <w:szCs w:val="20"/>
      <w:lang w:val="en-US" w:eastAsia="de-DE"/>
    </w:rPr>
  </w:style>
  <w:style w:type="paragraph" w:customStyle="1" w:styleId="abstract">
    <w:name w:val="abstract"/>
    <w:basedOn w:val="Normal"/>
    <w:rsid w:val="00617231"/>
    <w:pPr>
      <w:overflowPunct w:val="0"/>
      <w:autoSpaceDE w:val="0"/>
      <w:autoSpaceDN w:val="0"/>
      <w:adjustRightInd w:val="0"/>
      <w:spacing w:before="600" w:after="360" w:line="220" w:lineRule="atLeast"/>
      <w:ind w:left="567" w:right="567"/>
      <w:contextualSpacing/>
      <w:textAlignment w:val="baseline"/>
    </w:pPr>
    <w:rPr>
      <w:sz w:val="18"/>
      <w:szCs w:val="20"/>
      <w:lang w:val="en-US" w:eastAsia="de-DE"/>
    </w:rPr>
  </w:style>
  <w:style w:type="paragraph" w:customStyle="1" w:styleId="keywords">
    <w:name w:val="keywords"/>
    <w:basedOn w:val="abstract"/>
    <w:next w:val="heading1"/>
    <w:rsid w:val="00617231"/>
    <w:pPr>
      <w:spacing w:before="220"/>
      <w:ind w:firstLine="0"/>
      <w:contextualSpacing w:val="0"/>
      <w:jc w:val="left"/>
    </w:pPr>
  </w:style>
  <w:style w:type="paragraph" w:customStyle="1" w:styleId="Encabezado3">
    <w:name w:val="Encabezado 3"/>
    <w:basedOn w:val="Normal"/>
    <w:next w:val="Normal"/>
    <w:link w:val="Encabezado3CarCar"/>
    <w:rsid w:val="001C30D0"/>
    <w:pPr>
      <w:keepNext/>
      <w:keepLines/>
      <w:tabs>
        <w:tab w:val="left" w:pos="284"/>
      </w:tabs>
      <w:suppressAutoHyphens/>
      <w:spacing w:before="320"/>
      <w:ind w:firstLine="0"/>
    </w:pPr>
    <w:rPr>
      <w:rFonts w:ascii="Times" w:hAnsi="Times"/>
      <w:b/>
      <w:sz w:val="20"/>
      <w:szCs w:val="20"/>
      <w:lang w:val="en-US" w:eastAsia="de-DE"/>
    </w:rPr>
  </w:style>
  <w:style w:type="character" w:customStyle="1" w:styleId="Encabezado3CarCar">
    <w:name w:val="Encabezado 3 Car Car"/>
    <w:link w:val="Encabezado3"/>
    <w:rsid w:val="001C30D0"/>
    <w:rPr>
      <w:rFonts w:ascii="Times" w:eastAsia="Times New Roman" w:hAnsi="Times" w:cs="Times New Roman"/>
      <w:b/>
      <w:sz w:val="20"/>
      <w:szCs w:val="20"/>
      <w:lang w:val="en-US" w:eastAsia="de-DE"/>
    </w:rPr>
  </w:style>
  <w:style w:type="paragraph" w:styleId="Textodeglobo">
    <w:name w:val="Balloon Text"/>
    <w:basedOn w:val="Normal"/>
    <w:link w:val="TextodegloboCar"/>
    <w:uiPriority w:val="99"/>
    <w:semiHidden/>
    <w:unhideWhenUsed/>
    <w:rsid w:val="00760F45"/>
    <w:rPr>
      <w:rFonts w:ascii="Tahoma" w:hAnsi="Tahoma" w:cs="Tahoma"/>
      <w:sz w:val="16"/>
      <w:szCs w:val="16"/>
    </w:rPr>
  </w:style>
  <w:style w:type="character" w:customStyle="1" w:styleId="TextodegloboCar">
    <w:name w:val="Texto de globo Car"/>
    <w:basedOn w:val="Fuentedeprrafopredeter"/>
    <w:link w:val="Textodeglobo"/>
    <w:uiPriority w:val="99"/>
    <w:semiHidden/>
    <w:rsid w:val="00760F45"/>
    <w:rPr>
      <w:rFonts w:ascii="Tahoma" w:eastAsia="Times New Roman" w:hAnsi="Tahoma" w:cs="Tahoma"/>
      <w:sz w:val="16"/>
      <w:szCs w:val="16"/>
      <w:lang w:val="es-ES" w:eastAsia="es-ES"/>
    </w:rPr>
  </w:style>
  <w:style w:type="character" w:styleId="Hipervnculovisitado">
    <w:name w:val="FollowedHyperlink"/>
    <w:basedOn w:val="Fuentedeprrafopredeter"/>
    <w:uiPriority w:val="99"/>
    <w:semiHidden/>
    <w:unhideWhenUsed/>
    <w:rsid w:val="00864D8F"/>
    <w:rPr>
      <w:color w:val="800080" w:themeColor="followedHyperlink"/>
      <w:u w:val="single"/>
    </w:rPr>
  </w:style>
  <w:style w:type="paragraph" w:styleId="Encabezado">
    <w:name w:val="header"/>
    <w:basedOn w:val="Normal"/>
    <w:link w:val="EncabezadoCar"/>
    <w:uiPriority w:val="99"/>
    <w:unhideWhenUsed/>
    <w:rsid w:val="00A147CF"/>
    <w:pPr>
      <w:tabs>
        <w:tab w:val="center" w:pos="4419"/>
        <w:tab w:val="right" w:pos="8838"/>
      </w:tabs>
    </w:pPr>
  </w:style>
  <w:style w:type="character" w:customStyle="1" w:styleId="EncabezadoCar">
    <w:name w:val="Encabezado Car"/>
    <w:basedOn w:val="Fuentedeprrafopredeter"/>
    <w:link w:val="Encabezado"/>
    <w:uiPriority w:val="99"/>
    <w:rsid w:val="00A147C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147CF"/>
    <w:pPr>
      <w:tabs>
        <w:tab w:val="center" w:pos="4419"/>
        <w:tab w:val="right" w:pos="8838"/>
      </w:tabs>
    </w:pPr>
  </w:style>
  <w:style w:type="character" w:customStyle="1" w:styleId="PiedepginaCar">
    <w:name w:val="Pie de página Car"/>
    <w:basedOn w:val="Fuentedeprrafopredeter"/>
    <w:link w:val="Piedepgina"/>
    <w:uiPriority w:val="99"/>
    <w:rsid w:val="00A147CF"/>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A147CF"/>
    <w:rPr>
      <w:sz w:val="20"/>
      <w:szCs w:val="20"/>
    </w:rPr>
  </w:style>
  <w:style w:type="character" w:customStyle="1" w:styleId="TextonotaalfinalCar">
    <w:name w:val="Texto nota al final Car"/>
    <w:basedOn w:val="Fuentedeprrafopredeter"/>
    <w:link w:val="Textonotaalfinal"/>
    <w:uiPriority w:val="99"/>
    <w:semiHidden/>
    <w:rsid w:val="00A147C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A147CF"/>
    <w:rPr>
      <w:vertAlign w:val="superscript"/>
    </w:rPr>
  </w:style>
  <w:style w:type="character" w:styleId="Refdecomentario">
    <w:name w:val="annotation reference"/>
    <w:basedOn w:val="Fuentedeprrafopredeter"/>
    <w:uiPriority w:val="99"/>
    <w:semiHidden/>
    <w:unhideWhenUsed/>
    <w:rsid w:val="00D8200C"/>
    <w:rPr>
      <w:sz w:val="16"/>
      <w:szCs w:val="16"/>
    </w:rPr>
  </w:style>
  <w:style w:type="paragraph" w:styleId="Textocomentario">
    <w:name w:val="annotation text"/>
    <w:basedOn w:val="Normal"/>
    <w:link w:val="TextocomentarioCar"/>
    <w:uiPriority w:val="99"/>
    <w:unhideWhenUsed/>
    <w:rsid w:val="00D8200C"/>
    <w:rPr>
      <w:sz w:val="20"/>
      <w:szCs w:val="20"/>
    </w:rPr>
  </w:style>
  <w:style w:type="character" w:customStyle="1" w:styleId="TextocomentarioCar">
    <w:name w:val="Texto comentario Car"/>
    <w:basedOn w:val="Fuentedeprrafopredeter"/>
    <w:link w:val="Textocomentario"/>
    <w:uiPriority w:val="99"/>
    <w:rsid w:val="00D8200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8200C"/>
    <w:rPr>
      <w:b/>
      <w:bCs/>
    </w:rPr>
  </w:style>
  <w:style w:type="character" w:customStyle="1" w:styleId="AsuntodelcomentarioCar">
    <w:name w:val="Asunto del comentario Car"/>
    <w:basedOn w:val="TextocomentarioCar"/>
    <w:link w:val="Asuntodelcomentario"/>
    <w:uiPriority w:val="99"/>
    <w:semiHidden/>
    <w:rsid w:val="00D8200C"/>
    <w:rPr>
      <w:rFonts w:ascii="Times New Roman" w:eastAsia="Times New Roman" w:hAnsi="Times New Roman" w:cs="Times New Roman"/>
      <w:b/>
      <w:bCs/>
      <w:sz w:val="20"/>
      <w:szCs w:val="20"/>
      <w:lang w:val="es-ES" w:eastAsia="es-ES"/>
    </w:rPr>
  </w:style>
  <w:style w:type="paragraph" w:styleId="HTMLconformatoprevio">
    <w:name w:val="HTML Preformatted"/>
    <w:basedOn w:val="Normal"/>
    <w:link w:val="HTMLconformatoprevioCar"/>
    <w:uiPriority w:val="99"/>
    <w:unhideWhenUsed/>
    <w:rsid w:val="00CC3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CC3B46"/>
    <w:rPr>
      <w:rFonts w:ascii="Courier New" w:eastAsia="Times New Roman" w:hAnsi="Courier New" w:cs="Courier New"/>
      <w:sz w:val="20"/>
      <w:szCs w:val="20"/>
      <w:lang w:eastAsia="es-MX"/>
    </w:rPr>
  </w:style>
  <w:style w:type="character" w:styleId="Mencinsinresolver">
    <w:name w:val="Unresolved Mention"/>
    <w:basedOn w:val="Fuentedeprrafopredeter"/>
    <w:uiPriority w:val="99"/>
    <w:semiHidden/>
    <w:unhideWhenUsed/>
    <w:rsid w:val="00850971"/>
    <w:rPr>
      <w:color w:val="605E5C"/>
      <w:shd w:val="clear" w:color="auto" w:fill="E1DFDD"/>
    </w:rPr>
  </w:style>
  <w:style w:type="character" w:customStyle="1" w:styleId="Ttulo3Car">
    <w:name w:val="Título 3 Car"/>
    <w:basedOn w:val="Fuentedeprrafopredeter"/>
    <w:link w:val="Ttulo3"/>
    <w:uiPriority w:val="9"/>
    <w:semiHidden/>
    <w:rsid w:val="00F600CE"/>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04141">
      <w:bodyDiv w:val="1"/>
      <w:marLeft w:val="0"/>
      <w:marRight w:val="0"/>
      <w:marTop w:val="0"/>
      <w:marBottom w:val="0"/>
      <w:divBdr>
        <w:top w:val="none" w:sz="0" w:space="0" w:color="auto"/>
        <w:left w:val="none" w:sz="0" w:space="0" w:color="auto"/>
        <w:bottom w:val="none" w:sz="0" w:space="0" w:color="auto"/>
        <w:right w:val="none" w:sz="0" w:space="0" w:color="auto"/>
      </w:divBdr>
    </w:div>
    <w:div w:id="1163397214">
      <w:bodyDiv w:val="1"/>
      <w:marLeft w:val="0"/>
      <w:marRight w:val="0"/>
      <w:marTop w:val="0"/>
      <w:marBottom w:val="0"/>
      <w:divBdr>
        <w:top w:val="none" w:sz="0" w:space="0" w:color="auto"/>
        <w:left w:val="none" w:sz="0" w:space="0" w:color="auto"/>
        <w:bottom w:val="none" w:sz="0" w:space="0" w:color="auto"/>
        <w:right w:val="none" w:sz="0" w:space="0" w:color="auto"/>
      </w:divBdr>
    </w:div>
    <w:div w:id="1237669522">
      <w:bodyDiv w:val="1"/>
      <w:marLeft w:val="0"/>
      <w:marRight w:val="0"/>
      <w:marTop w:val="0"/>
      <w:marBottom w:val="0"/>
      <w:divBdr>
        <w:top w:val="none" w:sz="0" w:space="0" w:color="auto"/>
        <w:left w:val="none" w:sz="0" w:space="0" w:color="auto"/>
        <w:bottom w:val="none" w:sz="0" w:space="0" w:color="auto"/>
        <w:right w:val="none" w:sz="0" w:space="0" w:color="auto"/>
      </w:divBdr>
    </w:div>
    <w:div w:id="1423379797">
      <w:bodyDiv w:val="1"/>
      <w:marLeft w:val="0"/>
      <w:marRight w:val="0"/>
      <w:marTop w:val="0"/>
      <w:marBottom w:val="0"/>
      <w:divBdr>
        <w:top w:val="none" w:sz="0" w:space="0" w:color="auto"/>
        <w:left w:val="none" w:sz="0" w:space="0" w:color="auto"/>
        <w:bottom w:val="none" w:sz="0" w:space="0" w:color="auto"/>
        <w:right w:val="none" w:sz="0" w:space="0" w:color="auto"/>
      </w:divBdr>
    </w:div>
    <w:div w:id="1563447221">
      <w:bodyDiv w:val="1"/>
      <w:marLeft w:val="0"/>
      <w:marRight w:val="0"/>
      <w:marTop w:val="0"/>
      <w:marBottom w:val="0"/>
      <w:divBdr>
        <w:top w:val="none" w:sz="0" w:space="0" w:color="auto"/>
        <w:left w:val="none" w:sz="0" w:space="0" w:color="auto"/>
        <w:bottom w:val="none" w:sz="0" w:space="0" w:color="auto"/>
        <w:right w:val="none" w:sz="0" w:space="0" w:color="auto"/>
      </w:divBdr>
    </w:div>
    <w:div w:id="1764105091">
      <w:bodyDiv w:val="1"/>
      <w:marLeft w:val="0"/>
      <w:marRight w:val="0"/>
      <w:marTop w:val="0"/>
      <w:marBottom w:val="0"/>
      <w:divBdr>
        <w:top w:val="none" w:sz="0" w:space="0" w:color="auto"/>
        <w:left w:val="none" w:sz="0" w:space="0" w:color="auto"/>
        <w:bottom w:val="none" w:sz="0" w:space="0" w:color="auto"/>
        <w:right w:val="none" w:sz="0" w:space="0" w:color="auto"/>
      </w:divBdr>
      <w:divsChild>
        <w:div w:id="1427076176">
          <w:marLeft w:val="0"/>
          <w:marRight w:val="0"/>
          <w:marTop w:val="0"/>
          <w:marBottom w:val="0"/>
          <w:divBdr>
            <w:top w:val="none" w:sz="0" w:space="0" w:color="auto"/>
            <w:left w:val="none" w:sz="0" w:space="0" w:color="auto"/>
            <w:bottom w:val="none" w:sz="0" w:space="0" w:color="auto"/>
            <w:right w:val="none" w:sz="0" w:space="0" w:color="auto"/>
          </w:divBdr>
        </w:div>
        <w:div w:id="1306353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tes.google.com/view/bioqumica-fm-buap/p%C3%A1gina-principal" TargetMode="External"/><Relationship Id="rId18" Type="http://schemas.openxmlformats.org/officeDocument/2006/relationships/hyperlink" Target="http://www.elprofesionaldelainformacion.com/contenidos/2012/septiembre/13.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time_continue=49&amp;v=MI88sHHTCGQ&amp;feature=emb_log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ime_continue=6&amp;v=x3rsUUD2Xak&amp;feature=emb_log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youtube.com/watch?v=oH0p8RXno8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intl/es_mx/forms/abou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DC61E-39A7-48AF-B07B-1CE27A76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29</Pages>
  <Words>8221</Words>
  <Characters>45217</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Gustavo Toledo</cp:lastModifiedBy>
  <cp:revision>7</cp:revision>
  <dcterms:created xsi:type="dcterms:W3CDTF">2020-10-27T18:14:00Z</dcterms:created>
  <dcterms:modified xsi:type="dcterms:W3CDTF">2020-10-29T13:50:00Z</dcterms:modified>
</cp:coreProperties>
</file>