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BD457" w14:textId="4243672B" w:rsidR="00EA7D7D" w:rsidRPr="00E76FB2" w:rsidRDefault="00E76FB2" w:rsidP="00EA7D7D">
      <w:pPr>
        <w:spacing w:before="240" w:after="240" w:line="360" w:lineRule="auto"/>
        <w:jc w:val="right"/>
        <w:rPr>
          <w:b/>
          <w:bCs/>
          <w:i/>
          <w:iCs/>
          <w:lang w:val="es-MX"/>
        </w:rPr>
      </w:pPr>
      <w:r w:rsidRPr="00E76FB2">
        <w:rPr>
          <w:b/>
          <w:bCs/>
          <w:i/>
          <w:iCs/>
          <w:lang w:val="es-MX"/>
        </w:rPr>
        <w:t>https://doi.org/10.23913/ride.v12i23.981</w:t>
      </w:r>
    </w:p>
    <w:p w14:paraId="4F07165F" w14:textId="7A77E27D" w:rsidR="00EA7D7D" w:rsidRPr="00EA7D7D" w:rsidRDefault="00EA7D7D" w:rsidP="00EA7D7D">
      <w:pPr>
        <w:spacing w:before="240" w:after="240" w:line="360" w:lineRule="auto"/>
        <w:jc w:val="right"/>
        <w:rPr>
          <w:b/>
          <w:bCs/>
          <w:sz w:val="32"/>
          <w:szCs w:val="32"/>
          <w:lang w:val="es-ES"/>
        </w:rPr>
      </w:pPr>
      <w:r w:rsidRPr="00463D09">
        <w:rPr>
          <w:b/>
          <w:bCs/>
          <w:i/>
          <w:iCs/>
          <w:lang w:val="es-MX"/>
        </w:rPr>
        <w:t>Artículos científicos</w:t>
      </w:r>
    </w:p>
    <w:p w14:paraId="36BC225D" w14:textId="6E8DBFE1" w:rsidR="00333EE4" w:rsidRPr="00EA7D7D" w:rsidRDefault="00E8437C" w:rsidP="00EA7D7D">
      <w:pPr>
        <w:spacing w:line="276" w:lineRule="auto"/>
        <w:jc w:val="right"/>
        <w:rPr>
          <w:rFonts w:ascii="Calibri" w:hAnsi="Calibri" w:cs="Calibri"/>
          <w:b/>
          <w:color w:val="000000"/>
          <w:sz w:val="36"/>
          <w:szCs w:val="36"/>
          <w:lang w:val="es-MX" w:eastAsia="es-MX"/>
        </w:rPr>
      </w:pPr>
      <w:r w:rsidRPr="00EA7D7D">
        <w:rPr>
          <w:rFonts w:ascii="Calibri" w:hAnsi="Calibri" w:cs="Calibri"/>
          <w:b/>
          <w:color w:val="000000"/>
          <w:sz w:val="36"/>
          <w:szCs w:val="36"/>
          <w:lang w:val="es-MX" w:eastAsia="es-MX"/>
        </w:rPr>
        <w:t>Análisis de calidad de artículos educativos con diseños experimentales</w:t>
      </w:r>
    </w:p>
    <w:p w14:paraId="51D97D4D" w14:textId="1917247F" w:rsidR="00E36D3E" w:rsidRPr="00463D09" w:rsidRDefault="00EA7D7D" w:rsidP="00EA7D7D">
      <w:pPr>
        <w:spacing w:line="276" w:lineRule="auto"/>
        <w:jc w:val="right"/>
        <w:rPr>
          <w:rFonts w:ascii="Calibri" w:hAnsi="Calibri" w:cs="Calibri"/>
          <w:b/>
          <w:i/>
          <w:iCs/>
          <w:color w:val="000000"/>
          <w:sz w:val="28"/>
          <w:szCs w:val="28"/>
          <w:lang w:eastAsia="es-MX"/>
        </w:rPr>
      </w:pPr>
      <w:r w:rsidRPr="006E2BD7">
        <w:rPr>
          <w:rFonts w:ascii="Calibri" w:hAnsi="Calibri" w:cs="Calibri"/>
          <w:b/>
          <w:i/>
          <w:iCs/>
          <w:color w:val="000000"/>
          <w:sz w:val="28"/>
          <w:szCs w:val="28"/>
          <w:lang w:eastAsia="es-MX"/>
        </w:rPr>
        <w:br/>
      </w:r>
      <w:r w:rsidR="00E8437C" w:rsidRPr="00463D09">
        <w:rPr>
          <w:rFonts w:ascii="Calibri" w:hAnsi="Calibri" w:cs="Calibri"/>
          <w:b/>
          <w:i/>
          <w:iCs/>
          <w:color w:val="000000"/>
          <w:sz w:val="28"/>
          <w:szCs w:val="28"/>
          <w:lang w:eastAsia="es-MX"/>
        </w:rPr>
        <w:t>Quality Analysis for Educational Articles with Experimental Designs</w:t>
      </w:r>
    </w:p>
    <w:p w14:paraId="229D53C6" w14:textId="27DFE26C" w:rsidR="00EA7D7D" w:rsidRPr="00EA7D7D" w:rsidRDefault="00EA7D7D" w:rsidP="00EA7D7D">
      <w:pPr>
        <w:spacing w:line="276" w:lineRule="auto"/>
        <w:jc w:val="right"/>
        <w:rPr>
          <w:rFonts w:ascii="Calibri" w:hAnsi="Calibri" w:cs="Calibri"/>
          <w:b/>
          <w:i/>
          <w:iCs/>
          <w:color w:val="000000"/>
          <w:sz w:val="28"/>
          <w:szCs w:val="28"/>
          <w:lang w:val="es-MX" w:eastAsia="es-MX"/>
        </w:rPr>
      </w:pPr>
      <w:r w:rsidRPr="006E2BD7">
        <w:rPr>
          <w:rFonts w:ascii="Calibri" w:hAnsi="Calibri" w:cs="Calibri"/>
          <w:b/>
          <w:i/>
          <w:iCs/>
          <w:color w:val="000000"/>
          <w:sz w:val="28"/>
          <w:szCs w:val="28"/>
          <w:lang w:val="es-MX" w:eastAsia="es-MX"/>
        </w:rPr>
        <w:br/>
      </w:r>
      <w:proofErr w:type="spellStart"/>
      <w:r w:rsidRPr="00EA7D7D">
        <w:rPr>
          <w:rFonts w:ascii="Calibri" w:hAnsi="Calibri" w:cs="Calibri"/>
          <w:b/>
          <w:i/>
          <w:iCs/>
          <w:color w:val="000000"/>
          <w:sz w:val="28"/>
          <w:szCs w:val="28"/>
          <w:lang w:val="es-MX" w:eastAsia="es-MX"/>
        </w:rPr>
        <w:t>Análise</w:t>
      </w:r>
      <w:proofErr w:type="spellEnd"/>
      <w:r w:rsidRPr="00EA7D7D">
        <w:rPr>
          <w:rFonts w:ascii="Calibri" w:hAnsi="Calibri" w:cs="Calibri"/>
          <w:b/>
          <w:i/>
          <w:iCs/>
          <w:color w:val="000000"/>
          <w:sz w:val="28"/>
          <w:szCs w:val="28"/>
          <w:lang w:val="es-MX" w:eastAsia="es-MX"/>
        </w:rPr>
        <w:t xml:space="preserve"> de </w:t>
      </w:r>
      <w:proofErr w:type="spellStart"/>
      <w:r w:rsidRPr="00EA7D7D">
        <w:rPr>
          <w:rFonts w:ascii="Calibri" w:hAnsi="Calibri" w:cs="Calibri"/>
          <w:b/>
          <w:i/>
          <w:iCs/>
          <w:color w:val="000000"/>
          <w:sz w:val="28"/>
          <w:szCs w:val="28"/>
          <w:lang w:val="es-MX" w:eastAsia="es-MX"/>
        </w:rPr>
        <w:t>qualidade</w:t>
      </w:r>
      <w:proofErr w:type="spellEnd"/>
      <w:r w:rsidRPr="00EA7D7D">
        <w:rPr>
          <w:rFonts w:ascii="Calibri" w:hAnsi="Calibri" w:cs="Calibri"/>
          <w:b/>
          <w:i/>
          <w:iCs/>
          <w:color w:val="000000"/>
          <w:sz w:val="28"/>
          <w:szCs w:val="28"/>
          <w:lang w:val="es-MX" w:eastAsia="es-MX"/>
        </w:rPr>
        <w:t xml:space="preserve"> de artigos educacionais com projetos experimentais</w:t>
      </w:r>
    </w:p>
    <w:p w14:paraId="473CC257" w14:textId="6B738BF3" w:rsidR="00E8437C" w:rsidRPr="00EA7D7D" w:rsidRDefault="00E8437C" w:rsidP="00E8437C">
      <w:pPr>
        <w:spacing w:line="360" w:lineRule="auto"/>
        <w:rPr>
          <w:b/>
          <w:lang w:val="es-MX"/>
        </w:rPr>
      </w:pPr>
    </w:p>
    <w:p w14:paraId="2E2C5337" w14:textId="30D1C667" w:rsidR="00E8437C" w:rsidRPr="00EA7D7D" w:rsidRDefault="00E8437C" w:rsidP="00EA7D7D">
      <w:pPr>
        <w:spacing w:line="276" w:lineRule="auto"/>
        <w:jc w:val="right"/>
        <w:rPr>
          <w:rFonts w:asciiTheme="majorHAnsi" w:hAnsiTheme="majorHAnsi" w:cstheme="majorHAnsi"/>
          <w:b/>
          <w:lang w:val="es-ES"/>
        </w:rPr>
      </w:pPr>
      <w:r w:rsidRPr="00EA7D7D">
        <w:rPr>
          <w:rFonts w:asciiTheme="majorHAnsi" w:hAnsiTheme="majorHAnsi" w:cstheme="majorHAnsi"/>
          <w:b/>
          <w:lang w:val="es-ES"/>
        </w:rPr>
        <w:t>Héctor Francisco Ponce Renova</w:t>
      </w:r>
    </w:p>
    <w:p w14:paraId="4416ACD4" w14:textId="77777777" w:rsidR="00EA7D7D" w:rsidRDefault="00EA7D7D" w:rsidP="00EA7D7D">
      <w:pPr>
        <w:spacing w:line="276" w:lineRule="auto"/>
        <w:jc w:val="right"/>
        <w:rPr>
          <w:lang w:val="es-MX"/>
        </w:rPr>
      </w:pPr>
      <w:r w:rsidRPr="00EA7D7D">
        <w:rPr>
          <w:lang w:val="es-MX"/>
        </w:rPr>
        <w:t>Universidad Autónoma de Ciudad Juárez</w:t>
      </w:r>
      <w:r>
        <w:rPr>
          <w:lang w:val="es-MX"/>
        </w:rPr>
        <w:t>, México</w:t>
      </w:r>
    </w:p>
    <w:p w14:paraId="34682291" w14:textId="01C8E53E" w:rsidR="00EA7D7D" w:rsidRDefault="00EA7D7D" w:rsidP="00EA7D7D">
      <w:pPr>
        <w:spacing w:line="276" w:lineRule="auto"/>
        <w:jc w:val="right"/>
        <w:rPr>
          <w:rFonts w:asciiTheme="majorHAnsi" w:hAnsiTheme="majorHAnsi" w:cstheme="majorHAnsi"/>
          <w:color w:val="FF0000"/>
          <w:lang w:val="es-MX"/>
        </w:rPr>
      </w:pPr>
      <w:r w:rsidRPr="00EA7D7D">
        <w:rPr>
          <w:rFonts w:asciiTheme="majorHAnsi" w:hAnsiTheme="majorHAnsi" w:cstheme="majorHAnsi"/>
          <w:color w:val="FF0000"/>
          <w:lang w:val="es-MX"/>
        </w:rPr>
        <w:t>hector.ponce@uacj.mx</w:t>
      </w:r>
    </w:p>
    <w:p w14:paraId="4F350B04" w14:textId="2F9DA3DB" w:rsidR="00360625" w:rsidRPr="00217E8A" w:rsidRDefault="00360625" w:rsidP="00463D09">
      <w:pPr>
        <w:ind w:left="4254"/>
        <w:jc w:val="right"/>
        <w:rPr>
          <w:lang w:val="es-MX"/>
        </w:rPr>
      </w:pPr>
      <w:r w:rsidRPr="00217E8A">
        <w:rPr>
          <w:lang w:val="es-MX"/>
        </w:rPr>
        <w:t>https://orcid.org/0000-0002-9302-3740</w:t>
      </w:r>
    </w:p>
    <w:p w14:paraId="6E5BA24F" w14:textId="5888FEB4" w:rsidR="00E8437C" w:rsidRPr="00463D09" w:rsidRDefault="00EA7D7D" w:rsidP="00360625">
      <w:pPr>
        <w:ind w:left="4963"/>
        <w:rPr>
          <w:rFonts w:ascii="Calibri" w:hAnsi="Calibri" w:cs="Calibri"/>
          <w:lang w:val="es-MX"/>
        </w:rPr>
      </w:pPr>
      <w:r>
        <w:rPr>
          <w:bCs/>
          <w:lang w:val="es-ES"/>
        </w:rPr>
        <w:br/>
      </w:r>
      <w:r w:rsidR="00360625">
        <w:rPr>
          <w:rFonts w:asciiTheme="majorHAnsi" w:hAnsiTheme="majorHAnsi" w:cstheme="majorHAnsi"/>
          <w:b/>
          <w:lang w:val="es-ES"/>
        </w:rPr>
        <w:t xml:space="preserve">           </w:t>
      </w:r>
      <w:r w:rsidR="00E8437C" w:rsidRPr="00EA7D7D">
        <w:rPr>
          <w:rFonts w:asciiTheme="majorHAnsi" w:hAnsiTheme="majorHAnsi" w:cstheme="majorHAnsi"/>
          <w:b/>
          <w:lang w:val="es-ES"/>
        </w:rPr>
        <w:t>Diana Irasema Cervantes Arreola</w:t>
      </w:r>
    </w:p>
    <w:p w14:paraId="2BA39294" w14:textId="1F51E560" w:rsidR="00EA7D7D" w:rsidRDefault="00EA7D7D" w:rsidP="00EA7D7D">
      <w:pPr>
        <w:spacing w:line="276" w:lineRule="auto"/>
        <w:jc w:val="right"/>
        <w:rPr>
          <w:lang w:val="es-MX"/>
        </w:rPr>
      </w:pPr>
      <w:r w:rsidRPr="00EA7D7D">
        <w:rPr>
          <w:lang w:val="es-MX"/>
        </w:rPr>
        <w:t>Universidad Autónoma de Ciudad Juárez</w:t>
      </w:r>
      <w:r>
        <w:rPr>
          <w:lang w:val="es-MX"/>
        </w:rPr>
        <w:t>, México</w:t>
      </w:r>
    </w:p>
    <w:p w14:paraId="23D96626" w14:textId="66308436" w:rsidR="00EA7D7D" w:rsidRPr="00EA7D7D" w:rsidRDefault="00EA7D7D" w:rsidP="00EA7D7D">
      <w:pPr>
        <w:spacing w:line="276" w:lineRule="auto"/>
        <w:jc w:val="right"/>
        <w:rPr>
          <w:rFonts w:asciiTheme="majorHAnsi" w:hAnsiTheme="majorHAnsi" w:cstheme="majorHAnsi"/>
          <w:color w:val="FF0000"/>
          <w:lang w:val="es-MX"/>
        </w:rPr>
      </w:pPr>
      <w:r w:rsidRPr="00EA7D7D">
        <w:rPr>
          <w:rFonts w:asciiTheme="majorHAnsi" w:hAnsiTheme="majorHAnsi" w:cstheme="majorHAnsi"/>
          <w:color w:val="FF0000"/>
          <w:lang w:val="es-MX"/>
        </w:rPr>
        <w:t>diana.cervantes@uacj.mx</w:t>
      </w:r>
    </w:p>
    <w:p w14:paraId="0DF77574" w14:textId="0036A34F" w:rsidR="00E103BC" w:rsidRPr="00463D09" w:rsidRDefault="00E103BC" w:rsidP="00E76FB2">
      <w:pPr>
        <w:jc w:val="right"/>
        <w:rPr>
          <w:lang w:val="es-MX"/>
        </w:rPr>
      </w:pPr>
      <w:r w:rsidRPr="00463D09">
        <w:rPr>
          <w:rStyle w:val="orcid-id-https"/>
          <w:rFonts w:eastAsia="Calibri"/>
          <w:lang w:val="es-MX"/>
        </w:rPr>
        <w:t>https://orcid.org/0000-0003-2353-1309</w:t>
      </w:r>
    </w:p>
    <w:p w14:paraId="660C9212" w14:textId="77777777" w:rsidR="00EA7D7D" w:rsidRPr="00E8437C" w:rsidRDefault="00EA7D7D" w:rsidP="00EA7D7D">
      <w:pPr>
        <w:spacing w:line="276" w:lineRule="auto"/>
        <w:jc w:val="right"/>
        <w:rPr>
          <w:bCs/>
          <w:lang w:val="es-ES"/>
        </w:rPr>
      </w:pPr>
    </w:p>
    <w:p w14:paraId="295C579C" w14:textId="74447D20" w:rsidR="00E8437C" w:rsidRPr="00EA7D7D" w:rsidRDefault="00E8437C" w:rsidP="00EA7D7D">
      <w:pPr>
        <w:spacing w:line="276" w:lineRule="auto"/>
        <w:jc w:val="right"/>
        <w:rPr>
          <w:rFonts w:asciiTheme="majorHAnsi" w:hAnsiTheme="majorHAnsi" w:cstheme="majorHAnsi"/>
          <w:b/>
          <w:lang w:val="es-ES"/>
        </w:rPr>
      </w:pPr>
      <w:r w:rsidRPr="00EA7D7D">
        <w:rPr>
          <w:rFonts w:asciiTheme="majorHAnsi" w:hAnsiTheme="majorHAnsi" w:cstheme="majorHAnsi"/>
          <w:b/>
          <w:lang w:val="es-ES"/>
        </w:rPr>
        <w:t>Beatriz Anguiano Escobar</w:t>
      </w:r>
    </w:p>
    <w:p w14:paraId="16681F70" w14:textId="7CE689E7" w:rsidR="00EA7D7D" w:rsidRDefault="00EA7D7D" w:rsidP="00EA7D7D">
      <w:pPr>
        <w:spacing w:line="276" w:lineRule="auto"/>
        <w:jc w:val="right"/>
        <w:rPr>
          <w:lang w:val="es-MX"/>
        </w:rPr>
      </w:pPr>
      <w:r w:rsidRPr="00EA7D7D">
        <w:rPr>
          <w:lang w:val="es-MX"/>
        </w:rPr>
        <w:t>Universidad Autónoma de Ciudad Juárez</w:t>
      </w:r>
      <w:r>
        <w:rPr>
          <w:lang w:val="es-MX"/>
        </w:rPr>
        <w:t>, México</w:t>
      </w:r>
    </w:p>
    <w:p w14:paraId="334565BE" w14:textId="085D0990" w:rsidR="00EA7D7D" w:rsidRPr="00EA7D7D" w:rsidRDefault="00EA7D7D" w:rsidP="00EA7D7D">
      <w:pPr>
        <w:spacing w:line="276" w:lineRule="auto"/>
        <w:jc w:val="right"/>
        <w:rPr>
          <w:rFonts w:asciiTheme="majorHAnsi" w:hAnsiTheme="majorHAnsi" w:cstheme="majorHAnsi"/>
          <w:color w:val="FF0000"/>
          <w:lang w:val="es-MX"/>
        </w:rPr>
      </w:pPr>
      <w:r w:rsidRPr="00EA7D7D">
        <w:rPr>
          <w:rFonts w:asciiTheme="majorHAnsi" w:hAnsiTheme="majorHAnsi" w:cstheme="majorHAnsi"/>
          <w:color w:val="FF0000"/>
          <w:lang w:val="es-MX"/>
        </w:rPr>
        <w:t>beatriz.anguiano@uacj.mx</w:t>
      </w:r>
    </w:p>
    <w:p w14:paraId="6EEC171A" w14:textId="7917646E" w:rsidR="000F2B3F" w:rsidRPr="00463D09" w:rsidRDefault="000F2B3F" w:rsidP="00463D09">
      <w:pPr>
        <w:jc w:val="right"/>
        <w:rPr>
          <w:lang w:val="es-MX"/>
        </w:rPr>
      </w:pPr>
      <w:r w:rsidRPr="00463D09">
        <w:rPr>
          <w:rStyle w:val="orcid-id-https"/>
          <w:rFonts w:ascii="Calibri" w:hAnsi="Calibri" w:cs="Calibri"/>
          <w:lang w:val="es-MX"/>
        </w:rPr>
        <w:t xml:space="preserve">                                                                                  </w:t>
      </w:r>
      <w:r w:rsidRPr="00463D09">
        <w:rPr>
          <w:rStyle w:val="orcid-id-https"/>
          <w:lang w:val="es-MX"/>
        </w:rPr>
        <w:t>https://orcid.org/0000-0002-3533-5607</w:t>
      </w:r>
    </w:p>
    <w:p w14:paraId="4ACCCEF4" w14:textId="77777777" w:rsidR="00E8437C" w:rsidRPr="00EA7D7D" w:rsidRDefault="00E8437C" w:rsidP="00E8437C">
      <w:pPr>
        <w:spacing w:line="360" w:lineRule="auto"/>
        <w:rPr>
          <w:b/>
          <w:sz w:val="32"/>
          <w:szCs w:val="32"/>
          <w:lang w:val="es-MX"/>
        </w:rPr>
      </w:pPr>
    </w:p>
    <w:p w14:paraId="0C9FA81A" w14:textId="3649C5F9" w:rsidR="00E118AB" w:rsidRPr="00EA7D7D" w:rsidRDefault="007F6EEE" w:rsidP="00E8437C">
      <w:pPr>
        <w:spacing w:line="360" w:lineRule="auto"/>
        <w:rPr>
          <w:rFonts w:asciiTheme="majorHAnsi" w:hAnsiTheme="majorHAnsi" w:cstheme="majorHAnsi"/>
          <w:b/>
          <w:sz w:val="28"/>
          <w:szCs w:val="28"/>
          <w:lang w:val="es-ES"/>
        </w:rPr>
      </w:pPr>
      <w:r w:rsidRPr="00EA7D7D">
        <w:rPr>
          <w:rFonts w:asciiTheme="majorHAnsi" w:hAnsiTheme="majorHAnsi" w:cstheme="majorHAnsi"/>
          <w:b/>
          <w:sz w:val="28"/>
          <w:szCs w:val="28"/>
          <w:lang w:val="es-ES"/>
        </w:rPr>
        <w:t>R</w:t>
      </w:r>
      <w:r w:rsidR="0075406B" w:rsidRPr="00EA7D7D">
        <w:rPr>
          <w:rFonts w:asciiTheme="majorHAnsi" w:hAnsiTheme="majorHAnsi" w:cstheme="majorHAnsi"/>
          <w:b/>
          <w:sz w:val="28"/>
          <w:szCs w:val="28"/>
          <w:lang w:val="es-ES"/>
        </w:rPr>
        <w:t>esumen</w:t>
      </w:r>
    </w:p>
    <w:p w14:paraId="7CBF5E58" w14:textId="44F1D64C" w:rsidR="00250D8D" w:rsidRDefault="0082321F" w:rsidP="00E8437C">
      <w:pPr>
        <w:spacing w:line="360" w:lineRule="auto"/>
        <w:jc w:val="both"/>
        <w:rPr>
          <w:lang w:val="es-ES"/>
        </w:rPr>
      </w:pPr>
      <w:r w:rsidRPr="00043D05">
        <w:rPr>
          <w:lang w:val="es-ES"/>
        </w:rPr>
        <w:t xml:space="preserve">El objetivo </w:t>
      </w:r>
      <w:r w:rsidR="00AF6AF7">
        <w:rPr>
          <w:lang w:val="es-ES"/>
        </w:rPr>
        <w:t>de este trabajo</w:t>
      </w:r>
      <w:r w:rsidR="00AF6AF7" w:rsidRPr="00043D05">
        <w:rPr>
          <w:lang w:val="es-ES"/>
        </w:rPr>
        <w:t xml:space="preserve"> </w:t>
      </w:r>
      <w:r w:rsidRPr="00043D05">
        <w:rPr>
          <w:lang w:val="es-ES"/>
        </w:rPr>
        <w:t>fue evaluar la calidad estadística de artículos arbitrados (</w:t>
      </w:r>
      <w:r w:rsidRPr="00043D05">
        <w:rPr>
          <w:i/>
          <w:lang w:val="es-ES"/>
        </w:rPr>
        <w:t>n</w:t>
      </w:r>
      <w:r w:rsidRPr="00043D05">
        <w:rPr>
          <w:lang w:val="es-ES"/>
        </w:rPr>
        <w:t xml:space="preserve"> = 34) con diseños experimentales y </w:t>
      </w:r>
      <w:r w:rsidR="00AF6AF7">
        <w:rPr>
          <w:lang w:val="es-ES"/>
        </w:rPr>
        <w:t>enlistar</w:t>
      </w:r>
      <w:r w:rsidR="00AF6AF7" w:rsidRPr="00043D05">
        <w:rPr>
          <w:lang w:val="es-ES"/>
        </w:rPr>
        <w:t xml:space="preserve"> </w:t>
      </w:r>
      <w:r w:rsidRPr="00043D05">
        <w:rPr>
          <w:lang w:val="es-ES"/>
        </w:rPr>
        <w:t>una serie de recomendacio</w:t>
      </w:r>
      <w:r w:rsidR="00B81007" w:rsidRPr="00043D05">
        <w:rPr>
          <w:lang w:val="es-ES"/>
        </w:rPr>
        <w:t>nes para incrementar su calidad</w:t>
      </w:r>
      <w:r w:rsidR="00AF6AF7">
        <w:rPr>
          <w:lang w:val="es-ES"/>
        </w:rPr>
        <w:t>.</w:t>
      </w:r>
      <w:r w:rsidR="00B81007" w:rsidRPr="00043D05">
        <w:rPr>
          <w:lang w:val="es-ES"/>
        </w:rPr>
        <w:t xml:space="preserve"> </w:t>
      </w:r>
      <w:r w:rsidR="00984A18" w:rsidRPr="00043D05">
        <w:rPr>
          <w:lang w:val="es-ES"/>
        </w:rPr>
        <w:t>Los</w:t>
      </w:r>
      <w:r w:rsidR="00EF7233" w:rsidRPr="00043D05">
        <w:rPr>
          <w:lang w:val="es-ES"/>
        </w:rPr>
        <w:t xml:space="preserve"> artículos fueron obtenidos de</w:t>
      </w:r>
      <w:r w:rsidR="009A4FF2" w:rsidRPr="00043D05">
        <w:rPr>
          <w:lang w:val="es-ES"/>
        </w:rPr>
        <w:t xml:space="preserve"> la</w:t>
      </w:r>
      <w:r w:rsidR="00EF7233" w:rsidRPr="00043D05">
        <w:rPr>
          <w:i/>
          <w:lang w:val="es-ES"/>
        </w:rPr>
        <w:t xml:space="preserve"> </w:t>
      </w:r>
      <w:r w:rsidR="00FB5FF5" w:rsidRPr="00EA7D7D">
        <w:rPr>
          <w:iCs/>
          <w:lang w:val="es-ES"/>
        </w:rPr>
        <w:t xml:space="preserve">Red Iberoamericana </w:t>
      </w:r>
      <w:r w:rsidR="00FB5FF5">
        <w:rPr>
          <w:iCs/>
          <w:lang w:val="es-ES"/>
        </w:rPr>
        <w:t>d</w:t>
      </w:r>
      <w:r w:rsidR="00FB5FF5" w:rsidRPr="00EA7D7D">
        <w:rPr>
          <w:iCs/>
          <w:lang w:val="es-ES"/>
        </w:rPr>
        <w:t xml:space="preserve">e Innovación </w:t>
      </w:r>
      <w:r w:rsidR="00FB5FF5">
        <w:rPr>
          <w:iCs/>
          <w:lang w:val="es-ES"/>
        </w:rPr>
        <w:t>y</w:t>
      </w:r>
      <w:r w:rsidR="00FB5FF5" w:rsidRPr="00EA7D7D">
        <w:rPr>
          <w:iCs/>
          <w:lang w:val="es-ES"/>
        </w:rPr>
        <w:t xml:space="preserve"> Conocimiento Científico </w:t>
      </w:r>
      <w:r w:rsidR="00AF6AF7" w:rsidRPr="00043D05">
        <w:rPr>
          <w:lang w:val="es-ES"/>
        </w:rPr>
        <w:t>(</w:t>
      </w:r>
      <w:proofErr w:type="spellStart"/>
      <w:r w:rsidR="00AF6AF7" w:rsidRPr="00043D05">
        <w:rPr>
          <w:lang w:val="es-ES"/>
        </w:rPr>
        <w:t>Redib</w:t>
      </w:r>
      <w:proofErr w:type="spellEnd"/>
      <w:r w:rsidR="00EF7233" w:rsidRPr="00043D05">
        <w:rPr>
          <w:lang w:val="es-ES"/>
        </w:rPr>
        <w:t>) con los criterios</w:t>
      </w:r>
      <w:r w:rsidR="00096EE7" w:rsidRPr="00043D05">
        <w:rPr>
          <w:lang w:val="es-ES"/>
        </w:rPr>
        <w:t xml:space="preserve"> de selección</w:t>
      </w:r>
      <w:r w:rsidR="00EF7233" w:rsidRPr="00043D05">
        <w:rPr>
          <w:lang w:val="es-ES"/>
        </w:rPr>
        <w:t xml:space="preserve">: </w:t>
      </w:r>
      <w:r w:rsidR="00EF7233" w:rsidRPr="00EA7D7D">
        <w:rPr>
          <w:i/>
          <w:iCs/>
          <w:lang w:val="es-ES"/>
        </w:rPr>
        <w:t>a)</w:t>
      </w:r>
      <w:r w:rsidR="00EF7233" w:rsidRPr="00043D05">
        <w:rPr>
          <w:lang w:val="es-ES"/>
        </w:rPr>
        <w:t xml:space="preserve"> </w:t>
      </w:r>
      <w:r w:rsidR="00173741">
        <w:rPr>
          <w:lang w:val="es-ES"/>
        </w:rPr>
        <w:t>haber llevado</w:t>
      </w:r>
      <w:r w:rsidR="00173741" w:rsidRPr="00043D05">
        <w:rPr>
          <w:lang w:val="es-ES"/>
        </w:rPr>
        <w:t xml:space="preserve"> </w:t>
      </w:r>
      <w:r w:rsidR="00EF7233" w:rsidRPr="00043D05">
        <w:rPr>
          <w:lang w:val="es-ES"/>
        </w:rPr>
        <w:t xml:space="preserve">a cabo algún </w:t>
      </w:r>
      <w:r w:rsidR="00EF7233" w:rsidRPr="00043D05">
        <w:rPr>
          <w:i/>
          <w:lang w:val="es-ES"/>
        </w:rPr>
        <w:t>diseño experimental</w:t>
      </w:r>
      <w:r w:rsidR="00EF7233" w:rsidRPr="00043D05">
        <w:rPr>
          <w:lang w:val="es-ES"/>
        </w:rPr>
        <w:t xml:space="preserve"> en investigación educativa </w:t>
      </w:r>
      <w:r w:rsidR="004202E5">
        <w:rPr>
          <w:lang w:val="es-ES"/>
        </w:rPr>
        <w:t xml:space="preserve">y </w:t>
      </w:r>
      <w:r w:rsidR="00EF7233" w:rsidRPr="00EA7D7D">
        <w:rPr>
          <w:i/>
          <w:iCs/>
          <w:lang w:val="es-ES"/>
        </w:rPr>
        <w:t>b)</w:t>
      </w:r>
      <w:r w:rsidR="00EF7233" w:rsidRPr="00043D05">
        <w:rPr>
          <w:lang w:val="es-ES"/>
        </w:rPr>
        <w:t xml:space="preserve"> </w:t>
      </w:r>
      <w:r w:rsidR="00173741">
        <w:rPr>
          <w:lang w:val="es-ES"/>
        </w:rPr>
        <w:t>h</w:t>
      </w:r>
      <w:r w:rsidR="00173741" w:rsidRPr="00043D05">
        <w:rPr>
          <w:lang w:val="es-ES"/>
        </w:rPr>
        <w:t xml:space="preserve">aber </w:t>
      </w:r>
      <w:r w:rsidR="00EF7233" w:rsidRPr="00043D05">
        <w:rPr>
          <w:lang w:val="es-ES"/>
        </w:rPr>
        <w:t xml:space="preserve">usado un análisis </w:t>
      </w:r>
      <w:r w:rsidR="00EF7233" w:rsidRPr="00043D05">
        <w:rPr>
          <w:i/>
          <w:lang w:val="es-ES"/>
        </w:rPr>
        <w:t>paramétrico</w:t>
      </w:r>
      <w:r w:rsidR="00EF7233" w:rsidRPr="00043D05">
        <w:rPr>
          <w:lang w:val="es-ES"/>
        </w:rPr>
        <w:t xml:space="preserve">. </w:t>
      </w:r>
      <w:r w:rsidRPr="00043D05">
        <w:rPr>
          <w:lang w:val="es-ES"/>
        </w:rPr>
        <w:t>Bajo una metodología cuantitativa</w:t>
      </w:r>
      <w:r w:rsidR="00BB47E6" w:rsidRPr="00043D05">
        <w:rPr>
          <w:lang w:val="es-ES"/>
        </w:rPr>
        <w:t>, exploratoria</w:t>
      </w:r>
      <w:r w:rsidR="00F866E9">
        <w:rPr>
          <w:lang w:val="es-ES"/>
        </w:rPr>
        <w:t>,</w:t>
      </w:r>
      <w:r w:rsidRPr="00043D05">
        <w:rPr>
          <w:lang w:val="es-ES"/>
        </w:rPr>
        <w:t xml:space="preserve"> </w:t>
      </w:r>
      <w:r w:rsidR="00F866E9" w:rsidRPr="004202E5">
        <w:rPr>
          <w:lang w:val="es-ES"/>
        </w:rPr>
        <w:t xml:space="preserve">estadística </w:t>
      </w:r>
      <w:r w:rsidRPr="004202E5">
        <w:rPr>
          <w:lang w:val="es-ES"/>
        </w:rPr>
        <w:t>descriptiva</w:t>
      </w:r>
      <w:r w:rsidR="00F866E9" w:rsidRPr="004202E5">
        <w:rPr>
          <w:lang w:val="es-ES"/>
        </w:rPr>
        <w:t xml:space="preserve"> e inferencial</w:t>
      </w:r>
      <w:r w:rsidR="006307EE" w:rsidRPr="004202E5">
        <w:rPr>
          <w:lang w:val="es-ES"/>
        </w:rPr>
        <w:t>, se</w:t>
      </w:r>
      <w:r w:rsidR="006307EE" w:rsidRPr="00043D05">
        <w:rPr>
          <w:lang w:val="es-ES"/>
        </w:rPr>
        <w:t xml:space="preserve"> </w:t>
      </w:r>
      <w:r w:rsidR="002C61E6" w:rsidRPr="00043D05">
        <w:rPr>
          <w:lang w:val="es-ES"/>
        </w:rPr>
        <w:t>evaluó</w:t>
      </w:r>
      <w:r w:rsidR="00661422" w:rsidRPr="00043D05">
        <w:rPr>
          <w:lang w:val="es-ES"/>
        </w:rPr>
        <w:t xml:space="preserve"> la calidad de</w:t>
      </w:r>
      <w:r w:rsidR="006307EE" w:rsidRPr="00043D05">
        <w:rPr>
          <w:lang w:val="es-ES"/>
        </w:rPr>
        <w:t xml:space="preserve"> los artículos </w:t>
      </w:r>
      <w:r w:rsidR="00703C73" w:rsidRPr="00043D05">
        <w:rPr>
          <w:lang w:val="es-ES"/>
        </w:rPr>
        <w:t xml:space="preserve">bajo </w:t>
      </w:r>
      <w:r w:rsidR="00F866E9">
        <w:rPr>
          <w:lang w:val="es-ES"/>
        </w:rPr>
        <w:t xml:space="preserve">cuatro </w:t>
      </w:r>
      <w:r w:rsidR="00703C73" w:rsidRPr="00043D05">
        <w:rPr>
          <w:lang w:val="es-ES"/>
        </w:rPr>
        <w:t xml:space="preserve">criterios: </w:t>
      </w:r>
      <w:r w:rsidR="00173741" w:rsidRPr="00043D05">
        <w:rPr>
          <w:lang w:val="es-ES"/>
        </w:rPr>
        <w:t>po</w:t>
      </w:r>
      <w:r w:rsidR="00173741">
        <w:rPr>
          <w:lang w:val="es-ES"/>
        </w:rPr>
        <w:t>der estadístico</w:t>
      </w:r>
      <w:r w:rsidR="00FC39E2">
        <w:rPr>
          <w:lang w:val="es-ES"/>
        </w:rPr>
        <w:t xml:space="preserve">, </w:t>
      </w:r>
      <w:r w:rsidR="00173741">
        <w:rPr>
          <w:lang w:val="es-ES"/>
        </w:rPr>
        <w:t>susceptibilidad de réplica</w:t>
      </w:r>
      <w:r w:rsidR="00FC39E2">
        <w:rPr>
          <w:lang w:val="es-ES"/>
        </w:rPr>
        <w:t xml:space="preserve">, </w:t>
      </w:r>
      <w:r w:rsidR="006307EE" w:rsidRPr="00043D05">
        <w:rPr>
          <w:lang w:val="es-ES"/>
        </w:rPr>
        <w:t xml:space="preserve">acceso a </w:t>
      </w:r>
      <w:r w:rsidR="006307EE" w:rsidRPr="00BD4DBF">
        <w:rPr>
          <w:lang w:val="es-ES"/>
        </w:rPr>
        <w:t>bases de datos para constatar los resultados</w:t>
      </w:r>
      <w:r w:rsidR="00FC39E2">
        <w:rPr>
          <w:lang w:val="es-ES"/>
        </w:rPr>
        <w:t xml:space="preserve"> y </w:t>
      </w:r>
      <w:r w:rsidR="00C66985" w:rsidRPr="00BD4DBF">
        <w:rPr>
          <w:lang w:val="es-ES"/>
        </w:rPr>
        <w:t>estadísticas sugeridas por el Asociación Americana de Psicología</w:t>
      </w:r>
      <w:r w:rsidR="00173741">
        <w:rPr>
          <w:lang w:val="es-ES"/>
        </w:rPr>
        <w:t xml:space="preserve"> (APA)</w:t>
      </w:r>
      <w:r w:rsidR="00C66985" w:rsidRPr="00BD4DBF">
        <w:rPr>
          <w:lang w:val="es-ES"/>
        </w:rPr>
        <w:t xml:space="preserve">. </w:t>
      </w:r>
      <w:r w:rsidR="00B61C03">
        <w:rPr>
          <w:lang w:val="es-ES"/>
        </w:rPr>
        <w:t>En los resultados s</w:t>
      </w:r>
      <w:r w:rsidR="00B61C03" w:rsidRPr="00BD4DBF">
        <w:rPr>
          <w:lang w:val="es-ES"/>
        </w:rPr>
        <w:t xml:space="preserve">e </w:t>
      </w:r>
      <w:r w:rsidRPr="00BD4DBF">
        <w:rPr>
          <w:lang w:val="es-ES"/>
        </w:rPr>
        <w:t xml:space="preserve">encontró que la mayoría de </w:t>
      </w:r>
      <w:r w:rsidR="00124E6A" w:rsidRPr="00BD4DBF">
        <w:rPr>
          <w:lang w:val="es-ES"/>
        </w:rPr>
        <w:t>los artículos</w:t>
      </w:r>
      <w:r w:rsidR="00BE1596" w:rsidRPr="00BD4DBF">
        <w:rPr>
          <w:lang w:val="es-ES"/>
        </w:rPr>
        <w:t xml:space="preserve"> </w:t>
      </w:r>
      <w:r w:rsidRPr="00BD4DBF">
        <w:rPr>
          <w:lang w:val="es-ES"/>
        </w:rPr>
        <w:t xml:space="preserve">no </w:t>
      </w:r>
      <w:r w:rsidR="00661422" w:rsidRPr="00BD4DBF">
        <w:rPr>
          <w:lang w:val="es-ES"/>
        </w:rPr>
        <w:t>dieron</w:t>
      </w:r>
      <w:r w:rsidRPr="00BD4DBF">
        <w:rPr>
          <w:lang w:val="es-ES"/>
        </w:rPr>
        <w:t xml:space="preserve"> suficiente informaci</w:t>
      </w:r>
      <w:r w:rsidR="00235213" w:rsidRPr="00BD4DBF">
        <w:rPr>
          <w:lang w:val="es-ES"/>
        </w:rPr>
        <w:t>ón para apoyar sus conclusiones</w:t>
      </w:r>
      <w:r w:rsidR="00C66985" w:rsidRPr="00BD4DBF">
        <w:rPr>
          <w:lang w:val="es-ES"/>
        </w:rPr>
        <w:t xml:space="preserve"> y el reporte de las estadísticas tuvo diferencias estadísticamente significativas</w:t>
      </w:r>
      <w:r w:rsidR="004202E5">
        <w:rPr>
          <w:lang w:val="es-ES"/>
        </w:rPr>
        <w:t xml:space="preserve"> y mostr</w:t>
      </w:r>
      <w:r w:rsidR="007D237B">
        <w:rPr>
          <w:lang w:val="es-ES"/>
        </w:rPr>
        <w:t>ó</w:t>
      </w:r>
      <w:r w:rsidR="004202E5">
        <w:rPr>
          <w:lang w:val="es-ES"/>
        </w:rPr>
        <w:t xml:space="preserve"> un tamaño de efecto grande</w:t>
      </w:r>
      <w:r w:rsidR="00661422" w:rsidRPr="00BD4DBF">
        <w:rPr>
          <w:lang w:val="es-ES"/>
        </w:rPr>
        <w:t>. P</w:t>
      </w:r>
      <w:r w:rsidR="00F81888" w:rsidRPr="00BD4DBF">
        <w:rPr>
          <w:lang w:val="es-ES"/>
        </w:rPr>
        <w:t xml:space="preserve">or lo tanto, </w:t>
      </w:r>
      <w:r w:rsidR="000D318B">
        <w:rPr>
          <w:lang w:val="es-ES"/>
        </w:rPr>
        <w:t xml:space="preserve">se dictaminó </w:t>
      </w:r>
      <w:r w:rsidR="00B61C03">
        <w:rPr>
          <w:lang w:val="es-ES"/>
        </w:rPr>
        <w:t>una</w:t>
      </w:r>
      <w:r w:rsidR="00235213" w:rsidRPr="00BD4DBF">
        <w:rPr>
          <w:lang w:val="es-ES"/>
        </w:rPr>
        <w:t xml:space="preserve"> mala calidad.</w:t>
      </w:r>
      <w:r w:rsidR="008308B2" w:rsidRPr="00BD4DBF">
        <w:rPr>
          <w:lang w:val="es-ES"/>
        </w:rPr>
        <w:t xml:space="preserve"> </w:t>
      </w:r>
      <w:r w:rsidR="00F81888" w:rsidRPr="00BD4DBF">
        <w:rPr>
          <w:lang w:val="es-ES"/>
        </w:rPr>
        <w:t>En conclusión</w:t>
      </w:r>
      <w:r w:rsidR="000D318B">
        <w:rPr>
          <w:lang w:val="es-ES"/>
        </w:rPr>
        <w:t>,</w:t>
      </w:r>
      <w:r w:rsidR="00F81888" w:rsidRPr="00BD4DBF">
        <w:rPr>
          <w:lang w:val="es-ES"/>
        </w:rPr>
        <w:t xml:space="preserve"> y para mejorar la calidad</w:t>
      </w:r>
      <w:r w:rsidRPr="00BD4DBF">
        <w:rPr>
          <w:lang w:val="es-ES"/>
        </w:rPr>
        <w:t xml:space="preserve">, se recomienda usar guías para los análisis estadísticos, </w:t>
      </w:r>
      <w:r w:rsidR="000D318B">
        <w:rPr>
          <w:lang w:val="es-ES"/>
        </w:rPr>
        <w:t xml:space="preserve">la </w:t>
      </w:r>
      <w:r w:rsidR="00E54A68">
        <w:rPr>
          <w:lang w:val="es-ES"/>
        </w:rPr>
        <w:t>réplica</w:t>
      </w:r>
      <w:r w:rsidR="000D318B">
        <w:rPr>
          <w:lang w:val="es-ES"/>
        </w:rPr>
        <w:t xml:space="preserve"> de</w:t>
      </w:r>
      <w:r w:rsidR="000D318B" w:rsidRPr="00BD4DBF">
        <w:rPr>
          <w:lang w:val="es-ES"/>
        </w:rPr>
        <w:t xml:space="preserve"> </w:t>
      </w:r>
      <w:r w:rsidRPr="00BD4DBF">
        <w:rPr>
          <w:lang w:val="es-ES"/>
        </w:rPr>
        <w:t xml:space="preserve">estudios y dar acceso a </w:t>
      </w:r>
      <w:r w:rsidR="000D318B">
        <w:rPr>
          <w:lang w:val="es-ES"/>
        </w:rPr>
        <w:t>las</w:t>
      </w:r>
      <w:r w:rsidR="000D318B" w:rsidRPr="00BD4DBF">
        <w:rPr>
          <w:lang w:val="es-ES"/>
        </w:rPr>
        <w:t xml:space="preserve"> </w:t>
      </w:r>
      <w:r w:rsidRPr="00BD4DBF">
        <w:rPr>
          <w:lang w:val="es-ES"/>
        </w:rPr>
        <w:t>bases de datos</w:t>
      </w:r>
      <w:r w:rsidR="00661422" w:rsidRPr="00BD4DBF">
        <w:rPr>
          <w:lang w:val="es-ES"/>
        </w:rPr>
        <w:t xml:space="preserve"> para que los </w:t>
      </w:r>
      <w:r w:rsidR="002C61E6" w:rsidRPr="00BD4DBF">
        <w:rPr>
          <w:lang w:val="es-ES"/>
        </w:rPr>
        <w:t>demás</w:t>
      </w:r>
      <w:r w:rsidR="00661422" w:rsidRPr="00BD4DBF">
        <w:rPr>
          <w:lang w:val="es-ES"/>
        </w:rPr>
        <w:t xml:space="preserve"> autores puedan observar lo que se hizo</w:t>
      </w:r>
      <w:r w:rsidRPr="00BD4DBF">
        <w:rPr>
          <w:lang w:val="es-ES"/>
        </w:rPr>
        <w:t>.</w:t>
      </w:r>
    </w:p>
    <w:p w14:paraId="7026C97E" w14:textId="60DF585D" w:rsidR="0006493E" w:rsidRPr="00E8437C" w:rsidRDefault="00250D8D" w:rsidP="00E8437C">
      <w:pPr>
        <w:spacing w:line="360" w:lineRule="auto"/>
        <w:jc w:val="both"/>
        <w:rPr>
          <w:bCs/>
          <w:lang w:val="es-ES"/>
        </w:rPr>
      </w:pPr>
      <w:r w:rsidRPr="00EA7D7D">
        <w:rPr>
          <w:rFonts w:asciiTheme="majorHAnsi" w:hAnsiTheme="majorHAnsi" w:cstheme="majorHAnsi"/>
          <w:b/>
          <w:sz w:val="28"/>
          <w:szCs w:val="28"/>
          <w:lang w:val="es-ES"/>
        </w:rPr>
        <w:t>Palabras clave:</w:t>
      </w:r>
      <w:r w:rsidRPr="00E8437C">
        <w:rPr>
          <w:bCs/>
          <w:lang w:val="es-ES"/>
        </w:rPr>
        <w:t xml:space="preserve"> </w:t>
      </w:r>
      <w:r w:rsidR="008973BC" w:rsidRPr="00E8437C">
        <w:rPr>
          <w:bCs/>
          <w:lang w:val="es-ES"/>
        </w:rPr>
        <w:t>c</w:t>
      </w:r>
      <w:r w:rsidR="00830932" w:rsidRPr="00E8437C">
        <w:rPr>
          <w:bCs/>
          <w:lang w:val="es-ES"/>
        </w:rPr>
        <w:t xml:space="preserve">alidad, </w:t>
      </w:r>
      <w:r w:rsidR="008973BC" w:rsidRPr="00E8437C">
        <w:rPr>
          <w:bCs/>
          <w:lang w:val="es-ES"/>
        </w:rPr>
        <w:t>d</w:t>
      </w:r>
      <w:r w:rsidR="00830932" w:rsidRPr="00E8437C">
        <w:rPr>
          <w:bCs/>
          <w:lang w:val="es-ES"/>
        </w:rPr>
        <w:t xml:space="preserve">iseño </w:t>
      </w:r>
      <w:r w:rsidR="008973BC" w:rsidRPr="00E8437C">
        <w:rPr>
          <w:bCs/>
          <w:lang w:val="es-ES"/>
        </w:rPr>
        <w:t>e</w:t>
      </w:r>
      <w:r w:rsidR="00830932" w:rsidRPr="00E8437C">
        <w:rPr>
          <w:bCs/>
          <w:lang w:val="es-ES"/>
        </w:rPr>
        <w:t xml:space="preserve">xperimental, </w:t>
      </w:r>
      <w:r w:rsidR="008973BC" w:rsidRPr="00E8437C">
        <w:rPr>
          <w:bCs/>
          <w:lang w:val="es-ES"/>
        </w:rPr>
        <w:t>i</w:t>
      </w:r>
      <w:r w:rsidR="00830932" w:rsidRPr="00E8437C">
        <w:rPr>
          <w:bCs/>
          <w:lang w:val="es-ES"/>
        </w:rPr>
        <w:t>nferencia,</w:t>
      </w:r>
      <w:r w:rsidR="00625E68" w:rsidRPr="00E8437C">
        <w:rPr>
          <w:bCs/>
          <w:lang w:val="es-ES"/>
        </w:rPr>
        <w:t xml:space="preserve"> </w:t>
      </w:r>
      <w:r w:rsidR="008973BC" w:rsidRPr="00E8437C">
        <w:rPr>
          <w:bCs/>
          <w:lang w:val="es-ES"/>
        </w:rPr>
        <w:t>p</w:t>
      </w:r>
      <w:r w:rsidR="00625E68" w:rsidRPr="00E8437C">
        <w:rPr>
          <w:bCs/>
          <w:lang w:val="es-ES"/>
        </w:rPr>
        <w:t>oder</w:t>
      </w:r>
      <w:r w:rsidR="000D318B">
        <w:rPr>
          <w:bCs/>
          <w:lang w:val="es-ES"/>
        </w:rPr>
        <w:t>,</w:t>
      </w:r>
      <w:r w:rsidR="000D318B" w:rsidRPr="00E8437C">
        <w:rPr>
          <w:bCs/>
          <w:lang w:val="es-ES"/>
        </w:rPr>
        <w:t xml:space="preserve"> </w:t>
      </w:r>
      <w:r w:rsidR="00E54A68">
        <w:rPr>
          <w:bCs/>
          <w:lang w:val="es-ES"/>
        </w:rPr>
        <w:t>réplica</w:t>
      </w:r>
      <w:r w:rsidRPr="00E8437C">
        <w:rPr>
          <w:bCs/>
          <w:lang w:val="es-ES"/>
        </w:rPr>
        <w:t>.</w:t>
      </w:r>
    </w:p>
    <w:p w14:paraId="4F3AC378" w14:textId="59E727A4" w:rsidR="00E8437C" w:rsidRDefault="00E8437C" w:rsidP="00E8437C">
      <w:pPr>
        <w:spacing w:line="360" w:lineRule="auto"/>
        <w:rPr>
          <w:b/>
          <w:sz w:val="28"/>
          <w:szCs w:val="28"/>
          <w:lang w:val="es-MX"/>
        </w:rPr>
      </w:pPr>
    </w:p>
    <w:p w14:paraId="13E8AAC7" w14:textId="0BC1FE23" w:rsidR="00EA7D7D" w:rsidRDefault="00EA7D7D" w:rsidP="00E8437C">
      <w:pPr>
        <w:spacing w:line="360" w:lineRule="auto"/>
        <w:rPr>
          <w:b/>
          <w:sz w:val="28"/>
          <w:szCs w:val="28"/>
          <w:lang w:val="es-MX"/>
        </w:rPr>
      </w:pPr>
    </w:p>
    <w:p w14:paraId="2C3F2D41" w14:textId="77777777" w:rsidR="008D7706" w:rsidRDefault="008D7706" w:rsidP="00E8437C">
      <w:pPr>
        <w:spacing w:line="360" w:lineRule="auto"/>
        <w:rPr>
          <w:b/>
          <w:sz w:val="28"/>
          <w:szCs w:val="28"/>
          <w:lang w:val="es-MX"/>
        </w:rPr>
      </w:pPr>
    </w:p>
    <w:p w14:paraId="7F3B2357" w14:textId="4A984924" w:rsidR="00E118AB" w:rsidRPr="00463D09" w:rsidRDefault="007F6EEE" w:rsidP="00E8437C">
      <w:pPr>
        <w:spacing w:line="360" w:lineRule="auto"/>
        <w:rPr>
          <w:rFonts w:asciiTheme="majorHAnsi" w:hAnsiTheme="majorHAnsi" w:cstheme="majorHAnsi"/>
          <w:b/>
          <w:sz w:val="28"/>
          <w:szCs w:val="28"/>
        </w:rPr>
      </w:pPr>
      <w:r w:rsidRPr="00463D09">
        <w:rPr>
          <w:rFonts w:asciiTheme="majorHAnsi" w:hAnsiTheme="majorHAnsi" w:cstheme="majorHAnsi"/>
          <w:b/>
          <w:sz w:val="28"/>
          <w:szCs w:val="28"/>
        </w:rPr>
        <w:lastRenderedPageBreak/>
        <w:t>A</w:t>
      </w:r>
      <w:r w:rsidR="0075406B" w:rsidRPr="00463D09">
        <w:rPr>
          <w:rFonts w:asciiTheme="majorHAnsi" w:hAnsiTheme="majorHAnsi" w:cstheme="majorHAnsi"/>
          <w:b/>
          <w:sz w:val="28"/>
          <w:szCs w:val="28"/>
        </w:rPr>
        <w:t>bstract</w:t>
      </w:r>
    </w:p>
    <w:p w14:paraId="44B9F40A" w14:textId="30D64A27" w:rsidR="009355C9" w:rsidRDefault="00E13E75">
      <w:pPr>
        <w:spacing w:line="360" w:lineRule="auto"/>
        <w:jc w:val="both"/>
        <w:rPr>
          <w:bCs/>
        </w:rPr>
      </w:pPr>
      <w:r w:rsidRPr="00E13E75">
        <w:t>The objective of this work was to evaluate the statistical quality of refereed articles (</w:t>
      </w:r>
      <w:r w:rsidRPr="00EA7D7D">
        <w:rPr>
          <w:rFonts w:ascii="Consolas" w:eastAsia="Calibri" w:hAnsi="Consolas" w:cs="Consolas"/>
          <w:i/>
          <w:iCs/>
          <w:sz w:val="20"/>
          <w:szCs w:val="20"/>
        </w:rPr>
        <w:t>n</w:t>
      </w:r>
      <w:r w:rsidRPr="00E13E75">
        <w:t xml:space="preserve"> = 34) with experimental designs and to list a series of recommendations to increase their quality.</w:t>
      </w:r>
      <w:r w:rsidR="00A45D0F">
        <w:rPr>
          <w:rFonts w:ascii="Arial" w:hAnsi="Arial" w:cs="Arial"/>
          <w:b/>
        </w:rPr>
        <w:t xml:space="preserve"> </w:t>
      </w:r>
      <w:r w:rsidR="00FB5FF5" w:rsidRPr="00FB5FF5">
        <w:rPr>
          <w:bCs/>
        </w:rPr>
        <w:t xml:space="preserve">The articles were obtained from the </w:t>
      </w:r>
      <w:r w:rsidR="00FB5FF5" w:rsidRPr="00EA7D7D">
        <w:rPr>
          <w:iCs/>
        </w:rPr>
        <w:t xml:space="preserve">Red </w:t>
      </w:r>
      <w:proofErr w:type="spellStart"/>
      <w:r w:rsidR="00FB5FF5" w:rsidRPr="00EA7D7D">
        <w:rPr>
          <w:iCs/>
        </w:rPr>
        <w:t>Iberoamericana</w:t>
      </w:r>
      <w:proofErr w:type="spellEnd"/>
      <w:r w:rsidR="00FB5FF5" w:rsidRPr="00EA7D7D">
        <w:rPr>
          <w:iCs/>
        </w:rPr>
        <w:t xml:space="preserve"> de </w:t>
      </w:r>
      <w:proofErr w:type="spellStart"/>
      <w:r w:rsidR="00FB5FF5" w:rsidRPr="00EA7D7D">
        <w:rPr>
          <w:iCs/>
        </w:rPr>
        <w:t>Innovación</w:t>
      </w:r>
      <w:proofErr w:type="spellEnd"/>
      <w:r w:rsidR="00FB5FF5" w:rsidRPr="00EA7D7D">
        <w:rPr>
          <w:iCs/>
        </w:rPr>
        <w:t xml:space="preserve"> y </w:t>
      </w:r>
      <w:proofErr w:type="spellStart"/>
      <w:r w:rsidR="00FB5FF5" w:rsidRPr="00EA7D7D">
        <w:rPr>
          <w:iCs/>
        </w:rPr>
        <w:t>Conocimiento</w:t>
      </w:r>
      <w:proofErr w:type="spellEnd"/>
      <w:r w:rsidR="00FB5FF5" w:rsidRPr="00EA7D7D">
        <w:rPr>
          <w:iCs/>
        </w:rPr>
        <w:t xml:space="preserve"> </w:t>
      </w:r>
      <w:proofErr w:type="spellStart"/>
      <w:r w:rsidR="00FB5FF5" w:rsidRPr="00EA7D7D">
        <w:rPr>
          <w:iCs/>
        </w:rPr>
        <w:t>Científico</w:t>
      </w:r>
      <w:proofErr w:type="spellEnd"/>
      <w:r w:rsidR="00FB5FF5" w:rsidRPr="00EA7D7D">
        <w:rPr>
          <w:iCs/>
        </w:rPr>
        <w:t xml:space="preserve"> </w:t>
      </w:r>
      <w:r w:rsidR="00FB5FF5" w:rsidRPr="00EA7D7D">
        <w:t>(</w:t>
      </w:r>
      <w:proofErr w:type="spellStart"/>
      <w:r w:rsidR="00FB5FF5" w:rsidRPr="00EA7D7D">
        <w:t>Redib</w:t>
      </w:r>
      <w:proofErr w:type="spellEnd"/>
      <w:r w:rsidR="00FB5FF5" w:rsidRPr="00EA7D7D">
        <w:t xml:space="preserve">) </w:t>
      </w:r>
      <w:r w:rsidR="00FB5FF5" w:rsidRPr="00FB5FF5">
        <w:rPr>
          <w:bCs/>
        </w:rPr>
        <w:t xml:space="preserve">with the selection criteria: </w:t>
      </w:r>
      <w:r w:rsidR="00FB5FF5" w:rsidRPr="00EA7D7D">
        <w:rPr>
          <w:bCs/>
          <w:i/>
          <w:iCs/>
        </w:rPr>
        <w:t>a)</w:t>
      </w:r>
      <w:r w:rsidR="00FB5FF5" w:rsidRPr="00FB5FF5">
        <w:rPr>
          <w:bCs/>
        </w:rPr>
        <w:t xml:space="preserve"> having carried out an experimental design in educational research and </w:t>
      </w:r>
      <w:r w:rsidR="00FB5FF5" w:rsidRPr="00EA7D7D">
        <w:rPr>
          <w:bCs/>
          <w:i/>
          <w:iCs/>
        </w:rPr>
        <w:t>b)</w:t>
      </w:r>
      <w:r w:rsidR="00FB5FF5" w:rsidRPr="00FB5FF5">
        <w:rPr>
          <w:bCs/>
        </w:rPr>
        <w:t xml:space="preserve"> having used a parametric analysis.</w:t>
      </w:r>
      <w:r w:rsidR="008E75E8">
        <w:rPr>
          <w:bCs/>
        </w:rPr>
        <w:t xml:space="preserve"> </w:t>
      </w:r>
      <w:r w:rsidR="008E75E8" w:rsidRPr="008E75E8">
        <w:rPr>
          <w:bCs/>
        </w:rPr>
        <w:t xml:space="preserve">Under a quantitative, exploratory, </w:t>
      </w:r>
      <w:r w:rsidR="00456B34" w:rsidRPr="008E75E8">
        <w:rPr>
          <w:bCs/>
        </w:rPr>
        <w:t>descriptive,</w:t>
      </w:r>
      <w:r w:rsidR="008E75E8" w:rsidRPr="008E75E8">
        <w:rPr>
          <w:bCs/>
        </w:rPr>
        <w:t xml:space="preserve"> and inferential statistics methodology, the quality of the articles was evaluated under four criteria: statistical power, susceptibility to replication, access to databases to verify the results and statistics suggested by the American Psychological Association (APA).</w:t>
      </w:r>
      <w:r w:rsidR="00763769">
        <w:rPr>
          <w:bCs/>
        </w:rPr>
        <w:t xml:space="preserve"> </w:t>
      </w:r>
      <w:r w:rsidR="00763769" w:rsidRPr="00763769">
        <w:rPr>
          <w:bCs/>
        </w:rPr>
        <w:t>In the results, it was found that most of the articles did not give enough information to support their conclusions and the reporting of the statistics had statistically significant differences and showed a large effect size. Therefore, they were evaluated with poor quality.</w:t>
      </w:r>
      <w:r w:rsidR="00763769">
        <w:rPr>
          <w:bCs/>
        </w:rPr>
        <w:t xml:space="preserve"> </w:t>
      </w:r>
      <w:r w:rsidR="00763769" w:rsidRPr="00763769">
        <w:rPr>
          <w:bCs/>
        </w:rPr>
        <w:t>In conclusion, and to improve quality, it is recommended to use guides for statistical analysis, replication of studies and to give access to databases so that other authors can observe what was done.</w:t>
      </w:r>
    </w:p>
    <w:p w14:paraId="34A9CBAA" w14:textId="37210817" w:rsidR="00763769" w:rsidRDefault="00763769" w:rsidP="00E8437C">
      <w:pPr>
        <w:spacing w:line="360" w:lineRule="auto"/>
        <w:jc w:val="both"/>
        <w:rPr>
          <w:bCs/>
        </w:rPr>
      </w:pPr>
      <w:r w:rsidRPr="00EA7D7D">
        <w:rPr>
          <w:rFonts w:asciiTheme="majorHAnsi" w:hAnsiTheme="majorHAnsi" w:cstheme="majorHAnsi"/>
          <w:b/>
          <w:sz w:val="28"/>
          <w:szCs w:val="28"/>
        </w:rPr>
        <w:t>Keywords:</w:t>
      </w:r>
      <w:r w:rsidRPr="00763769">
        <w:rPr>
          <w:bCs/>
        </w:rPr>
        <w:t xml:space="preserve"> quality, experimental design, inference, power, replication.</w:t>
      </w:r>
    </w:p>
    <w:p w14:paraId="094026F0" w14:textId="7D226AB9" w:rsidR="00EA7D7D" w:rsidRDefault="00EA7D7D" w:rsidP="00E8437C">
      <w:pPr>
        <w:spacing w:line="360" w:lineRule="auto"/>
        <w:jc w:val="both"/>
        <w:rPr>
          <w:bCs/>
        </w:rPr>
      </w:pPr>
    </w:p>
    <w:p w14:paraId="2C653B7C" w14:textId="1BAE35D9" w:rsidR="00EA7D7D" w:rsidRPr="00463D09" w:rsidRDefault="00EA7D7D" w:rsidP="00E8437C">
      <w:pPr>
        <w:spacing w:line="360" w:lineRule="auto"/>
        <w:jc w:val="both"/>
        <w:rPr>
          <w:rFonts w:asciiTheme="majorHAnsi" w:hAnsiTheme="majorHAnsi" w:cstheme="majorHAnsi"/>
          <w:b/>
          <w:sz w:val="28"/>
          <w:szCs w:val="28"/>
          <w:lang w:val="es-MX"/>
        </w:rPr>
      </w:pPr>
      <w:r w:rsidRPr="00463D09">
        <w:rPr>
          <w:rFonts w:asciiTheme="majorHAnsi" w:hAnsiTheme="majorHAnsi" w:cstheme="majorHAnsi"/>
          <w:b/>
          <w:sz w:val="28"/>
          <w:szCs w:val="28"/>
          <w:lang w:val="es-MX"/>
        </w:rPr>
        <w:t>Resumo</w:t>
      </w:r>
    </w:p>
    <w:p w14:paraId="489E7B44" w14:textId="77777777" w:rsidR="00EA7D7D" w:rsidRPr="00EA7D7D" w:rsidRDefault="00EA7D7D" w:rsidP="00EA7D7D">
      <w:pPr>
        <w:spacing w:line="360" w:lineRule="auto"/>
        <w:jc w:val="both"/>
        <w:rPr>
          <w:bCs/>
          <w:lang w:val="es-MX"/>
        </w:rPr>
      </w:pPr>
      <w:r w:rsidRPr="00EA7D7D">
        <w:rPr>
          <w:bCs/>
          <w:lang w:val="es-MX"/>
        </w:rPr>
        <w:t>O objetivo deste trabalho foi avaliar a qualidade estatística de artigos referenciados (n = 34) com desenhos experimentais e listar uma série de recomendações para aumentar sua qualidade. Os artigos foram obtidos junto à Rede Ibero-Americana de Inovação e Conhecimento Científico (Redib) com os critérios de seleção: a) ter realizado um desenho experimental em pesquisa educacional eb) ter utilizado uma análise paramétrica. Sob metodologia de estatística quantitativa, exploratória, descritiva e inferencial, a qualidade dos artigos foi avaliada sob quatro critérios: poder estatístico, suscetibilidade à replicação, acesso a bancos de dados para verificação dos resultados e estatísticas sugeridas pela American Psychological Association (APA). Nos resultados, constatou-se que a maioria dos artigos não forneceu informações suficientes para embasar suas conclusões e o relato das estatísticas apresentou diferenças estatisticamente significativas e apresentou grande tamanho de efeito. Portanto, a má qualidade foi considerada. Em conclusão, e para melhorar a qualidade, recomenda-se a utilização de guias para análise estatística, replicação de estudos e acesso a bases de dados para que outros autores possam observar o que foi feito.</w:t>
      </w:r>
    </w:p>
    <w:p w14:paraId="05547916" w14:textId="4B47593F" w:rsidR="00EA7D7D" w:rsidRDefault="00EA7D7D" w:rsidP="00EA7D7D">
      <w:pPr>
        <w:spacing w:line="360" w:lineRule="auto"/>
        <w:jc w:val="both"/>
        <w:rPr>
          <w:bCs/>
          <w:lang w:val="es-MX"/>
        </w:rPr>
      </w:pPr>
      <w:r w:rsidRPr="00463D09">
        <w:rPr>
          <w:rFonts w:asciiTheme="majorHAnsi" w:hAnsiTheme="majorHAnsi" w:cstheme="majorHAnsi"/>
          <w:b/>
          <w:sz w:val="28"/>
          <w:szCs w:val="28"/>
          <w:lang w:val="es-MX"/>
        </w:rPr>
        <w:t>Palavras-chave:</w:t>
      </w:r>
      <w:r w:rsidRPr="00EA7D7D">
        <w:rPr>
          <w:bCs/>
          <w:lang w:val="es-MX"/>
        </w:rPr>
        <w:t xml:space="preserve"> qualidade, desenho experimental, inferência, poder, replicação.</w:t>
      </w:r>
    </w:p>
    <w:p w14:paraId="24F8772E" w14:textId="4DD070D4" w:rsidR="00EA7D7D" w:rsidRPr="004334EF" w:rsidRDefault="00EA7D7D" w:rsidP="00EA7D7D">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r>
        <w:rPr>
          <w:rFonts w:ascii="Times New Roman" w:hAnsi="Times New Roman"/>
          <w:color w:val="000000"/>
          <w:sz w:val="24"/>
          <w:lang w:val="es-MX"/>
        </w:rPr>
        <w:t>Diciembre 2020</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Julio</w:t>
      </w:r>
      <w:r w:rsidRPr="00906375">
        <w:rPr>
          <w:rFonts w:ascii="Times New Roman" w:hAnsi="Times New Roman"/>
          <w:color w:val="000000"/>
          <w:sz w:val="24"/>
          <w:lang w:val="es-MX"/>
        </w:rPr>
        <w:t xml:space="preserve"> 202</w:t>
      </w:r>
      <w:r>
        <w:rPr>
          <w:rFonts w:ascii="Times New Roman" w:hAnsi="Times New Roman"/>
          <w:color w:val="000000"/>
          <w:sz w:val="24"/>
          <w:lang w:val="es-MX"/>
        </w:rPr>
        <w:t>1</w:t>
      </w:r>
    </w:p>
    <w:p w14:paraId="0B379DA2" w14:textId="6B00EB63" w:rsidR="00EA7D7D" w:rsidRPr="00EA7D7D" w:rsidRDefault="005C3978" w:rsidP="00EA7D7D">
      <w:pPr>
        <w:spacing w:line="360" w:lineRule="auto"/>
        <w:jc w:val="both"/>
        <w:rPr>
          <w:bCs/>
          <w:lang w:val="es-MX"/>
        </w:rPr>
      </w:pPr>
      <w:r>
        <w:rPr>
          <w:noProof/>
        </w:rPr>
        <w:pict w14:anchorId="19BD604A">
          <v:rect id="_x0000_i1025" alt="" style="width:441.9pt;height:.05pt;mso-width-percent:0;mso-height-percent:0;mso-width-percent:0;mso-height-percent:0" o:hralign="center" o:hrstd="t" o:hr="t" fillcolor="#a0a0a0" stroked="f"/>
        </w:pict>
      </w:r>
    </w:p>
    <w:p w14:paraId="3D5A744F" w14:textId="77777777" w:rsidR="008D7706" w:rsidRDefault="008D7706" w:rsidP="008D7706">
      <w:pPr>
        <w:spacing w:line="360" w:lineRule="auto"/>
        <w:jc w:val="center"/>
        <w:rPr>
          <w:b/>
          <w:sz w:val="32"/>
          <w:szCs w:val="32"/>
          <w:lang w:val="es-ES"/>
        </w:rPr>
      </w:pPr>
    </w:p>
    <w:p w14:paraId="1E7211D5" w14:textId="77777777" w:rsidR="008D7706" w:rsidRDefault="008D7706" w:rsidP="008D7706">
      <w:pPr>
        <w:spacing w:line="360" w:lineRule="auto"/>
        <w:jc w:val="center"/>
        <w:rPr>
          <w:b/>
          <w:sz w:val="32"/>
          <w:szCs w:val="32"/>
          <w:lang w:val="es-ES"/>
        </w:rPr>
      </w:pPr>
    </w:p>
    <w:p w14:paraId="6746BE7A" w14:textId="77777777" w:rsidR="008D7706" w:rsidRDefault="008D7706" w:rsidP="008D7706">
      <w:pPr>
        <w:spacing w:line="360" w:lineRule="auto"/>
        <w:jc w:val="center"/>
        <w:rPr>
          <w:b/>
          <w:sz w:val="32"/>
          <w:szCs w:val="32"/>
          <w:lang w:val="es-ES"/>
        </w:rPr>
      </w:pPr>
    </w:p>
    <w:p w14:paraId="2C4464C2" w14:textId="77777777" w:rsidR="008D7706" w:rsidRDefault="008D7706" w:rsidP="008D7706">
      <w:pPr>
        <w:spacing w:line="360" w:lineRule="auto"/>
        <w:jc w:val="center"/>
        <w:rPr>
          <w:b/>
          <w:sz w:val="32"/>
          <w:szCs w:val="32"/>
          <w:lang w:val="es-ES"/>
        </w:rPr>
      </w:pPr>
    </w:p>
    <w:p w14:paraId="0DB7170A" w14:textId="77777777" w:rsidR="008D7706" w:rsidRDefault="008D7706" w:rsidP="008D7706">
      <w:pPr>
        <w:spacing w:line="360" w:lineRule="auto"/>
        <w:jc w:val="center"/>
        <w:rPr>
          <w:b/>
          <w:sz w:val="32"/>
          <w:szCs w:val="32"/>
          <w:lang w:val="es-ES"/>
        </w:rPr>
      </w:pPr>
    </w:p>
    <w:p w14:paraId="30356742" w14:textId="43FBA51D" w:rsidR="007A131F" w:rsidRPr="00043D05" w:rsidRDefault="007A4BE4" w:rsidP="008D7706">
      <w:pPr>
        <w:spacing w:line="360" w:lineRule="auto"/>
        <w:jc w:val="center"/>
        <w:rPr>
          <w:b/>
          <w:sz w:val="32"/>
          <w:szCs w:val="32"/>
          <w:lang w:val="es-ES"/>
        </w:rPr>
      </w:pPr>
      <w:r w:rsidRPr="00043D05">
        <w:rPr>
          <w:b/>
          <w:sz w:val="32"/>
          <w:szCs w:val="32"/>
          <w:lang w:val="es-ES"/>
        </w:rPr>
        <w:lastRenderedPageBreak/>
        <w:t>Introducción</w:t>
      </w:r>
    </w:p>
    <w:p w14:paraId="5519D472" w14:textId="0DC28FE4" w:rsidR="00675869" w:rsidRPr="00043D05" w:rsidRDefault="00043D05" w:rsidP="00EA7D7D">
      <w:pPr>
        <w:spacing w:line="360" w:lineRule="auto"/>
        <w:ind w:firstLine="709"/>
        <w:jc w:val="both"/>
        <w:rPr>
          <w:b/>
          <w:lang w:val="es-ES"/>
        </w:rPr>
      </w:pPr>
      <w:r w:rsidRPr="00043D05">
        <w:rPr>
          <w:lang w:val="es-ES"/>
        </w:rPr>
        <w:t>E</w:t>
      </w:r>
      <w:r w:rsidR="00F50E84">
        <w:rPr>
          <w:lang w:val="es-ES"/>
        </w:rPr>
        <w:t>ste</w:t>
      </w:r>
      <w:r w:rsidRPr="00043D05">
        <w:rPr>
          <w:lang w:val="es-ES"/>
        </w:rPr>
        <w:t xml:space="preserve"> </w:t>
      </w:r>
      <w:r w:rsidR="00F24788">
        <w:rPr>
          <w:lang w:val="es-ES"/>
        </w:rPr>
        <w:t>trabajo</w:t>
      </w:r>
      <w:r w:rsidRPr="00043D05">
        <w:rPr>
          <w:lang w:val="es-ES"/>
        </w:rPr>
        <w:t xml:space="preserve"> es un</w:t>
      </w:r>
      <w:r>
        <w:rPr>
          <w:lang w:val="es-ES"/>
        </w:rPr>
        <w:t>a</w:t>
      </w:r>
      <w:r w:rsidRPr="00043D05">
        <w:rPr>
          <w:lang w:val="es-ES"/>
        </w:rPr>
        <w:t xml:space="preserve"> </w:t>
      </w:r>
      <w:r>
        <w:rPr>
          <w:lang w:val="es-ES"/>
        </w:rPr>
        <w:t>evaluación</w:t>
      </w:r>
      <w:r w:rsidRPr="00043D05">
        <w:rPr>
          <w:lang w:val="es-ES"/>
        </w:rPr>
        <w:t xml:space="preserve"> de una muestra de artículos con diseños </w:t>
      </w:r>
      <w:r w:rsidRPr="00EA7D7D">
        <w:rPr>
          <w:iCs/>
          <w:lang w:val="es-ES"/>
        </w:rPr>
        <w:t>experimentales</w:t>
      </w:r>
      <w:r w:rsidRPr="00043D05">
        <w:rPr>
          <w:lang w:val="es-ES"/>
        </w:rPr>
        <w:t xml:space="preserve"> que fueron publicados en revistas arbitradas. Haciendo una referencia</w:t>
      </w:r>
      <w:r w:rsidR="00884845" w:rsidRPr="00043D05">
        <w:rPr>
          <w:lang w:val="es-ES"/>
        </w:rPr>
        <w:t xml:space="preserve"> </w:t>
      </w:r>
      <w:r>
        <w:rPr>
          <w:lang w:val="es-ES"/>
        </w:rPr>
        <w:t>a</w:t>
      </w:r>
      <w:r w:rsidR="00476D82">
        <w:rPr>
          <w:lang w:val="es-ES"/>
        </w:rPr>
        <w:t xml:space="preserve"> </w:t>
      </w:r>
      <w:r>
        <w:rPr>
          <w:lang w:val="es-ES"/>
        </w:rPr>
        <w:t>l</w:t>
      </w:r>
      <w:r w:rsidR="00476D82">
        <w:rPr>
          <w:lang w:val="es-ES"/>
        </w:rPr>
        <w:t>a</w:t>
      </w:r>
      <w:r>
        <w:rPr>
          <w:lang w:val="es-ES"/>
        </w:rPr>
        <w:t xml:space="preserve"> </w:t>
      </w:r>
      <w:r w:rsidR="00A16578" w:rsidRPr="00043D05">
        <w:rPr>
          <w:lang w:val="es-ES"/>
        </w:rPr>
        <w:t>COVID-19</w:t>
      </w:r>
      <w:r>
        <w:rPr>
          <w:lang w:val="es-ES"/>
        </w:rPr>
        <w:t xml:space="preserve"> y diseños </w:t>
      </w:r>
      <w:r w:rsidRPr="00EA7D7D">
        <w:rPr>
          <w:iCs/>
          <w:lang w:val="es-ES"/>
        </w:rPr>
        <w:t>experimentales</w:t>
      </w:r>
      <w:r w:rsidR="00E71456" w:rsidRPr="00043D05">
        <w:rPr>
          <w:lang w:val="es-ES"/>
        </w:rPr>
        <w:t>,</w:t>
      </w:r>
      <w:r w:rsidR="00B65C02" w:rsidRPr="00043D05">
        <w:rPr>
          <w:lang w:val="es-ES"/>
        </w:rPr>
        <w:t xml:space="preserve"> </w:t>
      </w:r>
      <w:r w:rsidR="000673C5" w:rsidRPr="00043D05">
        <w:rPr>
          <w:lang w:val="es-ES"/>
        </w:rPr>
        <w:t>ha sido</w:t>
      </w:r>
      <w:r w:rsidR="002A6A86" w:rsidRPr="00043D05">
        <w:rPr>
          <w:lang w:val="es-ES"/>
        </w:rPr>
        <w:t xml:space="preserve"> fundamental </w:t>
      </w:r>
      <w:r w:rsidR="00A16578" w:rsidRPr="00043D05">
        <w:rPr>
          <w:lang w:val="es-ES"/>
        </w:rPr>
        <w:t>diferenciar a personas infectad</w:t>
      </w:r>
      <w:r w:rsidR="00E71456" w:rsidRPr="00043D05">
        <w:rPr>
          <w:lang w:val="es-ES"/>
        </w:rPr>
        <w:t>as</w:t>
      </w:r>
      <w:r w:rsidR="002A6A86" w:rsidRPr="00043D05">
        <w:rPr>
          <w:lang w:val="es-ES"/>
        </w:rPr>
        <w:t>,</w:t>
      </w:r>
      <w:r w:rsidR="000673C5" w:rsidRPr="00043D05">
        <w:rPr>
          <w:lang w:val="es-ES"/>
        </w:rPr>
        <w:t xml:space="preserve"> detectar sus contactos y proveer aislamiento,</w:t>
      </w:r>
      <w:r w:rsidR="002A6A86" w:rsidRPr="00043D05">
        <w:rPr>
          <w:lang w:val="es-ES"/>
        </w:rPr>
        <w:t xml:space="preserve"> </w:t>
      </w:r>
      <w:r w:rsidR="00E71456" w:rsidRPr="00043D05">
        <w:rPr>
          <w:lang w:val="es-ES"/>
        </w:rPr>
        <w:t>así</w:t>
      </w:r>
      <w:r w:rsidR="002A6A86" w:rsidRPr="00043D05">
        <w:rPr>
          <w:lang w:val="es-ES"/>
        </w:rPr>
        <w:t xml:space="preserve"> como </w:t>
      </w:r>
      <w:r w:rsidR="00E3397E" w:rsidRPr="00043D05">
        <w:rPr>
          <w:lang w:val="es-ES"/>
        </w:rPr>
        <w:t xml:space="preserve">aplicar </w:t>
      </w:r>
      <w:r w:rsidR="00A16578" w:rsidRPr="00043D05">
        <w:rPr>
          <w:lang w:val="es-ES"/>
        </w:rPr>
        <w:t>tratamientos e</w:t>
      </w:r>
      <w:r w:rsidR="00E71456" w:rsidRPr="00043D05">
        <w:rPr>
          <w:lang w:val="es-ES"/>
        </w:rPr>
        <w:t xml:space="preserve">fectivos </w:t>
      </w:r>
      <w:r w:rsidR="00A16578" w:rsidRPr="00043D05">
        <w:rPr>
          <w:lang w:val="es-ES"/>
        </w:rPr>
        <w:t>y</w:t>
      </w:r>
      <w:r>
        <w:rPr>
          <w:lang w:val="es-ES"/>
        </w:rPr>
        <w:t xml:space="preserve"> vacunación</w:t>
      </w:r>
      <w:r w:rsidR="00E71456" w:rsidRPr="00043D05">
        <w:rPr>
          <w:lang w:val="es-ES"/>
        </w:rPr>
        <w:t xml:space="preserve">. </w:t>
      </w:r>
      <w:r w:rsidR="00826450" w:rsidRPr="00043D05">
        <w:rPr>
          <w:lang w:val="es-ES"/>
        </w:rPr>
        <w:t>Para tener éxito</w:t>
      </w:r>
      <w:r w:rsidR="003F2CD9" w:rsidRPr="00043D05">
        <w:rPr>
          <w:lang w:val="es-ES"/>
        </w:rPr>
        <w:t>, s</w:t>
      </w:r>
      <w:r w:rsidR="00E71456" w:rsidRPr="00043D05">
        <w:rPr>
          <w:lang w:val="es-ES"/>
        </w:rPr>
        <w:t>e requiere</w:t>
      </w:r>
      <w:r w:rsidR="003F2CD9" w:rsidRPr="00043D05">
        <w:rPr>
          <w:lang w:val="es-ES"/>
        </w:rPr>
        <w:t>n</w:t>
      </w:r>
      <w:r w:rsidR="00E71456" w:rsidRPr="00043D05">
        <w:rPr>
          <w:lang w:val="es-ES"/>
        </w:rPr>
        <w:t xml:space="preserve"> de</w:t>
      </w:r>
      <w:r w:rsidR="00A16578" w:rsidRPr="00043D05">
        <w:rPr>
          <w:lang w:val="es-ES"/>
        </w:rPr>
        <w:t xml:space="preserve"> </w:t>
      </w:r>
      <w:r w:rsidR="0055118C" w:rsidRPr="00043D05">
        <w:rPr>
          <w:lang w:val="es-ES"/>
        </w:rPr>
        <w:t xml:space="preserve">procesos experimentales y </w:t>
      </w:r>
      <w:r w:rsidR="00E71456" w:rsidRPr="00043D05">
        <w:rPr>
          <w:lang w:val="es-ES"/>
        </w:rPr>
        <w:t>estadísticos</w:t>
      </w:r>
      <w:r w:rsidR="0055118C" w:rsidRPr="00043D05">
        <w:rPr>
          <w:lang w:val="es-ES"/>
        </w:rPr>
        <w:t xml:space="preserve"> (entre muchos otros recursos</w:t>
      </w:r>
      <w:r w:rsidR="00E71456" w:rsidRPr="00043D05">
        <w:rPr>
          <w:lang w:val="es-ES"/>
        </w:rPr>
        <w:t xml:space="preserve"> más</w:t>
      </w:r>
      <w:r w:rsidR="0055118C" w:rsidRPr="00043D05">
        <w:rPr>
          <w:lang w:val="es-ES"/>
        </w:rPr>
        <w:t>)</w:t>
      </w:r>
      <w:r w:rsidR="00A16578" w:rsidRPr="00043D05">
        <w:rPr>
          <w:lang w:val="es-ES"/>
        </w:rPr>
        <w:t xml:space="preserve"> para diferenciar </w:t>
      </w:r>
      <w:r w:rsidR="00E067CF" w:rsidRPr="00043D05">
        <w:rPr>
          <w:lang w:val="es-ES"/>
        </w:rPr>
        <w:t>la</w:t>
      </w:r>
      <w:r w:rsidR="00A16578" w:rsidRPr="00043D05">
        <w:rPr>
          <w:lang w:val="es-ES"/>
        </w:rPr>
        <w:t xml:space="preserve"> </w:t>
      </w:r>
      <w:r w:rsidR="003F2CD9" w:rsidRPr="00043D05">
        <w:rPr>
          <w:i/>
          <w:lang w:val="es-ES"/>
        </w:rPr>
        <w:t>efectividad</w:t>
      </w:r>
      <w:r w:rsidR="003F2CD9" w:rsidRPr="00043D05">
        <w:rPr>
          <w:lang w:val="es-ES"/>
        </w:rPr>
        <w:t xml:space="preserve"> de</w:t>
      </w:r>
      <w:r w:rsidR="00AD5DE3" w:rsidRPr="00043D05">
        <w:rPr>
          <w:lang w:val="es-ES"/>
        </w:rPr>
        <w:t xml:space="preserve"> un</w:t>
      </w:r>
      <w:r>
        <w:rPr>
          <w:lang w:val="es-ES"/>
        </w:rPr>
        <w:t>a prueba</w:t>
      </w:r>
      <w:r w:rsidR="003F2CD9" w:rsidRPr="00043D05">
        <w:rPr>
          <w:lang w:val="es-ES"/>
        </w:rPr>
        <w:t xml:space="preserve"> de detección y</w:t>
      </w:r>
      <w:r w:rsidR="00E067CF" w:rsidRPr="00043D05">
        <w:rPr>
          <w:lang w:val="es-ES"/>
        </w:rPr>
        <w:t xml:space="preserve"> un</w:t>
      </w:r>
      <w:r w:rsidR="003F2CD9" w:rsidRPr="00043D05">
        <w:rPr>
          <w:lang w:val="es-ES"/>
        </w:rPr>
        <w:t xml:space="preserve"> </w:t>
      </w:r>
      <w:r w:rsidR="003F2CD9" w:rsidRPr="00043D05">
        <w:rPr>
          <w:i/>
          <w:lang w:val="es-ES"/>
        </w:rPr>
        <w:t>efecto</w:t>
      </w:r>
      <w:r w:rsidR="003F2CD9" w:rsidRPr="00043D05">
        <w:rPr>
          <w:lang w:val="es-ES"/>
        </w:rPr>
        <w:t xml:space="preserve"> </w:t>
      </w:r>
      <w:r w:rsidR="00E067CF" w:rsidRPr="00043D05">
        <w:rPr>
          <w:lang w:val="es-ES"/>
        </w:rPr>
        <w:t>(i.</w:t>
      </w:r>
      <w:r w:rsidR="00553611">
        <w:rPr>
          <w:lang w:val="es-ES"/>
        </w:rPr>
        <w:t xml:space="preserve"> </w:t>
      </w:r>
      <w:r w:rsidR="00E067CF" w:rsidRPr="00043D05">
        <w:rPr>
          <w:lang w:val="es-ES"/>
        </w:rPr>
        <w:t xml:space="preserve">e., </w:t>
      </w:r>
      <w:r w:rsidR="003F2CD9" w:rsidRPr="00043D05">
        <w:rPr>
          <w:lang w:val="es-ES"/>
        </w:rPr>
        <w:t>vacunas y tratamientos</w:t>
      </w:r>
      <w:r w:rsidR="00E067CF" w:rsidRPr="00043D05">
        <w:rPr>
          <w:lang w:val="es-ES"/>
        </w:rPr>
        <w:t>)</w:t>
      </w:r>
      <w:r w:rsidR="00A16578" w:rsidRPr="00043D05">
        <w:rPr>
          <w:lang w:val="es-ES"/>
        </w:rPr>
        <w:t>.</w:t>
      </w:r>
      <w:r w:rsidR="00826450" w:rsidRPr="00043D05">
        <w:rPr>
          <w:lang w:val="es-ES"/>
        </w:rPr>
        <w:t xml:space="preserve"> </w:t>
      </w:r>
      <w:r w:rsidR="00FA5B7B">
        <w:rPr>
          <w:lang w:val="es-ES"/>
        </w:rPr>
        <w:t>Ahora bien</w:t>
      </w:r>
      <w:r w:rsidR="00DB6C26">
        <w:rPr>
          <w:lang w:val="es-ES"/>
        </w:rPr>
        <w:t>, e</w:t>
      </w:r>
      <w:r w:rsidR="002A6A86" w:rsidRPr="00043D05">
        <w:rPr>
          <w:lang w:val="es-ES"/>
        </w:rPr>
        <w:t xml:space="preserve">l </w:t>
      </w:r>
      <w:r w:rsidR="00E71456" w:rsidRPr="00043D05">
        <w:rPr>
          <w:lang w:val="es-ES"/>
        </w:rPr>
        <w:t>método</w:t>
      </w:r>
      <w:r w:rsidR="002A6A86" w:rsidRPr="00043D05">
        <w:rPr>
          <w:lang w:val="es-ES"/>
        </w:rPr>
        <w:t xml:space="preserve"> </w:t>
      </w:r>
      <w:r w:rsidR="00E71456" w:rsidRPr="00043D05">
        <w:rPr>
          <w:lang w:val="es-ES"/>
        </w:rPr>
        <w:t>científico</w:t>
      </w:r>
      <w:r w:rsidR="002A6A86" w:rsidRPr="00043D05">
        <w:rPr>
          <w:lang w:val="es-ES"/>
        </w:rPr>
        <w:t xml:space="preserve"> </w:t>
      </w:r>
      <w:r w:rsidR="00DB6C26">
        <w:rPr>
          <w:lang w:val="es-ES"/>
        </w:rPr>
        <w:t xml:space="preserve">no solo se utiliza </w:t>
      </w:r>
      <w:r w:rsidR="002A6A86" w:rsidRPr="00043D05">
        <w:rPr>
          <w:lang w:val="es-ES"/>
        </w:rPr>
        <w:t xml:space="preserve">para </w:t>
      </w:r>
      <w:r w:rsidR="00E71456" w:rsidRPr="00043D05">
        <w:rPr>
          <w:lang w:val="es-ES"/>
        </w:rPr>
        <w:t>solucionar</w:t>
      </w:r>
      <w:r w:rsidR="002A6A86" w:rsidRPr="00043D05">
        <w:rPr>
          <w:lang w:val="es-ES"/>
        </w:rPr>
        <w:t xml:space="preserve"> </w:t>
      </w:r>
      <w:r w:rsidR="002A6A86" w:rsidRPr="00043D05">
        <w:rPr>
          <w:i/>
          <w:lang w:val="es-ES"/>
        </w:rPr>
        <w:t>problemas</w:t>
      </w:r>
      <w:r w:rsidR="007143D2">
        <w:rPr>
          <w:i/>
          <w:lang w:val="es-ES"/>
        </w:rPr>
        <w:t xml:space="preserve"> de salud</w:t>
      </w:r>
      <w:r w:rsidR="005045E5" w:rsidRPr="00043D05">
        <w:rPr>
          <w:lang w:val="es-ES"/>
        </w:rPr>
        <w:t>,</w:t>
      </w:r>
      <w:r w:rsidR="00E067CF" w:rsidRPr="00043D05">
        <w:rPr>
          <w:lang w:val="es-ES"/>
        </w:rPr>
        <w:t xml:space="preserve"> </w:t>
      </w:r>
      <w:r w:rsidR="00DB6C26">
        <w:rPr>
          <w:lang w:val="es-ES"/>
        </w:rPr>
        <w:t>sino</w:t>
      </w:r>
      <w:r w:rsidR="00DB6C26" w:rsidRPr="00043D05">
        <w:rPr>
          <w:lang w:val="es-ES"/>
        </w:rPr>
        <w:t xml:space="preserve"> </w:t>
      </w:r>
      <w:r w:rsidR="00AD5DE3" w:rsidRPr="00043D05">
        <w:rPr>
          <w:lang w:val="es-ES"/>
        </w:rPr>
        <w:t xml:space="preserve">también </w:t>
      </w:r>
      <w:r w:rsidR="00DB6C26">
        <w:rPr>
          <w:lang w:val="es-ES"/>
        </w:rPr>
        <w:t>para abordar problemáticas</w:t>
      </w:r>
      <w:r w:rsidR="00E067CF" w:rsidRPr="00043D05">
        <w:rPr>
          <w:lang w:val="es-ES"/>
        </w:rPr>
        <w:t xml:space="preserve"> </w:t>
      </w:r>
      <w:r w:rsidR="00DB6C26" w:rsidRPr="00043D05">
        <w:rPr>
          <w:lang w:val="es-ES"/>
        </w:rPr>
        <w:t>educativ</w:t>
      </w:r>
      <w:r w:rsidR="00DB6C26">
        <w:rPr>
          <w:lang w:val="es-ES"/>
        </w:rPr>
        <w:t>a</w:t>
      </w:r>
      <w:r w:rsidR="00DB6C26" w:rsidRPr="00043D05">
        <w:rPr>
          <w:lang w:val="es-ES"/>
        </w:rPr>
        <w:t xml:space="preserve">s </w:t>
      </w:r>
      <w:r w:rsidR="001F789B" w:rsidRPr="00043D05">
        <w:rPr>
          <w:lang w:val="es-ES"/>
        </w:rPr>
        <w:t>(e.</w:t>
      </w:r>
      <w:r w:rsidR="00FD4D4F">
        <w:rPr>
          <w:lang w:val="es-ES"/>
        </w:rPr>
        <w:t xml:space="preserve"> </w:t>
      </w:r>
      <w:r w:rsidR="001F789B" w:rsidRPr="00043D05">
        <w:rPr>
          <w:lang w:val="es-ES"/>
        </w:rPr>
        <w:t xml:space="preserve">g., </w:t>
      </w:r>
      <w:r w:rsidR="00E067CF" w:rsidRPr="00043D05">
        <w:rPr>
          <w:lang w:val="es-ES"/>
        </w:rPr>
        <w:t>efecto de tutorías,</w:t>
      </w:r>
      <w:r w:rsidR="00AD5DE3" w:rsidRPr="00043D05">
        <w:rPr>
          <w:lang w:val="es-ES"/>
        </w:rPr>
        <w:t xml:space="preserve"> aprendizaje a distancia,</w:t>
      </w:r>
      <w:r w:rsidR="00E067CF" w:rsidRPr="00043D05">
        <w:rPr>
          <w:lang w:val="es-ES"/>
        </w:rPr>
        <w:t xml:space="preserve"> </w:t>
      </w:r>
      <w:r w:rsidR="005045E5" w:rsidRPr="00043D05">
        <w:rPr>
          <w:lang w:val="es-ES"/>
        </w:rPr>
        <w:t xml:space="preserve">estrategias didácticas, </w:t>
      </w:r>
      <w:r w:rsidR="00E067CF" w:rsidRPr="00043D05">
        <w:rPr>
          <w:lang w:val="es-ES"/>
        </w:rPr>
        <w:t>entre</w:t>
      </w:r>
      <w:r w:rsidR="005045E5" w:rsidRPr="00043D05">
        <w:rPr>
          <w:lang w:val="es-ES"/>
        </w:rPr>
        <w:t xml:space="preserve"> </w:t>
      </w:r>
      <w:r w:rsidR="00E067CF" w:rsidRPr="00043D05">
        <w:rPr>
          <w:lang w:val="es-ES"/>
        </w:rPr>
        <w:t>otros)</w:t>
      </w:r>
      <w:r w:rsidR="002A6A86" w:rsidRPr="00043D05">
        <w:rPr>
          <w:lang w:val="es-ES"/>
        </w:rPr>
        <w:t>.</w:t>
      </w:r>
      <w:r w:rsidR="001B278C" w:rsidRPr="00043D05">
        <w:rPr>
          <w:lang w:val="es-ES"/>
        </w:rPr>
        <w:t xml:space="preserve"> </w:t>
      </w:r>
      <w:r w:rsidR="005045E5" w:rsidRPr="00043D05">
        <w:rPr>
          <w:lang w:val="es-ES"/>
        </w:rPr>
        <w:t>A</w:t>
      </w:r>
      <w:r w:rsidR="001B278C" w:rsidRPr="00043D05">
        <w:rPr>
          <w:lang w:val="es-ES"/>
        </w:rPr>
        <w:t>l respecto, Maxwell, Delaney y Kelley (2018) explican</w:t>
      </w:r>
      <w:r w:rsidR="005045E5" w:rsidRPr="00043D05">
        <w:rPr>
          <w:lang w:val="es-ES"/>
        </w:rPr>
        <w:t xml:space="preserve"> que los</w:t>
      </w:r>
      <w:r w:rsidR="001B278C" w:rsidRPr="00043D05">
        <w:rPr>
          <w:lang w:val="es-ES"/>
        </w:rPr>
        <w:t xml:space="preserve"> “</w:t>
      </w:r>
      <w:r w:rsidR="00FC39E2">
        <w:rPr>
          <w:lang w:val="es-ES"/>
        </w:rPr>
        <w:t>m</w:t>
      </w:r>
      <w:r w:rsidR="001B278C" w:rsidRPr="00043D05">
        <w:rPr>
          <w:lang w:val="es-ES"/>
        </w:rPr>
        <w:t>étodos de diseño experimental y análisis de datos derivan su valor de las contribuciones que hacen a la actividad en general de la ciencia”</w:t>
      </w:r>
      <w:r w:rsidR="009477C2" w:rsidRPr="00043D05">
        <w:rPr>
          <w:lang w:val="es-ES"/>
        </w:rPr>
        <w:t xml:space="preserve"> (p. 3). </w:t>
      </w:r>
      <w:r w:rsidR="00A16578" w:rsidRPr="00043D05">
        <w:rPr>
          <w:lang w:val="es-ES"/>
        </w:rPr>
        <w:t>De una manera similar</w:t>
      </w:r>
      <w:r w:rsidR="002A6A86" w:rsidRPr="00043D05">
        <w:rPr>
          <w:lang w:val="es-ES"/>
        </w:rPr>
        <w:t xml:space="preserve"> a la medicina, </w:t>
      </w:r>
      <w:r w:rsidR="00A16578" w:rsidRPr="00043D05">
        <w:rPr>
          <w:lang w:val="es-ES"/>
        </w:rPr>
        <w:t xml:space="preserve">este </w:t>
      </w:r>
      <w:r w:rsidR="00CB70CC">
        <w:rPr>
          <w:iCs/>
          <w:lang w:val="es-ES"/>
        </w:rPr>
        <w:t>texto</w:t>
      </w:r>
      <w:r w:rsidR="00573F04" w:rsidRPr="00043D05">
        <w:rPr>
          <w:lang w:val="es-ES"/>
        </w:rPr>
        <w:t xml:space="preserve"> analiza</w:t>
      </w:r>
      <w:r w:rsidR="00A16578" w:rsidRPr="00043D05">
        <w:rPr>
          <w:lang w:val="es-ES"/>
        </w:rPr>
        <w:t xml:space="preserve"> </w:t>
      </w:r>
      <w:r w:rsidR="00EA232C" w:rsidRPr="00EA7D7D">
        <w:rPr>
          <w:iCs/>
          <w:lang w:val="es-ES"/>
        </w:rPr>
        <w:t>algunas partes</w:t>
      </w:r>
      <w:r w:rsidR="00EA232C" w:rsidRPr="00043D05">
        <w:rPr>
          <w:lang w:val="es-ES"/>
        </w:rPr>
        <w:t xml:space="preserve"> de</w:t>
      </w:r>
      <w:r w:rsidR="002A6A86" w:rsidRPr="00043D05">
        <w:rPr>
          <w:lang w:val="es-ES"/>
        </w:rPr>
        <w:t xml:space="preserve"> la</w:t>
      </w:r>
      <w:r w:rsidR="00CD693B" w:rsidRPr="00043D05">
        <w:rPr>
          <w:lang w:val="es-ES"/>
        </w:rPr>
        <w:t xml:space="preserve"> calidad </w:t>
      </w:r>
      <w:r w:rsidR="00AD5DE3" w:rsidRPr="00043D05">
        <w:rPr>
          <w:lang w:val="es-ES"/>
        </w:rPr>
        <w:t>de los análisis</w:t>
      </w:r>
      <w:r w:rsidR="00A16578" w:rsidRPr="00043D05">
        <w:rPr>
          <w:lang w:val="es-ES"/>
        </w:rPr>
        <w:t xml:space="preserve"> </w:t>
      </w:r>
      <w:r w:rsidR="00E71456" w:rsidRPr="00043D05">
        <w:rPr>
          <w:lang w:val="es-ES"/>
        </w:rPr>
        <w:t>estadísticos</w:t>
      </w:r>
      <w:r w:rsidR="0055118C" w:rsidRPr="00043D05">
        <w:rPr>
          <w:lang w:val="es-ES"/>
        </w:rPr>
        <w:t xml:space="preserve"> usados en procesos experimentales en </w:t>
      </w:r>
      <w:r w:rsidR="00E71456" w:rsidRPr="00043D05">
        <w:rPr>
          <w:lang w:val="es-ES"/>
        </w:rPr>
        <w:t>investigación</w:t>
      </w:r>
      <w:r w:rsidR="0055118C" w:rsidRPr="00043D05">
        <w:rPr>
          <w:lang w:val="es-ES"/>
        </w:rPr>
        <w:t xml:space="preserve"> educativa.</w:t>
      </w:r>
      <w:r w:rsidR="00B20FE0" w:rsidRPr="00043D05">
        <w:rPr>
          <w:lang w:val="es-ES"/>
        </w:rPr>
        <w:t xml:space="preserve"> </w:t>
      </w:r>
      <w:r w:rsidR="00675869" w:rsidRPr="00043D05">
        <w:rPr>
          <w:lang w:val="es-ES"/>
        </w:rPr>
        <w:t>Fey</w:t>
      </w:r>
      <w:r w:rsidR="00972059">
        <w:rPr>
          <w:lang w:val="es-ES"/>
        </w:rPr>
        <w:t>n</w:t>
      </w:r>
      <w:r w:rsidR="00675869" w:rsidRPr="00043D05">
        <w:rPr>
          <w:lang w:val="es-ES"/>
        </w:rPr>
        <w:t>man (1974)</w:t>
      </w:r>
      <w:r w:rsidR="00236DFE">
        <w:rPr>
          <w:lang w:val="es-ES"/>
        </w:rPr>
        <w:t xml:space="preserve">, durante un discurso </w:t>
      </w:r>
      <w:r w:rsidR="00AC6CCD">
        <w:rPr>
          <w:lang w:val="es-ES"/>
        </w:rPr>
        <w:t xml:space="preserve">dirigido a </w:t>
      </w:r>
      <w:r w:rsidR="002A6C63">
        <w:rPr>
          <w:lang w:val="es-ES"/>
        </w:rPr>
        <w:t xml:space="preserve">una generación de </w:t>
      </w:r>
      <w:r w:rsidR="00AC6CCD">
        <w:rPr>
          <w:lang w:val="es-ES"/>
        </w:rPr>
        <w:t>estudiantes recién graduados</w:t>
      </w:r>
      <w:r w:rsidR="004B07B5">
        <w:rPr>
          <w:lang w:val="es-ES"/>
        </w:rPr>
        <w:t>,</w:t>
      </w:r>
      <w:r w:rsidR="00236DFE">
        <w:rPr>
          <w:lang w:val="es-ES"/>
        </w:rPr>
        <w:t xml:space="preserve"> </w:t>
      </w:r>
      <w:r w:rsidR="004B07B5">
        <w:rPr>
          <w:lang w:val="es-ES"/>
        </w:rPr>
        <w:t>subrayó la importancia de</w:t>
      </w:r>
      <w:r w:rsidR="00236DFE" w:rsidRPr="00043D05">
        <w:rPr>
          <w:lang w:val="es-ES"/>
        </w:rPr>
        <w:t xml:space="preserve"> revelar toda la información pertinente y </w:t>
      </w:r>
      <w:r w:rsidR="002A6C63">
        <w:rPr>
          <w:lang w:val="es-ES"/>
        </w:rPr>
        <w:t>de ser</w:t>
      </w:r>
      <w:r w:rsidR="00236DFE" w:rsidRPr="00043D05">
        <w:rPr>
          <w:lang w:val="es-ES"/>
        </w:rPr>
        <w:t xml:space="preserve"> cuidadoso</w:t>
      </w:r>
      <w:r w:rsidR="00EF6484">
        <w:rPr>
          <w:lang w:val="es-ES"/>
        </w:rPr>
        <w:t>s</w:t>
      </w:r>
      <w:r w:rsidR="00236DFE" w:rsidRPr="00043D05">
        <w:rPr>
          <w:lang w:val="es-ES"/>
        </w:rPr>
        <w:t xml:space="preserve"> al hacer ciencia</w:t>
      </w:r>
      <w:r w:rsidR="005474AA">
        <w:rPr>
          <w:lang w:val="es-ES"/>
        </w:rPr>
        <w:t>:</w:t>
      </w:r>
    </w:p>
    <w:p w14:paraId="5AF7F294" w14:textId="47A9B123" w:rsidR="00675869" w:rsidRPr="00043D05" w:rsidRDefault="00675869" w:rsidP="00EA7D7D">
      <w:pPr>
        <w:spacing w:line="360" w:lineRule="auto"/>
        <w:ind w:left="1418" w:right="49"/>
        <w:jc w:val="both"/>
        <w:rPr>
          <w:lang w:val="es-ES"/>
        </w:rPr>
      </w:pPr>
      <w:r w:rsidRPr="00043D05">
        <w:rPr>
          <w:lang w:val="es-ES"/>
        </w:rPr>
        <w:t xml:space="preserve">El primer principio es que uno no debe de engañarse a </w:t>
      </w:r>
      <w:r w:rsidR="00C55FC5" w:rsidRPr="00043D05">
        <w:rPr>
          <w:lang w:val="es-ES"/>
        </w:rPr>
        <w:t>sí</w:t>
      </w:r>
      <w:r w:rsidRPr="00043D05">
        <w:rPr>
          <w:lang w:val="es-ES"/>
        </w:rPr>
        <w:t xml:space="preserve"> mismo </w:t>
      </w:r>
      <w:r w:rsidR="00EC0171">
        <w:rPr>
          <w:lang w:val="es-ES"/>
        </w:rPr>
        <w:t>—</w:t>
      </w:r>
      <w:r w:rsidRPr="00043D05">
        <w:rPr>
          <w:lang w:val="es-ES"/>
        </w:rPr>
        <w:t xml:space="preserve">y uno es la persona </w:t>
      </w:r>
      <w:r w:rsidR="00AD5DE3" w:rsidRPr="00043D05">
        <w:rPr>
          <w:lang w:val="es-ES"/>
        </w:rPr>
        <w:t>más</w:t>
      </w:r>
      <w:r w:rsidRPr="00043D05">
        <w:rPr>
          <w:lang w:val="es-ES"/>
        </w:rPr>
        <w:t xml:space="preserve"> fácil de engañar. Así que </w:t>
      </w:r>
      <w:r w:rsidR="00AD5DE3" w:rsidRPr="00043D05">
        <w:rPr>
          <w:lang w:val="es-ES"/>
        </w:rPr>
        <w:t>se</w:t>
      </w:r>
      <w:r w:rsidRPr="00043D05">
        <w:rPr>
          <w:lang w:val="es-ES"/>
        </w:rPr>
        <w:t xml:space="preserve"> debe de ser muy cuidadoso al respecto. Después de no haberse </w:t>
      </w:r>
      <w:r w:rsidR="0088071A" w:rsidRPr="00043D05">
        <w:rPr>
          <w:lang w:val="es-ES"/>
        </w:rPr>
        <w:t>autoengañado</w:t>
      </w:r>
      <w:r w:rsidRPr="00043D05">
        <w:rPr>
          <w:lang w:val="es-ES"/>
        </w:rPr>
        <w:t>, es fácil no engañar a los otros científicos. Uno solo tiene que ser honesto en la manera convencional después de todo</w:t>
      </w:r>
      <w:r w:rsidR="00EE2F36" w:rsidRPr="00043D05">
        <w:rPr>
          <w:lang w:val="es-ES"/>
        </w:rPr>
        <w:t xml:space="preserve"> </w:t>
      </w:r>
      <w:r w:rsidR="009477C2" w:rsidRPr="00043D05">
        <w:rPr>
          <w:lang w:val="es-ES"/>
        </w:rPr>
        <w:t>(p. 12)</w:t>
      </w:r>
      <w:r w:rsidR="009A4AD6">
        <w:rPr>
          <w:lang w:val="es-ES"/>
        </w:rPr>
        <w:t>.</w:t>
      </w:r>
    </w:p>
    <w:p w14:paraId="1E877F62" w14:textId="11E95230" w:rsidR="00A042BE" w:rsidRPr="00043D05" w:rsidRDefault="00EA232C" w:rsidP="00EA7D7D">
      <w:pPr>
        <w:spacing w:line="360" w:lineRule="auto"/>
        <w:ind w:firstLine="709"/>
        <w:jc w:val="both"/>
        <w:rPr>
          <w:lang w:val="es-ES"/>
        </w:rPr>
      </w:pPr>
      <w:r w:rsidRPr="00043D05">
        <w:rPr>
          <w:lang w:val="es-ES"/>
        </w:rPr>
        <w:t>Como se ver</w:t>
      </w:r>
      <w:r w:rsidR="005045E5" w:rsidRPr="00043D05">
        <w:rPr>
          <w:lang w:val="es-ES"/>
        </w:rPr>
        <w:t>á</w:t>
      </w:r>
      <w:r w:rsidRPr="00043D05">
        <w:rPr>
          <w:lang w:val="es-ES"/>
        </w:rPr>
        <w:t xml:space="preserve"> </w:t>
      </w:r>
      <w:r w:rsidR="00F81888" w:rsidRPr="00043D05">
        <w:rPr>
          <w:lang w:val="es-ES"/>
        </w:rPr>
        <w:t>más</w:t>
      </w:r>
      <w:r w:rsidRPr="00043D05">
        <w:rPr>
          <w:lang w:val="es-ES"/>
        </w:rPr>
        <w:t xml:space="preserve"> adelante </w:t>
      </w:r>
      <w:r w:rsidR="005045E5" w:rsidRPr="00043D05">
        <w:rPr>
          <w:lang w:val="es-ES"/>
        </w:rPr>
        <w:t>a</w:t>
      </w:r>
      <w:r w:rsidRPr="00043D05">
        <w:rPr>
          <w:lang w:val="es-ES"/>
        </w:rPr>
        <w:t xml:space="preserve"> detalle, si un estudio no tiene el suficiente </w:t>
      </w:r>
      <w:r w:rsidR="0094544D">
        <w:rPr>
          <w:i/>
          <w:lang w:val="es-ES"/>
        </w:rPr>
        <w:t>p</w:t>
      </w:r>
      <w:r w:rsidR="0094544D" w:rsidRPr="00064810">
        <w:rPr>
          <w:i/>
          <w:lang w:val="es-ES"/>
        </w:rPr>
        <w:t xml:space="preserve">oder </w:t>
      </w:r>
      <w:r w:rsidR="0094544D">
        <w:rPr>
          <w:i/>
          <w:lang w:val="es-ES"/>
        </w:rPr>
        <w:t>e</w:t>
      </w:r>
      <w:r w:rsidR="0094544D" w:rsidRPr="00064810">
        <w:rPr>
          <w:i/>
          <w:lang w:val="es-ES"/>
        </w:rPr>
        <w:t xml:space="preserve">stadístico </w:t>
      </w:r>
      <w:r w:rsidR="00B65C02" w:rsidRPr="00064810">
        <w:rPr>
          <w:lang w:val="es-ES"/>
        </w:rPr>
        <w:t>(</w:t>
      </w:r>
      <w:r w:rsidR="00064810" w:rsidRPr="00064810">
        <w:rPr>
          <w:lang w:val="es-ES"/>
        </w:rPr>
        <w:t>Ponce 2019</w:t>
      </w:r>
      <w:r w:rsidRPr="00064810">
        <w:rPr>
          <w:lang w:val="es-ES"/>
        </w:rPr>
        <w:t>), u</w:t>
      </w:r>
      <w:r w:rsidR="00573F04" w:rsidRPr="00064810">
        <w:rPr>
          <w:lang w:val="es-ES"/>
        </w:rPr>
        <w:t>na</w:t>
      </w:r>
      <w:r w:rsidR="002A7855" w:rsidRPr="00064810">
        <w:rPr>
          <w:lang w:val="es-ES"/>
        </w:rPr>
        <w:t xml:space="preserve"> </w:t>
      </w:r>
      <w:r w:rsidRPr="00064810">
        <w:rPr>
          <w:lang w:val="es-ES"/>
        </w:rPr>
        <w:t>investigadora</w:t>
      </w:r>
      <w:r w:rsidR="00E23DD9">
        <w:rPr>
          <w:lang w:val="es-ES"/>
        </w:rPr>
        <w:t>,</w:t>
      </w:r>
      <w:r w:rsidRPr="00064810">
        <w:rPr>
          <w:lang w:val="es-ES"/>
        </w:rPr>
        <w:t xml:space="preserve"> </w:t>
      </w:r>
      <w:r w:rsidR="00CB22B5">
        <w:rPr>
          <w:lang w:val="es-ES"/>
        </w:rPr>
        <w:t xml:space="preserve">al pasar por alto </w:t>
      </w:r>
      <w:r w:rsidR="00B65C02" w:rsidRPr="00043D05">
        <w:rPr>
          <w:lang w:val="es-ES"/>
        </w:rPr>
        <w:t>un efecto</w:t>
      </w:r>
      <w:r w:rsidR="001D634F" w:rsidRPr="00043D05">
        <w:rPr>
          <w:lang w:val="es-ES"/>
        </w:rPr>
        <w:t xml:space="preserve"> no detectado</w:t>
      </w:r>
      <w:r w:rsidR="002C61E6">
        <w:rPr>
          <w:lang w:val="es-ES"/>
        </w:rPr>
        <w:t xml:space="preserve"> por la falta de </w:t>
      </w:r>
      <w:r w:rsidR="00455B7E" w:rsidRPr="00EA7D7D">
        <w:rPr>
          <w:iCs/>
          <w:lang w:val="es-ES"/>
        </w:rPr>
        <w:t>poder</w:t>
      </w:r>
      <w:r w:rsidR="00E23DD9">
        <w:rPr>
          <w:iCs/>
          <w:lang w:val="es-ES"/>
        </w:rPr>
        <w:t xml:space="preserve">, </w:t>
      </w:r>
      <w:r w:rsidR="00E23DD9">
        <w:rPr>
          <w:lang w:val="es-ES"/>
        </w:rPr>
        <w:t xml:space="preserve">podría </w:t>
      </w:r>
      <w:r w:rsidR="00E23DD9">
        <w:rPr>
          <w:iCs/>
          <w:lang w:val="es-ES"/>
        </w:rPr>
        <w:t>inferir</w:t>
      </w:r>
      <w:r w:rsidR="00E23DD9" w:rsidRPr="00043D05">
        <w:rPr>
          <w:lang w:val="es-ES"/>
        </w:rPr>
        <w:t xml:space="preserve"> </w:t>
      </w:r>
      <w:r w:rsidR="00E23DD9">
        <w:rPr>
          <w:lang w:val="es-ES"/>
        </w:rPr>
        <w:t>que</w:t>
      </w:r>
      <w:r w:rsidR="00E23DD9" w:rsidRPr="00043D05">
        <w:rPr>
          <w:lang w:val="es-ES"/>
        </w:rPr>
        <w:t xml:space="preserve"> los resultados </w:t>
      </w:r>
      <w:r w:rsidR="00E23DD9" w:rsidRPr="00527EDE">
        <w:rPr>
          <w:iCs/>
          <w:lang w:val="es-ES"/>
        </w:rPr>
        <w:t>no</w:t>
      </w:r>
      <w:r w:rsidR="00E23DD9" w:rsidRPr="00043D05">
        <w:rPr>
          <w:lang w:val="es-ES"/>
        </w:rPr>
        <w:t xml:space="preserve"> son estadísticamente significativos</w:t>
      </w:r>
      <w:r w:rsidR="002978E9">
        <w:rPr>
          <w:iCs/>
          <w:lang w:val="es-ES"/>
        </w:rPr>
        <w:t xml:space="preserve"> y </w:t>
      </w:r>
      <w:r w:rsidR="009C1BBD">
        <w:rPr>
          <w:iCs/>
          <w:lang w:val="es-ES"/>
        </w:rPr>
        <w:t>llegar a autoengañarse</w:t>
      </w:r>
      <w:r w:rsidRPr="00043D05">
        <w:rPr>
          <w:lang w:val="es-ES"/>
        </w:rPr>
        <w:t xml:space="preserve">. </w:t>
      </w:r>
    </w:p>
    <w:p w14:paraId="15356D21" w14:textId="12E8EECD" w:rsidR="00A16578" w:rsidRPr="00043D05" w:rsidRDefault="00675869" w:rsidP="00EA7D7D">
      <w:pPr>
        <w:spacing w:line="360" w:lineRule="auto"/>
        <w:ind w:firstLine="709"/>
        <w:jc w:val="both"/>
        <w:rPr>
          <w:lang w:val="es-ES"/>
        </w:rPr>
      </w:pPr>
      <w:r w:rsidRPr="00043D05">
        <w:rPr>
          <w:lang w:val="es-ES"/>
        </w:rPr>
        <w:t xml:space="preserve">Por otro lado, el </w:t>
      </w:r>
      <w:r w:rsidRPr="00EA7D7D">
        <w:rPr>
          <w:iCs/>
          <w:lang w:val="es-ES"/>
        </w:rPr>
        <w:t>presente</w:t>
      </w:r>
      <w:r w:rsidRPr="00043D05">
        <w:rPr>
          <w:lang w:val="es-ES"/>
        </w:rPr>
        <w:t xml:space="preserve"> </w:t>
      </w:r>
      <w:r w:rsidR="003D570F" w:rsidRPr="00043D05">
        <w:rPr>
          <w:lang w:val="es-ES"/>
        </w:rPr>
        <w:t xml:space="preserve">estudio </w:t>
      </w:r>
      <w:r w:rsidRPr="00043D05">
        <w:rPr>
          <w:lang w:val="es-ES"/>
        </w:rPr>
        <w:t xml:space="preserve">trata de inferencias </w:t>
      </w:r>
      <w:r w:rsidRPr="00EA7D7D">
        <w:rPr>
          <w:iCs/>
          <w:lang w:val="es-ES"/>
        </w:rPr>
        <w:t>estadísticas</w:t>
      </w:r>
      <w:r w:rsidRPr="00043D05">
        <w:rPr>
          <w:lang w:val="es-ES"/>
        </w:rPr>
        <w:t xml:space="preserve"> y no de inferencias </w:t>
      </w:r>
      <w:r w:rsidRPr="00EA7D7D">
        <w:rPr>
          <w:iCs/>
          <w:lang w:val="es-ES"/>
        </w:rPr>
        <w:t>teóricas</w:t>
      </w:r>
      <w:r w:rsidRPr="00043D05">
        <w:rPr>
          <w:i/>
          <w:lang w:val="es-ES"/>
        </w:rPr>
        <w:t xml:space="preserve"> </w:t>
      </w:r>
      <w:r w:rsidR="00FF06ED" w:rsidRPr="00043D05">
        <w:rPr>
          <w:lang w:val="es-ES"/>
        </w:rPr>
        <w:t>(</w:t>
      </w:r>
      <w:proofErr w:type="spellStart"/>
      <w:r w:rsidRPr="00043D05">
        <w:rPr>
          <w:lang w:val="es-ES"/>
        </w:rPr>
        <w:t>Meehl</w:t>
      </w:r>
      <w:proofErr w:type="spellEnd"/>
      <w:r w:rsidRPr="00043D05">
        <w:rPr>
          <w:lang w:val="es-ES"/>
        </w:rPr>
        <w:t>, 1990). Las inferencias estadísticas parten de una muestra</w:t>
      </w:r>
      <w:r w:rsidR="00DC6483" w:rsidRPr="00043D05">
        <w:rPr>
          <w:lang w:val="es-ES"/>
        </w:rPr>
        <w:t xml:space="preserve"> de participantes, observaciones u objetos para generalizar </w:t>
      </w:r>
      <w:r w:rsidR="00FE603D">
        <w:rPr>
          <w:lang w:val="es-ES"/>
        </w:rPr>
        <w:t>una serie de</w:t>
      </w:r>
      <w:r w:rsidR="00FE603D" w:rsidRPr="00043D05">
        <w:rPr>
          <w:lang w:val="es-ES"/>
        </w:rPr>
        <w:t xml:space="preserve"> </w:t>
      </w:r>
      <w:r w:rsidR="00DC6483" w:rsidRPr="00043D05">
        <w:rPr>
          <w:lang w:val="es-ES"/>
        </w:rPr>
        <w:t>resultados a la población correspondiente</w:t>
      </w:r>
      <w:r w:rsidRPr="00043D05">
        <w:rPr>
          <w:lang w:val="es-ES"/>
        </w:rPr>
        <w:t xml:space="preserve"> y engloban</w:t>
      </w:r>
      <w:r w:rsidR="00F24788">
        <w:rPr>
          <w:lang w:val="es-ES"/>
        </w:rPr>
        <w:t xml:space="preserve"> los siguientes elementos</w:t>
      </w:r>
      <w:r w:rsidRPr="00043D05">
        <w:rPr>
          <w:lang w:val="es-ES"/>
        </w:rPr>
        <w:t xml:space="preserve">: </w:t>
      </w:r>
      <w:r w:rsidR="00F24788">
        <w:rPr>
          <w:lang w:val="es-ES"/>
        </w:rPr>
        <w:t>p</w:t>
      </w:r>
      <w:r w:rsidR="00DC6483" w:rsidRPr="00043D05">
        <w:rPr>
          <w:lang w:val="es-ES"/>
        </w:rPr>
        <w:t xml:space="preserve">oder, </w:t>
      </w:r>
      <w:r w:rsidRPr="00043D05">
        <w:rPr>
          <w:lang w:val="es-ES"/>
        </w:rPr>
        <w:t xml:space="preserve">prueba </w:t>
      </w:r>
      <w:r w:rsidR="004D3B9A" w:rsidRPr="00043D05">
        <w:rPr>
          <w:lang w:val="es-ES"/>
        </w:rPr>
        <w:t>de</w:t>
      </w:r>
      <w:r w:rsidRPr="00043D05">
        <w:rPr>
          <w:lang w:val="es-ES"/>
        </w:rPr>
        <w:t xml:space="preserve"> hipótesis</w:t>
      </w:r>
      <w:r w:rsidR="00F47A88" w:rsidRPr="00043D05">
        <w:rPr>
          <w:lang w:val="es-ES"/>
        </w:rPr>
        <w:t xml:space="preserve"> (e.</w:t>
      </w:r>
      <w:r w:rsidR="00C40010">
        <w:rPr>
          <w:lang w:val="es-ES"/>
        </w:rPr>
        <w:t xml:space="preserve"> </w:t>
      </w:r>
      <w:r w:rsidR="00F47A88" w:rsidRPr="00043D05">
        <w:rPr>
          <w:lang w:val="es-ES"/>
        </w:rPr>
        <w:t xml:space="preserve">g., test </w:t>
      </w:r>
      <w:r w:rsidR="00F47A88" w:rsidRPr="00043D05">
        <w:rPr>
          <w:i/>
          <w:lang w:val="es-ES"/>
        </w:rPr>
        <w:t>t</w:t>
      </w:r>
      <w:r w:rsidR="00F47A88" w:rsidRPr="00043D05">
        <w:rPr>
          <w:lang w:val="es-ES"/>
        </w:rPr>
        <w:t xml:space="preserve"> o </w:t>
      </w:r>
      <w:r w:rsidR="00F47A88" w:rsidRPr="00043D05">
        <w:rPr>
          <w:i/>
          <w:lang w:val="es-ES"/>
        </w:rPr>
        <w:t>F</w:t>
      </w:r>
      <w:r w:rsidR="00F47A88" w:rsidRPr="00043D05">
        <w:rPr>
          <w:lang w:val="es-ES"/>
        </w:rPr>
        <w:t>)</w:t>
      </w:r>
      <w:r w:rsidRPr="00043D05">
        <w:rPr>
          <w:lang w:val="es-ES"/>
        </w:rPr>
        <w:t>, c</w:t>
      </w:r>
      <w:r w:rsidR="005045E5" w:rsidRPr="00043D05">
        <w:rPr>
          <w:lang w:val="es-ES"/>
        </w:rPr>
        <w:t>á</w:t>
      </w:r>
      <w:r w:rsidRPr="00043D05">
        <w:rPr>
          <w:lang w:val="es-ES"/>
        </w:rPr>
        <w:t>lculo de un intervalo de confianza y estimación de un tamaño de efecto</w:t>
      </w:r>
      <w:r w:rsidR="0026051C" w:rsidRPr="00043D05">
        <w:rPr>
          <w:lang w:val="es-ES"/>
        </w:rPr>
        <w:t xml:space="preserve"> (</w:t>
      </w:r>
      <w:r w:rsidR="0026051C" w:rsidRPr="00043D05">
        <w:rPr>
          <w:i/>
          <w:lang w:val="es-ES"/>
        </w:rPr>
        <w:t>d</w:t>
      </w:r>
      <w:r w:rsidR="0026051C" w:rsidRPr="00043D05">
        <w:rPr>
          <w:lang w:val="es-ES"/>
        </w:rPr>
        <w:t xml:space="preserve"> de Cohen)</w:t>
      </w:r>
      <w:r w:rsidR="00C40010">
        <w:rPr>
          <w:lang w:val="es-ES"/>
        </w:rPr>
        <w:t xml:space="preserve"> (</w:t>
      </w:r>
      <w:r w:rsidR="00C40010" w:rsidRPr="00043D05">
        <w:rPr>
          <w:lang w:val="es-ES"/>
        </w:rPr>
        <w:t>Cumming</w:t>
      </w:r>
      <w:r w:rsidR="00C40010">
        <w:rPr>
          <w:lang w:val="es-ES"/>
        </w:rPr>
        <w:t xml:space="preserve"> y</w:t>
      </w:r>
      <w:r w:rsidR="00C40010" w:rsidRPr="00043D05">
        <w:rPr>
          <w:lang w:val="es-ES"/>
        </w:rPr>
        <w:t xml:space="preserve"> </w:t>
      </w:r>
      <w:proofErr w:type="spellStart"/>
      <w:r w:rsidR="00C40010" w:rsidRPr="00043D05">
        <w:rPr>
          <w:lang w:val="es-ES"/>
        </w:rPr>
        <w:t>Calin-Jageman</w:t>
      </w:r>
      <w:proofErr w:type="spellEnd"/>
      <w:r w:rsidR="00C40010" w:rsidRPr="00043D05">
        <w:rPr>
          <w:lang w:val="es-ES"/>
        </w:rPr>
        <w:t>, 2017</w:t>
      </w:r>
      <w:r w:rsidR="00C40010">
        <w:rPr>
          <w:lang w:val="es-ES"/>
        </w:rPr>
        <w:t>)</w:t>
      </w:r>
      <w:r w:rsidRPr="00043D05">
        <w:rPr>
          <w:lang w:val="es-ES"/>
        </w:rPr>
        <w:t>.</w:t>
      </w:r>
    </w:p>
    <w:p w14:paraId="024BA3E5" w14:textId="3F96C94B" w:rsidR="00E5005D" w:rsidRDefault="00B3731B" w:rsidP="00EA7D7D">
      <w:pPr>
        <w:spacing w:line="360" w:lineRule="auto"/>
        <w:ind w:firstLine="709"/>
        <w:jc w:val="both"/>
        <w:rPr>
          <w:lang w:val="es-ES"/>
        </w:rPr>
      </w:pPr>
      <w:r>
        <w:rPr>
          <w:lang w:val="es-ES"/>
        </w:rPr>
        <w:t>S</w:t>
      </w:r>
      <w:r w:rsidR="006F691D" w:rsidRPr="00043D05">
        <w:rPr>
          <w:lang w:val="es-ES"/>
        </w:rPr>
        <w:t xml:space="preserve">e trata de </w:t>
      </w:r>
      <w:r w:rsidR="00FE603D">
        <w:rPr>
          <w:lang w:val="es-ES"/>
        </w:rPr>
        <w:t>ofrecer un conjunto</w:t>
      </w:r>
      <w:r w:rsidR="006F691D" w:rsidRPr="00043D05">
        <w:rPr>
          <w:lang w:val="es-ES"/>
        </w:rPr>
        <w:t xml:space="preserve"> de recursos para los y las investigadoras educativas en el área de los diseños experimentales y sus</w:t>
      </w:r>
      <w:r w:rsidR="00FF06ED" w:rsidRPr="00043D05">
        <w:rPr>
          <w:lang w:val="es-ES"/>
        </w:rPr>
        <w:t xml:space="preserve"> correspondientes estadísticas</w:t>
      </w:r>
      <w:r>
        <w:rPr>
          <w:lang w:val="es-ES"/>
        </w:rPr>
        <w:t>. L</w:t>
      </w:r>
      <w:r w:rsidR="00FC39E2" w:rsidRPr="00043D05">
        <w:rPr>
          <w:lang w:val="es-ES"/>
        </w:rPr>
        <w:t>a pregunta de investigación de</w:t>
      </w:r>
      <w:r w:rsidR="00FC39E2">
        <w:rPr>
          <w:lang w:val="es-ES"/>
        </w:rPr>
        <w:t xml:space="preserve">l presente estudio </w:t>
      </w:r>
      <w:r w:rsidR="00FC39E2" w:rsidRPr="00043D05">
        <w:rPr>
          <w:lang w:val="es-ES"/>
        </w:rPr>
        <w:t>fue: ¿</w:t>
      </w:r>
      <w:r>
        <w:rPr>
          <w:lang w:val="es-ES"/>
        </w:rPr>
        <w:t>c</w:t>
      </w:r>
      <w:r w:rsidRPr="00043D05">
        <w:rPr>
          <w:lang w:val="es-ES"/>
        </w:rPr>
        <w:t xml:space="preserve">uál </w:t>
      </w:r>
      <w:r w:rsidR="00FC39E2" w:rsidRPr="00043D05">
        <w:rPr>
          <w:lang w:val="es-ES"/>
        </w:rPr>
        <w:t>ha sido la calidad del reporte de algunas estadísticas de publicaciones educativas arbitradas y relacionadas a procesos experimentales?</w:t>
      </w:r>
      <w:r w:rsidR="00FC39E2">
        <w:rPr>
          <w:lang w:val="es-ES"/>
        </w:rPr>
        <w:t xml:space="preserve"> </w:t>
      </w:r>
      <w:r w:rsidR="00E5005D" w:rsidRPr="00043D05">
        <w:rPr>
          <w:lang w:val="es-ES"/>
        </w:rPr>
        <w:t xml:space="preserve">De la pregunta se derivó uno de los objetivos: </w:t>
      </w:r>
      <w:r>
        <w:rPr>
          <w:lang w:val="es-ES"/>
        </w:rPr>
        <w:t>e</w:t>
      </w:r>
      <w:r w:rsidRPr="00043D05">
        <w:rPr>
          <w:lang w:val="es-ES"/>
        </w:rPr>
        <w:t xml:space="preserve">valuar </w:t>
      </w:r>
      <w:r w:rsidR="00E5005D" w:rsidRPr="00043D05">
        <w:rPr>
          <w:lang w:val="es-ES"/>
        </w:rPr>
        <w:t>la calidad de algunos procesos estadísticos de las publicaciones educativas experimentales publicadas.</w:t>
      </w:r>
      <w:r w:rsidR="00E5005D">
        <w:rPr>
          <w:lang w:val="es-ES"/>
        </w:rPr>
        <w:t xml:space="preserve"> El segundo objetivo fue dar </w:t>
      </w:r>
      <w:r w:rsidR="00E5005D" w:rsidRPr="00043D05">
        <w:rPr>
          <w:lang w:val="es-ES"/>
        </w:rPr>
        <w:t>recomendaciones para incrementar su calidad</w:t>
      </w:r>
      <w:r w:rsidR="00E5005D">
        <w:rPr>
          <w:lang w:val="es-ES"/>
        </w:rPr>
        <w:t>.</w:t>
      </w:r>
      <w:r w:rsidR="00E5005D" w:rsidRPr="00043D05">
        <w:rPr>
          <w:lang w:val="es-ES"/>
        </w:rPr>
        <w:t xml:space="preserve"> Esta calidad tuvo los siguientes criterios: </w:t>
      </w:r>
    </w:p>
    <w:p w14:paraId="16B51066" w14:textId="77777777" w:rsidR="008D7706" w:rsidRDefault="008D7706" w:rsidP="00EA7D7D">
      <w:pPr>
        <w:spacing w:line="360" w:lineRule="auto"/>
        <w:ind w:firstLine="709"/>
        <w:jc w:val="both"/>
        <w:rPr>
          <w:lang w:val="es-ES"/>
        </w:rPr>
      </w:pPr>
    </w:p>
    <w:p w14:paraId="2ADB2B09" w14:textId="2D2DEE33" w:rsidR="00E5005D" w:rsidRPr="00E8437C" w:rsidRDefault="00E5005D" w:rsidP="00E8437C">
      <w:pPr>
        <w:pStyle w:val="Prrafodelista"/>
        <w:widowControl/>
        <w:numPr>
          <w:ilvl w:val="0"/>
          <w:numId w:val="32"/>
        </w:numPr>
        <w:spacing w:after="0" w:line="360" w:lineRule="auto"/>
        <w:ind w:left="0" w:firstLine="709"/>
        <w:jc w:val="both"/>
        <w:rPr>
          <w:rFonts w:ascii="Times New Roman" w:hAnsi="Times New Roman"/>
          <w:sz w:val="24"/>
          <w:szCs w:val="24"/>
          <w:lang w:val="es-ES"/>
        </w:rPr>
      </w:pPr>
      <w:r w:rsidRPr="00E8437C">
        <w:rPr>
          <w:rFonts w:ascii="Times New Roman" w:hAnsi="Times New Roman"/>
          <w:sz w:val="24"/>
          <w:szCs w:val="24"/>
          <w:lang w:val="es-ES"/>
        </w:rPr>
        <w:lastRenderedPageBreak/>
        <w:t xml:space="preserve">Haber discutido, calculado y obtenido el suficiente </w:t>
      </w:r>
      <w:r w:rsidR="00B3731B">
        <w:rPr>
          <w:rFonts w:ascii="Times New Roman" w:hAnsi="Times New Roman"/>
          <w:i/>
          <w:sz w:val="24"/>
          <w:szCs w:val="24"/>
          <w:lang w:val="es-ES"/>
        </w:rPr>
        <w:t>p</w:t>
      </w:r>
      <w:r w:rsidR="00B3731B" w:rsidRPr="00E8437C">
        <w:rPr>
          <w:rFonts w:ascii="Times New Roman" w:hAnsi="Times New Roman"/>
          <w:i/>
          <w:sz w:val="24"/>
          <w:szCs w:val="24"/>
          <w:lang w:val="es-ES"/>
        </w:rPr>
        <w:t>oder</w:t>
      </w:r>
      <w:r w:rsidR="00B3731B" w:rsidRPr="00E8437C">
        <w:rPr>
          <w:rFonts w:ascii="Times New Roman" w:hAnsi="Times New Roman"/>
          <w:sz w:val="24"/>
          <w:szCs w:val="24"/>
          <w:lang w:val="es-ES"/>
        </w:rPr>
        <w:t xml:space="preserve"> </w:t>
      </w:r>
      <w:r w:rsidRPr="00E8437C">
        <w:rPr>
          <w:rFonts w:ascii="Times New Roman" w:hAnsi="Times New Roman"/>
          <w:sz w:val="24"/>
          <w:szCs w:val="24"/>
          <w:lang w:val="es-ES"/>
        </w:rPr>
        <w:t xml:space="preserve">para rechazar una hipótesis nula falsa. </w:t>
      </w:r>
    </w:p>
    <w:p w14:paraId="350EBD82" w14:textId="5617E947" w:rsidR="00E5005D" w:rsidRPr="00E8437C" w:rsidRDefault="00E5005D" w:rsidP="00E8437C">
      <w:pPr>
        <w:pStyle w:val="Prrafodelista"/>
        <w:widowControl/>
        <w:numPr>
          <w:ilvl w:val="0"/>
          <w:numId w:val="32"/>
        </w:numPr>
        <w:spacing w:after="0" w:line="360" w:lineRule="auto"/>
        <w:ind w:left="0" w:firstLine="709"/>
        <w:jc w:val="both"/>
        <w:rPr>
          <w:rFonts w:ascii="Times New Roman" w:hAnsi="Times New Roman"/>
          <w:sz w:val="24"/>
          <w:szCs w:val="24"/>
          <w:lang w:val="es-ES"/>
        </w:rPr>
      </w:pPr>
      <w:r w:rsidRPr="00E8437C">
        <w:rPr>
          <w:rFonts w:ascii="Times New Roman" w:hAnsi="Times New Roman"/>
          <w:sz w:val="24"/>
          <w:szCs w:val="24"/>
          <w:lang w:val="es-ES"/>
        </w:rPr>
        <w:t xml:space="preserve">Observar si el estudio en cuestión es parte de una serie de </w:t>
      </w:r>
      <w:r w:rsidR="00BF3F15">
        <w:rPr>
          <w:rFonts w:ascii="Times New Roman" w:hAnsi="Times New Roman"/>
          <w:i/>
          <w:sz w:val="24"/>
          <w:szCs w:val="24"/>
          <w:lang w:val="es-ES"/>
        </w:rPr>
        <w:t>réplicas</w:t>
      </w:r>
      <w:r w:rsidRPr="00E8437C">
        <w:rPr>
          <w:rFonts w:ascii="Times New Roman" w:hAnsi="Times New Roman"/>
          <w:sz w:val="24"/>
          <w:szCs w:val="24"/>
          <w:lang w:val="es-ES"/>
        </w:rPr>
        <w:t>.</w:t>
      </w:r>
    </w:p>
    <w:p w14:paraId="1188E86A" w14:textId="6E5D1EF5" w:rsidR="00E5005D" w:rsidRPr="00E8437C" w:rsidRDefault="00E5005D" w:rsidP="00E8437C">
      <w:pPr>
        <w:pStyle w:val="Prrafodelista"/>
        <w:widowControl/>
        <w:numPr>
          <w:ilvl w:val="0"/>
          <w:numId w:val="32"/>
        </w:numPr>
        <w:spacing w:after="0" w:line="360" w:lineRule="auto"/>
        <w:ind w:left="0" w:firstLine="709"/>
        <w:jc w:val="both"/>
        <w:rPr>
          <w:rFonts w:ascii="Times New Roman" w:hAnsi="Times New Roman"/>
          <w:sz w:val="24"/>
          <w:szCs w:val="24"/>
          <w:lang w:val="es-ES"/>
        </w:rPr>
      </w:pPr>
      <w:r w:rsidRPr="00E8437C">
        <w:rPr>
          <w:rFonts w:ascii="Times New Roman" w:hAnsi="Times New Roman"/>
          <w:sz w:val="24"/>
          <w:szCs w:val="24"/>
          <w:lang w:val="es-ES"/>
        </w:rPr>
        <w:t xml:space="preserve">Ver si se dio </w:t>
      </w:r>
      <w:r w:rsidRPr="00E8437C">
        <w:rPr>
          <w:rFonts w:ascii="Times New Roman" w:hAnsi="Times New Roman"/>
          <w:i/>
          <w:sz w:val="24"/>
          <w:szCs w:val="24"/>
          <w:lang w:val="es-ES"/>
        </w:rPr>
        <w:t xml:space="preserve">acceso </w:t>
      </w:r>
      <w:r w:rsidRPr="00E8437C">
        <w:rPr>
          <w:rFonts w:ascii="Times New Roman" w:hAnsi="Times New Roman"/>
          <w:sz w:val="24"/>
          <w:szCs w:val="24"/>
          <w:lang w:val="es-ES"/>
        </w:rPr>
        <w:t xml:space="preserve">a las bases de datos para potenciales </w:t>
      </w:r>
      <w:r w:rsidR="00BF3F15">
        <w:rPr>
          <w:rFonts w:ascii="Times New Roman" w:hAnsi="Times New Roman"/>
          <w:sz w:val="24"/>
          <w:szCs w:val="24"/>
          <w:lang w:val="es-ES"/>
        </w:rPr>
        <w:t>réplicas</w:t>
      </w:r>
      <w:r w:rsidRPr="00E8437C">
        <w:rPr>
          <w:rFonts w:ascii="Times New Roman" w:hAnsi="Times New Roman"/>
          <w:sz w:val="24"/>
          <w:szCs w:val="24"/>
          <w:lang w:val="es-ES"/>
        </w:rPr>
        <w:t>.</w:t>
      </w:r>
    </w:p>
    <w:p w14:paraId="17CD62AB" w14:textId="52AA2C5E" w:rsidR="00FC39E2" w:rsidRPr="00E8437C" w:rsidRDefault="00E5005D" w:rsidP="00E8437C">
      <w:pPr>
        <w:pStyle w:val="Prrafodelista"/>
        <w:widowControl/>
        <w:numPr>
          <w:ilvl w:val="0"/>
          <w:numId w:val="32"/>
        </w:numPr>
        <w:spacing w:after="0" w:line="360" w:lineRule="auto"/>
        <w:ind w:left="0" w:firstLine="709"/>
        <w:jc w:val="both"/>
        <w:rPr>
          <w:rFonts w:ascii="Times New Roman" w:hAnsi="Times New Roman"/>
          <w:sz w:val="24"/>
          <w:szCs w:val="24"/>
          <w:lang w:val="es-ES"/>
        </w:rPr>
      </w:pPr>
      <w:r w:rsidRPr="00E8437C">
        <w:rPr>
          <w:rFonts w:ascii="Times New Roman" w:hAnsi="Times New Roman"/>
          <w:sz w:val="24"/>
          <w:szCs w:val="24"/>
          <w:lang w:val="es-ES"/>
        </w:rPr>
        <w:t>Reportar estadísticas sugeridas</w:t>
      </w:r>
      <w:r w:rsidR="009D253B">
        <w:rPr>
          <w:rFonts w:ascii="Times New Roman" w:hAnsi="Times New Roman"/>
          <w:sz w:val="24"/>
          <w:szCs w:val="24"/>
          <w:lang w:val="es-ES"/>
        </w:rPr>
        <w:t xml:space="preserve"> </w:t>
      </w:r>
      <w:r w:rsidR="009D253B" w:rsidRPr="00E8437C">
        <w:rPr>
          <w:rFonts w:ascii="Times New Roman" w:hAnsi="Times New Roman"/>
          <w:sz w:val="24"/>
          <w:szCs w:val="24"/>
          <w:lang w:val="es-ES"/>
        </w:rPr>
        <w:t xml:space="preserve">por </w:t>
      </w:r>
      <w:r w:rsidR="00BE1CD1">
        <w:rPr>
          <w:rFonts w:ascii="Times New Roman" w:hAnsi="Times New Roman"/>
          <w:sz w:val="24"/>
          <w:szCs w:val="24"/>
          <w:lang w:val="es-ES"/>
        </w:rPr>
        <w:t>la</w:t>
      </w:r>
      <w:r w:rsidR="009D253B" w:rsidRPr="00E8437C">
        <w:rPr>
          <w:rFonts w:ascii="Times New Roman" w:hAnsi="Times New Roman"/>
          <w:sz w:val="24"/>
          <w:szCs w:val="24"/>
          <w:lang w:val="es-ES"/>
        </w:rPr>
        <w:t xml:space="preserve"> Asociación Americana de Psicología</w:t>
      </w:r>
      <w:r w:rsidR="009D253B">
        <w:rPr>
          <w:rFonts w:ascii="Times New Roman" w:hAnsi="Times New Roman"/>
          <w:sz w:val="24"/>
          <w:szCs w:val="24"/>
          <w:lang w:val="es-ES"/>
        </w:rPr>
        <w:t xml:space="preserve"> [APA</w:t>
      </w:r>
      <w:r w:rsidR="002F7D47">
        <w:rPr>
          <w:rFonts w:ascii="Times New Roman" w:hAnsi="Times New Roman"/>
          <w:sz w:val="24"/>
          <w:szCs w:val="24"/>
          <w:lang w:val="es-ES"/>
        </w:rPr>
        <w:t>, por sus siglas en inglés</w:t>
      </w:r>
      <w:r w:rsidR="009D253B">
        <w:rPr>
          <w:rFonts w:ascii="Times New Roman" w:hAnsi="Times New Roman"/>
          <w:sz w:val="24"/>
          <w:szCs w:val="24"/>
          <w:lang w:val="es-ES"/>
        </w:rPr>
        <w:t>] (2001</w:t>
      </w:r>
      <w:r w:rsidR="00BE1CD1">
        <w:rPr>
          <w:rFonts w:ascii="Times New Roman" w:hAnsi="Times New Roman"/>
          <w:sz w:val="24"/>
          <w:szCs w:val="24"/>
          <w:lang w:val="es-ES"/>
        </w:rPr>
        <w:t>, 2020</w:t>
      </w:r>
      <w:r w:rsidR="009D253B">
        <w:rPr>
          <w:rFonts w:ascii="Times New Roman" w:hAnsi="Times New Roman"/>
          <w:sz w:val="24"/>
          <w:szCs w:val="24"/>
          <w:lang w:val="es-ES"/>
        </w:rPr>
        <w:t>)</w:t>
      </w:r>
      <w:r w:rsidR="009D253B" w:rsidRPr="00E8437C">
        <w:rPr>
          <w:rFonts w:ascii="Times New Roman" w:hAnsi="Times New Roman"/>
          <w:sz w:val="24"/>
          <w:szCs w:val="24"/>
          <w:lang w:val="es-ES"/>
        </w:rPr>
        <w:t xml:space="preserve"> desde el 2001 </w:t>
      </w:r>
      <w:r w:rsidRPr="00E8437C">
        <w:rPr>
          <w:rFonts w:ascii="Times New Roman" w:hAnsi="Times New Roman"/>
          <w:sz w:val="24"/>
          <w:szCs w:val="24"/>
          <w:lang w:val="es-ES"/>
        </w:rPr>
        <w:t xml:space="preserve">hasta el presente día. </w:t>
      </w:r>
    </w:p>
    <w:p w14:paraId="2811A2C6" w14:textId="77777777" w:rsidR="00E8437C" w:rsidRDefault="00E8437C" w:rsidP="00E8437C">
      <w:pPr>
        <w:spacing w:line="360" w:lineRule="auto"/>
        <w:rPr>
          <w:b/>
          <w:sz w:val="32"/>
          <w:szCs w:val="32"/>
          <w:lang w:val="es-ES"/>
        </w:rPr>
      </w:pPr>
    </w:p>
    <w:p w14:paraId="0420D35B" w14:textId="3B42DDD7" w:rsidR="007A131F" w:rsidRPr="00E8437C" w:rsidRDefault="00384D64" w:rsidP="008D7706">
      <w:pPr>
        <w:spacing w:line="360" w:lineRule="auto"/>
        <w:jc w:val="center"/>
        <w:rPr>
          <w:b/>
          <w:sz w:val="28"/>
          <w:szCs w:val="28"/>
          <w:lang w:val="es-ES"/>
        </w:rPr>
      </w:pPr>
      <w:r w:rsidRPr="00E8437C">
        <w:rPr>
          <w:b/>
          <w:sz w:val="28"/>
          <w:szCs w:val="28"/>
          <w:lang w:val="es-ES"/>
        </w:rPr>
        <w:t>M</w:t>
      </w:r>
      <w:r w:rsidR="007A4BE4" w:rsidRPr="00E8437C">
        <w:rPr>
          <w:b/>
          <w:sz w:val="28"/>
          <w:szCs w:val="28"/>
          <w:lang w:val="es-ES"/>
        </w:rPr>
        <w:t xml:space="preserve">arco </w:t>
      </w:r>
      <w:r w:rsidR="00F01AB0">
        <w:rPr>
          <w:b/>
          <w:sz w:val="28"/>
          <w:szCs w:val="28"/>
          <w:lang w:val="es-ES"/>
        </w:rPr>
        <w:t>t</w:t>
      </w:r>
      <w:r w:rsidR="00F01AB0" w:rsidRPr="00E8437C">
        <w:rPr>
          <w:b/>
          <w:sz w:val="28"/>
          <w:szCs w:val="28"/>
          <w:lang w:val="es-ES"/>
        </w:rPr>
        <w:t>eórico</w:t>
      </w:r>
    </w:p>
    <w:p w14:paraId="46CCC852" w14:textId="347C0886" w:rsidR="00540B5C" w:rsidRPr="00043D05" w:rsidRDefault="00E5005D" w:rsidP="00EA7D7D">
      <w:pPr>
        <w:spacing w:line="360" w:lineRule="auto"/>
        <w:ind w:firstLine="567"/>
        <w:jc w:val="both"/>
        <w:rPr>
          <w:lang w:val="es-ES"/>
        </w:rPr>
      </w:pPr>
      <w:r>
        <w:rPr>
          <w:lang w:val="es-ES"/>
        </w:rPr>
        <w:t>En</w:t>
      </w:r>
      <w:r w:rsidR="001E7567">
        <w:rPr>
          <w:lang w:val="es-ES"/>
        </w:rPr>
        <w:t xml:space="preserve"> este apartado se detallarán algunos aspectos relacionados con los criterios arriba mencionado</w:t>
      </w:r>
      <w:r w:rsidR="002A6C63">
        <w:rPr>
          <w:lang w:val="es-ES"/>
        </w:rPr>
        <w:t>s</w:t>
      </w:r>
      <w:r w:rsidR="001E7567">
        <w:rPr>
          <w:lang w:val="es-ES"/>
        </w:rPr>
        <w:t>.</w:t>
      </w:r>
      <w:r>
        <w:rPr>
          <w:lang w:val="es-ES"/>
        </w:rPr>
        <w:t xml:space="preserve"> </w:t>
      </w:r>
      <w:r w:rsidR="00507221">
        <w:rPr>
          <w:lang w:val="es-ES"/>
        </w:rPr>
        <w:t>Respecto al primero de ellos,</w:t>
      </w:r>
      <w:r w:rsidR="0036017E">
        <w:rPr>
          <w:lang w:val="es-ES"/>
        </w:rPr>
        <w:t xml:space="preserve"> </w:t>
      </w:r>
      <w:r w:rsidR="00540B5C" w:rsidRPr="00043D05">
        <w:rPr>
          <w:lang w:val="es-ES"/>
        </w:rPr>
        <w:t xml:space="preserve">el peso del </w:t>
      </w:r>
      <w:r w:rsidR="00242D96">
        <w:rPr>
          <w:lang w:val="es-ES"/>
        </w:rPr>
        <w:t>p</w:t>
      </w:r>
      <w:r w:rsidR="00242D96" w:rsidRPr="00043D05">
        <w:rPr>
          <w:lang w:val="es-ES"/>
        </w:rPr>
        <w:t>oder</w:t>
      </w:r>
      <w:r w:rsidR="0064153B">
        <w:rPr>
          <w:lang w:val="es-ES"/>
        </w:rPr>
        <w:t xml:space="preserve"> estadístico</w:t>
      </w:r>
      <w:r w:rsidR="00540B5C" w:rsidRPr="00043D05">
        <w:rPr>
          <w:lang w:val="es-ES"/>
        </w:rPr>
        <w:t>,</w:t>
      </w:r>
      <w:r w:rsidR="00242D96">
        <w:rPr>
          <w:lang w:val="es-ES"/>
        </w:rPr>
        <w:t xml:space="preserve"> la</w:t>
      </w:r>
      <w:r w:rsidR="00540B5C" w:rsidRPr="00043D05">
        <w:rPr>
          <w:lang w:val="es-ES"/>
        </w:rPr>
        <w:t xml:space="preserve"> APA (2020) explic</w:t>
      </w:r>
      <w:r w:rsidR="00D00F96" w:rsidRPr="00043D05">
        <w:rPr>
          <w:lang w:val="es-ES"/>
        </w:rPr>
        <w:t>a</w:t>
      </w:r>
      <w:r>
        <w:rPr>
          <w:lang w:val="es-ES"/>
        </w:rPr>
        <w:t xml:space="preserve"> </w:t>
      </w:r>
      <w:r w:rsidR="00507221">
        <w:rPr>
          <w:lang w:val="es-ES"/>
        </w:rPr>
        <w:t>lo siguiente</w:t>
      </w:r>
      <w:r w:rsidR="00540B5C" w:rsidRPr="00043D05">
        <w:rPr>
          <w:lang w:val="es-ES"/>
        </w:rPr>
        <w:t>:</w:t>
      </w:r>
    </w:p>
    <w:p w14:paraId="3D7047A0" w14:textId="6227186D" w:rsidR="000037A3" w:rsidRPr="00043D05" w:rsidRDefault="00540B5C" w:rsidP="00EA7D7D">
      <w:pPr>
        <w:spacing w:line="360" w:lineRule="auto"/>
        <w:ind w:left="1418" w:right="49"/>
        <w:jc w:val="both"/>
        <w:rPr>
          <w:lang w:val="es-ES"/>
        </w:rPr>
      </w:pPr>
      <w:r w:rsidRPr="00043D05">
        <w:rPr>
          <w:lang w:val="es-ES"/>
        </w:rPr>
        <w:t xml:space="preserve">Cuando se apliquen las estadísticas inferenciales, tomen seriamente las consideraciones </w:t>
      </w:r>
      <w:r w:rsidR="00CD78B6" w:rsidRPr="00043D05">
        <w:rPr>
          <w:lang w:val="es-ES"/>
        </w:rPr>
        <w:t>relacionadas</w:t>
      </w:r>
      <w:r w:rsidRPr="00043D05">
        <w:rPr>
          <w:lang w:val="es-ES"/>
        </w:rPr>
        <w:t xml:space="preserve"> </w:t>
      </w:r>
      <w:r w:rsidR="008F497F">
        <w:rPr>
          <w:lang w:val="es-ES"/>
        </w:rPr>
        <w:t>con el</w:t>
      </w:r>
      <w:r w:rsidR="008F497F" w:rsidRPr="00043D05">
        <w:rPr>
          <w:lang w:val="es-ES"/>
        </w:rPr>
        <w:t xml:space="preserve"> </w:t>
      </w:r>
      <w:r w:rsidRPr="00043D05">
        <w:rPr>
          <w:lang w:val="es-ES"/>
        </w:rPr>
        <w:t>poder es</w:t>
      </w:r>
      <w:r w:rsidR="008150AF" w:rsidRPr="00043D05">
        <w:rPr>
          <w:lang w:val="es-ES"/>
        </w:rPr>
        <w:t xml:space="preserve">tadístico asociado con </w:t>
      </w:r>
      <w:r w:rsidR="00145D96">
        <w:rPr>
          <w:lang w:val="es-ES"/>
        </w:rPr>
        <w:t>las</w:t>
      </w:r>
      <w:r w:rsidR="00690C89" w:rsidRPr="00043D05">
        <w:rPr>
          <w:lang w:val="es-ES"/>
        </w:rPr>
        <w:t xml:space="preserve"> </w:t>
      </w:r>
      <w:r w:rsidR="00145D96">
        <w:rPr>
          <w:lang w:val="es-ES"/>
        </w:rPr>
        <w:t>pruebas para</w:t>
      </w:r>
      <w:r w:rsidRPr="00043D05">
        <w:rPr>
          <w:lang w:val="es-ES"/>
        </w:rPr>
        <w:t xml:space="preserve"> las hipótesis. Tales consideraciones se relacionan </w:t>
      </w:r>
      <w:r w:rsidR="008F497F">
        <w:rPr>
          <w:lang w:val="es-ES"/>
        </w:rPr>
        <w:t>con</w:t>
      </w:r>
      <w:r w:rsidR="008F497F" w:rsidRPr="00043D05">
        <w:rPr>
          <w:lang w:val="es-ES"/>
        </w:rPr>
        <w:t xml:space="preserve"> </w:t>
      </w:r>
      <w:r w:rsidRPr="00043D05">
        <w:rPr>
          <w:lang w:val="es-ES"/>
        </w:rPr>
        <w:t xml:space="preserve">la probabilidad de correctamente rechazar las hipótesis puestas a prueba dados un determinado nivel del alfa, un tamaño de efecto y un tamaño de muestra. </w:t>
      </w:r>
      <w:r w:rsidR="00CA36F6">
        <w:rPr>
          <w:lang w:val="es-ES"/>
        </w:rPr>
        <w:t>A</w:t>
      </w:r>
      <w:r w:rsidR="00CA36F6" w:rsidRPr="00043D05">
        <w:rPr>
          <w:lang w:val="es-ES"/>
        </w:rPr>
        <w:t xml:space="preserve"> </w:t>
      </w:r>
      <w:r w:rsidRPr="00043D05">
        <w:rPr>
          <w:lang w:val="es-ES"/>
        </w:rPr>
        <w:t>este respecto, hay que proveer evidencia que el estudio tiene suficiente poder para detectar efectos de interés substantivo</w:t>
      </w:r>
      <w:r w:rsidR="00C858AE" w:rsidRPr="00043D05">
        <w:rPr>
          <w:lang w:val="es-ES"/>
        </w:rPr>
        <w:t xml:space="preserve"> </w:t>
      </w:r>
      <w:r w:rsidR="009477C2" w:rsidRPr="00043D05">
        <w:rPr>
          <w:lang w:val="es-ES"/>
        </w:rPr>
        <w:t>(p. 86)</w:t>
      </w:r>
      <w:r w:rsidR="009E72FC">
        <w:rPr>
          <w:lang w:val="es-ES"/>
        </w:rPr>
        <w:t>.</w:t>
      </w:r>
    </w:p>
    <w:p w14:paraId="708806B0" w14:textId="2ED9154F" w:rsidR="00314B73" w:rsidRPr="00043D05" w:rsidRDefault="00972059" w:rsidP="00EA7D7D">
      <w:pPr>
        <w:spacing w:line="360" w:lineRule="auto"/>
        <w:ind w:firstLine="567"/>
        <w:jc w:val="both"/>
        <w:rPr>
          <w:lang w:val="es-ES"/>
        </w:rPr>
      </w:pPr>
      <w:r>
        <w:rPr>
          <w:lang w:val="es-ES"/>
        </w:rPr>
        <w:t>En cuanto</w:t>
      </w:r>
      <w:r w:rsidRPr="00043D05">
        <w:rPr>
          <w:lang w:val="es-ES"/>
        </w:rPr>
        <w:t xml:space="preserve"> </w:t>
      </w:r>
      <w:r w:rsidR="00FD73E4" w:rsidRPr="00043D05">
        <w:rPr>
          <w:lang w:val="es-ES"/>
        </w:rPr>
        <w:t>al segundo</w:t>
      </w:r>
      <w:r w:rsidR="00314B73" w:rsidRPr="00043D05">
        <w:rPr>
          <w:lang w:val="es-ES"/>
        </w:rPr>
        <w:t xml:space="preserve"> criterio, Fey</w:t>
      </w:r>
      <w:r>
        <w:rPr>
          <w:lang w:val="es-ES"/>
        </w:rPr>
        <w:t>n</w:t>
      </w:r>
      <w:r w:rsidR="00314B73" w:rsidRPr="00043D05">
        <w:rPr>
          <w:lang w:val="es-ES"/>
        </w:rPr>
        <w:t>man (1974) también sugiere</w:t>
      </w:r>
      <w:r>
        <w:rPr>
          <w:lang w:val="es-ES"/>
        </w:rPr>
        <w:t xml:space="preserve">, </w:t>
      </w:r>
      <w:r w:rsidRPr="00043D05">
        <w:rPr>
          <w:lang w:val="es-ES"/>
        </w:rPr>
        <w:t xml:space="preserve">en lugar de insistir en algo </w:t>
      </w:r>
      <w:r w:rsidRPr="00EA7D7D">
        <w:rPr>
          <w:iCs/>
          <w:lang w:val="es-ES"/>
        </w:rPr>
        <w:t>novedoso</w:t>
      </w:r>
      <w:r w:rsidRPr="00043D05">
        <w:rPr>
          <w:i/>
          <w:lang w:val="es-ES"/>
        </w:rPr>
        <w:t xml:space="preserve"> </w:t>
      </w:r>
      <w:r w:rsidRPr="00043D05">
        <w:rPr>
          <w:lang w:val="es-ES"/>
        </w:rPr>
        <w:t>en cada ocasión</w:t>
      </w:r>
      <w:r>
        <w:rPr>
          <w:lang w:val="es-ES"/>
        </w:rPr>
        <w:t>,</w:t>
      </w:r>
      <w:r w:rsidR="00314B73" w:rsidRPr="00043D05">
        <w:rPr>
          <w:lang w:val="es-ES"/>
        </w:rPr>
        <w:t xml:space="preserve"> </w:t>
      </w:r>
      <w:r w:rsidR="00314B73" w:rsidRPr="00EA7D7D">
        <w:rPr>
          <w:i/>
          <w:iCs/>
          <w:lang w:val="es-ES"/>
        </w:rPr>
        <w:t>repetir</w:t>
      </w:r>
      <w:r w:rsidR="00314B73" w:rsidRPr="00043D05">
        <w:rPr>
          <w:lang w:val="es-ES"/>
        </w:rPr>
        <w:t xml:space="preserve"> experimentos para ver si se encontró la causa y </w:t>
      </w:r>
      <w:r>
        <w:rPr>
          <w:lang w:val="es-ES"/>
        </w:rPr>
        <w:t xml:space="preserve">el </w:t>
      </w:r>
      <w:r w:rsidR="00314B73" w:rsidRPr="00043D05">
        <w:rPr>
          <w:lang w:val="es-ES"/>
        </w:rPr>
        <w:t xml:space="preserve">efecto de un fenómeno. </w:t>
      </w:r>
      <w:r w:rsidR="008150AF" w:rsidRPr="00043D05">
        <w:rPr>
          <w:lang w:val="es-ES"/>
        </w:rPr>
        <w:t>Además</w:t>
      </w:r>
      <w:r w:rsidR="00B1157E" w:rsidRPr="00043D05">
        <w:rPr>
          <w:lang w:val="es-ES"/>
        </w:rPr>
        <w:t>, habría que ver si el fenómeno se repite antes de creer que se tiene algo: i.</w:t>
      </w:r>
      <w:r w:rsidR="00D200D4">
        <w:rPr>
          <w:lang w:val="es-ES"/>
        </w:rPr>
        <w:t xml:space="preserve"> </w:t>
      </w:r>
      <w:r w:rsidR="00B1157E" w:rsidRPr="00043D05">
        <w:rPr>
          <w:lang w:val="es-ES"/>
        </w:rPr>
        <w:t xml:space="preserve">e., los valores </w:t>
      </w:r>
      <w:r w:rsidR="00B1157E" w:rsidRPr="00043D05">
        <w:rPr>
          <w:i/>
          <w:lang w:val="es-ES"/>
        </w:rPr>
        <w:t>p</w:t>
      </w:r>
      <w:r w:rsidR="00B1157E" w:rsidRPr="00043D05">
        <w:rPr>
          <w:lang w:val="es-ES"/>
        </w:rPr>
        <w:t xml:space="preserve"> fueron conceptualizados a largo </w:t>
      </w:r>
      <w:r w:rsidR="00235D8A">
        <w:rPr>
          <w:lang w:val="es-ES"/>
        </w:rPr>
        <w:t xml:space="preserve">plazo </w:t>
      </w:r>
      <w:r w:rsidR="00B1157E" w:rsidRPr="00043D05">
        <w:rPr>
          <w:lang w:val="es-ES"/>
        </w:rPr>
        <w:t>y no para una sola ocasión (</w:t>
      </w:r>
      <w:proofErr w:type="spellStart"/>
      <w:r w:rsidR="00031E01" w:rsidRPr="00043D05">
        <w:rPr>
          <w:lang w:val="es-ES"/>
        </w:rPr>
        <w:t>Greenland</w:t>
      </w:r>
      <w:proofErr w:type="spellEnd"/>
      <w:r w:rsidR="00B1157E" w:rsidRPr="00043D05">
        <w:rPr>
          <w:lang w:val="es-ES"/>
        </w:rPr>
        <w:t xml:space="preserve"> </w:t>
      </w:r>
      <w:r w:rsidR="00B1157E" w:rsidRPr="00EA7D7D">
        <w:rPr>
          <w:i/>
          <w:iCs/>
          <w:lang w:val="es-ES"/>
        </w:rPr>
        <w:t>et al</w:t>
      </w:r>
      <w:r w:rsidR="00B1157E" w:rsidRPr="00043D05">
        <w:rPr>
          <w:lang w:val="es-ES"/>
        </w:rPr>
        <w:t xml:space="preserve">., 2016; </w:t>
      </w:r>
      <w:proofErr w:type="spellStart"/>
      <w:r w:rsidR="00B1157E" w:rsidRPr="00043D05">
        <w:rPr>
          <w:lang w:val="es-ES"/>
        </w:rPr>
        <w:t>Harms</w:t>
      </w:r>
      <w:proofErr w:type="spellEnd"/>
      <w:r w:rsidR="00B1157E" w:rsidRPr="00043D05">
        <w:rPr>
          <w:lang w:val="es-ES"/>
        </w:rPr>
        <w:t xml:space="preserve"> y </w:t>
      </w:r>
      <w:proofErr w:type="spellStart"/>
      <w:r w:rsidR="00B1157E" w:rsidRPr="00043D05">
        <w:rPr>
          <w:lang w:val="es-ES"/>
        </w:rPr>
        <w:t>Lakens</w:t>
      </w:r>
      <w:proofErr w:type="spellEnd"/>
      <w:r w:rsidR="00B1157E" w:rsidRPr="00043D05">
        <w:rPr>
          <w:lang w:val="es-ES"/>
        </w:rPr>
        <w:t>, 2018).</w:t>
      </w:r>
    </w:p>
    <w:p w14:paraId="4CA2DF76" w14:textId="6A455A72" w:rsidR="00FD73E4" w:rsidRPr="00043D05" w:rsidRDefault="00873968" w:rsidP="00E8437C">
      <w:pPr>
        <w:spacing w:line="360" w:lineRule="auto"/>
        <w:ind w:firstLine="567"/>
        <w:jc w:val="both"/>
        <w:rPr>
          <w:lang w:val="es-ES"/>
        </w:rPr>
      </w:pPr>
      <w:r>
        <w:rPr>
          <w:lang w:val="es-ES"/>
        </w:rPr>
        <w:t>En relación con el</w:t>
      </w:r>
      <w:r w:rsidR="00314B73" w:rsidRPr="00043D05">
        <w:rPr>
          <w:lang w:val="es-ES"/>
        </w:rPr>
        <w:t xml:space="preserve"> tercer criterio</w:t>
      </w:r>
      <w:r>
        <w:rPr>
          <w:lang w:val="es-ES"/>
        </w:rPr>
        <w:t>,</w:t>
      </w:r>
      <w:r w:rsidR="00314B73" w:rsidRPr="00043D05">
        <w:rPr>
          <w:lang w:val="es-ES"/>
        </w:rPr>
        <w:t xml:space="preserve"> habría que ver si se dio acceso a las bases de datos. Por ejemplo,</w:t>
      </w:r>
      <w:r w:rsidR="00FD73E4" w:rsidRPr="00043D05">
        <w:rPr>
          <w:lang w:val="es-ES"/>
        </w:rPr>
        <w:t xml:space="preserve"> el </w:t>
      </w:r>
      <w:r w:rsidR="005A6D40" w:rsidRPr="00EA7D7D">
        <w:rPr>
          <w:rStyle w:val="selectable"/>
          <w:color w:val="000000"/>
          <w:lang w:val="es-MX"/>
        </w:rPr>
        <w:t>Center for Open Science</w:t>
      </w:r>
      <w:r w:rsidR="005A6D40" w:rsidRPr="00043D05" w:rsidDel="005A6D40">
        <w:rPr>
          <w:lang w:val="es-ES"/>
        </w:rPr>
        <w:t xml:space="preserve"> </w:t>
      </w:r>
      <w:r w:rsidR="00FD73E4" w:rsidRPr="00043D05">
        <w:rPr>
          <w:lang w:val="es-ES"/>
        </w:rPr>
        <w:t xml:space="preserve">fue creado en 2013 para propiciar la apertura, integridad y reproducibilidad de investigaciones científicas (Cumming y </w:t>
      </w:r>
      <w:proofErr w:type="spellStart"/>
      <w:r w:rsidR="00FD73E4" w:rsidRPr="00043D05">
        <w:rPr>
          <w:lang w:val="es-ES"/>
        </w:rPr>
        <w:t>Calin-Jageman</w:t>
      </w:r>
      <w:proofErr w:type="spellEnd"/>
      <w:r w:rsidR="00FD73E4" w:rsidRPr="00043D05">
        <w:rPr>
          <w:lang w:val="es-ES"/>
        </w:rPr>
        <w:t>, 2017). Es una organización sin fines de lucro patrocinada por fondos gubernamentales y privados con aproximadamente 205 revistas suscritas. En la primera etapa, el proceso es gratuito e inv</w:t>
      </w:r>
      <w:r w:rsidR="00710E67" w:rsidRPr="00043D05">
        <w:rPr>
          <w:lang w:val="es-ES"/>
        </w:rPr>
        <w:t>olucra el mandar un protocolo</w:t>
      </w:r>
      <w:r w:rsidR="00FD73E4" w:rsidRPr="00043D05">
        <w:rPr>
          <w:lang w:val="es-ES"/>
        </w:rPr>
        <w:t xml:space="preserve"> </w:t>
      </w:r>
      <w:r w:rsidR="00710E67" w:rsidRPr="00043D05">
        <w:rPr>
          <w:lang w:val="es-ES"/>
        </w:rPr>
        <w:t xml:space="preserve">con </w:t>
      </w:r>
      <w:r w:rsidR="00FD73E4" w:rsidRPr="00043D05">
        <w:rPr>
          <w:lang w:val="es-ES"/>
        </w:rPr>
        <w:t>una introducción, métodos y los resultados de</w:t>
      </w:r>
      <w:r w:rsidR="00710E67" w:rsidRPr="00043D05">
        <w:rPr>
          <w:lang w:val="es-ES"/>
        </w:rPr>
        <w:t xml:space="preserve"> algún pilotaje</w:t>
      </w:r>
      <w:r w:rsidR="00FD73E4" w:rsidRPr="00043D05">
        <w:rPr>
          <w:lang w:val="es-ES"/>
        </w:rPr>
        <w:t>. Luego, el manuscrito es evaluado por editores y revisores</w:t>
      </w:r>
      <w:r w:rsidR="00616988">
        <w:rPr>
          <w:lang w:val="es-ES"/>
        </w:rPr>
        <w:t>,</w:t>
      </w:r>
      <w:r w:rsidR="00FD73E4" w:rsidRPr="00043D05">
        <w:rPr>
          <w:lang w:val="es-ES"/>
        </w:rPr>
        <w:t xml:space="preserve"> quien</w:t>
      </w:r>
      <w:r w:rsidR="002E5420" w:rsidRPr="00043D05">
        <w:rPr>
          <w:lang w:val="es-ES"/>
        </w:rPr>
        <w:t>es</w:t>
      </w:r>
      <w:r w:rsidR="00FD73E4" w:rsidRPr="00043D05">
        <w:rPr>
          <w:lang w:val="es-ES"/>
        </w:rPr>
        <w:t xml:space="preserve"> pueden dar </w:t>
      </w:r>
      <w:r w:rsidR="00161F13" w:rsidRPr="00043D05">
        <w:rPr>
          <w:lang w:val="es-ES"/>
        </w:rPr>
        <w:t>retroalimentación</w:t>
      </w:r>
      <w:r w:rsidR="00FD73E4" w:rsidRPr="00043D05">
        <w:rPr>
          <w:lang w:val="es-ES"/>
        </w:rPr>
        <w:t xml:space="preserve">. Bajo la condición de seguir el protocolo en el experimento, la revista en cuestión garantiza la publicación del manuscrito. En la segunda etapa, el manuscrito </w:t>
      </w:r>
      <w:r w:rsidR="00C15248">
        <w:rPr>
          <w:lang w:val="es-ES"/>
        </w:rPr>
        <w:t>deberá incluir</w:t>
      </w:r>
      <w:r w:rsidR="00C15248" w:rsidRPr="00043D05">
        <w:rPr>
          <w:lang w:val="es-ES"/>
        </w:rPr>
        <w:t xml:space="preserve"> </w:t>
      </w:r>
      <w:r w:rsidR="00FD73E4" w:rsidRPr="00043D05">
        <w:rPr>
          <w:lang w:val="es-ES"/>
        </w:rPr>
        <w:t>la introducción,</w:t>
      </w:r>
      <w:r w:rsidR="00616988">
        <w:rPr>
          <w:lang w:val="es-ES"/>
        </w:rPr>
        <w:t xml:space="preserve"> los</w:t>
      </w:r>
      <w:r w:rsidR="00FD73E4" w:rsidRPr="00043D05">
        <w:rPr>
          <w:lang w:val="es-ES"/>
        </w:rPr>
        <w:t xml:space="preserve"> métodos, los resultados de los nuevos análisis y la discusión. A los autores se les puede pedir o requerir que compartan sus </w:t>
      </w:r>
      <w:r w:rsidR="00FD73E4" w:rsidRPr="00EA7D7D">
        <w:rPr>
          <w:i/>
          <w:iCs/>
          <w:lang w:val="es-ES"/>
        </w:rPr>
        <w:t>sets</w:t>
      </w:r>
      <w:r w:rsidR="00FD73E4" w:rsidRPr="00043D05">
        <w:rPr>
          <w:lang w:val="es-ES"/>
        </w:rPr>
        <w:t xml:space="preserve"> de datos en un</w:t>
      </w:r>
      <w:r w:rsidR="00710E67" w:rsidRPr="00043D05">
        <w:rPr>
          <w:lang w:val="es-ES"/>
        </w:rPr>
        <w:t xml:space="preserve"> archivo </w:t>
      </w:r>
      <w:r w:rsidR="00D00F96" w:rsidRPr="00043D05">
        <w:rPr>
          <w:lang w:val="es-ES"/>
        </w:rPr>
        <w:t>público</w:t>
      </w:r>
      <w:r w:rsidR="00FD73E4" w:rsidRPr="00043D05">
        <w:rPr>
          <w:lang w:val="es-ES"/>
        </w:rPr>
        <w:t xml:space="preserve"> y gratuito de </w:t>
      </w:r>
      <w:proofErr w:type="spellStart"/>
      <w:r w:rsidR="00FD73E4" w:rsidRPr="00043D05">
        <w:rPr>
          <w:lang w:val="es-ES"/>
        </w:rPr>
        <w:t>accesar</w:t>
      </w:r>
      <w:proofErr w:type="spellEnd"/>
      <w:r w:rsidR="00FD73E4" w:rsidRPr="00043D05">
        <w:rPr>
          <w:lang w:val="es-ES"/>
        </w:rPr>
        <w:t xml:space="preserve"> y se les exhorta a compartir el código de sus análisis estadísticos. Después de este proceso, el art</w:t>
      </w:r>
      <w:r w:rsidR="00D80CF4">
        <w:rPr>
          <w:lang w:val="es-ES"/>
        </w:rPr>
        <w:t>í</w:t>
      </w:r>
      <w:r w:rsidR="00FD73E4" w:rsidRPr="00043D05">
        <w:rPr>
          <w:lang w:val="es-ES"/>
        </w:rPr>
        <w:t>culo finalizado es publicado. Finalme</w:t>
      </w:r>
      <w:r w:rsidR="00710E67" w:rsidRPr="00043D05">
        <w:rPr>
          <w:lang w:val="es-ES"/>
        </w:rPr>
        <w:t xml:space="preserve">nte, un </w:t>
      </w:r>
      <w:r w:rsidR="0061143C">
        <w:rPr>
          <w:lang w:val="es-ES"/>
        </w:rPr>
        <w:t>r</w:t>
      </w:r>
      <w:r w:rsidR="00D80CF4" w:rsidRPr="00043D05">
        <w:rPr>
          <w:lang w:val="es-ES"/>
        </w:rPr>
        <w:t xml:space="preserve">eporte </w:t>
      </w:r>
      <w:r w:rsidR="00710E67" w:rsidRPr="00043D05">
        <w:rPr>
          <w:lang w:val="es-ES"/>
        </w:rPr>
        <w:t xml:space="preserve">de </w:t>
      </w:r>
      <w:r w:rsidR="0061143C">
        <w:rPr>
          <w:lang w:val="es-ES"/>
        </w:rPr>
        <w:t>r</w:t>
      </w:r>
      <w:r w:rsidR="0061143C" w:rsidRPr="00043D05">
        <w:rPr>
          <w:lang w:val="es-ES"/>
        </w:rPr>
        <w:t xml:space="preserve">egistro </w:t>
      </w:r>
      <w:r w:rsidR="00710E67" w:rsidRPr="00043D05">
        <w:rPr>
          <w:lang w:val="es-ES"/>
        </w:rPr>
        <w:t>es p</w:t>
      </w:r>
      <w:r w:rsidR="00FD73E4" w:rsidRPr="00043D05">
        <w:rPr>
          <w:lang w:val="es-ES"/>
        </w:rPr>
        <w:t>ublic</w:t>
      </w:r>
      <w:r w:rsidR="002E5420" w:rsidRPr="00043D05">
        <w:rPr>
          <w:lang w:val="es-ES"/>
        </w:rPr>
        <w:t>ado</w:t>
      </w:r>
      <w:r w:rsidR="00107E4A" w:rsidRPr="00043D05">
        <w:rPr>
          <w:lang w:val="es-ES"/>
        </w:rPr>
        <w:t xml:space="preserve"> y</w:t>
      </w:r>
      <w:r w:rsidR="002E5420" w:rsidRPr="00043D05">
        <w:rPr>
          <w:lang w:val="es-ES"/>
        </w:rPr>
        <w:t xml:space="preserve"> aparecerá </w:t>
      </w:r>
      <w:r w:rsidR="00710E67" w:rsidRPr="00043D05">
        <w:rPr>
          <w:lang w:val="es-ES"/>
        </w:rPr>
        <w:t>para dar</w:t>
      </w:r>
      <w:r w:rsidR="00FD73E4" w:rsidRPr="00043D05">
        <w:rPr>
          <w:lang w:val="es-ES"/>
        </w:rPr>
        <w:t xml:space="preserve"> confianza a los y las lectoras que las hipótesis y análisis principales están libres de </w:t>
      </w:r>
      <w:r w:rsidR="00161F13" w:rsidRPr="00043D05">
        <w:rPr>
          <w:lang w:val="es-ES"/>
        </w:rPr>
        <w:t>práctica</w:t>
      </w:r>
      <w:r w:rsidR="00161F13">
        <w:rPr>
          <w:lang w:val="es-ES"/>
        </w:rPr>
        <w:t>s</w:t>
      </w:r>
      <w:r w:rsidR="00FD73E4" w:rsidRPr="00043D05">
        <w:rPr>
          <w:lang w:val="es-ES"/>
        </w:rPr>
        <w:t xml:space="preserve"> </w:t>
      </w:r>
      <w:r w:rsidR="00802A3A" w:rsidRPr="00043D05">
        <w:rPr>
          <w:lang w:val="es-ES"/>
        </w:rPr>
        <w:t xml:space="preserve">de investigación </w:t>
      </w:r>
      <w:r w:rsidR="00802A3A" w:rsidRPr="00EA7D7D">
        <w:rPr>
          <w:iCs/>
          <w:lang w:val="es-ES"/>
        </w:rPr>
        <w:t>cuestionables</w:t>
      </w:r>
      <w:r w:rsidR="00802A3A" w:rsidRPr="00043D05">
        <w:rPr>
          <w:lang w:val="es-ES"/>
        </w:rPr>
        <w:t>. Soler (2016</w:t>
      </w:r>
      <w:r w:rsidR="00D00F96" w:rsidRPr="00043D05">
        <w:rPr>
          <w:lang w:val="es-ES"/>
        </w:rPr>
        <w:t>)</w:t>
      </w:r>
      <w:r w:rsidR="00802A3A" w:rsidRPr="00043D05">
        <w:rPr>
          <w:lang w:val="es-ES"/>
        </w:rPr>
        <w:t xml:space="preserve"> </w:t>
      </w:r>
      <w:r w:rsidR="0061143C">
        <w:rPr>
          <w:lang w:val="es-ES"/>
        </w:rPr>
        <w:t>complementa</w:t>
      </w:r>
      <w:r w:rsidR="0061143C" w:rsidRPr="00043D05">
        <w:rPr>
          <w:lang w:val="es-ES"/>
        </w:rPr>
        <w:t xml:space="preserve"> </w:t>
      </w:r>
      <w:r w:rsidR="00935437" w:rsidRPr="00043D05">
        <w:rPr>
          <w:lang w:val="es-ES"/>
        </w:rPr>
        <w:t>que “</w:t>
      </w:r>
      <w:r w:rsidR="00E5005D">
        <w:rPr>
          <w:lang w:val="es-ES"/>
        </w:rPr>
        <w:t>d</w:t>
      </w:r>
      <w:r w:rsidR="00935437" w:rsidRPr="00043D05">
        <w:rPr>
          <w:lang w:val="es-ES"/>
        </w:rPr>
        <w:t xml:space="preserve">icho documento </w:t>
      </w:r>
      <w:r w:rsidR="00802A3A" w:rsidRPr="00043D05">
        <w:rPr>
          <w:lang w:val="es-ES"/>
        </w:rPr>
        <w:t>debe de contener información suficiente que permita a otros investigadores del tema entender los avances descritos, evaluar los resultados y comprender los alcances de las conclusiones”</w:t>
      </w:r>
      <w:r w:rsidR="009477C2" w:rsidRPr="00043D05">
        <w:rPr>
          <w:lang w:val="es-ES"/>
        </w:rPr>
        <w:t xml:space="preserve"> (p. 4).</w:t>
      </w:r>
      <w:r w:rsidR="00107E4A" w:rsidRPr="00043D05">
        <w:rPr>
          <w:lang w:val="es-ES"/>
        </w:rPr>
        <w:t xml:space="preserve"> </w:t>
      </w:r>
    </w:p>
    <w:p w14:paraId="0128C998" w14:textId="79C8BF2A" w:rsidR="00F16DD1" w:rsidRPr="00043D05" w:rsidRDefault="00066160" w:rsidP="00E8437C">
      <w:pPr>
        <w:spacing w:line="360" w:lineRule="auto"/>
        <w:ind w:firstLine="567"/>
        <w:jc w:val="both"/>
        <w:rPr>
          <w:lang w:val="es-ES"/>
        </w:rPr>
      </w:pPr>
      <w:r w:rsidRPr="00066160">
        <w:rPr>
          <w:lang w:val="es-ES"/>
        </w:rPr>
        <w:lastRenderedPageBreak/>
        <w:t>El cuarto criterio</w:t>
      </w:r>
      <w:r w:rsidR="00D52EB1" w:rsidRPr="00043D05">
        <w:rPr>
          <w:lang w:val="es-ES"/>
        </w:rPr>
        <w:t xml:space="preserve"> fue reiterar algunas de las exigencias y sugerencias de organismos (APA) y autores como Cohen (1988)</w:t>
      </w:r>
      <w:r w:rsidR="00242E14" w:rsidRPr="00043D05">
        <w:rPr>
          <w:lang w:val="es-ES"/>
        </w:rPr>
        <w:t xml:space="preserve">, Cumming y </w:t>
      </w:r>
      <w:proofErr w:type="spellStart"/>
      <w:r w:rsidR="00242E14" w:rsidRPr="00043D05">
        <w:rPr>
          <w:lang w:val="es-ES"/>
        </w:rPr>
        <w:t>Calin-Jageman</w:t>
      </w:r>
      <w:proofErr w:type="spellEnd"/>
      <w:r w:rsidR="00242E14" w:rsidRPr="00043D05">
        <w:rPr>
          <w:lang w:val="es-ES"/>
        </w:rPr>
        <w:t xml:space="preserve"> (2017) </w:t>
      </w:r>
      <w:r w:rsidR="00E54556" w:rsidRPr="00043D05">
        <w:rPr>
          <w:lang w:val="es-ES"/>
        </w:rPr>
        <w:t xml:space="preserve">y Maxwell </w:t>
      </w:r>
      <w:r w:rsidR="00E54556" w:rsidRPr="00EA7D7D">
        <w:rPr>
          <w:i/>
          <w:iCs/>
          <w:lang w:val="es-ES"/>
        </w:rPr>
        <w:t>et al</w:t>
      </w:r>
      <w:r w:rsidR="00E54556" w:rsidRPr="00043D05">
        <w:rPr>
          <w:lang w:val="es-ES"/>
        </w:rPr>
        <w:t xml:space="preserve">. (2018) </w:t>
      </w:r>
      <w:r w:rsidR="00703C73" w:rsidRPr="00043D05">
        <w:rPr>
          <w:lang w:val="es-ES"/>
        </w:rPr>
        <w:t>para documentar</w:t>
      </w:r>
      <w:r w:rsidR="00D52EB1" w:rsidRPr="00043D05">
        <w:rPr>
          <w:lang w:val="es-ES"/>
        </w:rPr>
        <w:t xml:space="preserve"> algunas estadísticas en diseños experimentales, así como explicar los procedimient</w:t>
      </w:r>
      <w:r w:rsidR="00455F5E" w:rsidRPr="00043D05">
        <w:rPr>
          <w:lang w:val="es-ES"/>
        </w:rPr>
        <w:t>os detrás de estas</w:t>
      </w:r>
      <w:r w:rsidR="001D58E6" w:rsidRPr="00043D05">
        <w:rPr>
          <w:lang w:val="es-ES"/>
        </w:rPr>
        <w:t xml:space="preserve">. </w:t>
      </w:r>
      <w:r w:rsidR="00FC07B0">
        <w:rPr>
          <w:lang w:val="es-ES"/>
        </w:rPr>
        <w:t>Según la</w:t>
      </w:r>
      <w:r w:rsidR="00606783" w:rsidRPr="00043D05">
        <w:rPr>
          <w:lang w:val="es-ES"/>
        </w:rPr>
        <w:t xml:space="preserve"> </w:t>
      </w:r>
      <w:r w:rsidR="00544FD3" w:rsidRPr="00043D05">
        <w:rPr>
          <w:lang w:val="es-ES"/>
        </w:rPr>
        <w:t>APA</w:t>
      </w:r>
      <w:r w:rsidR="00606783" w:rsidRPr="00043D05">
        <w:rPr>
          <w:lang w:val="es-ES"/>
        </w:rPr>
        <w:t xml:space="preserve"> (2020): </w:t>
      </w:r>
    </w:p>
    <w:p w14:paraId="1D1728E1" w14:textId="255A99DB" w:rsidR="00D52EB1" w:rsidRPr="00043D05" w:rsidRDefault="00703C73" w:rsidP="00EA7D7D">
      <w:pPr>
        <w:spacing w:line="360" w:lineRule="auto"/>
        <w:ind w:left="1418" w:right="49"/>
        <w:jc w:val="both"/>
        <w:rPr>
          <w:lang w:val="es-ES"/>
        </w:rPr>
      </w:pPr>
      <w:r w:rsidRPr="00043D05">
        <w:rPr>
          <w:lang w:val="es-ES"/>
        </w:rPr>
        <w:t>Cuando se describen</w:t>
      </w:r>
      <w:r w:rsidR="00606783" w:rsidRPr="00043D05">
        <w:rPr>
          <w:lang w:val="es-ES"/>
        </w:rPr>
        <w:t xml:space="preserve"> estadísticas inferenciales (</w:t>
      </w:r>
      <w:proofErr w:type="spellStart"/>
      <w:r w:rsidR="00606783" w:rsidRPr="00043D05">
        <w:rPr>
          <w:lang w:val="es-ES"/>
        </w:rPr>
        <w:t>e.g</w:t>
      </w:r>
      <w:proofErr w:type="spellEnd"/>
      <w:r w:rsidR="00606783" w:rsidRPr="00043D05">
        <w:rPr>
          <w:lang w:val="es-ES"/>
        </w:rPr>
        <w:t xml:space="preserve">., test </w:t>
      </w:r>
      <w:r w:rsidR="00606783" w:rsidRPr="00043D05">
        <w:rPr>
          <w:i/>
          <w:lang w:val="es-ES"/>
        </w:rPr>
        <w:t>t</w:t>
      </w:r>
      <w:r w:rsidR="00094642" w:rsidRPr="00043D05">
        <w:rPr>
          <w:lang w:val="es-ES"/>
        </w:rPr>
        <w:t xml:space="preserve"> o</w:t>
      </w:r>
      <w:r w:rsidR="00606783" w:rsidRPr="00043D05">
        <w:rPr>
          <w:lang w:val="es-ES"/>
        </w:rPr>
        <w:t xml:space="preserve"> </w:t>
      </w:r>
      <w:r w:rsidR="00606783" w:rsidRPr="00043D05">
        <w:rPr>
          <w:i/>
          <w:lang w:val="es-ES"/>
        </w:rPr>
        <w:t>F</w:t>
      </w:r>
      <w:r w:rsidR="00094642" w:rsidRPr="00043D05">
        <w:rPr>
          <w:lang w:val="es-ES"/>
        </w:rPr>
        <w:t xml:space="preserve"> </w:t>
      </w:r>
      <w:r w:rsidR="00606783" w:rsidRPr="00043D05">
        <w:rPr>
          <w:lang w:val="es-ES"/>
        </w:rPr>
        <w:t xml:space="preserve">asociados con tamaño de efecto e intervalos de confianza), </w:t>
      </w:r>
      <w:r w:rsidR="00455F5E" w:rsidRPr="00043D05">
        <w:rPr>
          <w:lang w:val="es-ES"/>
        </w:rPr>
        <w:t>se incluye</w:t>
      </w:r>
      <w:r w:rsidR="00606783" w:rsidRPr="00043D05">
        <w:rPr>
          <w:lang w:val="es-ES"/>
        </w:rPr>
        <w:t xml:space="preserve"> suficiente información para permitir al lector </w:t>
      </w:r>
      <w:r w:rsidR="00CD78B6" w:rsidRPr="00043D05">
        <w:rPr>
          <w:lang w:val="es-ES"/>
        </w:rPr>
        <w:t>l</w:t>
      </w:r>
      <w:r w:rsidR="00606783" w:rsidRPr="00043D05">
        <w:rPr>
          <w:lang w:val="es-ES"/>
        </w:rPr>
        <w:t xml:space="preserve">a </w:t>
      </w:r>
      <w:r w:rsidR="00CD78B6" w:rsidRPr="00043D05">
        <w:rPr>
          <w:lang w:val="es-ES"/>
        </w:rPr>
        <w:t>comprensión</w:t>
      </w:r>
      <w:r w:rsidR="00606783" w:rsidRPr="00043D05">
        <w:rPr>
          <w:lang w:val="es-ES"/>
        </w:rPr>
        <w:t xml:space="preserve"> completa</w:t>
      </w:r>
      <w:r w:rsidR="00CD78B6" w:rsidRPr="00043D05">
        <w:rPr>
          <w:lang w:val="es-ES"/>
        </w:rPr>
        <w:t xml:space="preserve"> de</w:t>
      </w:r>
      <w:r w:rsidR="00606783" w:rsidRPr="00043D05">
        <w:rPr>
          <w:lang w:val="es-ES"/>
        </w:rPr>
        <w:t xml:space="preserve"> los análisis que se lleva</w:t>
      </w:r>
      <w:r w:rsidR="007D3982" w:rsidRPr="00043D05">
        <w:rPr>
          <w:lang w:val="es-ES"/>
        </w:rPr>
        <w:t>ron a cabo. Los datos proveídos</w:t>
      </w:r>
      <w:r w:rsidR="00606783" w:rsidRPr="00043D05">
        <w:rPr>
          <w:lang w:val="es-ES"/>
        </w:rPr>
        <w:t xml:space="preserve">, preferentemente en el </w:t>
      </w:r>
      <w:r w:rsidR="002C61E6" w:rsidRPr="00043D05">
        <w:rPr>
          <w:lang w:val="es-ES"/>
        </w:rPr>
        <w:t>texto,</w:t>
      </w:r>
      <w:r w:rsidR="00606783" w:rsidRPr="00043D05">
        <w:rPr>
          <w:lang w:val="es-ES"/>
        </w:rPr>
        <w:t xml:space="preserve"> pero posiblemente en </w:t>
      </w:r>
      <w:r w:rsidR="00606783" w:rsidRPr="00043D05">
        <w:rPr>
          <w:i/>
          <w:lang w:val="es-ES"/>
        </w:rPr>
        <w:t>materiales suplementarios</w:t>
      </w:r>
      <w:r w:rsidR="00606783" w:rsidRPr="00043D05">
        <w:rPr>
          <w:lang w:val="es-ES"/>
        </w:rPr>
        <w:t xml:space="preserve"> dependiendo en la magnitud del conjunto de datos, debe de permitir al lector confirmar los reportes básicos de los análisis (e.</w:t>
      </w:r>
      <w:r w:rsidR="00FC07B0">
        <w:rPr>
          <w:lang w:val="es-ES"/>
        </w:rPr>
        <w:t xml:space="preserve"> </w:t>
      </w:r>
      <w:r w:rsidR="00606783" w:rsidRPr="00043D05">
        <w:rPr>
          <w:lang w:val="es-ES"/>
        </w:rPr>
        <w:t xml:space="preserve">g., promedios, </w:t>
      </w:r>
      <w:r w:rsidR="00606783" w:rsidRPr="00043D05">
        <w:rPr>
          <w:i/>
          <w:lang w:val="es-ES"/>
        </w:rPr>
        <w:t>SD</w:t>
      </w:r>
      <w:r w:rsidR="00606783" w:rsidRPr="00043D05">
        <w:rPr>
          <w:lang w:val="es-ES"/>
        </w:rPr>
        <w:t xml:space="preserve">, tamaño de la muestra, correlaciones) y debe de </w:t>
      </w:r>
      <w:r w:rsidR="00606783" w:rsidRPr="00043D05">
        <w:rPr>
          <w:i/>
          <w:lang w:val="es-ES"/>
        </w:rPr>
        <w:t xml:space="preserve">empoderar </w:t>
      </w:r>
      <w:r w:rsidR="00606783" w:rsidRPr="00043D05">
        <w:rPr>
          <w:lang w:val="es-ES"/>
        </w:rPr>
        <w:t xml:space="preserve">al lector interesado para construir estimaciones de tamaños de efectos e intervalos de confianza </w:t>
      </w:r>
      <w:r w:rsidR="007D3982" w:rsidRPr="00043D05">
        <w:rPr>
          <w:lang w:val="es-ES"/>
        </w:rPr>
        <w:t>más</w:t>
      </w:r>
      <w:r w:rsidR="00606783" w:rsidRPr="00043D05">
        <w:rPr>
          <w:lang w:val="es-ES"/>
        </w:rPr>
        <w:t xml:space="preserve"> allá de los proveídos en el manuscrito </w:t>
      </w:r>
      <w:r w:rsidR="00606783" w:rsidRPr="00EA7D7D">
        <w:rPr>
          <w:i/>
          <w:iCs/>
          <w:lang w:val="es-ES"/>
        </w:rPr>
        <w:t>per se</w:t>
      </w:r>
      <w:r w:rsidR="00606783" w:rsidRPr="00043D05">
        <w:rPr>
          <w:lang w:val="es-ES"/>
        </w:rPr>
        <w:t xml:space="preserve"> </w:t>
      </w:r>
      <w:r w:rsidR="009477C2" w:rsidRPr="00043D05">
        <w:rPr>
          <w:lang w:val="es-ES"/>
        </w:rPr>
        <w:t>(p. 181)</w:t>
      </w:r>
      <w:r w:rsidR="00FC07B0">
        <w:rPr>
          <w:lang w:val="es-ES"/>
        </w:rPr>
        <w:t>.</w:t>
      </w:r>
    </w:p>
    <w:p w14:paraId="29CEC2B9" w14:textId="736F135C" w:rsidR="0047205C" w:rsidRPr="00043D05" w:rsidRDefault="0044137B" w:rsidP="00EA7D7D">
      <w:pPr>
        <w:spacing w:line="360" w:lineRule="auto"/>
        <w:ind w:firstLine="709"/>
        <w:jc w:val="both"/>
        <w:rPr>
          <w:lang w:val="es-ES"/>
        </w:rPr>
      </w:pPr>
      <w:proofErr w:type="spellStart"/>
      <w:r w:rsidRPr="00043D05">
        <w:rPr>
          <w:lang w:val="es-ES"/>
        </w:rPr>
        <w:t>Ioannidis</w:t>
      </w:r>
      <w:proofErr w:type="spellEnd"/>
      <w:r w:rsidR="00FC531C" w:rsidRPr="00043D05">
        <w:rPr>
          <w:lang w:val="es-ES"/>
        </w:rPr>
        <w:t xml:space="preserve"> (2005) muestra </w:t>
      </w:r>
      <w:r w:rsidR="006A4997" w:rsidRPr="00043D05">
        <w:rPr>
          <w:lang w:val="es-ES"/>
        </w:rPr>
        <w:t xml:space="preserve">que la probabilidad de una afirmación científica </w:t>
      </w:r>
      <w:r w:rsidR="00243772" w:rsidRPr="00043D05">
        <w:rPr>
          <w:lang w:val="es-ES"/>
        </w:rPr>
        <w:t>de ser</w:t>
      </w:r>
      <w:r w:rsidR="006A4997" w:rsidRPr="00043D05">
        <w:rPr>
          <w:lang w:val="es-ES"/>
        </w:rPr>
        <w:t xml:space="preserve"> cierta</w:t>
      </w:r>
      <w:r w:rsidRPr="00043D05">
        <w:rPr>
          <w:lang w:val="es-ES"/>
        </w:rPr>
        <w:t>/verdadera</w:t>
      </w:r>
      <w:r w:rsidR="006A4997" w:rsidRPr="00043D05">
        <w:rPr>
          <w:lang w:val="es-ES"/>
        </w:rPr>
        <w:t xml:space="preserve"> depende de las siguientes variables</w:t>
      </w:r>
      <w:r w:rsidR="00890A92" w:rsidRPr="00043D05">
        <w:rPr>
          <w:lang w:val="es-ES"/>
        </w:rPr>
        <w:t>:</w:t>
      </w:r>
      <w:r w:rsidR="00243772" w:rsidRPr="00043D05">
        <w:rPr>
          <w:lang w:val="es-ES"/>
        </w:rPr>
        <w:t xml:space="preserve"> </w:t>
      </w:r>
    </w:p>
    <w:p w14:paraId="346ADFD4" w14:textId="1F4E0DA0" w:rsidR="0047205C" w:rsidRPr="00043D05" w:rsidRDefault="003604F7" w:rsidP="00E8437C">
      <w:pPr>
        <w:pStyle w:val="Prrafodelista"/>
        <w:widowControl/>
        <w:numPr>
          <w:ilvl w:val="0"/>
          <w:numId w:val="18"/>
        </w:numPr>
        <w:spacing w:after="0" w:line="360" w:lineRule="auto"/>
        <w:ind w:left="0" w:firstLine="709"/>
        <w:jc w:val="both"/>
        <w:rPr>
          <w:rFonts w:ascii="Times New Roman" w:hAnsi="Times New Roman"/>
          <w:sz w:val="24"/>
          <w:szCs w:val="24"/>
          <w:lang w:val="es-ES"/>
        </w:rPr>
      </w:pPr>
      <w:r w:rsidRPr="00EA7D7D">
        <w:rPr>
          <w:rFonts w:ascii="Times New Roman" w:hAnsi="Times New Roman"/>
          <w:iCs/>
          <w:sz w:val="24"/>
          <w:szCs w:val="24"/>
          <w:lang w:val="es-ES"/>
        </w:rPr>
        <w:t>Poder</w:t>
      </w:r>
      <w:r w:rsidR="0047205C" w:rsidRPr="00043D05">
        <w:rPr>
          <w:rFonts w:ascii="Times New Roman" w:hAnsi="Times New Roman"/>
          <w:sz w:val="24"/>
          <w:szCs w:val="24"/>
          <w:lang w:val="es-ES"/>
        </w:rPr>
        <w:t>.</w:t>
      </w:r>
      <w:r w:rsidR="006A4997" w:rsidRPr="00043D05">
        <w:rPr>
          <w:rFonts w:ascii="Times New Roman" w:hAnsi="Times New Roman"/>
          <w:sz w:val="24"/>
          <w:szCs w:val="24"/>
          <w:lang w:val="es-ES"/>
        </w:rPr>
        <w:t xml:space="preserve"> </w:t>
      </w:r>
    </w:p>
    <w:p w14:paraId="05584ECB" w14:textId="1CD17530" w:rsidR="0047205C" w:rsidRPr="00043D05" w:rsidRDefault="0047205C" w:rsidP="00E8437C">
      <w:pPr>
        <w:pStyle w:val="Prrafodelista"/>
        <w:widowControl/>
        <w:numPr>
          <w:ilvl w:val="0"/>
          <w:numId w:val="18"/>
        </w:numPr>
        <w:spacing w:after="0" w:line="360" w:lineRule="auto"/>
        <w:ind w:left="0" w:firstLine="709"/>
        <w:jc w:val="both"/>
        <w:rPr>
          <w:rFonts w:ascii="Times New Roman" w:hAnsi="Times New Roman"/>
          <w:sz w:val="24"/>
          <w:szCs w:val="24"/>
          <w:lang w:val="es-ES"/>
        </w:rPr>
      </w:pPr>
      <w:r w:rsidRPr="00043D05">
        <w:rPr>
          <w:rFonts w:ascii="Times New Roman" w:hAnsi="Times New Roman"/>
          <w:sz w:val="24"/>
          <w:szCs w:val="24"/>
          <w:lang w:val="es-ES"/>
        </w:rPr>
        <w:t>S</w:t>
      </w:r>
      <w:r w:rsidR="006A4997" w:rsidRPr="00043D05">
        <w:rPr>
          <w:rFonts w:ascii="Times New Roman" w:hAnsi="Times New Roman"/>
          <w:sz w:val="24"/>
          <w:szCs w:val="24"/>
          <w:lang w:val="es-ES"/>
        </w:rPr>
        <w:t>esgos (</w:t>
      </w:r>
      <w:r w:rsidRPr="00043D05">
        <w:rPr>
          <w:rFonts w:ascii="Times New Roman" w:hAnsi="Times New Roman"/>
          <w:sz w:val="24"/>
          <w:szCs w:val="24"/>
          <w:lang w:val="es-ES"/>
        </w:rPr>
        <w:t>manipulación de</w:t>
      </w:r>
      <w:r w:rsidR="006A4997" w:rsidRPr="00043D05">
        <w:rPr>
          <w:rFonts w:ascii="Times New Roman" w:hAnsi="Times New Roman"/>
          <w:sz w:val="24"/>
          <w:szCs w:val="24"/>
          <w:lang w:val="es-ES"/>
        </w:rPr>
        <w:t xml:space="preserve"> análisis o </w:t>
      </w:r>
      <w:r w:rsidR="00830932" w:rsidRPr="00043D05">
        <w:rPr>
          <w:rFonts w:ascii="Times New Roman" w:hAnsi="Times New Roman"/>
          <w:sz w:val="24"/>
          <w:szCs w:val="24"/>
          <w:lang w:val="es-ES"/>
        </w:rPr>
        <w:t>en la sección</w:t>
      </w:r>
      <w:r w:rsidR="005F2473" w:rsidRPr="00043D05">
        <w:rPr>
          <w:rFonts w:ascii="Times New Roman" w:hAnsi="Times New Roman"/>
          <w:sz w:val="24"/>
          <w:szCs w:val="24"/>
          <w:lang w:val="es-ES"/>
        </w:rPr>
        <w:t xml:space="preserve"> de los resultados, y s</w:t>
      </w:r>
      <w:r w:rsidR="006A4997" w:rsidRPr="00043D05">
        <w:rPr>
          <w:rFonts w:ascii="Times New Roman" w:hAnsi="Times New Roman"/>
          <w:sz w:val="24"/>
          <w:szCs w:val="24"/>
          <w:lang w:val="es-ES"/>
        </w:rPr>
        <w:t xml:space="preserve">elección o distorsión de los resultados es </w:t>
      </w:r>
      <w:r w:rsidRPr="00043D05">
        <w:rPr>
          <w:rFonts w:ascii="Times New Roman" w:hAnsi="Times New Roman"/>
          <w:sz w:val="24"/>
          <w:szCs w:val="24"/>
          <w:lang w:val="es-ES"/>
        </w:rPr>
        <w:t>una forma típica de sesgos).</w:t>
      </w:r>
      <w:r w:rsidR="00243772" w:rsidRPr="00043D05">
        <w:rPr>
          <w:rFonts w:ascii="Times New Roman" w:hAnsi="Times New Roman"/>
          <w:sz w:val="24"/>
          <w:szCs w:val="24"/>
          <w:lang w:val="es-ES"/>
        </w:rPr>
        <w:t xml:space="preserve"> </w:t>
      </w:r>
    </w:p>
    <w:p w14:paraId="7450CADF" w14:textId="1499C333" w:rsidR="0047205C" w:rsidRPr="00043D05" w:rsidRDefault="0047205C" w:rsidP="00E8437C">
      <w:pPr>
        <w:pStyle w:val="Prrafodelista"/>
        <w:widowControl/>
        <w:numPr>
          <w:ilvl w:val="0"/>
          <w:numId w:val="18"/>
        </w:numPr>
        <w:spacing w:after="0" w:line="360" w:lineRule="auto"/>
        <w:ind w:left="0" w:firstLine="709"/>
        <w:jc w:val="both"/>
        <w:rPr>
          <w:rFonts w:ascii="Times New Roman" w:hAnsi="Times New Roman"/>
          <w:sz w:val="24"/>
          <w:szCs w:val="24"/>
          <w:lang w:val="es-ES"/>
        </w:rPr>
      </w:pPr>
      <w:r w:rsidRPr="00043D05">
        <w:rPr>
          <w:rFonts w:ascii="Times New Roman" w:hAnsi="Times New Roman"/>
          <w:sz w:val="24"/>
          <w:szCs w:val="24"/>
          <w:lang w:val="es-ES"/>
        </w:rPr>
        <w:t>E</w:t>
      </w:r>
      <w:r w:rsidR="006A4997" w:rsidRPr="00043D05">
        <w:rPr>
          <w:rFonts w:ascii="Times New Roman" w:hAnsi="Times New Roman"/>
          <w:sz w:val="24"/>
          <w:szCs w:val="24"/>
          <w:lang w:val="es-ES"/>
        </w:rPr>
        <w:t xml:space="preserve">l </w:t>
      </w:r>
      <w:r w:rsidR="003604F7" w:rsidRPr="00043D05">
        <w:rPr>
          <w:rFonts w:ascii="Times New Roman" w:hAnsi="Times New Roman"/>
          <w:sz w:val="24"/>
          <w:szCs w:val="24"/>
          <w:lang w:val="es-ES"/>
        </w:rPr>
        <w:t>número</w:t>
      </w:r>
      <w:r w:rsidR="006A4997" w:rsidRPr="00043D05">
        <w:rPr>
          <w:rFonts w:ascii="Times New Roman" w:hAnsi="Times New Roman"/>
          <w:sz w:val="24"/>
          <w:szCs w:val="24"/>
          <w:lang w:val="es-ES"/>
        </w:rPr>
        <w:t xml:space="preserve"> de estudios contestando la mi</w:t>
      </w:r>
      <w:r w:rsidR="00FC531C" w:rsidRPr="00043D05">
        <w:rPr>
          <w:rFonts w:ascii="Times New Roman" w:hAnsi="Times New Roman"/>
          <w:sz w:val="24"/>
          <w:szCs w:val="24"/>
          <w:lang w:val="es-ES"/>
        </w:rPr>
        <w:t>sma pregunta de investigación (un</w:t>
      </w:r>
      <w:r w:rsidR="006A4997" w:rsidRPr="00043D05">
        <w:rPr>
          <w:rFonts w:ascii="Times New Roman" w:hAnsi="Times New Roman"/>
          <w:sz w:val="24"/>
          <w:szCs w:val="24"/>
          <w:lang w:val="es-ES"/>
        </w:rPr>
        <w:t xml:space="preserve"> </w:t>
      </w:r>
      <w:r w:rsidR="005F2473" w:rsidRPr="00043D05">
        <w:rPr>
          <w:rFonts w:ascii="Times New Roman" w:hAnsi="Times New Roman"/>
          <w:sz w:val="24"/>
          <w:szCs w:val="24"/>
          <w:lang w:val="es-ES"/>
        </w:rPr>
        <w:t>número</w:t>
      </w:r>
      <w:r w:rsidR="006A4997" w:rsidRPr="00043D05">
        <w:rPr>
          <w:rFonts w:ascii="Times New Roman" w:hAnsi="Times New Roman"/>
          <w:sz w:val="24"/>
          <w:szCs w:val="24"/>
          <w:lang w:val="es-ES"/>
        </w:rPr>
        <w:t xml:space="preserve"> </w:t>
      </w:r>
      <w:r w:rsidR="005F2473" w:rsidRPr="00043D05">
        <w:rPr>
          <w:rFonts w:ascii="Times New Roman" w:hAnsi="Times New Roman"/>
          <w:sz w:val="24"/>
          <w:szCs w:val="24"/>
          <w:lang w:val="es-ES"/>
        </w:rPr>
        <w:t>reducido</w:t>
      </w:r>
      <w:r w:rsidR="00FC531C" w:rsidRPr="00043D05">
        <w:rPr>
          <w:rFonts w:ascii="Times New Roman" w:hAnsi="Times New Roman"/>
          <w:sz w:val="24"/>
          <w:szCs w:val="24"/>
          <w:lang w:val="es-ES"/>
        </w:rPr>
        <w:t xml:space="preserve"> hace menos probable </w:t>
      </w:r>
      <w:r w:rsidR="006A4997" w:rsidRPr="00043D05">
        <w:rPr>
          <w:rFonts w:ascii="Times New Roman" w:hAnsi="Times New Roman"/>
          <w:sz w:val="24"/>
          <w:szCs w:val="24"/>
          <w:lang w:val="es-ES"/>
        </w:rPr>
        <w:t>que los resultados sean verd</w:t>
      </w:r>
      <w:r w:rsidR="002C0376" w:rsidRPr="00043D05">
        <w:rPr>
          <w:rFonts w:ascii="Times New Roman" w:hAnsi="Times New Roman"/>
          <w:sz w:val="24"/>
          <w:szCs w:val="24"/>
          <w:lang w:val="es-ES"/>
        </w:rPr>
        <w:t>aderos)</w:t>
      </w:r>
      <w:r w:rsidRPr="00043D05">
        <w:rPr>
          <w:rFonts w:ascii="Times New Roman" w:hAnsi="Times New Roman"/>
          <w:sz w:val="24"/>
          <w:szCs w:val="24"/>
          <w:lang w:val="es-ES"/>
        </w:rPr>
        <w:t>.</w:t>
      </w:r>
      <w:r w:rsidR="00890A92" w:rsidRPr="00043D05">
        <w:rPr>
          <w:rFonts w:ascii="Times New Roman" w:hAnsi="Times New Roman"/>
          <w:sz w:val="24"/>
          <w:szCs w:val="24"/>
          <w:lang w:val="es-ES"/>
        </w:rPr>
        <w:t xml:space="preserve"> </w:t>
      </w:r>
    </w:p>
    <w:p w14:paraId="0DA815BB" w14:textId="39E20C12" w:rsidR="0047205C" w:rsidRPr="00043D05" w:rsidRDefault="0047205C" w:rsidP="00E8437C">
      <w:pPr>
        <w:pStyle w:val="Prrafodelista"/>
        <w:widowControl/>
        <w:numPr>
          <w:ilvl w:val="0"/>
          <w:numId w:val="18"/>
        </w:numPr>
        <w:spacing w:after="0" w:line="360" w:lineRule="auto"/>
        <w:ind w:left="0" w:firstLine="709"/>
        <w:jc w:val="both"/>
        <w:rPr>
          <w:rFonts w:ascii="Times New Roman" w:hAnsi="Times New Roman"/>
          <w:sz w:val="24"/>
          <w:szCs w:val="24"/>
          <w:lang w:val="es-ES"/>
        </w:rPr>
      </w:pPr>
      <w:r w:rsidRPr="00043D05">
        <w:rPr>
          <w:rFonts w:ascii="Times New Roman" w:hAnsi="Times New Roman"/>
          <w:sz w:val="24"/>
          <w:szCs w:val="24"/>
          <w:lang w:val="es-ES"/>
        </w:rPr>
        <w:t>P</w:t>
      </w:r>
      <w:r w:rsidR="002278A2" w:rsidRPr="00043D05">
        <w:rPr>
          <w:rFonts w:ascii="Times New Roman" w:hAnsi="Times New Roman"/>
          <w:sz w:val="24"/>
          <w:szCs w:val="24"/>
          <w:lang w:val="es-ES"/>
        </w:rPr>
        <w:t xml:space="preserve">roporción de relaciones verdaderas a no </w:t>
      </w:r>
      <w:r w:rsidRPr="00043D05">
        <w:rPr>
          <w:rFonts w:ascii="Times New Roman" w:hAnsi="Times New Roman"/>
          <w:sz w:val="24"/>
          <w:szCs w:val="24"/>
          <w:lang w:val="es-ES"/>
        </w:rPr>
        <w:t xml:space="preserve">relaciones en las investigaciones </w:t>
      </w:r>
      <w:r w:rsidR="002278A2" w:rsidRPr="00043D05">
        <w:rPr>
          <w:rFonts w:ascii="Times New Roman" w:hAnsi="Times New Roman"/>
          <w:sz w:val="24"/>
          <w:szCs w:val="24"/>
          <w:lang w:val="es-ES"/>
        </w:rPr>
        <w:t>(entre mayor sea la proporción de relaciones verdaderas a no relaciones [e.</w:t>
      </w:r>
      <w:r w:rsidR="00A52ECF">
        <w:rPr>
          <w:rFonts w:ascii="Times New Roman" w:hAnsi="Times New Roman"/>
          <w:sz w:val="24"/>
          <w:szCs w:val="24"/>
          <w:lang w:val="es-ES"/>
        </w:rPr>
        <w:t xml:space="preserve"> </w:t>
      </w:r>
      <w:r w:rsidR="002278A2" w:rsidRPr="00043D05">
        <w:rPr>
          <w:rFonts w:ascii="Times New Roman" w:hAnsi="Times New Roman"/>
          <w:sz w:val="24"/>
          <w:szCs w:val="24"/>
          <w:lang w:val="es-ES"/>
        </w:rPr>
        <w:t xml:space="preserve">g., 2:1] mayor será la probabilidad de encontrar relaciones verdaderas). </w:t>
      </w:r>
    </w:p>
    <w:p w14:paraId="4AA93A0C" w14:textId="2AC7E461" w:rsidR="00703777" w:rsidRPr="00043D05" w:rsidRDefault="00770422" w:rsidP="00EA7D7D">
      <w:pPr>
        <w:spacing w:line="360" w:lineRule="auto"/>
        <w:ind w:firstLine="709"/>
        <w:jc w:val="both"/>
        <w:rPr>
          <w:lang w:val="es-ES"/>
        </w:rPr>
      </w:pPr>
      <w:r w:rsidRPr="00043D05">
        <w:rPr>
          <w:lang w:val="es-ES"/>
        </w:rPr>
        <w:t xml:space="preserve">En concreto, </w:t>
      </w:r>
      <w:proofErr w:type="spellStart"/>
      <w:r w:rsidRPr="00043D05">
        <w:rPr>
          <w:lang w:val="es-ES"/>
        </w:rPr>
        <w:t>Ioannidis</w:t>
      </w:r>
      <w:proofErr w:type="spellEnd"/>
      <w:r w:rsidRPr="00043D05">
        <w:rPr>
          <w:lang w:val="es-ES"/>
        </w:rPr>
        <w:t xml:space="preserve"> (200</w:t>
      </w:r>
      <w:r w:rsidR="00D00F96" w:rsidRPr="00043D05">
        <w:rPr>
          <w:lang w:val="es-ES"/>
        </w:rPr>
        <w:t>5</w:t>
      </w:r>
      <w:r w:rsidRPr="00043D05">
        <w:rPr>
          <w:lang w:val="es-ES"/>
        </w:rPr>
        <w:t>) afirm</w:t>
      </w:r>
      <w:r w:rsidR="00BC7327">
        <w:rPr>
          <w:lang w:val="es-ES"/>
        </w:rPr>
        <w:t xml:space="preserve">a </w:t>
      </w:r>
      <w:r w:rsidRPr="00043D05">
        <w:rPr>
          <w:lang w:val="es-ES"/>
        </w:rPr>
        <w:t>que</w:t>
      </w:r>
      <w:r w:rsidR="00BC7327">
        <w:rPr>
          <w:lang w:val="es-ES"/>
        </w:rPr>
        <w:t xml:space="preserve"> los</w:t>
      </w:r>
      <w:r w:rsidRPr="00043D05">
        <w:rPr>
          <w:lang w:val="es-ES"/>
        </w:rPr>
        <w:t xml:space="preserve"> “</w:t>
      </w:r>
      <w:r w:rsidR="00BC7327">
        <w:rPr>
          <w:lang w:val="es-ES"/>
        </w:rPr>
        <w:t>r</w:t>
      </w:r>
      <w:r w:rsidR="00BC7327" w:rsidRPr="00043D05">
        <w:rPr>
          <w:lang w:val="es-ES"/>
        </w:rPr>
        <w:t xml:space="preserve">esultados </w:t>
      </w:r>
      <w:r w:rsidRPr="00043D05">
        <w:rPr>
          <w:lang w:val="es-ES"/>
        </w:rPr>
        <w:t>publicados de investigaciones son a veces refutados por evidencia subsecuente, asegurando confusión y decepción”</w:t>
      </w:r>
      <w:r w:rsidR="00B55674" w:rsidRPr="00043D05">
        <w:rPr>
          <w:lang w:val="es-ES"/>
        </w:rPr>
        <w:t xml:space="preserve"> (p. 696).</w:t>
      </w:r>
      <w:r w:rsidRPr="00043D05">
        <w:rPr>
          <w:lang w:val="es-ES"/>
        </w:rPr>
        <w:t xml:space="preserve"> Además, </w:t>
      </w:r>
      <w:r w:rsidR="00BC7327">
        <w:rPr>
          <w:lang w:val="es-ES"/>
        </w:rPr>
        <w:t xml:space="preserve">que </w:t>
      </w:r>
      <w:r w:rsidRPr="00043D05">
        <w:rPr>
          <w:lang w:val="es-ES"/>
        </w:rPr>
        <w:t>la mayoría de los hallazgos son falsos</w:t>
      </w:r>
      <w:r w:rsidR="00935437" w:rsidRPr="00043D05">
        <w:rPr>
          <w:lang w:val="es-ES"/>
        </w:rPr>
        <w:t xml:space="preserve"> y esto es</w:t>
      </w:r>
      <w:r w:rsidR="0015155B" w:rsidRPr="00043D05">
        <w:rPr>
          <w:lang w:val="es-ES"/>
        </w:rPr>
        <w:t xml:space="preserve"> dem</w:t>
      </w:r>
      <w:r w:rsidR="00604B4B" w:rsidRPr="00043D05">
        <w:rPr>
          <w:lang w:val="es-ES"/>
        </w:rPr>
        <w:t>o</w:t>
      </w:r>
      <w:r w:rsidR="00935437" w:rsidRPr="00043D05">
        <w:rPr>
          <w:lang w:val="es-ES"/>
        </w:rPr>
        <w:t>strable</w:t>
      </w:r>
      <w:r w:rsidR="00D00F96" w:rsidRPr="00043D05">
        <w:rPr>
          <w:lang w:val="es-ES"/>
        </w:rPr>
        <w:t xml:space="preserve">. </w:t>
      </w:r>
      <w:r w:rsidR="00EA2E4C">
        <w:rPr>
          <w:lang w:val="es-ES"/>
        </w:rPr>
        <w:t xml:space="preserve">Cabe señalar que estas </w:t>
      </w:r>
      <w:r w:rsidR="00A751EC">
        <w:rPr>
          <w:lang w:val="es-ES"/>
        </w:rPr>
        <w:t>declaraciones</w:t>
      </w:r>
      <w:r w:rsidR="00EA2E4C">
        <w:rPr>
          <w:lang w:val="es-ES"/>
        </w:rPr>
        <w:t xml:space="preserve"> fueron emitidas</w:t>
      </w:r>
      <w:r w:rsidR="005A452E" w:rsidRPr="00043D05">
        <w:rPr>
          <w:lang w:val="es-ES"/>
        </w:rPr>
        <w:t xml:space="preserve"> en el contexto de la medicina y habría que ver </w:t>
      </w:r>
      <w:r w:rsidR="00EA2E4C">
        <w:rPr>
          <w:lang w:val="es-ES"/>
        </w:rPr>
        <w:t xml:space="preserve">si son igualmente aplicables en el ámbito de la </w:t>
      </w:r>
      <w:r w:rsidR="005A452E" w:rsidRPr="00043D05">
        <w:rPr>
          <w:lang w:val="es-ES"/>
        </w:rPr>
        <w:t>investigación educativa.</w:t>
      </w:r>
      <w:r w:rsidR="002278A2" w:rsidRPr="00043D05">
        <w:rPr>
          <w:lang w:val="es-ES"/>
        </w:rPr>
        <w:t xml:space="preserve"> </w:t>
      </w:r>
    </w:p>
    <w:p w14:paraId="6E7B30D6" w14:textId="77777777" w:rsidR="00E8437C" w:rsidRDefault="00E8437C" w:rsidP="00E8437C">
      <w:pPr>
        <w:spacing w:line="360" w:lineRule="auto"/>
        <w:rPr>
          <w:b/>
          <w:sz w:val="28"/>
          <w:szCs w:val="28"/>
          <w:lang w:val="es-ES"/>
        </w:rPr>
      </w:pPr>
    </w:p>
    <w:p w14:paraId="04513B8F" w14:textId="4551CEE6" w:rsidR="007A131F" w:rsidRPr="00043D05" w:rsidRDefault="003A64E8" w:rsidP="008D7706">
      <w:pPr>
        <w:spacing w:line="360" w:lineRule="auto"/>
        <w:jc w:val="center"/>
        <w:rPr>
          <w:b/>
          <w:sz w:val="28"/>
          <w:szCs w:val="28"/>
          <w:lang w:val="es-ES"/>
        </w:rPr>
      </w:pPr>
      <w:r w:rsidRPr="00043D05">
        <w:rPr>
          <w:b/>
          <w:sz w:val="28"/>
          <w:szCs w:val="28"/>
          <w:lang w:val="es-ES"/>
        </w:rPr>
        <w:t xml:space="preserve">Justificación </w:t>
      </w:r>
      <w:r w:rsidR="007A4BE4" w:rsidRPr="00043D05">
        <w:rPr>
          <w:b/>
          <w:sz w:val="28"/>
          <w:szCs w:val="28"/>
          <w:lang w:val="es-ES"/>
        </w:rPr>
        <w:t>a</w:t>
      </w:r>
      <w:r w:rsidRPr="00043D05">
        <w:rPr>
          <w:b/>
          <w:sz w:val="28"/>
          <w:szCs w:val="28"/>
          <w:lang w:val="es-ES"/>
        </w:rPr>
        <w:t xml:space="preserve">cadémica: </w:t>
      </w:r>
      <w:r w:rsidR="00E5005D">
        <w:rPr>
          <w:b/>
          <w:sz w:val="28"/>
          <w:szCs w:val="28"/>
          <w:lang w:val="es-ES"/>
        </w:rPr>
        <w:t>v</w:t>
      </w:r>
      <w:r w:rsidR="00B45BFB" w:rsidRPr="00043D05">
        <w:rPr>
          <w:b/>
          <w:sz w:val="28"/>
          <w:szCs w:val="28"/>
          <w:lang w:val="es-ES"/>
        </w:rPr>
        <w:t xml:space="preserve">acío en la </w:t>
      </w:r>
      <w:r w:rsidR="007A4BE4" w:rsidRPr="00043D05">
        <w:rPr>
          <w:b/>
          <w:sz w:val="28"/>
          <w:szCs w:val="28"/>
          <w:lang w:val="es-ES"/>
        </w:rPr>
        <w:t>l</w:t>
      </w:r>
      <w:r w:rsidR="00B45BFB" w:rsidRPr="00043D05">
        <w:rPr>
          <w:b/>
          <w:sz w:val="28"/>
          <w:szCs w:val="28"/>
          <w:lang w:val="es-ES"/>
        </w:rPr>
        <w:t>iteratura</w:t>
      </w:r>
    </w:p>
    <w:p w14:paraId="5E4A4EDB" w14:textId="68B681A5" w:rsidR="00AA0778" w:rsidRPr="00043D05" w:rsidRDefault="00C328E6" w:rsidP="00EA7D7D">
      <w:pPr>
        <w:spacing w:line="360" w:lineRule="auto"/>
        <w:ind w:firstLine="709"/>
        <w:jc w:val="both"/>
        <w:rPr>
          <w:b/>
          <w:lang w:val="es-ES"/>
        </w:rPr>
      </w:pPr>
      <w:r w:rsidRPr="00043D05">
        <w:rPr>
          <w:lang w:val="es-ES"/>
        </w:rPr>
        <w:t>Durante la primavera del 2020, la b</w:t>
      </w:r>
      <w:r w:rsidR="0047205C" w:rsidRPr="00043D05">
        <w:rPr>
          <w:lang w:val="es-ES"/>
        </w:rPr>
        <w:t xml:space="preserve">úsqueda de la pregunta </w:t>
      </w:r>
      <w:r w:rsidRPr="00043D05">
        <w:rPr>
          <w:lang w:val="es-ES"/>
        </w:rPr>
        <w:t>de la presente investigación produjo cero artículos en Google Académico. En contraparte</w:t>
      </w:r>
      <w:r w:rsidR="00CA1635">
        <w:rPr>
          <w:lang w:val="es-ES"/>
        </w:rPr>
        <w:t>,</w:t>
      </w:r>
      <w:r w:rsidRPr="00043D05">
        <w:rPr>
          <w:lang w:val="es-ES"/>
        </w:rPr>
        <w:t xml:space="preserve"> en este mismo buscador, se encontraron cuatro publicaciones usando las palab</w:t>
      </w:r>
      <w:r w:rsidR="005071D2">
        <w:rPr>
          <w:lang w:val="es-ES"/>
        </w:rPr>
        <w:t>r</w:t>
      </w:r>
      <w:r w:rsidRPr="00043D05">
        <w:rPr>
          <w:lang w:val="es-ES"/>
        </w:rPr>
        <w:t>as clave</w:t>
      </w:r>
      <w:r w:rsidR="00890A92" w:rsidRPr="00043D05">
        <w:rPr>
          <w:lang w:val="es-ES"/>
        </w:rPr>
        <w:t xml:space="preserve"> de la pregunta</w:t>
      </w:r>
      <w:r w:rsidRPr="00043D05">
        <w:rPr>
          <w:lang w:val="es-ES"/>
        </w:rPr>
        <w:t xml:space="preserve">: </w:t>
      </w:r>
      <w:r w:rsidRPr="00EA7D7D">
        <w:rPr>
          <w:i/>
          <w:iCs/>
          <w:lang w:val="es-ES"/>
        </w:rPr>
        <w:t>estadística</w:t>
      </w:r>
      <w:r w:rsidRPr="00043D05">
        <w:rPr>
          <w:lang w:val="es-ES"/>
        </w:rPr>
        <w:t xml:space="preserve">, </w:t>
      </w:r>
      <w:r w:rsidRPr="00EA7D7D">
        <w:rPr>
          <w:i/>
          <w:iCs/>
          <w:lang w:val="es-ES"/>
        </w:rPr>
        <w:t>investigaciones educativas</w:t>
      </w:r>
      <w:r w:rsidRPr="00043D05">
        <w:rPr>
          <w:lang w:val="es-ES"/>
        </w:rPr>
        <w:t xml:space="preserve"> y </w:t>
      </w:r>
      <w:r w:rsidRPr="00EA7D7D">
        <w:rPr>
          <w:i/>
          <w:iCs/>
          <w:lang w:val="es-ES"/>
        </w:rPr>
        <w:t>procesos experimentales</w:t>
      </w:r>
      <w:r w:rsidRPr="00043D05">
        <w:rPr>
          <w:lang w:val="es-ES"/>
        </w:rPr>
        <w:t>. Tres de</w:t>
      </w:r>
      <w:r w:rsidR="0047205C" w:rsidRPr="00043D05">
        <w:rPr>
          <w:lang w:val="es-ES"/>
        </w:rPr>
        <w:t xml:space="preserve"> ellas eran tesis </w:t>
      </w:r>
      <w:r w:rsidRPr="00043D05">
        <w:rPr>
          <w:lang w:val="es-ES"/>
        </w:rPr>
        <w:t xml:space="preserve">y </w:t>
      </w:r>
      <w:r w:rsidR="002D0E4C">
        <w:rPr>
          <w:lang w:val="es-ES"/>
        </w:rPr>
        <w:t xml:space="preserve">la </w:t>
      </w:r>
      <w:r w:rsidR="00B11C85">
        <w:rPr>
          <w:lang w:val="es-ES"/>
        </w:rPr>
        <w:t>otra,</w:t>
      </w:r>
      <w:r w:rsidR="002D0E4C" w:rsidRPr="00043D05">
        <w:rPr>
          <w:lang w:val="es-ES"/>
        </w:rPr>
        <w:t xml:space="preserve"> </w:t>
      </w:r>
      <w:r w:rsidR="00DA29A5">
        <w:rPr>
          <w:lang w:val="es-ES"/>
        </w:rPr>
        <w:t>una</w:t>
      </w:r>
      <w:r w:rsidRPr="00043D05">
        <w:rPr>
          <w:lang w:val="es-ES"/>
        </w:rPr>
        <w:t xml:space="preserve"> compilaci</w:t>
      </w:r>
      <w:r w:rsidR="00DA29A5">
        <w:rPr>
          <w:lang w:val="es-ES"/>
        </w:rPr>
        <w:t>ón</w:t>
      </w:r>
      <w:r w:rsidRPr="00043D05">
        <w:rPr>
          <w:lang w:val="es-ES"/>
        </w:rPr>
        <w:t xml:space="preserve"> de investigaciones científicas en ingeniería y educación.</w:t>
      </w:r>
      <w:r w:rsidR="00455F5E" w:rsidRPr="00043D05">
        <w:rPr>
          <w:lang w:val="es-ES"/>
        </w:rPr>
        <w:t xml:space="preserve"> Ninguna de ellas cubría </w:t>
      </w:r>
      <w:r w:rsidR="00E123D0" w:rsidRPr="00043D05">
        <w:rPr>
          <w:lang w:val="es-ES"/>
        </w:rPr>
        <w:t xml:space="preserve">la pregunta o </w:t>
      </w:r>
      <w:r w:rsidR="00455F5E" w:rsidRPr="00043D05">
        <w:rPr>
          <w:lang w:val="es-ES"/>
        </w:rPr>
        <w:t xml:space="preserve">los objetivos de la </w:t>
      </w:r>
      <w:r w:rsidR="00455F5E" w:rsidRPr="00EA7D7D">
        <w:rPr>
          <w:iCs/>
          <w:lang w:val="es-ES"/>
        </w:rPr>
        <w:t>presente</w:t>
      </w:r>
      <w:r w:rsidR="00455F5E" w:rsidRPr="00043D05">
        <w:rPr>
          <w:lang w:val="es-ES"/>
        </w:rPr>
        <w:t xml:space="preserve">. </w:t>
      </w:r>
      <w:r w:rsidR="002C0376" w:rsidRPr="00043D05">
        <w:rPr>
          <w:lang w:val="es-ES"/>
        </w:rPr>
        <w:t>Dados los resultados de</w:t>
      </w:r>
      <w:r w:rsidR="00C07E5D" w:rsidRPr="00043D05">
        <w:rPr>
          <w:lang w:val="es-ES"/>
        </w:rPr>
        <w:t xml:space="preserve"> Google Académico,</w:t>
      </w:r>
      <w:r w:rsidR="001273B3" w:rsidRPr="00043D05">
        <w:rPr>
          <w:lang w:val="es-ES"/>
        </w:rPr>
        <w:t xml:space="preserve"> se asume un vacío en la literatura</w:t>
      </w:r>
      <w:r w:rsidR="002C0376" w:rsidRPr="00043D05">
        <w:rPr>
          <w:lang w:val="es-ES"/>
        </w:rPr>
        <w:t xml:space="preserve">. </w:t>
      </w:r>
    </w:p>
    <w:p w14:paraId="6458D805" w14:textId="59ABA2D6" w:rsidR="00666A3A" w:rsidRPr="00043D05" w:rsidRDefault="00133C80" w:rsidP="00EA7D7D">
      <w:pPr>
        <w:spacing w:line="360" w:lineRule="auto"/>
        <w:ind w:firstLine="709"/>
        <w:jc w:val="both"/>
        <w:rPr>
          <w:lang w:val="es-ES"/>
        </w:rPr>
      </w:pPr>
      <w:r>
        <w:rPr>
          <w:lang w:val="es-ES"/>
        </w:rPr>
        <w:t>Aquí</w:t>
      </w:r>
      <w:r w:rsidR="00532CD3" w:rsidRPr="00043D05">
        <w:rPr>
          <w:lang w:val="es-ES"/>
        </w:rPr>
        <w:t xml:space="preserve"> se </w:t>
      </w:r>
      <w:r>
        <w:rPr>
          <w:lang w:val="es-ES"/>
        </w:rPr>
        <w:t>intenta</w:t>
      </w:r>
      <w:r w:rsidRPr="00043D05">
        <w:rPr>
          <w:lang w:val="es-ES"/>
        </w:rPr>
        <w:t xml:space="preserve"> </w:t>
      </w:r>
      <w:r w:rsidR="00532CD3" w:rsidRPr="00043D05">
        <w:rPr>
          <w:lang w:val="es-ES"/>
        </w:rPr>
        <w:t>llenar ese vacío con los resultados y análisis de la muestra.</w:t>
      </w:r>
      <w:r w:rsidR="003A64E8" w:rsidRPr="00043D05">
        <w:rPr>
          <w:lang w:val="es-ES"/>
        </w:rPr>
        <w:t xml:space="preserve"> Lo a</w:t>
      </w:r>
      <w:r w:rsidR="00AA0778" w:rsidRPr="00043D05">
        <w:rPr>
          <w:lang w:val="es-ES"/>
        </w:rPr>
        <w:t xml:space="preserve">nterior justifica esta </w:t>
      </w:r>
      <w:r w:rsidR="003A64E8" w:rsidRPr="00043D05">
        <w:rPr>
          <w:lang w:val="es-ES"/>
        </w:rPr>
        <w:t>investigación</w:t>
      </w:r>
      <w:r w:rsidR="00777AFF">
        <w:rPr>
          <w:lang w:val="es-ES"/>
        </w:rPr>
        <w:t>:</w:t>
      </w:r>
      <w:r w:rsidR="00EE1CEE">
        <w:rPr>
          <w:lang w:val="es-ES"/>
        </w:rPr>
        <w:t xml:space="preserve"> cubrir</w:t>
      </w:r>
      <w:r w:rsidR="00585F90">
        <w:rPr>
          <w:lang w:val="es-ES"/>
        </w:rPr>
        <w:t xml:space="preserve"> los</w:t>
      </w:r>
      <w:r w:rsidR="00EE1CEE">
        <w:rPr>
          <w:lang w:val="es-ES"/>
        </w:rPr>
        <w:t xml:space="preserve"> huecos </w:t>
      </w:r>
      <w:r w:rsidR="008A48B0">
        <w:rPr>
          <w:lang w:val="es-ES"/>
        </w:rPr>
        <w:t>del conocimiento</w:t>
      </w:r>
      <w:r w:rsidR="00CE2FD5" w:rsidRPr="00043D05">
        <w:rPr>
          <w:lang w:val="es-ES"/>
        </w:rPr>
        <w:t xml:space="preserve"> </w:t>
      </w:r>
      <w:r w:rsidR="00EE1CEE">
        <w:rPr>
          <w:lang w:val="es-ES"/>
        </w:rPr>
        <w:t>contribuye a</w:t>
      </w:r>
      <w:r w:rsidR="00CE2FD5" w:rsidRPr="00043D05">
        <w:rPr>
          <w:lang w:val="es-ES"/>
        </w:rPr>
        <w:t xml:space="preserve"> </w:t>
      </w:r>
      <w:r w:rsidR="00350D26" w:rsidRPr="00043D05">
        <w:rPr>
          <w:lang w:val="es-ES"/>
        </w:rPr>
        <w:t xml:space="preserve">describir, </w:t>
      </w:r>
      <w:r w:rsidR="00CE2FD5" w:rsidRPr="00043D05">
        <w:rPr>
          <w:lang w:val="es-ES"/>
        </w:rPr>
        <w:t>explicar y</w:t>
      </w:r>
      <w:r w:rsidR="00350D26" w:rsidRPr="00043D05">
        <w:rPr>
          <w:lang w:val="es-ES"/>
        </w:rPr>
        <w:t xml:space="preserve"> predecir</w:t>
      </w:r>
      <w:r w:rsidR="00EE1CEE">
        <w:rPr>
          <w:lang w:val="es-ES"/>
        </w:rPr>
        <w:t xml:space="preserve"> de mejor manera la realidad</w:t>
      </w:r>
      <w:r w:rsidR="00350D26" w:rsidRPr="00043D05">
        <w:rPr>
          <w:lang w:val="es-ES"/>
        </w:rPr>
        <w:t xml:space="preserve"> (Gall, Gall y Borg</w:t>
      </w:r>
      <w:r w:rsidR="00AE1193" w:rsidRPr="00043D05">
        <w:rPr>
          <w:lang w:val="es-ES"/>
        </w:rPr>
        <w:t>, 2007</w:t>
      </w:r>
      <w:r w:rsidR="00350D26" w:rsidRPr="00043D05">
        <w:rPr>
          <w:lang w:val="es-ES"/>
        </w:rPr>
        <w:t>)</w:t>
      </w:r>
      <w:r w:rsidR="003A64E8" w:rsidRPr="00043D05">
        <w:rPr>
          <w:lang w:val="es-ES"/>
        </w:rPr>
        <w:t>.</w:t>
      </w:r>
      <w:r w:rsidR="00532CD3" w:rsidRPr="00043D05">
        <w:rPr>
          <w:lang w:val="es-ES"/>
        </w:rPr>
        <w:t xml:space="preserve"> </w:t>
      </w:r>
      <w:r w:rsidR="008A48B0">
        <w:rPr>
          <w:lang w:val="es-ES"/>
        </w:rPr>
        <w:t>En efecto, la</w:t>
      </w:r>
      <w:r w:rsidR="00AA13DC" w:rsidRPr="00043D05">
        <w:rPr>
          <w:lang w:val="es-ES"/>
        </w:rPr>
        <w:t xml:space="preserve"> </w:t>
      </w:r>
      <w:r w:rsidR="00AA13DC" w:rsidRPr="00043D05">
        <w:rPr>
          <w:lang w:val="es-ES"/>
        </w:rPr>
        <w:lastRenderedPageBreak/>
        <w:t>ciencia</w:t>
      </w:r>
      <w:r w:rsidR="00585F90">
        <w:rPr>
          <w:lang w:val="es-ES"/>
        </w:rPr>
        <w:t xml:space="preserve"> no apunta a otra cosa que</w:t>
      </w:r>
      <w:r w:rsidR="00AA13DC" w:rsidRPr="00043D05">
        <w:rPr>
          <w:lang w:val="es-ES"/>
        </w:rPr>
        <w:t xml:space="preserve"> </w:t>
      </w:r>
      <w:r w:rsidR="0093174D" w:rsidRPr="00043D05">
        <w:rPr>
          <w:lang w:val="es-ES"/>
        </w:rPr>
        <w:t>“</w:t>
      </w:r>
      <w:r w:rsidR="00AA13DC" w:rsidRPr="00043D05">
        <w:rPr>
          <w:lang w:val="es-ES"/>
        </w:rPr>
        <w:t>a incrementar</w:t>
      </w:r>
      <w:r w:rsidR="0093174D" w:rsidRPr="00043D05">
        <w:rPr>
          <w:lang w:val="es-ES"/>
        </w:rPr>
        <w:t xml:space="preserve"> nuestro entendimiento de por</w:t>
      </w:r>
      <w:r w:rsidR="0006256A">
        <w:rPr>
          <w:lang w:val="es-ES"/>
        </w:rPr>
        <w:t xml:space="preserve"> </w:t>
      </w:r>
      <w:r w:rsidR="0093174D" w:rsidRPr="00043D05">
        <w:rPr>
          <w:lang w:val="es-ES"/>
        </w:rPr>
        <w:t>qu</w:t>
      </w:r>
      <w:r w:rsidR="0006256A">
        <w:rPr>
          <w:lang w:val="es-ES"/>
        </w:rPr>
        <w:t>é</w:t>
      </w:r>
      <w:r w:rsidR="0093174D" w:rsidRPr="00043D05">
        <w:rPr>
          <w:lang w:val="es-ES"/>
        </w:rPr>
        <w:t xml:space="preserve"> las cosas pasan en la manera</w:t>
      </w:r>
      <w:r w:rsidR="008A04A1" w:rsidRPr="00043D05">
        <w:rPr>
          <w:lang w:val="es-ES"/>
        </w:rPr>
        <w:t xml:space="preserve"> que lo hacen” </w:t>
      </w:r>
      <w:r w:rsidR="0006256A">
        <w:rPr>
          <w:lang w:val="es-ES"/>
        </w:rPr>
        <w:t>(</w:t>
      </w:r>
      <w:r w:rsidR="008A04A1" w:rsidRPr="00043D05">
        <w:rPr>
          <w:lang w:val="es-ES"/>
        </w:rPr>
        <w:t>Carey, 2011, p.</w:t>
      </w:r>
      <w:r w:rsidR="002E6D17" w:rsidRPr="00043D05">
        <w:rPr>
          <w:lang w:val="es-ES"/>
        </w:rPr>
        <w:t xml:space="preserve"> </w:t>
      </w:r>
      <w:r w:rsidR="0093174D" w:rsidRPr="00043D05">
        <w:rPr>
          <w:lang w:val="es-ES"/>
        </w:rPr>
        <w:t>2</w:t>
      </w:r>
      <w:r w:rsidR="00AA13DC" w:rsidRPr="00043D05">
        <w:rPr>
          <w:lang w:val="es-ES"/>
        </w:rPr>
        <w:t>)</w:t>
      </w:r>
      <w:r w:rsidR="0093174D" w:rsidRPr="00043D05">
        <w:rPr>
          <w:lang w:val="es-ES"/>
        </w:rPr>
        <w:t>.</w:t>
      </w:r>
      <w:r w:rsidR="0077500D" w:rsidRPr="00043D05">
        <w:rPr>
          <w:lang w:val="es-ES"/>
        </w:rPr>
        <w:t xml:space="preserve"> </w:t>
      </w:r>
      <w:r w:rsidR="00AA0778" w:rsidRPr="00043D05">
        <w:rPr>
          <w:lang w:val="es-ES"/>
        </w:rPr>
        <w:t>Para hacer ciencia</w:t>
      </w:r>
      <w:r w:rsidR="00532CD3" w:rsidRPr="00043D05">
        <w:rPr>
          <w:lang w:val="es-ES"/>
        </w:rPr>
        <w:t xml:space="preserve">, </w:t>
      </w:r>
      <w:r w:rsidR="0077500D" w:rsidRPr="00043D05">
        <w:rPr>
          <w:lang w:val="es-ES"/>
        </w:rPr>
        <w:t xml:space="preserve">se puede usar la guía de </w:t>
      </w:r>
      <w:r w:rsidR="00532CD3" w:rsidRPr="00043D05">
        <w:rPr>
          <w:lang w:val="es-ES"/>
        </w:rPr>
        <w:t>la A</w:t>
      </w:r>
      <w:r w:rsidR="002638F6" w:rsidRPr="00043D05">
        <w:rPr>
          <w:lang w:val="es-ES"/>
        </w:rPr>
        <w:t>PA</w:t>
      </w:r>
      <w:r w:rsidR="00885307" w:rsidRPr="00043D05">
        <w:rPr>
          <w:lang w:val="es-ES"/>
        </w:rPr>
        <w:t xml:space="preserve"> </w:t>
      </w:r>
      <w:r w:rsidR="0077500D" w:rsidRPr="00043D05">
        <w:rPr>
          <w:lang w:val="es-ES"/>
        </w:rPr>
        <w:t>(</w:t>
      </w:r>
      <w:r w:rsidR="00532CD3" w:rsidRPr="00043D05">
        <w:rPr>
          <w:lang w:val="es-ES"/>
        </w:rPr>
        <w:t>2020)</w:t>
      </w:r>
      <w:r w:rsidR="003A64E8" w:rsidRPr="00043D05">
        <w:rPr>
          <w:lang w:val="es-ES"/>
        </w:rPr>
        <w:t>.</w:t>
      </w:r>
      <w:r w:rsidR="004C247B" w:rsidRPr="00043D05">
        <w:rPr>
          <w:lang w:val="es-ES"/>
        </w:rPr>
        <w:t xml:space="preserve"> </w:t>
      </w:r>
      <w:r w:rsidR="00703C73" w:rsidRPr="00043D05">
        <w:rPr>
          <w:lang w:val="es-ES"/>
        </w:rPr>
        <w:t>Otra alternativa para describir</w:t>
      </w:r>
      <w:r w:rsidR="00F4386C" w:rsidRPr="00043D05">
        <w:rPr>
          <w:lang w:val="es-ES"/>
        </w:rPr>
        <w:t xml:space="preserve"> estadísticas relacionadas con diseños experimentales fue dada por Nicol y </w:t>
      </w:r>
      <w:proofErr w:type="spellStart"/>
      <w:r w:rsidR="00F4386C" w:rsidRPr="00043D05">
        <w:rPr>
          <w:lang w:val="es-ES"/>
        </w:rPr>
        <w:t>Pexman</w:t>
      </w:r>
      <w:proofErr w:type="spellEnd"/>
      <w:r w:rsidR="00F4386C" w:rsidRPr="00043D05">
        <w:rPr>
          <w:lang w:val="es-ES"/>
        </w:rPr>
        <w:t xml:space="preserve"> (2010).</w:t>
      </w:r>
    </w:p>
    <w:p w14:paraId="023BA5BC" w14:textId="77777777" w:rsidR="00E8437C" w:rsidRDefault="00E8437C" w:rsidP="00E8437C">
      <w:pPr>
        <w:spacing w:line="360" w:lineRule="auto"/>
        <w:rPr>
          <w:b/>
          <w:sz w:val="28"/>
          <w:szCs w:val="28"/>
          <w:lang w:val="es-ES"/>
        </w:rPr>
      </w:pPr>
    </w:p>
    <w:p w14:paraId="3F642643" w14:textId="4EF4039E" w:rsidR="00666A3A" w:rsidRPr="00043D05" w:rsidRDefault="003A64E8" w:rsidP="008D7706">
      <w:pPr>
        <w:spacing w:line="360" w:lineRule="auto"/>
        <w:jc w:val="center"/>
        <w:rPr>
          <w:b/>
          <w:sz w:val="28"/>
          <w:szCs w:val="28"/>
          <w:lang w:val="es-ES"/>
        </w:rPr>
      </w:pPr>
      <w:r w:rsidRPr="00043D05">
        <w:rPr>
          <w:b/>
          <w:sz w:val="28"/>
          <w:szCs w:val="28"/>
          <w:lang w:val="es-ES"/>
        </w:rPr>
        <w:t xml:space="preserve">Justificación </w:t>
      </w:r>
      <w:r w:rsidR="007A4BE4" w:rsidRPr="00043D05">
        <w:rPr>
          <w:b/>
          <w:sz w:val="28"/>
          <w:szCs w:val="28"/>
          <w:lang w:val="es-ES"/>
        </w:rPr>
        <w:t>p</w:t>
      </w:r>
      <w:r w:rsidRPr="00043D05">
        <w:rPr>
          <w:b/>
          <w:sz w:val="28"/>
          <w:szCs w:val="28"/>
          <w:lang w:val="es-ES"/>
        </w:rPr>
        <w:t>r</w:t>
      </w:r>
      <w:r w:rsidR="00D00F96" w:rsidRPr="00043D05">
        <w:rPr>
          <w:b/>
          <w:sz w:val="28"/>
          <w:szCs w:val="28"/>
          <w:lang w:val="es-ES"/>
        </w:rPr>
        <w:t>á</w:t>
      </w:r>
      <w:r w:rsidRPr="00043D05">
        <w:rPr>
          <w:b/>
          <w:sz w:val="28"/>
          <w:szCs w:val="28"/>
          <w:lang w:val="es-ES"/>
        </w:rPr>
        <w:t>ctica</w:t>
      </w:r>
    </w:p>
    <w:p w14:paraId="18051BCA" w14:textId="548EA052" w:rsidR="00DD5FF9" w:rsidRPr="00043D05" w:rsidRDefault="003A64E8" w:rsidP="00EA7D7D">
      <w:pPr>
        <w:spacing w:line="360" w:lineRule="auto"/>
        <w:ind w:firstLine="709"/>
        <w:jc w:val="both"/>
        <w:rPr>
          <w:lang w:val="es-ES"/>
        </w:rPr>
      </w:pPr>
      <w:r w:rsidRPr="00043D05">
        <w:rPr>
          <w:lang w:val="es-ES"/>
        </w:rPr>
        <w:t>Los resultados</w:t>
      </w:r>
      <w:r w:rsidR="00A729AA">
        <w:rPr>
          <w:lang w:val="es-ES"/>
        </w:rPr>
        <w:t xml:space="preserve"> de este estudio</w:t>
      </w:r>
      <w:r w:rsidR="00C555A9" w:rsidRPr="00043D05">
        <w:rPr>
          <w:lang w:val="es-ES"/>
        </w:rPr>
        <w:t xml:space="preserve"> pueden ayudar a </w:t>
      </w:r>
      <w:r w:rsidR="001A7695" w:rsidRPr="00043D05">
        <w:rPr>
          <w:lang w:val="es-ES"/>
        </w:rPr>
        <w:t xml:space="preserve">seguir ciertos principios </w:t>
      </w:r>
      <w:r w:rsidR="00260A7A">
        <w:rPr>
          <w:lang w:val="es-ES"/>
        </w:rPr>
        <w:t>para</w:t>
      </w:r>
      <w:r w:rsidR="00260A7A" w:rsidRPr="00043D05">
        <w:rPr>
          <w:lang w:val="es-ES"/>
        </w:rPr>
        <w:t xml:space="preserve"> </w:t>
      </w:r>
      <w:r w:rsidR="00703C73" w:rsidRPr="00043D05">
        <w:rPr>
          <w:lang w:val="es-ES"/>
        </w:rPr>
        <w:t>detallar</w:t>
      </w:r>
      <w:r w:rsidR="001A7695" w:rsidRPr="00043D05">
        <w:rPr>
          <w:lang w:val="es-ES"/>
        </w:rPr>
        <w:t xml:space="preserve"> los resultados de investigaciones experimentales</w:t>
      </w:r>
      <w:r w:rsidR="00196674" w:rsidRPr="00043D05">
        <w:rPr>
          <w:lang w:val="es-ES"/>
        </w:rPr>
        <w:t xml:space="preserve"> (i.</w:t>
      </w:r>
      <w:r w:rsidR="00A729AA">
        <w:rPr>
          <w:lang w:val="es-ES"/>
        </w:rPr>
        <w:t xml:space="preserve"> </w:t>
      </w:r>
      <w:r w:rsidR="00196674" w:rsidRPr="00043D05">
        <w:rPr>
          <w:lang w:val="es-ES"/>
        </w:rPr>
        <w:t xml:space="preserve">e., </w:t>
      </w:r>
      <w:r w:rsidR="00A729AA">
        <w:rPr>
          <w:lang w:val="es-ES"/>
        </w:rPr>
        <w:t>p</w:t>
      </w:r>
      <w:r w:rsidR="00A729AA" w:rsidRPr="00043D05">
        <w:rPr>
          <w:lang w:val="es-ES"/>
        </w:rPr>
        <w:t>oder</w:t>
      </w:r>
      <w:r w:rsidR="00AA0778" w:rsidRPr="00043D05">
        <w:rPr>
          <w:lang w:val="es-ES"/>
        </w:rPr>
        <w:t xml:space="preserve">, </w:t>
      </w:r>
      <w:r w:rsidR="00B717D2">
        <w:rPr>
          <w:lang w:val="es-ES"/>
        </w:rPr>
        <w:t>réplica</w:t>
      </w:r>
      <w:r w:rsidR="00E634F4">
        <w:rPr>
          <w:lang w:val="es-ES"/>
        </w:rPr>
        <w:t xml:space="preserve">, </w:t>
      </w:r>
      <w:r w:rsidR="00AA0778" w:rsidRPr="00043D05">
        <w:rPr>
          <w:lang w:val="es-ES"/>
        </w:rPr>
        <w:t xml:space="preserve">acceso a </w:t>
      </w:r>
      <w:r w:rsidR="00413358" w:rsidRPr="00043D05">
        <w:rPr>
          <w:lang w:val="es-ES"/>
        </w:rPr>
        <w:t>sus bases de datos</w:t>
      </w:r>
      <w:r w:rsidR="00E634F4">
        <w:rPr>
          <w:lang w:val="es-ES"/>
        </w:rPr>
        <w:t xml:space="preserve"> y reportes de estadísticas</w:t>
      </w:r>
      <w:r w:rsidR="00413358" w:rsidRPr="00043D05">
        <w:rPr>
          <w:lang w:val="es-ES"/>
        </w:rPr>
        <w:t>)</w:t>
      </w:r>
      <w:r w:rsidR="001A7695" w:rsidRPr="00043D05">
        <w:rPr>
          <w:lang w:val="es-ES"/>
        </w:rPr>
        <w:t>.</w:t>
      </w:r>
      <w:r w:rsidR="00E313BA" w:rsidRPr="00043D05">
        <w:rPr>
          <w:lang w:val="es-ES"/>
        </w:rPr>
        <w:t xml:space="preserve"> Esto puede </w:t>
      </w:r>
      <w:r w:rsidR="00B11C85">
        <w:rPr>
          <w:lang w:val="es-ES"/>
        </w:rPr>
        <w:t>contribuir</w:t>
      </w:r>
      <w:r w:rsidR="00B11C85" w:rsidRPr="00043D05">
        <w:rPr>
          <w:lang w:val="es-ES"/>
        </w:rPr>
        <w:t xml:space="preserve"> </w:t>
      </w:r>
      <w:r w:rsidR="00AC5C77">
        <w:rPr>
          <w:lang w:val="es-ES"/>
        </w:rPr>
        <w:t>a</w:t>
      </w:r>
      <w:r w:rsidR="00E313BA" w:rsidRPr="00043D05">
        <w:rPr>
          <w:lang w:val="es-ES"/>
        </w:rPr>
        <w:t xml:space="preserve"> hacer</w:t>
      </w:r>
      <w:r w:rsidR="00B84EF2" w:rsidRPr="00043D05">
        <w:rPr>
          <w:lang w:val="es-ES"/>
        </w:rPr>
        <w:t xml:space="preserve"> inferencias mejor fundamentadas en teoría estadística</w:t>
      </w:r>
      <w:r w:rsidR="00E313BA" w:rsidRPr="00043D05">
        <w:rPr>
          <w:lang w:val="es-ES"/>
        </w:rPr>
        <w:t xml:space="preserve"> </w:t>
      </w:r>
      <w:r w:rsidR="00B84EF2" w:rsidRPr="00043D05">
        <w:rPr>
          <w:lang w:val="es-ES"/>
        </w:rPr>
        <w:t xml:space="preserve">y </w:t>
      </w:r>
      <w:r w:rsidR="00260A7A">
        <w:rPr>
          <w:lang w:val="es-ES"/>
        </w:rPr>
        <w:t xml:space="preserve">a </w:t>
      </w:r>
      <w:r w:rsidR="00B84EF2" w:rsidRPr="00043D05">
        <w:rPr>
          <w:lang w:val="es-ES"/>
        </w:rPr>
        <w:t xml:space="preserve">crear procesos </w:t>
      </w:r>
      <w:r w:rsidR="00E313BA" w:rsidRPr="00043D05">
        <w:rPr>
          <w:lang w:val="es-ES"/>
        </w:rPr>
        <w:t>accesible</w:t>
      </w:r>
      <w:r w:rsidR="001308A7" w:rsidRPr="00043D05">
        <w:rPr>
          <w:lang w:val="es-ES"/>
        </w:rPr>
        <w:t>s,</w:t>
      </w:r>
      <w:r w:rsidR="00E313BA" w:rsidRPr="00043D05">
        <w:rPr>
          <w:lang w:val="es-ES"/>
        </w:rPr>
        <w:t xml:space="preserve"> transparentes</w:t>
      </w:r>
      <w:r w:rsidR="001308A7" w:rsidRPr="00043D05">
        <w:rPr>
          <w:lang w:val="es-ES"/>
        </w:rPr>
        <w:t xml:space="preserve"> y</w:t>
      </w:r>
      <w:r w:rsidR="00E313BA" w:rsidRPr="00043D05">
        <w:rPr>
          <w:lang w:val="es-ES"/>
        </w:rPr>
        <w:t xml:space="preserve"> con </w:t>
      </w:r>
      <w:r w:rsidR="00163D67">
        <w:rPr>
          <w:lang w:val="es-ES"/>
        </w:rPr>
        <w:t xml:space="preserve">la </w:t>
      </w:r>
      <w:r w:rsidR="001308A7" w:rsidRPr="00043D05">
        <w:rPr>
          <w:lang w:val="es-ES"/>
        </w:rPr>
        <w:t xml:space="preserve">información necesaria para </w:t>
      </w:r>
      <w:r w:rsidR="00163D67">
        <w:rPr>
          <w:lang w:val="es-ES"/>
        </w:rPr>
        <w:t>que otros investigadores puedan hacer</w:t>
      </w:r>
      <w:r w:rsidR="00E313BA" w:rsidRPr="00043D05">
        <w:rPr>
          <w:lang w:val="es-ES"/>
        </w:rPr>
        <w:t xml:space="preserve"> </w:t>
      </w:r>
      <w:r w:rsidR="00AC5C77">
        <w:rPr>
          <w:lang w:val="es-ES"/>
        </w:rPr>
        <w:t>réplicas</w:t>
      </w:r>
      <w:r w:rsidR="00E313BA" w:rsidRPr="00043D05">
        <w:rPr>
          <w:lang w:val="es-ES"/>
        </w:rPr>
        <w:t>.</w:t>
      </w:r>
    </w:p>
    <w:p w14:paraId="2D70798E" w14:textId="77777777" w:rsidR="00E8437C" w:rsidRDefault="00E8437C" w:rsidP="00E8437C">
      <w:pPr>
        <w:spacing w:line="360" w:lineRule="auto"/>
        <w:rPr>
          <w:b/>
          <w:sz w:val="28"/>
          <w:szCs w:val="28"/>
          <w:lang w:val="es-ES"/>
        </w:rPr>
      </w:pPr>
    </w:p>
    <w:p w14:paraId="467D887B" w14:textId="4DCC3094" w:rsidR="00666A3A" w:rsidRPr="00043D05" w:rsidRDefault="00EE52F5" w:rsidP="008D7706">
      <w:pPr>
        <w:spacing w:line="360" w:lineRule="auto"/>
        <w:jc w:val="center"/>
        <w:rPr>
          <w:b/>
          <w:sz w:val="28"/>
          <w:szCs w:val="28"/>
          <w:lang w:val="es-ES"/>
        </w:rPr>
      </w:pPr>
      <w:r w:rsidRPr="0088071A">
        <w:rPr>
          <w:b/>
          <w:sz w:val="28"/>
          <w:szCs w:val="28"/>
          <w:lang w:val="es-ES"/>
        </w:rPr>
        <w:t>Definiciones</w:t>
      </w:r>
      <w:r w:rsidR="005F01BA" w:rsidRPr="0088071A">
        <w:rPr>
          <w:b/>
          <w:sz w:val="28"/>
          <w:szCs w:val="28"/>
          <w:lang w:val="es-ES"/>
        </w:rPr>
        <w:t xml:space="preserve"> </w:t>
      </w:r>
      <w:r w:rsidR="007A4BE4" w:rsidRPr="0088071A">
        <w:rPr>
          <w:b/>
          <w:sz w:val="28"/>
          <w:szCs w:val="28"/>
          <w:lang w:val="es-ES"/>
        </w:rPr>
        <w:t>c</w:t>
      </w:r>
      <w:r w:rsidR="005F01BA" w:rsidRPr="0088071A">
        <w:rPr>
          <w:b/>
          <w:sz w:val="28"/>
          <w:szCs w:val="28"/>
          <w:lang w:val="es-ES"/>
        </w:rPr>
        <w:t>onceptual</w:t>
      </w:r>
      <w:r w:rsidRPr="0088071A">
        <w:rPr>
          <w:b/>
          <w:sz w:val="28"/>
          <w:szCs w:val="28"/>
          <w:lang w:val="es-ES"/>
        </w:rPr>
        <w:t>es</w:t>
      </w:r>
      <w:r w:rsidR="000D06D7" w:rsidRPr="0088071A">
        <w:rPr>
          <w:b/>
          <w:sz w:val="28"/>
          <w:szCs w:val="28"/>
          <w:lang w:val="es-ES"/>
        </w:rPr>
        <w:t xml:space="preserve"> y </w:t>
      </w:r>
      <w:r w:rsidR="007A4BE4" w:rsidRPr="0088071A">
        <w:rPr>
          <w:b/>
          <w:sz w:val="28"/>
          <w:szCs w:val="28"/>
          <w:lang w:val="es-ES"/>
        </w:rPr>
        <w:t>o</w:t>
      </w:r>
      <w:r w:rsidR="000D06D7" w:rsidRPr="0088071A">
        <w:rPr>
          <w:b/>
          <w:sz w:val="28"/>
          <w:szCs w:val="28"/>
          <w:lang w:val="es-ES"/>
        </w:rPr>
        <w:t>peracionales</w:t>
      </w:r>
    </w:p>
    <w:p w14:paraId="627AF6D7" w14:textId="59B0955D" w:rsidR="00A12BF6" w:rsidRPr="00043D05" w:rsidRDefault="00D334BB" w:rsidP="00EA7D7D">
      <w:pPr>
        <w:spacing w:line="360" w:lineRule="auto"/>
        <w:ind w:firstLine="709"/>
        <w:jc w:val="both"/>
        <w:rPr>
          <w:lang w:val="es-ES"/>
        </w:rPr>
      </w:pPr>
      <w:r>
        <w:rPr>
          <w:lang w:val="es-ES"/>
        </w:rPr>
        <w:t>En este trabajo</w:t>
      </w:r>
      <w:r w:rsidR="00AE1CF1" w:rsidRPr="00043D05">
        <w:rPr>
          <w:lang w:val="es-ES"/>
        </w:rPr>
        <w:t xml:space="preserve"> se usa la estadística de la frecuencia o clásica</w:t>
      </w:r>
      <w:r w:rsidR="00B84EF2" w:rsidRPr="00043D05">
        <w:rPr>
          <w:lang w:val="es-ES"/>
        </w:rPr>
        <w:t xml:space="preserve"> por su gran uso y porque </w:t>
      </w:r>
      <w:r w:rsidR="00ED7F97" w:rsidRPr="00043D05">
        <w:rPr>
          <w:lang w:val="es-ES"/>
        </w:rPr>
        <w:t>corresponde a la muestra</w:t>
      </w:r>
      <w:r w:rsidR="0088071A">
        <w:rPr>
          <w:lang w:val="es-ES"/>
        </w:rPr>
        <w:t xml:space="preserve"> (</w:t>
      </w:r>
      <w:r>
        <w:rPr>
          <w:lang w:val="es-ES"/>
        </w:rPr>
        <w:t xml:space="preserve">consultar </w:t>
      </w:r>
      <w:r w:rsidR="00EB3C85">
        <w:rPr>
          <w:lang w:val="es-ES"/>
        </w:rPr>
        <w:t xml:space="preserve">a Russo </w:t>
      </w:r>
      <w:r>
        <w:rPr>
          <w:lang w:val="es-ES"/>
        </w:rPr>
        <w:t>[</w:t>
      </w:r>
      <w:r w:rsidR="00EB3C85">
        <w:rPr>
          <w:lang w:val="es-ES"/>
        </w:rPr>
        <w:t>2021</w:t>
      </w:r>
      <w:r>
        <w:rPr>
          <w:lang w:val="es-ES"/>
        </w:rPr>
        <w:t>]</w:t>
      </w:r>
      <w:r w:rsidR="00EB3C85">
        <w:rPr>
          <w:lang w:val="es-ES"/>
        </w:rPr>
        <w:t xml:space="preserve"> para más información de </w:t>
      </w:r>
      <w:r>
        <w:rPr>
          <w:lang w:val="es-ES"/>
        </w:rPr>
        <w:t xml:space="preserve">la </w:t>
      </w:r>
      <w:r w:rsidR="00EB3C85">
        <w:rPr>
          <w:lang w:val="es-ES"/>
        </w:rPr>
        <w:t>teoría de la frecuencia</w:t>
      </w:r>
      <w:r w:rsidR="002660CD">
        <w:rPr>
          <w:lang w:val="es-ES"/>
        </w:rPr>
        <w:t xml:space="preserve">). </w:t>
      </w:r>
      <w:proofErr w:type="gramStart"/>
      <w:r w:rsidR="002660CD">
        <w:rPr>
          <w:lang w:val="es-ES"/>
        </w:rPr>
        <w:t>El</w:t>
      </w:r>
      <w:r w:rsidR="002660CD" w:rsidRPr="00043D05">
        <w:rPr>
          <w:lang w:val="es-ES"/>
        </w:rPr>
        <w:t xml:space="preserve"> </w:t>
      </w:r>
      <w:r>
        <w:rPr>
          <w:lang w:val="es-ES"/>
        </w:rPr>
        <w:t>t</w:t>
      </w:r>
      <w:r w:rsidRPr="00043D05">
        <w:rPr>
          <w:lang w:val="es-ES"/>
        </w:rPr>
        <w:t>est</w:t>
      </w:r>
      <w:proofErr w:type="gramEnd"/>
      <w:r w:rsidRPr="00043D05">
        <w:rPr>
          <w:lang w:val="es-ES"/>
        </w:rPr>
        <w:t xml:space="preserve"> </w:t>
      </w:r>
      <w:r w:rsidR="00CE6160" w:rsidRPr="00043D05">
        <w:rPr>
          <w:lang w:val="es-ES"/>
        </w:rPr>
        <w:t xml:space="preserve">de </w:t>
      </w:r>
      <w:r>
        <w:rPr>
          <w:lang w:val="es-ES"/>
        </w:rPr>
        <w:t>s</w:t>
      </w:r>
      <w:r w:rsidRPr="00043D05">
        <w:rPr>
          <w:lang w:val="es-ES"/>
        </w:rPr>
        <w:t xml:space="preserve">ignificancia </w:t>
      </w:r>
      <w:r>
        <w:rPr>
          <w:lang w:val="es-ES"/>
        </w:rPr>
        <w:t>e</w:t>
      </w:r>
      <w:r w:rsidRPr="00043D05">
        <w:rPr>
          <w:lang w:val="es-ES"/>
        </w:rPr>
        <w:t xml:space="preserve">stadística </w:t>
      </w:r>
      <w:r w:rsidR="00CE6160" w:rsidRPr="00043D05">
        <w:rPr>
          <w:lang w:val="es-ES"/>
        </w:rPr>
        <w:t xml:space="preserve">de la </w:t>
      </w:r>
      <w:r>
        <w:rPr>
          <w:lang w:val="es-ES"/>
        </w:rPr>
        <w:t>h</w:t>
      </w:r>
      <w:r w:rsidRPr="00043D05">
        <w:rPr>
          <w:lang w:val="es-ES"/>
        </w:rPr>
        <w:t xml:space="preserve">ipótesis </w:t>
      </w:r>
      <w:r w:rsidR="001C2AA7">
        <w:rPr>
          <w:lang w:val="es-ES"/>
        </w:rPr>
        <w:t>n</w:t>
      </w:r>
      <w:r w:rsidR="001C2AA7" w:rsidRPr="00043D05">
        <w:rPr>
          <w:lang w:val="es-ES"/>
        </w:rPr>
        <w:t xml:space="preserve">ula </w:t>
      </w:r>
      <w:r w:rsidR="00ED7F97" w:rsidRPr="00043D05">
        <w:rPr>
          <w:lang w:val="es-ES"/>
        </w:rPr>
        <w:t xml:space="preserve">utiliza </w:t>
      </w:r>
      <w:r w:rsidR="002660CD">
        <w:rPr>
          <w:lang w:val="es-ES"/>
        </w:rPr>
        <w:t xml:space="preserve">la </w:t>
      </w:r>
      <w:r w:rsidR="00E25F97" w:rsidRPr="00043D05">
        <w:rPr>
          <w:lang w:val="es-ES"/>
        </w:rPr>
        <w:t>probabilidad calculada</w:t>
      </w:r>
      <w:r w:rsidR="00413358" w:rsidRPr="00043D05">
        <w:rPr>
          <w:lang w:val="es-ES"/>
        </w:rPr>
        <w:t xml:space="preserve"> </w:t>
      </w:r>
      <w:r w:rsidR="00413358" w:rsidRPr="00043D05">
        <w:rPr>
          <w:i/>
          <w:lang w:val="es-ES"/>
        </w:rPr>
        <w:t>p</w:t>
      </w:r>
      <w:r w:rsidR="00E25F97" w:rsidRPr="00043D05">
        <w:rPr>
          <w:lang w:val="es-ES"/>
        </w:rPr>
        <w:t xml:space="preserve"> &lt; </w:t>
      </w:r>
      <w:r w:rsidR="00370ECF" w:rsidRPr="00043D05">
        <w:rPr>
          <w:lang w:val="es-ES"/>
        </w:rPr>
        <w:t>α</w:t>
      </w:r>
      <w:r w:rsidR="00CF458D">
        <w:rPr>
          <w:lang w:val="es-ES"/>
        </w:rPr>
        <w:t xml:space="preserve"> (</w:t>
      </w:r>
      <w:r w:rsidR="00E25F97" w:rsidRPr="00043D05">
        <w:rPr>
          <w:lang w:val="es-ES"/>
        </w:rPr>
        <w:t>decisión: rechazar la nula</w:t>
      </w:r>
      <w:r w:rsidR="00370ECF" w:rsidRPr="00043D05">
        <w:rPr>
          <w:lang w:val="es-ES"/>
        </w:rPr>
        <w:t>, H</w:t>
      </w:r>
      <w:r w:rsidR="00370ECF" w:rsidRPr="00043D05">
        <w:rPr>
          <w:vertAlign w:val="subscript"/>
          <w:lang w:val="es-ES"/>
        </w:rPr>
        <w:t>0</w:t>
      </w:r>
      <w:r w:rsidR="00E25F97" w:rsidRPr="00043D05">
        <w:rPr>
          <w:lang w:val="es-ES"/>
        </w:rPr>
        <w:t xml:space="preserve">) y </w:t>
      </w:r>
      <w:r w:rsidR="00413358" w:rsidRPr="00043D05">
        <w:rPr>
          <w:i/>
          <w:lang w:val="es-ES"/>
        </w:rPr>
        <w:t>p</w:t>
      </w:r>
      <w:r w:rsidR="00E25F97" w:rsidRPr="00043D05">
        <w:rPr>
          <w:lang w:val="es-ES"/>
        </w:rPr>
        <w:t xml:space="preserve"> ≥ </w:t>
      </w:r>
      <w:r w:rsidR="00370ECF" w:rsidRPr="00043D05">
        <w:rPr>
          <w:lang w:val="es-ES"/>
        </w:rPr>
        <w:t>α</w:t>
      </w:r>
      <w:r w:rsidR="00E25F97" w:rsidRPr="00043D05">
        <w:rPr>
          <w:lang w:val="es-ES"/>
        </w:rPr>
        <w:t xml:space="preserve"> (decisión: no rechazar la </w:t>
      </w:r>
      <w:r w:rsidR="00370ECF" w:rsidRPr="00043D05">
        <w:rPr>
          <w:lang w:val="es-ES"/>
        </w:rPr>
        <w:t>H</w:t>
      </w:r>
      <w:r w:rsidR="00370ECF" w:rsidRPr="00043D05">
        <w:rPr>
          <w:vertAlign w:val="subscript"/>
          <w:lang w:val="es-ES"/>
        </w:rPr>
        <w:t>0</w:t>
      </w:r>
      <w:r w:rsidR="00E25F97" w:rsidRPr="00043D05">
        <w:rPr>
          <w:lang w:val="es-ES"/>
        </w:rPr>
        <w:t xml:space="preserve">). </w:t>
      </w:r>
      <w:r w:rsidR="002C6517" w:rsidRPr="00043D05">
        <w:rPr>
          <w:lang w:val="es-ES"/>
        </w:rPr>
        <w:t xml:space="preserve">La </w:t>
      </w:r>
      <w:r w:rsidR="002C6517" w:rsidRPr="00043D05">
        <w:rPr>
          <w:i/>
          <w:lang w:val="es-ES"/>
        </w:rPr>
        <w:t xml:space="preserve">p </w:t>
      </w:r>
      <w:r w:rsidR="002C6517" w:rsidRPr="00043D05">
        <w:rPr>
          <w:lang w:val="es-ES"/>
        </w:rPr>
        <w:t xml:space="preserve">corresponde a los datos y es la probabilidad de encontrar cierta </w:t>
      </w:r>
      <w:r w:rsidR="002660CD">
        <w:rPr>
          <w:i/>
          <w:lang w:val="es-ES"/>
        </w:rPr>
        <w:t>e</w:t>
      </w:r>
      <w:r w:rsidR="002660CD" w:rsidRPr="00043D05">
        <w:rPr>
          <w:i/>
          <w:lang w:val="es-ES"/>
        </w:rPr>
        <w:t xml:space="preserve">stadística </w:t>
      </w:r>
      <w:r w:rsidR="00504A70" w:rsidRPr="00043D05">
        <w:rPr>
          <w:i/>
          <w:lang w:val="es-ES"/>
        </w:rPr>
        <w:t>de</w:t>
      </w:r>
      <w:r w:rsidR="0088071A">
        <w:rPr>
          <w:i/>
          <w:lang w:val="es-ES"/>
        </w:rPr>
        <w:t xml:space="preserve"> </w:t>
      </w:r>
      <w:r w:rsidR="00504A70" w:rsidRPr="00043D05">
        <w:rPr>
          <w:i/>
          <w:lang w:val="es-ES"/>
        </w:rPr>
        <w:t>l</w:t>
      </w:r>
      <w:r w:rsidR="0088071A">
        <w:rPr>
          <w:i/>
          <w:lang w:val="es-ES"/>
        </w:rPr>
        <w:t>a</w:t>
      </w:r>
      <w:r w:rsidR="00504A70" w:rsidRPr="00043D05">
        <w:rPr>
          <w:i/>
          <w:lang w:val="es-ES"/>
        </w:rPr>
        <w:t xml:space="preserve"> </w:t>
      </w:r>
      <w:r w:rsidR="0088071A">
        <w:rPr>
          <w:i/>
          <w:lang w:val="es-ES"/>
        </w:rPr>
        <w:t>prueba</w:t>
      </w:r>
      <w:r w:rsidR="002C6517" w:rsidRPr="00043D05">
        <w:rPr>
          <w:lang w:val="es-ES"/>
        </w:rPr>
        <w:t xml:space="preserve"> </w:t>
      </w:r>
      <w:r w:rsidR="00B2432D" w:rsidRPr="00043D05">
        <w:rPr>
          <w:lang w:val="es-ES"/>
        </w:rPr>
        <w:t>(e.</w:t>
      </w:r>
      <w:r w:rsidR="002660CD">
        <w:rPr>
          <w:lang w:val="es-ES"/>
        </w:rPr>
        <w:t xml:space="preserve"> </w:t>
      </w:r>
      <w:r w:rsidR="00B2432D" w:rsidRPr="00043D05">
        <w:rPr>
          <w:lang w:val="es-ES"/>
        </w:rPr>
        <w:t xml:space="preserve">g., un valor </w:t>
      </w:r>
      <w:r w:rsidR="00B2432D" w:rsidRPr="00043D05">
        <w:rPr>
          <w:i/>
          <w:lang w:val="es-ES"/>
        </w:rPr>
        <w:t>t</w:t>
      </w:r>
      <w:r w:rsidR="00B2432D" w:rsidRPr="00043D05">
        <w:rPr>
          <w:lang w:val="es-ES"/>
        </w:rPr>
        <w:t xml:space="preserve"> o </w:t>
      </w:r>
      <w:r w:rsidR="00B2432D" w:rsidRPr="00043D05">
        <w:rPr>
          <w:i/>
          <w:lang w:val="es-ES"/>
        </w:rPr>
        <w:t>F</w:t>
      </w:r>
      <w:r w:rsidR="00B2432D" w:rsidRPr="00043D05">
        <w:rPr>
          <w:lang w:val="es-ES"/>
        </w:rPr>
        <w:t xml:space="preserve">) </w:t>
      </w:r>
      <w:r w:rsidR="002C6517" w:rsidRPr="00043D05">
        <w:rPr>
          <w:lang w:val="es-ES"/>
        </w:rPr>
        <w:t xml:space="preserve">o una </w:t>
      </w:r>
      <w:r w:rsidR="00B2432D" w:rsidRPr="00043D05">
        <w:rPr>
          <w:lang w:val="es-ES"/>
        </w:rPr>
        <w:t>más</w:t>
      </w:r>
      <w:r w:rsidR="002C6517" w:rsidRPr="00043D05">
        <w:rPr>
          <w:lang w:val="es-ES"/>
        </w:rPr>
        <w:t xml:space="preserve"> extrema</w:t>
      </w:r>
      <w:r w:rsidR="002660CD">
        <w:rPr>
          <w:lang w:val="es-ES"/>
        </w:rPr>
        <w:t>,</w:t>
      </w:r>
      <w:r w:rsidR="002C6517" w:rsidRPr="00043D05">
        <w:rPr>
          <w:lang w:val="es-ES"/>
        </w:rPr>
        <w:t xml:space="preserve"> cuando la H</w:t>
      </w:r>
      <w:r w:rsidR="002C6517" w:rsidRPr="00043D05">
        <w:rPr>
          <w:vertAlign w:val="subscript"/>
          <w:lang w:val="es-ES"/>
        </w:rPr>
        <w:t>0</w:t>
      </w:r>
      <w:r w:rsidR="002C6517" w:rsidRPr="00043D05">
        <w:rPr>
          <w:lang w:val="es-ES"/>
        </w:rPr>
        <w:t xml:space="preserve"> es cierta. </w:t>
      </w:r>
      <w:r w:rsidR="00A12BF6" w:rsidRPr="00043D05">
        <w:rPr>
          <w:lang w:val="es-ES"/>
        </w:rPr>
        <w:t xml:space="preserve">Según </w:t>
      </w:r>
      <w:proofErr w:type="spellStart"/>
      <w:r w:rsidR="00A12BF6" w:rsidRPr="00043D05">
        <w:rPr>
          <w:lang w:val="es-ES"/>
        </w:rPr>
        <w:t>Salkind</w:t>
      </w:r>
      <w:proofErr w:type="spellEnd"/>
      <w:r w:rsidR="00A12BF6" w:rsidRPr="00043D05">
        <w:rPr>
          <w:lang w:val="es-ES"/>
        </w:rPr>
        <w:t xml:space="preserve"> (</w:t>
      </w:r>
      <w:r w:rsidR="008A04A1" w:rsidRPr="00043D05">
        <w:rPr>
          <w:lang w:val="es-ES"/>
        </w:rPr>
        <w:t>2007</w:t>
      </w:r>
      <w:r w:rsidR="00A12BF6" w:rsidRPr="00043D05">
        <w:rPr>
          <w:lang w:val="es-ES"/>
        </w:rPr>
        <w:t>)</w:t>
      </w:r>
      <w:r w:rsidR="00830996">
        <w:rPr>
          <w:lang w:val="es-ES"/>
        </w:rPr>
        <w:t>,</w:t>
      </w:r>
      <w:r w:rsidR="00A12BF6" w:rsidRPr="00043D05">
        <w:rPr>
          <w:lang w:val="es-ES"/>
        </w:rPr>
        <w:t xml:space="preserve"> est</w:t>
      </w:r>
      <w:r w:rsidR="00830996">
        <w:rPr>
          <w:lang w:val="es-ES"/>
        </w:rPr>
        <w:t>a</w:t>
      </w:r>
      <w:r w:rsidR="00A12BF6" w:rsidRPr="00043D05">
        <w:rPr>
          <w:lang w:val="es-ES"/>
        </w:rPr>
        <w:t xml:space="preserve"> </w:t>
      </w:r>
      <w:r w:rsidR="00830996">
        <w:rPr>
          <w:lang w:val="es-ES"/>
        </w:rPr>
        <w:t>prueba</w:t>
      </w:r>
      <w:r w:rsidR="00A12BF6" w:rsidRPr="00043D05">
        <w:rPr>
          <w:lang w:val="es-ES"/>
        </w:rPr>
        <w:t xml:space="preserve"> puede </w:t>
      </w:r>
      <w:r w:rsidR="005C221A">
        <w:rPr>
          <w:lang w:val="es-ES"/>
        </w:rPr>
        <w:t>ser de utilidad</w:t>
      </w:r>
      <w:r w:rsidR="005C221A" w:rsidRPr="00043D05">
        <w:rPr>
          <w:lang w:val="es-ES"/>
        </w:rPr>
        <w:t xml:space="preserve"> </w:t>
      </w:r>
      <w:r w:rsidR="00413358" w:rsidRPr="00043D05">
        <w:rPr>
          <w:lang w:val="es-ES"/>
        </w:rPr>
        <w:t>para</w:t>
      </w:r>
      <w:r w:rsidR="00A12BF6" w:rsidRPr="00043D05">
        <w:rPr>
          <w:lang w:val="es-ES"/>
        </w:rPr>
        <w:t xml:space="preserve"> explorar las siguientes cuestiones:</w:t>
      </w:r>
    </w:p>
    <w:p w14:paraId="462B7545" w14:textId="32EE7549" w:rsidR="00A12BF6" w:rsidRPr="00043D05" w:rsidRDefault="005E7C09" w:rsidP="00E8437C">
      <w:pPr>
        <w:pStyle w:val="Prrafodelista"/>
        <w:widowControl/>
        <w:numPr>
          <w:ilvl w:val="0"/>
          <w:numId w:val="31"/>
        </w:numPr>
        <w:spacing w:after="0" w:line="360" w:lineRule="auto"/>
        <w:ind w:left="0" w:firstLine="709"/>
        <w:jc w:val="both"/>
        <w:rPr>
          <w:rFonts w:ascii="Times New Roman" w:hAnsi="Times New Roman"/>
          <w:sz w:val="24"/>
          <w:szCs w:val="24"/>
          <w:lang w:val="es-ES"/>
        </w:rPr>
      </w:pPr>
      <w:r w:rsidRPr="00043D05">
        <w:rPr>
          <w:rFonts w:ascii="Times New Roman" w:hAnsi="Times New Roman"/>
          <w:sz w:val="24"/>
          <w:szCs w:val="24"/>
          <w:lang w:val="es-ES"/>
        </w:rPr>
        <w:t xml:space="preserve"> </w:t>
      </w:r>
      <w:r w:rsidR="00A12BF6" w:rsidRPr="00043D05">
        <w:rPr>
          <w:rFonts w:ascii="Times New Roman" w:hAnsi="Times New Roman"/>
          <w:sz w:val="24"/>
          <w:szCs w:val="24"/>
          <w:lang w:val="es-ES"/>
        </w:rPr>
        <w:t>La incertidumbre inherente en los datos empíricos.</w:t>
      </w:r>
    </w:p>
    <w:p w14:paraId="35F70470" w14:textId="01163C27" w:rsidR="00A12BF6" w:rsidRPr="00043D05" w:rsidRDefault="005E7C09" w:rsidP="00E8437C">
      <w:pPr>
        <w:pStyle w:val="Prrafodelista"/>
        <w:widowControl/>
        <w:numPr>
          <w:ilvl w:val="0"/>
          <w:numId w:val="31"/>
        </w:numPr>
        <w:spacing w:after="0" w:line="360" w:lineRule="auto"/>
        <w:ind w:left="0" w:firstLine="709"/>
        <w:jc w:val="both"/>
        <w:rPr>
          <w:rFonts w:ascii="Times New Roman" w:hAnsi="Times New Roman"/>
          <w:sz w:val="24"/>
          <w:szCs w:val="24"/>
          <w:lang w:val="es-ES"/>
        </w:rPr>
      </w:pPr>
      <w:r w:rsidRPr="00043D05">
        <w:rPr>
          <w:rFonts w:ascii="Times New Roman" w:hAnsi="Times New Roman"/>
          <w:sz w:val="24"/>
          <w:szCs w:val="24"/>
          <w:lang w:val="es-ES"/>
        </w:rPr>
        <w:t xml:space="preserve"> </w:t>
      </w:r>
      <w:r w:rsidR="00A12BF6" w:rsidRPr="00043D05">
        <w:rPr>
          <w:rFonts w:ascii="Times New Roman" w:hAnsi="Times New Roman"/>
          <w:sz w:val="24"/>
          <w:szCs w:val="24"/>
          <w:lang w:val="es-ES"/>
        </w:rPr>
        <w:t>La naturaleza de las inferencias estadísticas.</w:t>
      </w:r>
    </w:p>
    <w:p w14:paraId="3BF381FE" w14:textId="599F0876" w:rsidR="00A12BF6" w:rsidRPr="00043D05" w:rsidRDefault="005E7C09" w:rsidP="00E8437C">
      <w:pPr>
        <w:pStyle w:val="Prrafodelista"/>
        <w:widowControl/>
        <w:numPr>
          <w:ilvl w:val="0"/>
          <w:numId w:val="31"/>
        </w:numPr>
        <w:spacing w:after="0" w:line="360" w:lineRule="auto"/>
        <w:ind w:left="0" w:firstLine="709"/>
        <w:jc w:val="both"/>
        <w:rPr>
          <w:rFonts w:ascii="Times New Roman" w:hAnsi="Times New Roman"/>
          <w:sz w:val="24"/>
          <w:szCs w:val="24"/>
          <w:lang w:val="es-ES"/>
        </w:rPr>
      </w:pPr>
      <w:r w:rsidRPr="00043D05">
        <w:rPr>
          <w:rFonts w:ascii="Times New Roman" w:hAnsi="Times New Roman"/>
          <w:sz w:val="24"/>
          <w:szCs w:val="24"/>
          <w:lang w:val="es-ES"/>
        </w:rPr>
        <w:t xml:space="preserve"> </w:t>
      </w:r>
      <w:r w:rsidR="00830996">
        <w:rPr>
          <w:rFonts w:ascii="Times New Roman" w:hAnsi="Times New Roman"/>
          <w:sz w:val="24"/>
          <w:szCs w:val="24"/>
          <w:lang w:val="es-ES"/>
        </w:rPr>
        <w:t>La estadística de la prueba</w:t>
      </w:r>
      <w:r w:rsidR="00A12BF6" w:rsidRPr="00043D05">
        <w:rPr>
          <w:rFonts w:ascii="Times New Roman" w:hAnsi="Times New Roman"/>
          <w:sz w:val="24"/>
          <w:szCs w:val="24"/>
          <w:lang w:val="es-ES"/>
        </w:rPr>
        <w:t xml:space="preserve"> (e.</w:t>
      </w:r>
      <w:r w:rsidR="002660CD">
        <w:rPr>
          <w:rFonts w:ascii="Times New Roman" w:hAnsi="Times New Roman"/>
          <w:sz w:val="24"/>
          <w:szCs w:val="24"/>
          <w:lang w:val="es-ES"/>
        </w:rPr>
        <w:t xml:space="preserve"> </w:t>
      </w:r>
      <w:r w:rsidR="00A12BF6" w:rsidRPr="00043D05">
        <w:rPr>
          <w:rFonts w:ascii="Times New Roman" w:hAnsi="Times New Roman"/>
          <w:sz w:val="24"/>
          <w:szCs w:val="24"/>
          <w:lang w:val="es-ES"/>
        </w:rPr>
        <w:t xml:space="preserve">g., valor de </w:t>
      </w:r>
      <w:r w:rsidR="00A12BF6" w:rsidRPr="00043D05">
        <w:rPr>
          <w:rFonts w:ascii="Times New Roman" w:hAnsi="Times New Roman"/>
          <w:i/>
          <w:sz w:val="24"/>
          <w:szCs w:val="24"/>
          <w:lang w:val="es-ES"/>
        </w:rPr>
        <w:t>t</w:t>
      </w:r>
      <w:r w:rsidR="00A12BF6" w:rsidRPr="00043D05">
        <w:rPr>
          <w:rFonts w:ascii="Times New Roman" w:hAnsi="Times New Roman"/>
          <w:sz w:val="24"/>
          <w:szCs w:val="24"/>
          <w:lang w:val="es-ES"/>
        </w:rPr>
        <w:t xml:space="preserve"> o </w:t>
      </w:r>
      <w:r w:rsidR="00A12BF6" w:rsidRPr="00043D05">
        <w:rPr>
          <w:rFonts w:ascii="Times New Roman" w:hAnsi="Times New Roman"/>
          <w:i/>
          <w:sz w:val="24"/>
          <w:szCs w:val="24"/>
          <w:lang w:val="es-ES"/>
        </w:rPr>
        <w:t>F</w:t>
      </w:r>
      <w:r w:rsidR="00A12BF6" w:rsidRPr="00043D05">
        <w:rPr>
          <w:rFonts w:ascii="Times New Roman" w:hAnsi="Times New Roman"/>
          <w:sz w:val="24"/>
          <w:szCs w:val="24"/>
          <w:lang w:val="es-ES"/>
        </w:rPr>
        <w:t>)</w:t>
      </w:r>
      <w:r w:rsidR="002660CD">
        <w:rPr>
          <w:rFonts w:ascii="Times New Roman" w:hAnsi="Times New Roman"/>
          <w:sz w:val="24"/>
          <w:szCs w:val="24"/>
          <w:lang w:val="es-ES"/>
        </w:rPr>
        <w:t>,</w:t>
      </w:r>
      <w:r w:rsidR="00A12BF6" w:rsidRPr="00043D05">
        <w:rPr>
          <w:rFonts w:ascii="Times New Roman" w:hAnsi="Times New Roman"/>
          <w:sz w:val="24"/>
          <w:szCs w:val="24"/>
          <w:lang w:val="es-ES"/>
        </w:rPr>
        <w:t xml:space="preserve"> que representa un resultado de un análisis.</w:t>
      </w:r>
    </w:p>
    <w:p w14:paraId="5F603FDE" w14:textId="4CBD457E" w:rsidR="005E7C09" w:rsidRPr="00043D05" w:rsidRDefault="005E7C09" w:rsidP="00E8437C">
      <w:pPr>
        <w:pStyle w:val="Prrafodelista"/>
        <w:widowControl/>
        <w:numPr>
          <w:ilvl w:val="0"/>
          <w:numId w:val="31"/>
        </w:numPr>
        <w:spacing w:after="0" w:line="360" w:lineRule="auto"/>
        <w:ind w:left="0" w:firstLine="709"/>
        <w:jc w:val="both"/>
        <w:rPr>
          <w:rFonts w:ascii="Times New Roman" w:hAnsi="Times New Roman"/>
          <w:sz w:val="24"/>
          <w:szCs w:val="24"/>
          <w:lang w:val="es-ES"/>
        </w:rPr>
      </w:pPr>
      <w:r w:rsidRPr="00043D05">
        <w:rPr>
          <w:rFonts w:ascii="Times New Roman" w:hAnsi="Times New Roman"/>
          <w:sz w:val="24"/>
          <w:szCs w:val="24"/>
          <w:lang w:val="es-ES"/>
        </w:rPr>
        <w:t xml:space="preserve"> </w:t>
      </w:r>
      <w:r w:rsidR="00A12BF6" w:rsidRPr="00043D05">
        <w:rPr>
          <w:rFonts w:ascii="Times New Roman" w:hAnsi="Times New Roman"/>
          <w:sz w:val="24"/>
          <w:szCs w:val="24"/>
          <w:lang w:val="es-ES"/>
        </w:rPr>
        <w:t>La naturaleza d</w:t>
      </w:r>
      <w:r w:rsidR="00605CA6" w:rsidRPr="00043D05">
        <w:rPr>
          <w:rFonts w:ascii="Times New Roman" w:hAnsi="Times New Roman"/>
          <w:sz w:val="24"/>
          <w:szCs w:val="24"/>
          <w:lang w:val="es-ES"/>
        </w:rPr>
        <w:t xml:space="preserve">e una decisión de rechazar </w:t>
      </w:r>
      <w:r w:rsidR="00A12BF6" w:rsidRPr="00043D05">
        <w:rPr>
          <w:rFonts w:ascii="Times New Roman" w:hAnsi="Times New Roman"/>
          <w:sz w:val="24"/>
          <w:szCs w:val="24"/>
          <w:lang w:val="es-ES"/>
        </w:rPr>
        <w:t xml:space="preserve">una </w:t>
      </w:r>
      <w:r w:rsidR="00AD0D2A" w:rsidRPr="00043D05">
        <w:rPr>
          <w:rFonts w:ascii="Times New Roman" w:hAnsi="Times New Roman"/>
          <w:sz w:val="24"/>
          <w:szCs w:val="24"/>
          <w:lang w:val="es-ES"/>
        </w:rPr>
        <w:t>H</w:t>
      </w:r>
      <w:r w:rsidR="00AD0D2A" w:rsidRPr="00043D05">
        <w:rPr>
          <w:rFonts w:ascii="Times New Roman" w:hAnsi="Times New Roman"/>
          <w:sz w:val="24"/>
          <w:szCs w:val="24"/>
          <w:vertAlign w:val="subscript"/>
          <w:lang w:val="es-ES"/>
        </w:rPr>
        <w:t xml:space="preserve">0 </w:t>
      </w:r>
      <w:r w:rsidR="00A12BF6" w:rsidRPr="00043D05">
        <w:rPr>
          <w:rFonts w:ascii="Times New Roman" w:hAnsi="Times New Roman"/>
          <w:sz w:val="24"/>
          <w:szCs w:val="24"/>
          <w:lang w:val="es-ES"/>
        </w:rPr>
        <w:t>en cuanto</w:t>
      </w:r>
      <w:r w:rsidR="00605CA6" w:rsidRPr="00043D05">
        <w:rPr>
          <w:rFonts w:ascii="Times New Roman" w:hAnsi="Times New Roman"/>
          <w:sz w:val="24"/>
          <w:szCs w:val="24"/>
          <w:lang w:val="es-ES"/>
        </w:rPr>
        <w:t xml:space="preserve"> a un efecto al </w:t>
      </w:r>
      <w:r w:rsidR="00703542" w:rsidRPr="00043D05">
        <w:rPr>
          <w:rFonts w:ascii="Times New Roman" w:hAnsi="Times New Roman"/>
          <w:sz w:val="24"/>
          <w:szCs w:val="24"/>
          <w:lang w:val="es-ES"/>
        </w:rPr>
        <w:t>azar.</w:t>
      </w:r>
      <w:r w:rsidR="009477C2" w:rsidRPr="00043D05">
        <w:rPr>
          <w:rFonts w:ascii="Times New Roman" w:hAnsi="Times New Roman"/>
          <w:sz w:val="24"/>
          <w:szCs w:val="24"/>
          <w:lang w:val="es-ES"/>
        </w:rPr>
        <w:t xml:space="preserve"> </w:t>
      </w:r>
    </w:p>
    <w:p w14:paraId="7BB48A1D" w14:textId="77777777" w:rsidR="00E8437C" w:rsidRDefault="00E8437C" w:rsidP="00E8437C">
      <w:pPr>
        <w:spacing w:line="360" w:lineRule="auto"/>
        <w:rPr>
          <w:b/>
          <w:sz w:val="28"/>
          <w:szCs w:val="28"/>
          <w:lang w:val="es-ES"/>
        </w:rPr>
      </w:pPr>
    </w:p>
    <w:p w14:paraId="15654424" w14:textId="612FA407" w:rsidR="003364AA" w:rsidRPr="00043D05" w:rsidRDefault="004A4219" w:rsidP="008D7706">
      <w:pPr>
        <w:spacing w:line="360" w:lineRule="auto"/>
        <w:jc w:val="center"/>
        <w:rPr>
          <w:b/>
          <w:sz w:val="28"/>
          <w:szCs w:val="28"/>
          <w:lang w:val="es-ES"/>
        </w:rPr>
      </w:pPr>
      <w:r w:rsidRPr="00043D05">
        <w:rPr>
          <w:b/>
          <w:sz w:val="28"/>
          <w:szCs w:val="28"/>
          <w:lang w:val="es-ES"/>
        </w:rPr>
        <w:t>Calidad</w:t>
      </w:r>
    </w:p>
    <w:p w14:paraId="59C97DBF" w14:textId="18D13ED8" w:rsidR="00226B4B" w:rsidRPr="00043D05" w:rsidRDefault="005D667E" w:rsidP="00EA7D7D">
      <w:pPr>
        <w:spacing w:line="360" w:lineRule="auto"/>
        <w:ind w:firstLine="709"/>
        <w:jc w:val="both"/>
        <w:rPr>
          <w:lang w:val="es-ES"/>
        </w:rPr>
      </w:pPr>
      <w:r w:rsidRPr="00043D05">
        <w:rPr>
          <w:lang w:val="es-ES"/>
        </w:rPr>
        <w:t xml:space="preserve">En </w:t>
      </w:r>
      <w:r w:rsidR="00674862">
        <w:rPr>
          <w:lang w:val="es-ES"/>
        </w:rPr>
        <w:t xml:space="preserve">la vida </w:t>
      </w:r>
      <w:r w:rsidR="00CE001E">
        <w:rPr>
          <w:lang w:val="es-ES"/>
        </w:rPr>
        <w:t>cotidiana</w:t>
      </w:r>
      <w:r w:rsidR="00205AF9" w:rsidRPr="00043D05">
        <w:rPr>
          <w:lang w:val="es-ES"/>
        </w:rPr>
        <w:t xml:space="preserve"> un </w:t>
      </w:r>
      <w:r w:rsidR="00F00850" w:rsidRPr="00043D05">
        <w:rPr>
          <w:lang w:val="es-ES"/>
        </w:rPr>
        <w:t xml:space="preserve">usuario compara productos y decide su </w:t>
      </w:r>
      <w:r w:rsidRPr="00043D05">
        <w:rPr>
          <w:i/>
          <w:lang w:val="es-ES"/>
        </w:rPr>
        <w:t>calidad</w:t>
      </w:r>
      <w:r w:rsidR="009E2A83">
        <w:rPr>
          <w:iCs/>
          <w:lang w:val="es-ES"/>
        </w:rPr>
        <w:t>:</w:t>
      </w:r>
      <w:r w:rsidR="004A4219" w:rsidRPr="00043D05">
        <w:rPr>
          <w:lang w:val="es-ES"/>
        </w:rPr>
        <w:t xml:space="preserve"> califica</w:t>
      </w:r>
      <w:r w:rsidR="000C0959">
        <w:rPr>
          <w:lang w:val="es-ES"/>
        </w:rPr>
        <w:t xml:space="preserve"> a aquello que está comparando como</w:t>
      </w:r>
      <w:r w:rsidR="00E92D55" w:rsidRPr="00043D05">
        <w:rPr>
          <w:lang w:val="es-ES"/>
        </w:rPr>
        <w:t xml:space="preserve"> </w:t>
      </w:r>
      <w:r w:rsidR="000C0959" w:rsidRPr="00043D05">
        <w:rPr>
          <w:lang w:val="es-ES"/>
        </w:rPr>
        <w:t>mal</w:t>
      </w:r>
      <w:r w:rsidR="000C0959">
        <w:rPr>
          <w:lang w:val="es-ES"/>
        </w:rPr>
        <w:t>o</w:t>
      </w:r>
      <w:r w:rsidR="00E92D55" w:rsidRPr="00043D05">
        <w:rPr>
          <w:lang w:val="es-ES"/>
        </w:rPr>
        <w:t xml:space="preserve">, </w:t>
      </w:r>
      <w:r w:rsidR="000C0959" w:rsidRPr="00043D05">
        <w:rPr>
          <w:lang w:val="es-ES"/>
        </w:rPr>
        <w:t>buen</w:t>
      </w:r>
      <w:r w:rsidR="000C0959">
        <w:rPr>
          <w:lang w:val="es-ES"/>
        </w:rPr>
        <w:t>o</w:t>
      </w:r>
      <w:r w:rsidR="000C0959" w:rsidRPr="00043D05">
        <w:rPr>
          <w:lang w:val="es-ES"/>
        </w:rPr>
        <w:t xml:space="preserve"> </w:t>
      </w:r>
      <w:r w:rsidR="00F00850" w:rsidRPr="00043D05">
        <w:rPr>
          <w:lang w:val="es-ES"/>
        </w:rPr>
        <w:t xml:space="preserve">y excelente </w:t>
      </w:r>
      <w:r w:rsidR="00847CF4" w:rsidRPr="00043D05">
        <w:rPr>
          <w:lang w:val="es-ES"/>
        </w:rPr>
        <w:t>(</w:t>
      </w:r>
      <w:proofErr w:type="spellStart"/>
      <w:r w:rsidRPr="00043D05">
        <w:rPr>
          <w:lang w:val="es-ES"/>
        </w:rPr>
        <w:t>Kotz</w:t>
      </w:r>
      <w:proofErr w:type="spellEnd"/>
      <w:r w:rsidRPr="00043D05">
        <w:rPr>
          <w:lang w:val="es-ES"/>
        </w:rPr>
        <w:t>,</w:t>
      </w:r>
      <w:r w:rsidR="00AB70A3" w:rsidRPr="00043D05">
        <w:rPr>
          <w:lang w:val="es-ES"/>
        </w:rPr>
        <w:t xml:space="preserve"> 2006</w:t>
      </w:r>
      <w:r w:rsidR="004E4843">
        <w:rPr>
          <w:lang w:val="es-ES"/>
        </w:rPr>
        <w:t>; Si</w:t>
      </w:r>
      <w:r w:rsidR="00AA0BF1">
        <w:rPr>
          <w:lang w:val="es-ES"/>
        </w:rPr>
        <w:t>ngh y Khan, 2019</w:t>
      </w:r>
      <w:r w:rsidRPr="00043D05">
        <w:rPr>
          <w:lang w:val="es-ES"/>
        </w:rPr>
        <w:t>)</w:t>
      </w:r>
      <w:r w:rsidR="004A4219" w:rsidRPr="00043D05">
        <w:rPr>
          <w:lang w:val="es-ES"/>
        </w:rPr>
        <w:t>.</w:t>
      </w:r>
      <w:r w:rsidR="00571365" w:rsidRPr="00043D05">
        <w:rPr>
          <w:lang w:val="es-ES"/>
        </w:rPr>
        <w:t xml:space="preserve"> La manera de </w:t>
      </w:r>
      <w:r w:rsidR="00827EC3" w:rsidRPr="00043D05">
        <w:rPr>
          <w:lang w:val="es-ES"/>
        </w:rPr>
        <w:t>volver operacional</w:t>
      </w:r>
      <w:r w:rsidR="00571365" w:rsidRPr="00043D05">
        <w:rPr>
          <w:lang w:val="es-ES"/>
        </w:rPr>
        <w:t xml:space="preserve"> este concepto </w:t>
      </w:r>
      <w:r w:rsidR="00CE001E">
        <w:rPr>
          <w:lang w:val="es-ES"/>
        </w:rPr>
        <w:t>es someterlo a</w:t>
      </w:r>
      <w:r w:rsidR="00571365" w:rsidRPr="00043D05">
        <w:rPr>
          <w:lang w:val="es-ES"/>
        </w:rPr>
        <w:t xml:space="preserve"> los </w:t>
      </w:r>
      <w:r w:rsidR="00E634F4">
        <w:rPr>
          <w:lang w:val="es-ES"/>
        </w:rPr>
        <w:t>cuatro</w:t>
      </w:r>
      <w:r w:rsidR="00571365" w:rsidRPr="00043D05">
        <w:rPr>
          <w:lang w:val="es-ES"/>
        </w:rPr>
        <w:t xml:space="preserve"> criterios antes de</w:t>
      </w:r>
      <w:r w:rsidR="00ED7F97" w:rsidRPr="00043D05">
        <w:rPr>
          <w:lang w:val="es-ES"/>
        </w:rPr>
        <w:t>scritos</w:t>
      </w:r>
      <w:r w:rsidR="00571365" w:rsidRPr="00043D05">
        <w:rPr>
          <w:lang w:val="es-ES"/>
        </w:rPr>
        <w:t>.</w:t>
      </w:r>
      <w:r w:rsidR="00F00850" w:rsidRPr="00043D05">
        <w:rPr>
          <w:lang w:val="es-ES"/>
        </w:rPr>
        <w:t xml:space="preserve"> </w:t>
      </w:r>
    </w:p>
    <w:p w14:paraId="3D4A29BA" w14:textId="77777777" w:rsidR="00E8437C" w:rsidRDefault="00E8437C" w:rsidP="00E8437C">
      <w:pPr>
        <w:spacing w:line="360" w:lineRule="auto"/>
        <w:rPr>
          <w:b/>
          <w:sz w:val="28"/>
          <w:szCs w:val="28"/>
          <w:lang w:val="es-ES"/>
        </w:rPr>
      </w:pPr>
    </w:p>
    <w:p w14:paraId="235815DB" w14:textId="484C9703" w:rsidR="009A3A57" w:rsidRPr="00043D05" w:rsidRDefault="00AF3FAA" w:rsidP="008D7706">
      <w:pPr>
        <w:spacing w:line="360" w:lineRule="auto"/>
        <w:jc w:val="center"/>
        <w:rPr>
          <w:b/>
          <w:sz w:val="28"/>
          <w:szCs w:val="28"/>
          <w:lang w:val="es-ES"/>
        </w:rPr>
      </w:pPr>
      <w:r w:rsidRPr="00043D05">
        <w:rPr>
          <w:b/>
          <w:sz w:val="28"/>
          <w:szCs w:val="28"/>
          <w:lang w:val="es-ES"/>
        </w:rPr>
        <w:t xml:space="preserve">Otras </w:t>
      </w:r>
      <w:r w:rsidR="007A4BE4" w:rsidRPr="00043D05">
        <w:rPr>
          <w:b/>
          <w:sz w:val="28"/>
          <w:szCs w:val="28"/>
          <w:lang w:val="es-ES"/>
        </w:rPr>
        <w:t>d</w:t>
      </w:r>
      <w:r w:rsidR="000F5730" w:rsidRPr="00043D05">
        <w:rPr>
          <w:b/>
          <w:sz w:val="28"/>
          <w:szCs w:val="28"/>
          <w:lang w:val="es-ES"/>
        </w:rPr>
        <w:t>efiniciones</w:t>
      </w:r>
    </w:p>
    <w:p w14:paraId="57BA8F67" w14:textId="1FAC92E3" w:rsidR="003733E4" w:rsidRPr="00043D05" w:rsidRDefault="000F5730" w:rsidP="00EA7D7D">
      <w:pPr>
        <w:spacing w:line="360" w:lineRule="auto"/>
        <w:ind w:firstLine="709"/>
        <w:jc w:val="both"/>
        <w:rPr>
          <w:lang w:val="es-ES"/>
        </w:rPr>
      </w:pPr>
      <w:r w:rsidRPr="00043D05">
        <w:rPr>
          <w:lang w:val="es-ES"/>
        </w:rPr>
        <w:t xml:space="preserve">Gall </w:t>
      </w:r>
      <w:r w:rsidRPr="00EA7D7D">
        <w:rPr>
          <w:i/>
          <w:iCs/>
          <w:lang w:val="es-ES"/>
        </w:rPr>
        <w:t>et al.</w:t>
      </w:r>
      <w:r w:rsidR="00EE52F5" w:rsidRPr="00043D05">
        <w:rPr>
          <w:lang w:val="es-ES"/>
        </w:rPr>
        <w:t xml:space="preserve"> </w:t>
      </w:r>
      <w:r w:rsidRPr="00043D05">
        <w:rPr>
          <w:lang w:val="es-ES"/>
        </w:rPr>
        <w:t>(</w:t>
      </w:r>
      <w:r w:rsidR="00EE52F5" w:rsidRPr="00043D05">
        <w:rPr>
          <w:lang w:val="es-ES"/>
        </w:rPr>
        <w:t>2007</w:t>
      </w:r>
      <w:r w:rsidR="00150CBC" w:rsidRPr="00043D05">
        <w:rPr>
          <w:lang w:val="es-ES"/>
        </w:rPr>
        <w:t xml:space="preserve">) </w:t>
      </w:r>
      <w:r w:rsidR="00F00850" w:rsidRPr="00043D05">
        <w:rPr>
          <w:lang w:val="es-ES"/>
        </w:rPr>
        <w:t>afirmaron</w:t>
      </w:r>
      <w:r w:rsidR="000F1430">
        <w:rPr>
          <w:lang w:val="es-ES"/>
        </w:rPr>
        <w:t xml:space="preserve"> que</w:t>
      </w:r>
      <w:r w:rsidR="000F1430" w:rsidRPr="00043D05">
        <w:rPr>
          <w:lang w:val="es-ES"/>
        </w:rPr>
        <w:t xml:space="preserve"> </w:t>
      </w:r>
      <w:r w:rsidR="00CF349F" w:rsidRPr="00043D05">
        <w:rPr>
          <w:lang w:val="es-ES"/>
        </w:rPr>
        <w:t xml:space="preserve">el experimento es el método cuantitativo de investigación más poderoso para establecer las relaciones de causa y efecto entre dos o </w:t>
      </w:r>
      <w:r w:rsidR="00694607" w:rsidRPr="00043D05">
        <w:rPr>
          <w:lang w:val="es-ES"/>
        </w:rPr>
        <w:t>más</w:t>
      </w:r>
      <w:r w:rsidR="00CF349F" w:rsidRPr="00043D05">
        <w:rPr>
          <w:lang w:val="es-ES"/>
        </w:rPr>
        <w:t xml:space="preserve"> variables.</w:t>
      </w:r>
      <w:r w:rsidR="00335F8B" w:rsidRPr="00043D05">
        <w:rPr>
          <w:lang w:val="es-ES"/>
        </w:rPr>
        <w:t xml:space="preserve"> Por esta capacidad de establecer la relación de causa y efecto, se </w:t>
      </w:r>
      <w:r w:rsidR="00A16581" w:rsidRPr="00043D05">
        <w:rPr>
          <w:lang w:val="es-ES"/>
        </w:rPr>
        <w:t>seleccion</w:t>
      </w:r>
      <w:r w:rsidR="00A16581">
        <w:rPr>
          <w:lang w:val="es-ES"/>
        </w:rPr>
        <w:t>ó</w:t>
      </w:r>
      <w:r w:rsidR="00335F8B" w:rsidRPr="00043D05">
        <w:rPr>
          <w:lang w:val="es-ES"/>
        </w:rPr>
        <w:t xml:space="preserve"> este diseño para el presente estudio</w:t>
      </w:r>
      <w:r w:rsidR="00A16581">
        <w:rPr>
          <w:lang w:val="es-ES"/>
        </w:rPr>
        <w:t>.</w:t>
      </w:r>
      <w:r w:rsidR="00335F8B" w:rsidRPr="00043D05">
        <w:rPr>
          <w:lang w:val="es-ES"/>
        </w:rPr>
        <w:t xml:space="preserve"> </w:t>
      </w:r>
      <w:r w:rsidR="00A16581">
        <w:rPr>
          <w:lang w:val="es-ES"/>
        </w:rPr>
        <w:t>Este</w:t>
      </w:r>
      <w:r w:rsidR="00F81E0A" w:rsidRPr="00043D05">
        <w:rPr>
          <w:lang w:val="es-ES"/>
        </w:rPr>
        <w:t xml:space="preserve"> diseño</w:t>
      </w:r>
      <w:r w:rsidR="00A16581">
        <w:rPr>
          <w:lang w:val="es-ES"/>
        </w:rPr>
        <w:t xml:space="preserve"> experimental</w:t>
      </w:r>
      <w:r w:rsidR="00F81E0A" w:rsidRPr="00043D05">
        <w:rPr>
          <w:lang w:val="es-ES"/>
        </w:rPr>
        <w:t xml:space="preserve"> corresponde a los análisis </w:t>
      </w:r>
      <w:r w:rsidR="00BC56FF" w:rsidRPr="00043D05">
        <w:rPr>
          <w:lang w:val="es-ES"/>
        </w:rPr>
        <w:t>propuestos por</w:t>
      </w:r>
      <w:r w:rsidR="00F81E0A" w:rsidRPr="00043D05">
        <w:rPr>
          <w:lang w:val="es-ES"/>
        </w:rPr>
        <w:t xml:space="preserve"> </w:t>
      </w:r>
      <w:r w:rsidR="002E1A7E" w:rsidRPr="00043D05">
        <w:rPr>
          <w:lang w:val="es-ES"/>
        </w:rPr>
        <w:t xml:space="preserve">la APA y </w:t>
      </w:r>
      <w:r w:rsidR="00BC56FF" w:rsidRPr="00043D05">
        <w:rPr>
          <w:lang w:val="es-ES"/>
        </w:rPr>
        <w:t>cubierto</w:t>
      </w:r>
      <w:r w:rsidR="009914C8">
        <w:rPr>
          <w:lang w:val="es-ES"/>
        </w:rPr>
        <w:t>s</w:t>
      </w:r>
      <w:r w:rsidR="00BC56FF" w:rsidRPr="00043D05">
        <w:rPr>
          <w:lang w:val="es-ES"/>
        </w:rPr>
        <w:t xml:space="preserve"> por </w:t>
      </w:r>
      <w:r w:rsidR="009331D3" w:rsidRPr="00043D05">
        <w:rPr>
          <w:lang w:val="es-ES"/>
        </w:rPr>
        <w:t xml:space="preserve">Cohen (1988), Cumming y </w:t>
      </w:r>
      <w:proofErr w:type="spellStart"/>
      <w:r w:rsidR="009331D3" w:rsidRPr="00043D05">
        <w:rPr>
          <w:lang w:val="es-ES"/>
        </w:rPr>
        <w:t>Calin-Jageman</w:t>
      </w:r>
      <w:proofErr w:type="spellEnd"/>
      <w:r w:rsidR="009331D3" w:rsidRPr="00043D05">
        <w:rPr>
          <w:lang w:val="es-ES"/>
        </w:rPr>
        <w:t xml:space="preserve"> (2017) y Maxwell </w:t>
      </w:r>
      <w:r w:rsidR="009331D3" w:rsidRPr="00EA7D7D">
        <w:rPr>
          <w:i/>
          <w:iCs/>
          <w:lang w:val="es-ES"/>
        </w:rPr>
        <w:t>et al</w:t>
      </w:r>
      <w:r w:rsidR="009331D3" w:rsidRPr="00043D05">
        <w:rPr>
          <w:lang w:val="es-ES"/>
        </w:rPr>
        <w:t>. (2018)</w:t>
      </w:r>
      <w:r w:rsidR="00BC56FF" w:rsidRPr="00043D05">
        <w:rPr>
          <w:lang w:val="es-ES"/>
        </w:rPr>
        <w:t>, entre otros</w:t>
      </w:r>
      <w:r w:rsidR="009331D3" w:rsidRPr="00043D05">
        <w:rPr>
          <w:lang w:val="es-ES"/>
        </w:rPr>
        <w:t xml:space="preserve">. </w:t>
      </w:r>
      <w:r w:rsidR="005C221A">
        <w:rPr>
          <w:lang w:val="es-ES"/>
        </w:rPr>
        <w:t>Dicha</w:t>
      </w:r>
      <w:r w:rsidR="005C221A" w:rsidRPr="00043D05">
        <w:rPr>
          <w:lang w:val="es-ES"/>
        </w:rPr>
        <w:t xml:space="preserve"> </w:t>
      </w:r>
      <w:r w:rsidR="009331D3" w:rsidRPr="00043D05">
        <w:rPr>
          <w:lang w:val="es-ES"/>
        </w:rPr>
        <w:t>relación de causa y efecto en un diseño experimental</w:t>
      </w:r>
      <w:r w:rsidR="00490F12" w:rsidRPr="00043D05">
        <w:rPr>
          <w:lang w:val="es-ES"/>
        </w:rPr>
        <w:t xml:space="preserve"> </w:t>
      </w:r>
      <w:r w:rsidR="00490F12" w:rsidRPr="00043D05">
        <w:rPr>
          <w:lang w:val="es-ES"/>
        </w:rPr>
        <w:lastRenderedPageBreak/>
        <w:t>(DE)</w:t>
      </w:r>
      <w:r w:rsidR="009331D3" w:rsidRPr="00043D05">
        <w:rPr>
          <w:lang w:val="es-ES"/>
        </w:rPr>
        <w:t xml:space="preserve"> puede ser cuestionable por las </w:t>
      </w:r>
      <w:r w:rsidR="003733E4" w:rsidRPr="00043D05">
        <w:rPr>
          <w:i/>
          <w:lang w:val="es-ES"/>
        </w:rPr>
        <w:t>amenazas internas y externas</w:t>
      </w:r>
      <w:r w:rsidR="003733E4" w:rsidRPr="00043D05">
        <w:rPr>
          <w:lang w:val="es-ES"/>
        </w:rPr>
        <w:t xml:space="preserve"> (ver a Gall </w:t>
      </w:r>
      <w:r w:rsidR="003733E4" w:rsidRPr="00EA7D7D">
        <w:rPr>
          <w:i/>
          <w:iCs/>
          <w:lang w:val="es-ES"/>
        </w:rPr>
        <w:t>et al</w:t>
      </w:r>
      <w:r w:rsidR="003733E4" w:rsidRPr="00043D05">
        <w:rPr>
          <w:lang w:val="es-ES"/>
        </w:rPr>
        <w:t xml:space="preserve">. </w:t>
      </w:r>
      <w:r w:rsidR="00FE4798">
        <w:rPr>
          <w:lang w:val="es-ES"/>
        </w:rPr>
        <w:t>[</w:t>
      </w:r>
      <w:r w:rsidR="003733E4" w:rsidRPr="00043D05">
        <w:rPr>
          <w:lang w:val="es-ES"/>
        </w:rPr>
        <w:t>2007</w:t>
      </w:r>
      <w:r w:rsidR="00FE4798">
        <w:rPr>
          <w:lang w:val="es-ES"/>
        </w:rPr>
        <w:t>]</w:t>
      </w:r>
      <w:r w:rsidR="001F5C3E" w:rsidRPr="00043D05">
        <w:rPr>
          <w:lang w:val="es-ES"/>
        </w:rPr>
        <w:t xml:space="preserve"> para</w:t>
      </w:r>
      <w:r w:rsidR="00FE4798">
        <w:rPr>
          <w:lang w:val="es-ES"/>
        </w:rPr>
        <w:t xml:space="preserve"> ahondar en</w:t>
      </w:r>
      <w:r w:rsidR="001F5C3E" w:rsidRPr="00043D05">
        <w:rPr>
          <w:lang w:val="es-ES"/>
        </w:rPr>
        <w:t xml:space="preserve"> estas amenazas</w:t>
      </w:r>
      <w:r w:rsidR="009331D3" w:rsidRPr="00043D05">
        <w:rPr>
          <w:lang w:val="es-ES"/>
        </w:rPr>
        <w:t xml:space="preserve">). </w:t>
      </w:r>
    </w:p>
    <w:p w14:paraId="3ADE5DC9" w14:textId="09D16852" w:rsidR="00FF0C11" w:rsidRPr="00043D05" w:rsidRDefault="000D6237" w:rsidP="00EA7D7D">
      <w:pPr>
        <w:spacing w:line="360" w:lineRule="auto"/>
        <w:ind w:firstLine="709"/>
        <w:jc w:val="both"/>
        <w:rPr>
          <w:lang w:val="es-ES"/>
        </w:rPr>
      </w:pPr>
      <w:r>
        <w:rPr>
          <w:lang w:val="es-ES"/>
        </w:rPr>
        <w:t xml:space="preserve">Las </w:t>
      </w:r>
      <w:r w:rsidRPr="00043D05">
        <w:rPr>
          <w:lang w:val="es-ES"/>
        </w:rPr>
        <w:t>características de la muestra</w:t>
      </w:r>
      <w:r>
        <w:rPr>
          <w:lang w:val="es-ES"/>
        </w:rPr>
        <w:t xml:space="preserve"> aquí seleccionada no empatan del todo con</w:t>
      </w:r>
      <w:r w:rsidR="00FF0C11" w:rsidRPr="00043D05">
        <w:rPr>
          <w:lang w:val="es-ES"/>
        </w:rPr>
        <w:t xml:space="preserve"> </w:t>
      </w:r>
      <w:r w:rsidR="004A01F7">
        <w:rPr>
          <w:lang w:val="es-ES"/>
        </w:rPr>
        <w:t>esta</w:t>
      </w:r>
      <w:r w:rsidR="004A01F7" w:rsidRPr="00043D05">
        <w:rPr>
          <w:lang w:val="es-ES"/>
        </w:rPr>
        <w:t xml:space="preserve"> </w:t>
      </w:r>
      <w:r w:rsidR="00FF0C11" w:rsidRPr="00043D05">
        <w:rPr>
          <w:lang w:val="es-ES"/>
        </w:rPr>
        <w:t xml:space="preserve">definición de </w:t>
      </w:r>
      <w:r w:rsidR="00FF0C11" w:rsidRPr="00EA7D7D">
        <w:rPr>
          <w:i/>
          <w:iCs/>
          <w:lang w:val="es-ES"/>
        </w:rPr>
        <w:t>experimento</w:t>
      </w:r>
      <w:r w:rsidR="00FF0C11" w:rsidRPr="00043D05">
        <w:rPr>
          <w:lang w:val="es-ES"/>
        </w:rPr>
        <w:t>.</w:t>
      </w:r>
      <w:r w:rsidR="00E3504F" w:rsidRPr="00043D05">
        <w:rPr>
          <w:lang w:val="es-ES"/>
        </w:rPr>
        <w:t xml:space="preserve"> Una de las razones </w:t>
      </w:r>
      <w:r w:rsidR="007053C2" w:rsidRPr="00043D05">
        <w:rPr>
          <w:lang w:val="es-ES"/>
        </w:rPr>
        <w:t xml:space="preserve">fue </w:t>
      </w:r>
      <w:r w:rsidR="00DC0FF1" w:rsidRPr="00043D05">
        <w:rPr>
          <w:lang w:val="es-ES"/>
        </w:rPr>
        <w:t xml:space="preserve">que en </w:t>
      </w:r>
      <w:r w:rsidR="002E1A7E" w:rsidRPr="00043D05">
        <w:rPr>
          <w:lang w:val="es-ES"/>
        </w:rPr>
        <w:t xml:space="preserve">la mayoría de los artículos </w:t>
      </w:r>
      <w:r w:rsidR="00E3504F" w:rsidRPr="00043D05">
        <w:rPr>
          <w:lang w:val="es-ES"/>
        </w:rPr>
        <w:t xml:space="preserve">no se seleccionaron al azar </w:t>
      </w:r>
      <w:r w:rsidR="00383CE6">
        <w:rPr>
          <w:lang w:val="es-ES"/>
        </w:rPr>
        <w:t>las</w:t>
      </w:r>
      <w:r w:rsidR="002E1A7E" w:rsidRPr="00043D05">
        <w:rPr>
          <w:lang w:val="es-ES"/>
        </w:rPr>
        <w:t xml:space="preserve"> respectivas muestras </w:t>
      </w:r>
      <w:r w:rsidR="00383CE6">
        <w:rPr>
          <w:lang w:val="es-ES"/>
        </w:rPr>
        <w:t>poblacionales</w:t>
      </w:r>
      <w:r w:rsidR="00E3504F" w:rsidRPr="00043D05">
        <w:rPr>
          <w:lang w:val="es-ES"/>
        </w:rPr>
        <w:t xml:space="preserve">, </w:t>
      </w:r>
      <w:r w:rsidR="00DC0FF1" w:rsidRPr="00043D05">
        <w:rPr>
          <w:lang w:val="es-ES"/>
        </w:rPr>
        <w:t>así</w:t>
      </w:r>
      <w:r w:rsidR="00E3504F" w:rsidRPr="00043D05">
        <w:rPr>
          <w:lang w:val="es-ES"/>
        </w:rPr>
        <w:t xml:space="preserve"> como</w:t>
      </w:r>
      <w:r w:rsidR="00DC0FF1" w:rsidRPr="00043D05">
        <w:rPr>
          <w:lang w:val="es-ES"/>
        </w:rPr>
        <w:t xml:space="preserve"> tampoco se asignaron al azar </w:t>
      </w:r>
      <w:r w:rsidR="001E18C8">
        <w:rPr>
          <w:lang w:val="es-ES"/>
        </w:rPr>
        <w:t>el</w:t>
      </w:r>
      <w:r w:rsidR="001E18C8" w:rsidRPr="00043D05">
        <w:rPr>
          <w:lang w:val="es-ES"/>
        </w:rPr>
        <w:t xml:space="preserve"> </w:t>
      </w:r>
      <w:r w:rsidR="00605BD8" w:rsidRPr="00043D05">
        <w:rPr>
          <w:i/>
          <w:lang w:val="es-ES"/>
        </w:rPr>
        <w:t xml:space="preserve">grupo </w:t>
      </w:r>
      <w:r w:rsidR="00DC0FF1" w:rsidRPr="00043D05">
        <w:rPr>
          <w:i/>
          <w:lang w:val="es-ES"/>
        </w:rPr>
        <w:t>control</w:t>
      </w:r>
      <w:r w:rsidR="00DC0FF1" w:rsidRPr="00043D05">
        <w:rPr>
          <w:lang w:val="es-ES"/>
        </w:rPr>
        <w:t xml:space="preserve"> (</w:t>
      </w:r>
      <w:r w:rsidR="00BC56FF" w:rsidRPr="00043D05">
        <w:rPr>
          <w:lang w:val="es-ES"/>
        </w:rPr>
        <w:t xml:space="preserve">no recibió </w:t>
      </w:r>
      <w:r w:rsidR="007053C2" w:rsidRPr="00043D05">
        <w:rPr>
          <w:lang w:val="es-ES"/>
        </w:rPr>
        <w:t>tratamiento</w:t>
      </w:r>
      <w:r w:rsidR="002A6C59" w:rsidRPr="00043D05">
        <w:rPr>
          <w:lang w:val="es-ES"/>
        </w:rPr>
        <w:t xml:space="preserve">) y </w:t>
      </w:r>
      <w:r w:rsidR="001E18C8">
        <w:rPr>
          <w:lang w:val="es-ES"/>
        </w:rPr>
        <w:t>el</w:t>
      </w:r>
      <w:r w:rsidR="001E18C8" w:rsidRPr="00043D05">
        <w:rPr>
          <w:lang w:val="es-ES"/>
        </w:rPr>
        <w:t xml:space="preserve"> </w:t>
      </w:r>
      <w:r w:rsidR="00605BD8" w:rsidRPr="00043D05">
        <w:rPr>
          <w:i/>
          <w:lang w:val="es-ES"/>
        </w:rPr>
        <w:t xml:space="preserve">grupo </w:t>
      </w:r>
      <w:r w:rsidR="002A6C59" w:rsidRPr="00043D05">
        <w:rPr>
          <w:i/>
          <w:lang w:val="es-ES"/>
        </w:rPr>
        <w:t>tratamiento</w:t>
      </w:r>
      <w:r w:rsidR="00605BD8" w:rsidRPr="00043D05">
        <w:rPr>
          <w:i/>
          <w:lang w:val="es-ES"/>
        </w:rPr>
        <w:t>/experimental</w:t>
      </w:r>
      <w:r w:rsidR="00DC3386" w:rsidRPr="00043D05">
        <w:rPr>
          <w:lang w:val="es-ES"/>
        </w:rPr>
        <w:t xml:space="preserve"> </w:t>
      </w:r>
      <w:r w:rsidR="00D61F60" w:rsidRPr="00043D05">
        <w:rPr>
          <w:lang w:val="es-ES"/>
        </w:rPr>
        <w:t>(</w:t>
      </w:r>
      <w:r w:rsidR="00605BD8" w:rsidRPr="00043D05">
        <w:rPr>
          <w:lang w:val="es-ES"/>
        </w:rPr>
        <w:t>recibió</w:t>
      </w:r>
      <w:r w:rsidR="00D61F60" w:rsidRPr="00043D05">
        <w:rPr>
          <w:lang w:val="es-ES"/>
        </w:rPr>
        <w:t xml:space="preserve"> el tratamiento)</w:t>
      </w:r>
      <w:r w:rsidR="00E3504F" w:rsidRPr="00043D05">
        <w:rPr>
          <w:lang w:val="es-ES"/>
        </w:rPr>
        <w:t>.</w:t>
      </w:r>
      <w:r w:rsidR="00FF0C11" w:rsidRPr="00043D05">
        <w:rPr>
          <w:lang w:val="es-ES"/>
        </w:rPr>
        <w:t xml:space="preserve"> Por lo tanto, se </w:t>
      </w:r>
      <w:r w:rsidR="00E720DB" w:rsidRPr="00043D05">
        <w:rPr>
          <w:lang w:val="es-ES"/>
        </w:rPr>
        <w:t>usó</w:t>
      </w:r>
      <w:r w:rsidR="00FF0C11" w:rsidRPr="00043D05">
        <w:rPr>
          <w:lang w:val="es-ES"/>
        </w:rPr>
        <w:t xml:space="preserve"> otra defini</w:t>
      </w:r>
      <w:r w:rsidR="00605BD8" w:rsidRPr="00043D05">
        <w:rPr>
          <w:lang w:val="es-ES"/>
        </w:rPr>
        <w:t>ción más apropiada</w:t>
      </w:r>
      <w:r w:rsidR="002A6C59" w:rsidRPr="00043D05">
        <w:rPr>
          <w:lang w:val="es-ES"/>
        </w:rPr>
        <w:t>:</w:t>
      </w:r>
    </w:p>
    <w:p w14:paraId="415CB81B" w14:textId="79DD9CC3" w:rsidR="00FF0C11" w:rsidRPr="00043D05" w:rsidRDefault="00534BEA" w:rsidP="00EA7D7D">
      <w:pPr>
        <w:pStyle w:val="HTMLconformatoprevio"/>
        <w:widowControl/>
        <w:spacing w:line="360" w:lineRule="auto"/>
        <w:ind w:left="1418" w:right="49"/>
        <w:jc w:val="both"/>
        <w:rPr>
          <w:rFonts w:ascii="Times New Roman" w:hAnsi="Times New Roman" w:cs="Times New Roman"/>
          <w:sz w:val="24"/>
          <w:szCs w:val="24"/>
          <w:lang w:val="es-ES"/>
        </w:rPr>
      </w:pPr>
      <w:r>
        <w:rPr>
          <w:rFonts w:ascii="Times New Roman" w:hAnsi="Times New Roman" w:cs="Times New Roman"/>
          <w:sz w:val="24"/>
          <w:szCs w:val="24"/>
          <w:lang w:val="es-ES"/>
        </w:rPr>
        <w:t>[El] d</w:t>
      </w:r>
      <w:r w:rsidRPr="00043D05">
        <w:rPr>
          <w:rFonts w:ascii="Times New Roman" w:hAnsi="Times New Roman" w:cs="Times New Roman"/>
          <w:sz w:val="24"/>
          <w:szCs w:val="24"/>
          <w:lang w:val="es-ES"/>
        </w:rPr>
        <w:t xml:space="preserve">iseño </w:t>
      </w:r>
      <w:r w:rsidR="00C80007">
        <w:rPr>
          <w:rFonts w:ascii="Times New Roman" w:hAnsi="Times New Roman" w:cs="Times New Roman"/>
          <w:sz w:val="24"/>
          <w:szCs w:val="24"/>
          <w:lang w:val="es-ES"/>
        </w:rPr>
        <w:t>e</w:t>
      </w:r>
      <w:r w:rsidR="00C80007" w:rsidRPr="00043D05">
        <w:rPr>
          <w:rFonts w:ascii="Times New Roman" w:hAnsi="Times New Roman" w:cs="Times New Roman"/>
          <w:sz w:val="24"/>
          <w:szCs w:val="24"/>
          <w:lang w:val="es-ES"/>
        </w:rPr>
        <w:t xml:space="preserve">xperimental </w:t>
      </w:r>
      <w:r w:rsidR="003D489C" w:rsidRPr="00043D05">
        <w:rPr>
          <w:rFonts w:ascii="Times New Roman" w:hAnsi="Times New Roman" w:cs="Times New Roman"/>
          <w:sz w:val="24"/>
          <w:szCs w:val="24"/>
          <w:lang w:val="es-ES"/>
        </w:rPr>
        <w:t>es</w:t>
      </w:r>
      <w:r w:rsidR="00700E76" w:rsidRPr="00043D05">
        <w:rPr>
          <w:rFonts w:ascii="Times New Roman" w:hAnsi="Times New Roman" w:cs="Times New Roman"/>
          <w:sz w:val="24"/>
          <w:szCs w:val="24"/>
          <w:lang w:val="es-ES"/>
        </w:rPr>
        <w:t xml:space="preserve"> </w:t>
      </w:r>
      <w:r w:rsidR="00FF0C11" w:rsidRPr="00043D05">
        <w:rPr>
          <w:rFonts w:ascii="Times New Roman" w:hAnsi="Times New Roman" w:cs="Times New Roman"/>
          <w:sz w:val="24"/>
          <w:szCs w:val="24"/>
          <w:lang w:val="es-ES"/>
        </w:rPr>
        <w:t xml:space="preserve">un plan de los procedimientos para ser seguidos en una experimentación científica para alcanzar conclusiones </w:t>
      </w:r>
      <w:r w:rsidR="00E720DB" w:rsidRPr="00043D05">
        <w:rPr>
          <w:rFonts w:ascii="Times New Roman" w:hAnsi="Times New Roman" w:cs="Times New Roman"/>
          <w:sz w:val="24"/>
          <w:szCs w:val="24"/>
          <w:lang w:val="es-ES"/>
        </w:rPr>
        <w:t>vál</w:t>
      </w:r>
      <w:r w:rsidR="00E720DB">
        <w:rPr>
          <w:rFonts w:ascii="Times New Roman" w:hAnsi="Times New Roman" w:cs="Times New Roman"/>
          <w:sz w:val="24"/>
          <w:szCs w:val="24"/>
          <w:lang w:val="es-ES"/>
        </w:rPr>
        <w:t>i</w:t>
      </w:r>
      <w:r w:rsidR="00E720DB" w:rsidRPr="00043D05">
        <w:rPr>
          <w:rFonts w:ascii="Times New Roman" w:hAnsi="Times New Roman" w:cs="Times New Roman"/>
          <w:sz w:val="24"/>
          <w:szCs w:val="24"/>
          <w:lang w:val="es-ES"/>
        </w:rPr>
        <w:t>das</w:t>
      </w:r>
      <w:r w:rsidR="00FF0C11" w:rsidRPr="00043D05">
        <w:rPr>
          <w:rFonts w:ascii="Times New Roman" w:hAnsi="Times New Roman" w:cs="Times New Roman"/>
          <w:sz w:val="24"/>
          <w:szCs w:val="24"/>
          <w:lang w:val="es-ES"/>
        </w:rPr>
        <w:t>, con consideraciones de tales factores como selección de participantes, manipulación de variable, recolección de datos y análisis, y minimización de influencias externas</w:t>
      </w:r>
      <w:r w:rsidR="002E6D17" w:rsidRPr="00043D05">
        <w:rPr>
          <w:rFonts w:ascii="Times New Roman" w:hAnsi="Times New Roman" w:cs="Times New Roman"/>
          <w:sz w:val="24"/>
          <w:szCs w:val="24"/>
          <w:lang w:val="es-ES"/>
        </w:rPr>
        <w:t xml:space="preserve"> </w:t>
      </w:r>
      <w:r w:rsidR="00B55674" w:rsidRPr="00043D05">
        <w:rPr>
          <w:rFonts w:ascii="Times New Roman" w:hAnsi="Times New Roman" w:cs="Times New Roman"/>
          <w:sz w:val="24"/>
          <w:szCs w:val="24"/>
          <w:lang w:val="es-ES"/>
        </w:rPr>
        <w:t>(</w:t>
      </w:r>
      <w:proofErr w:type="spellStart"/>
      <w:r w:rsidRPr="00534BEA">
        <w:rPr>
          <w:rFonts w:ascii="Times New Roman" w:hAnsi="Times New Roman" w:cs="Times New Roman"/>
          <w:sz w:val="24"/>
          <w:szCs w:val="24"/>
          <w:lang w:val="es-ES"/>
        </w:rPr>
        <w:t>VandenBos</w:t>
      </w:r>
      <w:proofErr w:type="spellEnd"/>
      <w:r w:rsidRPr="00534BEA">
        <w:rPr>
          <w:rFonts w:ascii="Times New Roman" w:hAnsi="Times New Roman" w:cs="Times New Roman"/>
          <w:sz w:val="24"/>
          <w:szCs w:val="24"/>
          <w:lang w:val="es-ES"/>
        </w:rPr>
        <w:t>, 2015</w:t>
      </w:r>
      <w:r>
        <w:rPr>
          <w:rFonts w:ascii="Times New Roman" w:hAnsi="Times New Roman" w:cs="Times New Roman"/>
          <w:sz w:val="24"/>
          <w:szCs w:val="24"/>
          <w:lang w:val="es-ES"/>
        </w:rPr>
        <w:t xml:space="preserve">, </w:t>
      </w:r>
      <w:r w:rsidR="00B55674" w:rsidRPr="00043D05">
        <w:rPr>
          <w:rFonts w:ascii="Times New Roman" w:hAnsi="Times New Roman" w:cs="Times New Roman"/>
          <w:sz w:val="24"/>
          <w:szCs w:val="24"/>
          <w:lang w:val="es-ES"/>
        </w:rPr>
        <w:t>p. 397)</w:t>
      </w:r>
      <w:r>
        <w:rPr>
          <w:rFonts w:ascii="Times New Roman" w:hAnsi="Times New Roman" w:cs="Times New Roman"/>
          <w:sz w:val="24"/>
          <w:szCs w:val="24"/>
          <w:lang w:val="es-ES"/>
        </w:rPr>
        <w:t>.</w:t>
      </w:r>
    </w:p>
    <w:p w14:paraId="4A9A3948" w14:textId="764972C8" w:rsidR="00D04C7E" w:rsidRPr="00043D05" w:rsidRDefault="00490F12" w:rsidP="00EA7D7D">
      <w:pPr>
        <w:pStyle w:val="HTMLconformatoprevio"/>
        <w:widowControl/>
        <w:spacing w:line="360" w:lineRule="auto"/>
        <w:ind w:firstLine="709"/>
        <w:jc w:val="both"/>
        <w:rPr>
          <w:rFonts w:ascii="Times New Roman" w:hAnsi="Times New Roman" w:cs="Times New Roman"/>
          <w:sz w:val="24"/>
          <w:szCs w:val="24"/>
          <w:lang w:val="es-ES"/>
        </w:rPr>
      </w:pPr>
      <w:r w:rsidRPr="00043D05">
        <w:rPr>
          <w:rFonts w:ascii="Times New Roman" w:hAnsi="Times New Roman" w:cs="Times New Roman"/>
          <w:sz w:val="24"/>
          <w:szCs w:val="24"/>
          <w:lang w:val="es-ES"/>
        </w:rPr>
        <w:t xml:space="preserve">Un </w:t>
      </w:r>
      <w:r w:rsidR="001F5C3E" w:rsidRPr="00043D05">
        <w:rPr>
          <w:rFonts w:ascii="Times New Roman" w:hAnsi="Times New Roman" w:cs="Times New Roman"/>
          <w:sz w:val="24"/>
          <w:szCs w:val="24"/>
          <w:lang w:val="es-ES"/>
        </w:rPr>
        <w:t>diseño experimental</w:t>
      </w:r>
      <w:r w:rsidR="00AD0511" w:rsidRPr="00043D05">
        <w:rPr>
          <w:rFonts w:ascii="Times New Roman" w:hAnsi="Times New Roman" w:cs="Times New Roman"/>
          <w:sz w:val="24"/>
          <w:szCs w:val="24"/>
          <w:lang w:val="es-ES"/>
        </w:rPr>
        <w:t xml:space="preserve"> involucra un</w:t>
      </w:r>
      <w:r w:rsidR="00773AE2" w:rsidRPr="00043D05">
        <w:rPr>
          <w:rFonts w:ascii="Times New Roman" w:hAnsi="Times New Roman" w:cs="Times New Roman"/>
          <w:sz w:val="24"/>
          <w:szCs w:val="24"/>
          <w:lang w:val="es-ES"/>
        </w:rPr>
        <w:t>a causa y un</w:t>
      </w:r>
      <w:r w:rsidR="00D61F60" w:rsidRPr="00043D05">
        <w:rPr>
          <w:rFonts w:ascii="Times New Roman" w:hAnsi="Times New Roman" w:cs="Times New Roman"/>
          <w:sz w:val="24"/>
          <w:szCs w:val="24"/>
          <w:lang w:val="es-ES"/>
        </w:rPr>
        <w:t xml:space="preserve"> efecto: </w:t>
      </w:r>
      <w:r w:rsidR="003C4834" w:rsidRPr="00043D05">
        <w:rPr>
          <w:rFonts w:ascii="Times New Roman" w:hAnsi="Times New Roman" w:cs="Times New Roman"/>
          <w:sz w:val="24"/>
          <w:szCs w:val="24"/>
          <w:lang w:val="es-ES"/>
        </w:rPr>
        <w:t xml:space="preserve">un evento o estado que es traído </w:t>
      </w:r>
      <w:r w:rsidR="009D3D9A" w:rsidRPr="00043D05">
        <w:rPr>
          <w:rFonts w:ascii="Times New Roman" w:hAnsi="Times New Roman" w:cs="Times New Roman"/>
          <w:sz w:val="24"/>
          <w:szCs w:val="24"/>
          <w:lang w:val="es-ES"/>
        </w:rPr>
        <w:t>como resultado de otro</w:t>
      </w:r>
      <w:r w:rsidR="00773AE2" w:rsidRPr="00043D05">
        <w:rPr>
          <w:rFonts w:ascii="Times New Roman" w:hAnsi="Times New Roman" w:cs="Times New Roman"/>
          <w:sz w:val="24"/>
          <w:szCs w:val="24"/>
          <w:lang w:val="es-ES"/>
        </w:rPr>
        <w:t xml:space="preserve"> </w:t>
      </w:r>
      <w:r w:rsidR="009D3D9A" w:rsidRPr="00043D05">
        <w:rPr>
          <w:rFonts w:ascii="Times New Roman" w:hAnsi="Times New Roman" w:cs="Times New Roman"/>
          <w:sz w:val="24"/>
          <w:szCs w:val="24"/>
          <w:lang w:val="es-ES"/>
        </w:rPr>
        <w:t>(</w:t>
      </w:r>
      <w:proofErr w:type="spellStart"/>
      <w:r w:rsidR="009D3D9A" w:rsidRPr="00043D05">
        <w:rPr>
          <w:rFonts w:ascii="Times New Roman" w:hAnsi="Times New Roman" w:cs="Times New Roman"/>
          <w:sz w:val="24"/>
          <w:szCs w:val="24"/>
          <w:lang w:val="es-ES"/>
        </w:rPr>
        <w:t>VandenBos</w:t>
      </w:r>
      <w:proofErr w:type="spellEnd"/>
      <w:r w:rsidR="009D3D9A" w:rsidRPr="00043D05">
        <w:rPr>
          <w:rFonts w:ascii="Times New Roman" w:hAnsi="Times New Roman" w:cs="Times New Roman"/>
          <w:sz w:val="24"/>
          <w:szCs w:val="24"/>
          <w:lang w:val="es-ES"/>
        </w:rPr>
        <w:t>, 2015)</w:t>
      </w:r>
      <w:r w:rsidR="003C4834" w:rsidRPr="00043D05">
        <w:rPr>
          <w:rFonts w:ascii="Times New Roman" w:hAnsi="Times New Roman" w:cs="Times New Roman"/>
          <w:sz w:val="24"/>
          <w:szCs w:val="24"/>
          <w:lang w:val="es-ES"/>
        </w:rPr>
        <w:t>.</w:t>
      </w:r>
      <w:r w:rsidR="009D3D9A" w:rsidRPr="00043D05">
        <w:rPr>
          <w:rFonts w:ascii="Times New Roman" w:hAnsi="Times New Roman" w:cs="Times New Roman"/>
          <w:sz w:val="24"/>
          <w:szCs w:val="24"/>
          <w:lang w:val="es-ES"/>
        </w:rPr>
        <w:t xml:space="preserve"> </w:t>
      </w:r>
      <w:r w:rsidR="00E720DB">
        <w:rPr>
          <w:rFonts w:ascii="Times New Roman" w:hAnsi="Times New Roman" w:cs="Times New Roman"/>
          <w:sz w:val="24"/>
          <w:szCs w:val="24"/>
          <w:lang w:val="es-ES"/>
        </w:rPr>
        <w:t>En otras palabra</w:t>
      </w:r>
      <w:r w:rsidR="0098131E">
        <w:rPr>
          <w:rFonts w:ascii="Times New Roman" w:hAnsi="Times New Roman" w:cs="Times New Roman"/>
          <w:sz w:val="24"/>
          <w:szCs w:val="24"/>
          <w:lang w:val="es-ES"/>
        </w:rPr>
        <w:t>s</w:t>
      </w:r>
      <w:r w:rsidR="00E720DB">
        <w:rPr>
          <w:rFonts w:ascii="Times New Roman" w:hAnsi="Times New Roman" w:cs="Times New Roman"/>
          <w:sz w:val="24"/>
          <w:szCs w:val="24"/>
          <w:lang w:val="es-ES"/>
        </w:rPr>
        <w:t>, l</w:t>
      </w:r>
      <w:r w:rsidR="009D3D9A" w:rsidRPr="00043D05">
        <w:rPr>
          <w:rFonts w:ascii="Times New Roman" w:hAnsi="Times New Roman" w:cs="Times New Roman"/>
          <w:sz w:val="24"/>
          <w:szCs w:val="24"/>
          <w:lang w:val="es-ES"/>
        </w:rPr>
        <w:t>a</w:t>
      </w:r>
      <w:r w:rsidR="00BF5D2D" w:rsidRPr="00043D05">
        <w:rPr>
          <w:rFonts w:ascii="Times New Roman" w:hAnsi="Times New Roman" w:cs="Times New Roman"/>
          <w:sz w:val="24"/>
          <w:szCs w:val="24"/>
          <w:lang w:val="es-ES"/>
        </w:rPr>
        <w:t xml:space="preserve"> causa o</w:t>
      </w:r>
      <w:r w:rsidR="009D3D9A" w:rsidRPr="00043D05">
        <w:rPr>
          <w:rFonts w:ascii="Times New Roman" w:hAnsi="Times New Roman" w:cs="Times New Roman"/>
          <w:sz w:val="24"/>
          <w:szCs w:val="24"/>
          <w:lang w:val="es-ES"/>
        </w:rPr>
        <w:t xml:space="preserve"> variable independiente</w:t>
      </w:r>
      <w:r w:rsidR="00F65D27" w:rsidRPr="00043D05">
        <w:rPr>
          <w:rFonts w:ascii="Times New Roman" w:hAnsi="Times New Roman" w:cs="Times New Roman"/>
          <w:sz w:val="24"/>
          <w:szCs w:val="24"/>
          <w:lang w:val="es-ES"/>
        </w:rPr>
        <w:t xml:space="preserve"> es </w:t>
      </w:r>
      <w:r w:rsidR="008465BE" w:rsidRPr="00043D05">
        <w:rPr>
          <w:rFonts w:ascii="Times New Roman" w:hAnsi="Times New Roman" w:cs="Times New Roman"/>
          <w:sz w:val="24"/>
          <w:szCs w:val="24"/>
          <w:lang w:val="es-ES"/>
        </w:rPr>
        <w:t>medida en una escala nominal</w:t>
      </w:r>
      <w:r w:rsidR="00021E48">
        <w:rPr>
          <w:rFonts w:ascii="Times New Roman" w:hAnsi="Times New Roman" w:cs="Times New Roman"/>
          <w:sz w:val="24"/>
          <w:szCs w:val="24"/>
          <w:lang w:val="es-ES"/>
        </w:rPr>
        <w:t xml:space="preserve"> (e.</w:t>
      </w:r>
      <w:r w:rsidR="0043681F">
        <w:rPr>
          <w:rFonts w:ascii="Times New Roman" w:hAnsi="Times New Roman" w:cs="Times New Roman"/>
          <w:sz w:val="24"/>
          <w:szCs w:val="24"/>
          <w:lang w:val="es-ES"/>
        </w:rPr>
        <w:t xml:space="preserve"> </w:t>
      </w:r>
      <w:r w:rsidR="00021E48">
        <w:rPr>
          <w:rFonts w:ascii="Times New Roman" w:hAnsi="Times New Roman" w:cs="Times New Roman"/>
          <w:sz w:val="24"/>
          <w:szCs w:val="24"/>
          <w:lang w:val="es-ES"/>
        </w:rPr>
        <w:t xml:space="preserve">g., </w:t>
      </w:r>
      <w:r w:rsidR="003F1689">
        <w:rPr>
          <w:rFonts w:ascii="Times New Roman" w:hAnsi="Times New Roman" w:cs="Times New Roman"/>
          <w:sz w:val="24"/>
          <w:szCs w:val="24"/>
          <w:lang w:val="es-ES"/>
        </w:rPr>
        <w:t>sexo: hombre y mujer</w:t>
      </w:r>
      <w:r w:rsidR="00021E48">
        <w:rPr>
          <w:rFonts w:ascii="Times New Roman" w:hAnsi="Times New Roman" w:cs="Times New Roman"/>
          <w:sz w:val="24"/>
          <w:szCs w:val="24"/>
          <w:lang w:val="es-ES"/>
        </w:rPr>
        <w:t>)</w:t>
      </w:r>
      <w:r w:rsidR="00F65D27" w:rsidRPr="00043D05">
        <w:rPr>
          <w:rFonts w:ascii="Times New Roman" w:hAnsi="Times New Roman" w:cs="Times New Roman"/>
          <w:sz w:val="24"/>
          <w:szCs w:val="24"/>
          <w:lang w:val="es-ES"/>
        </w:rPr>
        <w:t xml:space="preserve"> y se manipula</w:t>
      </w:r>
      <w:r w:rsidR="008465BE" w:rsidRPr="00043D05">
        <w:rPr>
          <w:rFonts w:ascii="Times New Roman" w:hAnsi="Times New Roman" w:cs="Times New Roman"/>
          <w:sz w:val="24"/>
          <w:szCs w:val="24"/>
          <w:lang w:val="es-ES"/>
        </w:rPr>
        <w:t>:</w:t>
      </w:r>
      <w:r w:rsidR="00271198" w:rsidRPr="00043D05">
        <w:rPr>
          <w:rFonts w:ascii="Times New Roman" w:hAnsi="Times New Roman" w:cs="Times New Roman"/>
          <w:sz w:val="24"/>
          <w:szCs w:val="24"/>
          <w:lang w:val="es-ES"/>
        </w:rPr>
        <w:t xml:space="preserve"> se divide la muestra en</w:t>
      </w:r>
      <w:r w:rsidR="005C221A">
        <w:rPr>
          <w:rFonts w:ascii="Times New Roman" w:hAnsi="Times New Roman" w:cs="Times New Roman"/>
          <w:sz w:val="24"/>
          <w:szCs w:val="24"/>
          <w:lang w:val="es-ES"/>
        </w:rPr>
        <w:t xml:space="preserve"> un</w:t>
      </w:r>
      <w:r w:rsidR="008465BE" w:rsidRPr="00043D05">
        <w:rPr>
          <w:rFonts w:ascii="Times New Roman" w:hAnsi="Times New Roman" w:cs="Times New Roman"/>
          <w:sz w:val="24"/>
          <w:szCs w:val="24"/>
          <w:lang w:val="es-ES"/>
        </w:rPr>
        <w:t xml:space="preserve"> </w:t>
      </w:r>
      <w:r w:rsidR="001F5C3E" w:rsidRPr="00043D05">
        <w:rPr>
          <w:rFonts w:ascii="Times New Roman" w:hAnsi="Times New Roman" w:cs="Times New Roman"/>
          <w:sz w:val="24"/>
          <w:szCs w:val="24"/>
          <w:lang w:val="es-ES"/>
        </w:rPr>
        <w:t>grupo control</w:t>
      </w:r>
      <w:r w:rsidR="0098131E">
        <w:rPr>
          <w:rFonts w:ascii="Times New Roman" w:hAnsi="Times New Roman" w:cs="Times New Roman"/>
          <w:sz w:val="24"/>
          <w:szCs w:val="24"/>
          <w:lang w:val="es-ES"/>
        </w:rPr>
        <w:t xml:space="preserve"> (sin tratamiento</w:t>
      </w:r>
      <w:r w:rsidR="00F31A61">
        <w:rPr>
          <w:rFonts w:ascii="Times New Roman" w:hAnsi="Times New Roman" w:cs="Times New Roman"/>
          <w:sz w:val="24"/>
          <w:szCs w:val="24"/>
          <w:lang w:val="es-ES"/>
        </w:rPr>
        <w:t xml:space="preserve"> o con un placebo</w:t>
      </w:r>
      <w:r w:rsidR="0098131E">
        <w:rPr>
          <w:rFonts w:ascii="Times New Roman" w:hAnsi="Times New Roman" w:cs="Times New Roman"/>
          <w:sz w:val="24"/>
          <w:szCs w:val="24"/>
          <w:lang w:val="es-ES"/>
        </w:rPr>
        <w:t>; e.</w:t>
      </w:r>
      <w:r w:rsidR="0043681F">
        <w:rPr>
          <w:rFonts w:ascii="Times New Roman" w:hAnsi="Times New Roman" w:cs="Times New Roman"/>
          <w:sz w:val="24"/>
          <w:szCs w:val="24"/>
          <w:lang w:val="es-ES"/>
        </w:rPr>
        <w:t xml:space="preserve"> </w:t>
      </w:r>
      <w:r w:rsidR="0098131E">
        <w:rPr>
          <w:rFonts w:ascii="Times New Roman" w:hAnsi="Times New Roman" w:cs="Times New Roman"/>
          <w:sz w:val="24"/>
          <w:szCs w:val="24"/>
          <w:lang w:val="es-ES"/>
        </w:rPr>
        <w:t>g., tutorías)</w:t>
      </w:r>
      <w:r w:rsidR="008465BE" w:rsidRPr="00043D05">
        <w:rPr>
          <w:rFonts w:ascii="Times New Roman" w:hAnsi="Times New Roman" w:cs="Times New Roman"/>
          <w:sz w:val="24"/>
          <w:szCs w:val="24"/>
          <w:lang w:val="es-ES"/>
        </w:rPr>
        <w:t xml:space="preserve"> y </w:t>
      </w:r>
      <w:r w:rsidR="005C221A">
        <w:rPr>
          <w:rFonts w:ascii="Times New Roman" w:hAnsi="Times New Roman" w:cs="Times New Roman"/>
          <w:sz w:val="24"/>
          <w:szCs w:val="24"/>
          <w:lang w:val="es-ES"/>
        </w:rPr>
        <w:t xml:space="preserve">un </w:t>
      </w:r>
      <w:r w:rsidR="001F5C3E" w:rsidRPr="00043D05">
        <w:rPr>
          <w:rFonts w:ascii="Times New Roman" w:hAnsi="Times New Roman" w:cs="Times New Roman"/>
          <w:sz w:val="24"/>
          <w:szCs w:val="24"/>
          <w:lang w:val="es-ES"/>
        </w:rPr>
        <w:t>grupo tratamiento</w:t>
      </w:r>
      <w:r w:rsidR="00AD0511" w:rsidRPr="00043D05">
        <w:rPr>
          <w:rFonts w:ascii="Times New Roman" w:hAnsi="Times New Roman" w:cs="Times New Roman"/>
          <w:sz w:val="24"/>
          <w:szCs w:val="24"/>
          <w:lang w:val="es-ES"/>
        </w:rPr>
        <w:t xml:space="preserve"> </w:t>
      </w:r>
      <w:r w:rsidR="0098131E">
        <w:rPr>
          <w:rFonts w:ascii="Times New Roman" w:hAnsi="Times New Roman" w:cs="Times New Roman"/>
          <w:sz w:val="24"/>
          <w:szCs w:val="24"/>
          <w:lang w:val="es-ES"/>
        </w:rPr>
        <w:t>(e.</w:t>
      </w:r>
      <w:r w:rsidR="0043681F">
        <w:rPr>
          <w:rFonts w:ascii="Times New Roman" w:hAnsi="Times New Roman" w:cs="Times New Roman"/>
          <w:sz w:val="24"/>
          <w:szCs w:val="24"/>
          <w:lang w:val="es-ES"/>
        </w:rPr>
        <w:t xml:space="preserve"> </w:t>
      </w:r>
      <w:r w:rsidR="0098131E">
        <w:rPr>
          <w:rFonts w:ascii="Times New Roman" w:hAnsi="Times New Roman" w:cs="Times New Roman"/>
          <w:sz w:val="24"/>
          <w:szCs w:val="24"/>
          <w:lang w:val="es-ES"/>
        </w:rPr>
        <w:t xml:space="preserve">g., con tutorías). </w:t>
      </w:r>
      <w:r w:rsidR="001C7EE2" w:rsidRPr="00043D05">
        <w:rPr>
          <w:rFonts w:ascii="Times New Roman" w:hAnsi="Times New Roman" w:cs="Times New Roman"/>
          <w:sz w:val="24"/>
          <w:szCs w:val="24"/>
          <w:lang w:val="es-ES"/>
        </w:rPr>
        <w:t>Se puede medir</w:t>
      </w:r>
      <w:r w:rsidR="009962D5" w:rsidRPr="00043D05">
        <w:rPr>
          <w:rFonts w:ascii="Times New Roman" w:hAnsi="Times New Roman" w:cs="Times New Roman"/>
          <w:sz w:val="24"/>
          <w:szCs w:val="24"/>
          <w:lang w:val="es-ES"/>
        </w:rPr>
        <w:t xml:space="preserve"> el efecto</w:t>
      </w:r>
      <w:r w:rsidR="001C7EE2" w:rsidRPr="00043D05">
        <w:rPr>
          <w:rFonts w:ascii="Times New Roman" w:hAnsi="Times New Roman" w:cs="Times New Roman"/>
          <w:sz w:val="24"/>
          <w:szCs w:val="24"/>
          <w:lang w:val="es-ES"/>
        </w:rPr>
        <w:t xml:space="preserve"> </w:t>
      </w:r>
      <w:r w:rsidR="009962D5" w:rsidRPr="00043D05">
        <w:rPr>
          <w:rFonts w:ascii="Times New Roman" w:hAnsi="Times New Roman" w:cs="Times New Roman"/>
          <w:sz w:val="24"/>
          <w:szCs w:val="24"/>
          <w:lang w:val="es-ES"/>
        </w:rPr>
        <w:t xml:space="preserve">con la diferencia entre </w:t>
      </w:r>
      <w:r w:rsidR="001C7EE2" w:rsidRPr="00043D05">
        <w:rPr>
          <w:rFonts w:ascii="Times New Roman" w:hAnsi="Times New Roman" w:cs="Times New Roman"/>
          <w:sz w:val="24"/>
          <w:szCs w:val="24"/>
          <w:lang w:val="es-ES"/>
        </w:rPr>
        <w:t>g</w:t>
      </w:r>
      <w:r w:rsidR="009962D5" w:rsidRPr="00043D05">
        <w:rPr>
          <w:rFonts w:ascii="Times New Roman" w:hAnsi="Times New Roman" w:cs="Times New Roman"/>
          <w:sz w:val="24"/>
          <w:szCs w:val="24"/>
          <w:lang w:val="es-ES"/>
        </w:rPr>
        <w:t xml:space="preserve">rupos independientes y dentro de grupos dependientes (pre y </w:t>
      </w:r>
      <w:proofErr w:type="spellStart"/>
      <w:r w:rsidR="009962D5" w:rsidRPr="00043D05">
        <w:rPr>
          <w:rFonts w:ascii="Times New Roman" w:hAnsi="Times New Roman" w:cs="Times New Roman"/>
          <w:sz w:val="24"/>
          <w:szCs w:val="24"/>
          <w:lang w:val="es-ES"/>
        </w:rPr>
        <w:t>postest</w:t>
      </w:r>
      <w:proofErr w:type="spellEnd"/>
      <w:r w:rsidR="009962D5" w:rsidRPr="00043D05">
        <w:rPr>
          <w:rFonts w:ascii="Times New Roman" w:hAnsi="Times New Roman" w:cs="Times New Roman"/>
          <w:sz w:val="24"/>
          <w:szCs w:val="24"/>
          <w:lang w:val="es-ES"/>
        </w:rPr>
        <w:t>)</w:t>
      </w:r>
      <w:r w:rsidR="00BF5D2D" w:rsidRPr="00043D05">
        <w:rPr>
          <w:rFonts w:ascii="Times New Roman" w:hAnsi="Times New Roman" w:cs="Times New Roman"/>
          <w:sz w:val="24"/>
          <w:szCs w:val="24"/>
          <w:lang w:val="es-ES"/>
        </w:rPr>
        <w:t>.</w:t>
      </w:r>
      <w:r w:rsidR="00773AE2" w:rsidRPr="00043D05">
        <w:rPr>
          <w:rFonts w:ascii="Times New Roman" w:hAnsi="Times New Roman" w:cs="Times New Roman"/>
          <w:sz w:val="24"/>
          <w:szCs w:val="24"/>
          <w:lang w:val="es-ES"/>
        </w:rPr>
        <w:t xml:space="preserve"> </w:t>
      </w:r>
      <w:r w:rsidR="004B3CA8" w:rsidRPr="00043D05">
        <w:rPr>
          <w:rFonts w:ascii="Times New Roman" w:hAnsi="Times New Roman" w:cs="Times New Roman"/>
          <w:sz w:val="24"/>
          <w:szCs w:val="24"/>
          <w:lang w:val="es-ES"/>
        </w:rPr>
        <w:t xml:space="preserve">Para observar </w:t>
      </w:r>
      <w:r w:rsidR="009962D5" w:rsidRPr="00043D05">
        <w:rPr>
          <w:rFonts w:ascii="Times New Roman" w:hAnsi="Times New Roman" w:cs="Times New Roman"/>
          <w:sz w:val="24"/>
          <w:szCs w:val="24"/>
          <w:lang w:val="es-ES"/>
        </w:rPr>
        <w:t>el posible efecto</w:t>
      </w:r>
      <w:r w:rsidR="004B3CA8" w:rsidRPr="00043D05">
        <w:rPr>
          <w:rFonts w:ascii="Times New Roman" w:hAnsi="Times New Roman" w:cs="Times New Roman"/>
          <w:sz w:val="24"/>
          <w:szCs w:val="24"/>
          <w:lang w:val="es-ES"/>
        </w:rPr>
        <w:t xml:space="preserve"> entre</w:t>
      </w:r>
      <w:r w:rsidR="00C26EC1" w:rsidRPr="00043D05">
        <w:rPr>
          <w:rFonts w:ascii="Times New Roman" w:hAnsi="Times New Roman" w:cs="Times New Roman"/>
          <w:sz w:val="24"/>
          <w:szCs w:val="24"/>
          <w:lang w:val="es-ES"/>
        </w:rPr>
        <w:t xml:space="preserve"> estas variables, s</w:t>
      </w:r>
      <w:r w:rsidR="00271198" w:rsidRPr="00043D05">
        <w:rPr>
          <w:rFonts w:ascii="Times New Roman" w:hAnsi="Times New Roman" w:cs="Times New Roman"/>
          <w:sz w:val="24"/>
          <w:szCs w:val="24"/>
          <w:lang w:val="es-ES"/>
        </w:rPr>
        <w:t>e usa</w:t>
      </w:r>
      <w:r w:rsidR="004B3CA8" w:rsidRPr="00043D05">
        <w:rPr>
          <w:rFonts w:ascii="Times New Roman" w:hAnsi="Times New Roman" w:cs="Times New Roman"/>
          <w:sz w:val="24"/>
          <w:szCs w:val="24"/>
          <w:lang w:val="es-ES"/>
        </w:rPr>
        <w:t xml:space="preserve"> </w:t>
      </w:r>
      <w:r w:rsidR="00271198" w:rsidRPr="00043D05">
        <w:rPr>
          <w:rFonts w:ascii="Times New Roman" w:hAnsi="Times New Roman" w:cs="Times New Roman"/>
          <w:sz w:val="24"/>
          <w:szCs w:val="24"/>
          <w:lang w:val="es-ES"/>
        </w:rPr>
        <w:t xml:space="preserve">un </w:t>
      </w:r>
      <w:r w:rsidR="008027E0">
        <w:rPr>
          <w:rFonts w:ascii="Times New Roman" w:hAnsi="Times New Roman" w:cs="Times New Roman"/>
          <w:sz w:val="24"/>
          <w:szCs w:val="24"/>
          <w:lang w:val="es-ES"/>
        </w:rPr>
        <w:t>ensayo</w:t>
      </w:r>
      <w:r w:rsidR="008027E0" w:rsidRPr="00043D05">
        <w:rPr>
          <w:rFonts w:ascii="Times New Roman" w:hAnsi="Times New Roman" w:cs="Times New Roman"/>
          <w:sz w:val="24"/>
          <w:szCs w:val="24"/>
          <w:lang w:val="es-ES"/>
        </w:rPr>
        <w:t xml:space="preserve"> estadístic</w:t>
      </w:r>
      <w:r w:rsidR="008027E0">
        <w:rPr>
          <w:rFonts w:ascii="Times New Roman" w:hAnsi="Times New Roman" w:cs="Times New Roman"/>
          <w:sz w:val="24"/>
          <w:szCs w:val="24"/>
          <w:lang w:val="es-ES"/>
        </w:rPr>
        <w:t>o</w:t>
      </w:r>
      <w:r w:rsidR="008027E0" w:rsidRPr="00043D05">
        <w:rPr>
          <w:rFonts w:ascii="Times New Roman" w:hAnsi="Times New Roman" w:cs="Times New Roman"/>
          <w:sz w:val="24"/>
          <w:szCs w:val="24"/>
          <w:lang w:val="es-ES"/>
        </w:rPr>
        <w:t xml:space="preserve"> </w:t>
      </w:r>
      <w:r w:rsidR="00271198" w:rsidRPr="00043D05">
        <w:rPr>
          <w:rFonts w:ascii="Times New Roman" w:hAnsi="Times New Roman" w:cs="Times New Roman"/>
          <w:sz w:val="24"/>
          <w:szCs w:val="24"/>
          <w:lang w:val="es-ES"/>
        </w:rPr>
        <w:t xml:space="preserve">para poner a prueba la </w:t>
      </w:r>
      <w:r w:rsidR="00757C53" w:rsidRPr="00043D05">
        <w:rPr>
          <w:rFonts w:ascii="Times New Roman" w:hAnsi="Times New Roman" w:cs="Times New Roman"/>
          <w:sz w:val="24"/>
          <w:szCs w:val="24"/>
          <w:lang w:val="es-ES"/>
        </w:rPr>
        <w:t>H</w:t>
      </w:r>
      <w:r w:rsidR="00757C53" w:rsidRPr="00043D05">
        <w:rPr>
          <w:rFonts w:ascii="Times New Roman" w:hAnsi="Times New Roman" w:cs="Times New Roman"/>
          <w:sz w:val="24"/>
          <w:szCs w:val="24"/>
          <w:vertAlign w:val="subscript"/>
          <w:lang w:val="es-ES"/>
        </w:rPr>
        <w:t>0</w:t>
      </w:r>
      <w:r w:rsidR="00271198" w:rsidRPr="00043D05">
        <w:rPr>
          <w:rFonts w:ascii="Times New Roman" w:hAnsi="Times New Roman" w:cs="Times New Roman"/>
          <w:sz w:val="24"/>
          <w:szCs w:val="24"/>
          <w:lang w:val="es-ES"/>
        </w:rPr>
        <w:t xml:space="preserve"> </w:t>
      </w:r>
      <w:r w:rsidR="008465BE" w:rsidRPr="00043D05">
        <w:rPr>
          <w:rFonts w:ascii="Times New Roman" w:hAnsi="Times New Roman" w:cs="Times New Roman"/>
          <w:sz w:val="24"/>
          <w:szCs w:val="24"/>
          <w:lang w:val="es-ES"/>
        </w:rPr>
        <w:t>(</w:t>
      </w:r>
      <w:r w:rsidR="009D3D9A" w:rsidRPr="00043D05">
        <w:rPr>
          <w:rFonts w:ascii="Times New Roman" w:hAnsi="Times New Roman" w:cs="Times New Roman"/>
          <w:sz w:val="24"/>
          <w:szCs w:val="24"/>
          <w:lang w:val="es-ES"/>
        </w:rPr>
        <w:t>e.</w:t>
      </w:r>
      <w:r w:rsidR="0043681F">
        <w:rPr>
          <w:rFonts w:ascii="Times New Roman" w:hAnsi="Times New Roman" w:cs="Times New Roman"/>
          <w:sz w:val="24"/>
          <w:szCs w:val="24"/>
          <w:lang w:val="es-ES"/>
        </w:rPr>
        <w:t xml:space="preserve"> </w:t>
      </w:r>
      <w:r w:rsidR="009D3D9A" w:rsidRPr="00043D05">
        <w:rPr>
          <w:rFonts w:ascii="Times New Roman" w:hAnsi="Times New Roman" w:cs="Times New Roman"/>
          <w:sz w:val="24"/>
          <w:szCs w:val="24"/>
          <w:lang w:val="es-ES"/>
        </w:rPr>
        <w:t xml:space="preserve">g., test </w:t>
      </w:r>
      <w:r w:rsidR="009D3D9A" w:rsidRPr="00043D05">
        <w:rPr>
          <w:rFonts w:ascii="Times New Roman" w:hAnsi="Times New Roman" w:cs="Times New Roman"/>
          <w:i/>
          <w:sz w:val="24"/>
          <w:szCs w:val="24"/>
          <w:lang w:val="es-ES"/>
        </w:rPr>
        <w:t xml:space="preserve">t </w:t>
      </w:r>
      <w:r w:rsidR="009D3D9A" w:rsidRPr="00043D05">
        <w:rPr>
          <w:rFonts w:ascii="Times New Roman" w:hAnsi="Times New Roman" w:cs="Times New Roman"/>
          <w:sz w:val="24"/>
          <w:szCs w:val="24"/>
          <w:lang w:val="es-ES"/>
        </w:rPr>
        <w:t>de muestras independientes</w:t>
      </w:r>
      <w:r w:rsidR="009962D5" w:rsidRPr="00043D05">
        <w:rPr>
          <w:rFonts w:ascii="Times New Roman" w:hAnsi="Times New Roman" w:cs="Times New Roman"/>
          <w:sz w:val="24"/>
          <w:szCs w:val="24"/>
          <w:lang w:val="es-ES"/>
        </w:rPr>
        <w:t xml:space="preserve"> o</w:t>
      </w:r>
      <w:r w:rsidR="002D613B" w:rsidRPr="00043D05">
        <w:rPr>
          <w:rFonts w:ascii="Times New Roman" w:hAnsi="Times New Roman" w:cs="Times New Roman"/>
          <w:sz w:val="24"/>
          <w:szCs w:val="24"/>
          <w:lang w:val="es-ES"/>
        </w:rPr>
        <w:t xml:space="preserve"> dependientes</w:t>
      </w:r>
      <w:r w:rsidR="009D3D9A" w:rsidRPr="00043D05">
        <w:rPr>
          <w:rFonts w:ascii="Times New Roman" w:hAnsi="Times New Roman" w:cs="Times New Roman"/>
          <w:sz w:val="24"/>
          <w:szCs w:val="24"/>
          <w:lang w:val="es-ES"/>
        </w:rPr>
        <w:t xml:space="preserve"> y análisis de la varianza de un factor)</w:t>
      </w:r>
      <w:r w:rsidR="00C26EC1" w:rsidRPr="00043D05">
        <w:rPr>
          <w:rFonts w:ascii="Times New Roman" w:hAnsi="Times New Roman" w:cs="Times New Roman"/>
          <w:sz w:val="24"/>
          <w:szCs w:val="24"/>
          <w:lang w:val="es-ES"/>
        </w:rPr>
        <w:t xml:space="preserve">. La </w:t>
      </w:r>
      <w:r w:rsidR="00757C53" w:rsidRPr="00043D05">
        <w:rPr>
          <w:rFonts w:ascii="Times New Roman" w:hAnsi="Times New Roman" w:cs="Times New Roman"/>
          <w:sz w:val="24"/>
          <w:szCs w:val="24"/>
          <w:lang w:val="es-ES"/>
        </w:rPr>
        <w:t>H</w:t>
      </w:r>
      <w:r w:rsidR="00757C53" w:rsidRPr="0043681F">
        <w:rPr>
          <w:rFonts w:ascii="Times New Roman" w:hAnsi="Times New Roman" w:cs="Times New Roman"/>
          <w:sz w:val="24"/>
          <w:szCs w:val="24"/>
          <w:vertAlign w:val="subscript"/>
          <w:lang w:val="es-ES"/>
        </w:rPr>
        <w:t>0</w:t>
      </w:r>
      <w:r w:rsidR="00757C53" w:rsidRPr="00043D05">
        <w:rPr>
          <w:rFonts w:ascii="Times New Roman" w:hAnsi="Times New Roman" w:cs="Times New Roman"/>
          <w:sz w:val="24"/>
          <w:szCs w:val="24"/>
          <w:vertAlign w:val="subscript"/>
          <w:lang w:val="es-ES"/>
        </w:rPr>
        <w:t xml:space="preserve"> </w:t>
      </w:r>
      <w:r w:rsidR="00C26EC1" w:rsidRPr="00043D05">
        <w:rPr>
          <w:rFonts w:ascii="Times New Roman" w:hAnsi="Times New Roman" w:cs="Times New Roman"/>
          <w:sz w:val="24"/>
          <w:szCs w:val="24"/>
          <w:lang w:val="es-ES"/>
        </w:rPr>
        <w:t>establece que</w:t>
      </w:r>
      <w:r w:rsidR="00E635C9" w:rsidRPr="00043D05">
        <w:rPr>
          <w:rFonts w:ascii="Times New Roman" w:hAnsi="Times New Roman" w:cs="Times New Roman"/>
          <w:sz w:val="24"/>
          <w:szCs w:val="24"/>
          <w:lang w:val="es-ES"/>
        </w:rPr>
        <w:t xml:space="preserve"> </w:t>
      </w:r>
      <w:r w:rsidR="00E635C9" w:rsidRPr="00043D05">
        <w:rPr>
          <w:rFonts w:ascii="Times New Roman" w:hAnsi="Times New Roman" w:cs="Times New Roman"/>
          <w:i/>
          <w:sz w:val="24"/>
          <w:szCs w:val="24"/>
          <w:lang w:val="es-ES"/>
        </w:rPr>
        <w:t>no</w:t>
      </w:r>
      <w:r w:rsidR="00E635C9" w:rsidRPr="00043D05">
        <w:rPr>
          <w:rFonts w:ascii="Times New Roman" w:hAnsi="Times New Roman" w:cs="Times New Roman"/>
          <w:sz w:val="24"/>
          <w:szCs w:val="24"/>
          <w:lang w:val="es-ES"/>
        </w:rPr>
        <w:t xml:space="preserve"> hay diferencia entre l</w:t>
      </w:r>
      <w:r w:rsidR="00757C53" w:rsidRPr="00043D05">
        <w:rPr>
          <w:rFonts w:ascii="Times New Roman" w:hAnsi="Times New Roman" w:cs="Times New Roman"/>
          <w:sz w:val="24"/>
          <w:szCs w:val="24"/>
          <w:lang w:val="es-ES"/>
        </w:rPr>
        <w:t xml:space="preserve">os promedios de las poblaciones, así como tampoco entre </w:t>
      </w:r>
      <w:r w:rsidR="00E635C9" w:rsidRPr="00043D05">
        <w:rPr>
          <w:rFonts w:ascii="Times New Roman" w:hAnsi="Times New Roman" w:cs="Times New Roman"/>
          <w:sz w:val="24"/>
          <w:szCs w:val="24"/>
          <w:lang w:val="es-ES"/>
        </w:rPr>
        <w:t>la</w:t>
      </w:r>
      <w:r w:rsidR="00757C53" w:rsidRPr="00043D05">
        <w:rPr>
          <w:rFonts w:ascii="Times New Roman" w:hAnsi="Times New Roman" w:cs="Times New Roman"/>
          <w:sz w:val="24"/>
          <w:szCs w:val="24"/>
          <w:lang w:val="es-ES"/>
        </w:rPr>
        <w:t>s</w:t>
      </w:r>
      <w:r w:rsidR="00E635C9" w:rsidRPr="00043D05">
        <w:rPr>
          <w:rFonts w:ascii="Times New Roman" w:hAnsi="Times New Roman" w:cs="Times New Roman"/>
          <w:sz w:val="24"/>
          <w:szCs w:val="24"/>
          <w:lang w:val="es-ES"/>
        </w:rPr>
        <w:t xml:space="preserve"> muestras</w:t>
      </w:r>
      <w:r w:rsidR="004B3CA8" w:rsidRPr="00043D05">
        <w:rPr>
          <w:rFonts w:ascii="Times New Roman" w:hAnsi="Times New Roman" w:cs="Times New Roman"/>
          <w:sz w:val="24"/>
          <w:szCs w:val="24"/>
          <w:lang w:val="es-ES"/>
        </w:rPr>
        <w:t xml:space="preserve"> (</w:t>
      </w:r>
      <w:r w:rsidR="0098131E" w:rsidRPr="0098131E">
        <w:rPr>
          <w:rFonts w:ascii="Times New Roman" w:hAnsi="Times New Roman" w:cs="Times New Roman"/>
          <w:sz w:val="24"/>
          <w:szCs w:val="24"/>
          <w:lang w:val="es-ES"/>
        </w:rPr>
        <w:t>Russo, 2021</w:t>
      </w:r>
      <w:r w:rsidR="0078441B">
        <w:rPr>
          <w:rFonts w:ascii="Times New Roman" w:hAnsi="Times New Roman" w:cs="Times New Roman"/>
          <w:sz w:val="24"/>
          <w:szCs w:val="24"/>
          <w:lang w:val="es-ES"/>
        </w:rPr>
        <w:t xml:space="preserve">; </w:t>
      </w:r>
      <w:proofErr w:type="spellStart"/>
      <w:r w:rsidR="0078441B" w:rsidRPr="00043D05">
        <w:rPr>
          <w:rFonts w:ascii="Times New Roman" w:hAnsi="Times New Roman" w:cs="Times New Roman"/>
          <w:sz w:val="24"/>
          <w:szCs w:val="24"/>
          <w:lang w:val="es-ES"/>
        </w:rPr>
        <w:t>Salkind</w:t>
      </w:r>
      <w:proofErr w:type="spellEnd"/>
      <w:r w:rsidR="0078441B" w:rsidRPr="00043D05">
        <w:rPr>
          <w:rFonts w:ascii="Times New Roman" w:hAnsi="Times New Roman" w:cs="Times New Roman"/>
          <w:sz w:val="24"/>
          <w:szCs w:val="24"/>
          <w:lang w:val="es-ES"/>
        </w:rPr>
        <w:t>, 2007</w:t>
      </w:r>
      <w:r w:rsidR="004B3CA8" w:rsidRPr="0098131E">
        <w:rPr>
          <w:rFonts w:ascii="Times New Roman" w:hAnsi="Times New Roman" w:cs="Times New Roman"/>
          <w:sz w:val="24"/>
          <w:szCs w:val="24"/>
          <w:lang w:val="es-ES"/>
        </w:rPr>
        <w:t>)</w:t>
      </w:r>
      <w:r w:rsidR="00E635C9" w:rsidRPr="0098131E">
        <w:rPr>
          <w:rFonts w:ascii="Times New Roman" w:hAnsi="Times New Roman" w:cs="Times New Roman"/>
          <w:sz w:val="24"/>
          <w:szCs w:val="24"/>
          <w:lang w:val="es-ES"/>
        </w:rPr>
        <w:t>.</w:t>
      </w:r>
    </w:p>
    <w:p w14:paraId="75FFB3B3" w14:textId="38DA05ED" w:rsidR="003C4834" w:rsidRPr="00043D05" w:rsidRDefault="00E635C9" w:rsidP="00EA7D7D">
      <w:pPr>
        <w:pStyle w:val="HTMLconformatoprevio"/>
        <w:widowControl/>
        <w:spacing w:line="360" w:lineRule="auto"/>
        <w:ind w:firstLine="709"/>
        <w:jc w:val="both"/>
        <w:rPr>
          <w:rFonts w:ascii="Times New Roman" w:hAnsi="Times New Roman" w:cs="Times New Roman"/>
          <w:sz w:val="24"/>
          <w:szCs w:val="24"/>
          <w:lang w:val="es-ES"/>
        </w:rPr>
      </w:pPr>
      <w:r w:rsidRPr="00043D05">
        <w:rPr>
          <w:rFonts w:ascii="Times New Roman" w:hAnsi="Times New Roman" w:cs="Times New Roman"/>
          <w:sz w:val="24"/>
          <w:szCs w:val="24"/>
          <w:lang w:val="es-ES"/>
        </w:rPr>
        <w:t>Ya sea para análisis de grupos</w:t>
      </w:r>
      <w:r w:rsidR="002D613B" w:rsidRPr="00043D05">
        <w:rPr>
          <w:rFonts w:ascii="Times New Roman" w:hAnsi="Times New Roman" w:cs="Times New Roman"/>
          <w:sz w:val="24"/>
          <w:szCs w:val="24"/>
          <w:lang w:val="es-ES"/>
        </w:rPr>
        <w:t xml:space="preserve"> independientes o </w:t>
      </w:r>
      <w:r w:rsidRPr="00043D05">
        <w:rPr>
          <w:rFonts w:ascii="Times New Roman" w:hAnsi="Times New Roman" w:cs="Times New Roman"/>
          <w:sz w:val="24"/>
          <w:szCs w:val="24"/>
          <w:lang w:val="es-ES"/>
        </w:rPr>
        <w:t>dependiente</w:t>
      </w:r>
      <w:r w:rsidR="002D613B" w:rsidRPr="00043D05">
        <w:rPr>
          <w:rFonts w:ascii="Times New Roman" w:hAnsi="Times New Roman" w:cs="Times New Roman"/>
          <w:sz w:val="24"/>
          <w:szCs w:val="24"/>
          <w:lang w:val="es-ES"/>
        </w:rPr>
        <w:t>s</w:t>
      </w:r>
      <w:r w:rsidRPr="00043D05">
        <w:rPr>
          <w:rFonts w:ascii="Times New Roman" w:hAnsi="Times New Roman" w:cs="Times New Roman"/>
          <w:sz w:val="24"/>
          <w:szCs w:val="24"/>
          <w:lang w:val="es-ES"/>
        </w:rPr>
        <w:t>, e</w:t>
      </w:r>
      <w:r w:rsidR="00843589" w:rsidRPr="00043D05">
        <w:rPr>
          <w:rFonts w:ascii="Times New Roman" w:hAnsi="Times New Roman" w:cs="Times New Roman"/>
          <w:sz w:val="24"/>
          <w:szCs w:val="24"/>
          <w:lang w:val="es-ES"/>
        </w:rPr>
        <w:t>l efecto se vuelve operacional al obte</w:t>
      </w:r>
      <w:r w:rsidR="00BD6B84" w:rsidRPr="00043D05">
        <w:rPr>
          <w:rFonts w:ascii="Times New Roman" w:hAnsi="Times New Roman" w:cs="Times New Roman"/>
          <w:sz w:val="24"/>
          <w:szCs w:val="24"/>
          <w:lang w:val="es-ES"/>
        </w:rPr>
        <w:t>ner su magnitud:</w:t>
      </w:r>
      <w:r w:rsidR="00843589" w:rsidRPr="00043D05">
        <w:rPr>
          <w:rFonts w:ascii="Times New Roman" w:hAnsi="Times New Roman" w:cs="Times New Roman"/>
          <w:sz w:val="24"/>
          <w:szCs w:val="24"/>
          <w:lang w:val="es-ES"/>
        </w:rPr>
        <w:t xml:space="preserve"> “T</w:t>
      </w:r>
      <w:r w:rsidR="003C4834" w:rsidRPr="00043D05">
        <w:rPr>
          <w:rFonts w:ascii="Times New Roman" w:hAnsi="Times New Roman" w:cs="Times New Roman"/>
          <w:sz w:val="24"/>
          <w:szCs w:val="24"/>
          <w:lang w:val="es-ES"/>
        </w:rPr>
        <w:t>amaño de efecto</w:t>
      </w:r>
      <w:r w:rsidR="004F1300">
        <w:rPr>
          <w:rFonts w:ascii="Times New Roman" w:hAnsi="Times New Roman" w:cs="Times New Roman"/>
          <w:sz w:val="24"/>
          <w:szCs w:val="24"/>
          <w:lang w:val="es-ES"/>
        </w:rPr>
        <w:t>,</w:t>
      </w:r>
      <w:r w:rsidR="003C4834" w:rsidRPr="00043D05">
        <w:rPr>
          <w:rFonts w:ascii="Times New Roman" w:hAnsi="Times New Roman" w:cs="Times New Roman"/>
          <w:sz w:val="24"/>
          <w:szCs w:val="24"/>
          <w:lang w:val="es-ES"/>
        </w:rPr>
        <w:t xml:space="preserve"> </w:t>
      </w:r>
      <w:r w:rsidR="00843589" w:rsidRPr="00043D05">
        <w:rPr>
          <w:rFonts w:ascii="Times New Roman" w:hAnsi="Times New Roman" w:cs="Times New Roman"/>
          <w:sz w:val="24"/>
          <w:szCs w:val="24"/>
          <w:lang w:val="es-ES"/>
        </w:rPr>
        <w:t xml:space="preserve">que </w:t>
      </w:r>
      <w:r w:rsidR="003C4834" w:rsidRPr="00043D05">
        <w:rPr>
          <w:rFonts w:ascii="Times New Roman" w:hAnsi="Times New Roman" w:cs="Times New Roman"/>
          <w:sz w:val="24"/>
          <w:szCs w:val="24"/>
          <w:lang w:val="es-ES"/>
        </w:rPr>
        <w:t>es una o varias mediciones de la magnitud o el significado de la relación entre dos variables. Seguido, los tamaños de efecto son interpretados como indicativos de</w:t>
      </w:r>
      <w:r w:rsidR="0098131E">
        <w:rPr>
          <w:rFonts w:ascii="Times New Roman" w:hAnsi="Times New Roman" w:cs="Times New Roman"/>
          <w:sz w:val="24"/>
          <w:szCs w:val="24"/>
          <w:lang w:val="es-ES"/>
        </w:rPr>
        <w:t xml:space="preserve"> </w:t>
      </w:r>
      <w:r w:rsidR="003C4834" w:rsidRPr="00043D05">
        <w:rPr>
          <w:rFonts w:ascii="Times New Roman" w:hAnsi="Times New Roman" w:cs="Times New Roman"/>
          <w:sz w:val="24"/>
          <w:szCs w:val="24"/>
          <w:lang w:val="es-ES"/>
        </w:rPr>
        <w:t>l</w:t>
      </w:r>
      <w:r w:rsidR="00F31A61">
        <w:rPr>
          <w:rFonts w:ascii="Times New Roman" w:hAnsi="Times New Roman" w:cs="Times New Roman"/>
          <w:sz w:val="24"/>
          <w:szCs w:val="24"/>
          <w:lang w:val="es-ES"/>
        </w:rPr>
        <w:t>a</w:t>
      </w:r>
      <w:r w:rsidR="003C4834" w:rsidRPr="00043D05">
        <w:rPr>
          <w:rFonts w:ascii="Times New Roman" w:hAnsi="Times New Roman" w:cs="Times New Roman"/>
          <w:sz w:val="24"/>
          <w:szCs w:val="24"/>
          <w:lang w:val="es-ES"/>
        </w:rPr>
        <w:t xml:space="preserve"> significancia </w:t>
      </w:r>
      <w:r w:rsidR="0098131E" w:rsidRPr="00043D05">
        <w:rPr>
          <w:rFonts w:ascii="Times New Roman" w:hAnsi="Times New Roman" w:cs="Times New Roman"/>
          <w:sz w:val="24"/>
          <w:szCs w:val="24"/>
          <w:lang w:val="es-ES"/>
        </w:rPr>
        <w:t>p</w:t>
      </w:r>
      <w:r w:rsidR="0098131E">
        <w:rPr>
          <w:rFonts w:ascii="Times New Roman" w:hAnsi="Times New Roman" w:cs="Times New Roman"/>
          <w:sz w:val="24"/>
          <w:szCs w:val="24"/>
          <w:lang w:val="es-ES"/>
        </w:rPr>
        <w:t>r</w:t>
      </w:r>
      <w:r w:rsidR="0098131E" w:rsidRPr="00043D05">
        <w:rPr>
          <w:rFonts w:ascii="Times New Roman" w:hAnsi="Times New Roman" w:cs="Times New Roman"/>
          <w:sz w:val="24"/>
          <w:szCs w:val="24"/>
          <w:lang w:val="es-ES"/>
        </w:rPr>
        <w:t>áctica</w:t>
      </w:r>
      <w:r w:rsidR="003C4834" w:rsidRPr="00043D05">
        <w:rPr>
          <w:rFonts w:ascii="Times New Roman" w:hAnsi="Times New Roman" w:cs="Times New Roman"/>
          <w:sz w:val="24"/>
          <w:szCs w:val="24"/>
          <w:lang w:val="es-ES"/>
        </w:rPr>
        <w:t xml:space="preserve"> de un resultado de </w:t>
      </w:r>
      <w:r w:rsidR="00843589" w:rsidRPr="00043D05">
        <w:rPr>
          <w:rFonts w:ascii="Times New Roman" w:hAnsi="Times New Roman" w:cs="Times New Roman"/>
          <w:sz w:val="24"/>
          <w:szCs w:val="24"/>
          <w:lang w:val="es-ES"/>
        </w:rPr>
        <w:t>investigación”</w:t>
      </w:r>
      <w:r w:rsidR="003C4834" w:rsidRPr="00043D05">
        <w:rPr>
          <w:rFonts w:ascii="Times New Roman" w:hAnsi="Times New Roman" w:cs="Times New Roman"/>
          <w:sz w:val="24"/>
          <w:szCs w:val="24"/>
          <w:lang w:val="es-ES"/>
        </w:rPr>
        <w:t xml:space="preserve"> (</w:t>
      </w:r>
      <w:proofErr w:type="spellStart"/>
      <w:r w:rsidR="00843589" w:rsidRPr="00043D05">
        <w:rPr>
          <w:rFonts w:ascii="Times New Roman" w:hAnsi="Times New Roman" w:cs="Times New Roman"/>
          <w:sz w:val="24"/>
          <w:szCs w:val="24"/>
          <w:lang w:val="es-ES"/>
        </w:rPr>
        <w:t>VandenBos</w:t>
      </w:r>
      <w:proofErr w:type="spellEnd"/>
      <w:r w:rsidR="002E6D17" w:rsidRPr="00043D05">
        <w:rPr>
          <w:rFonts w:ascii="Times New Roman" w:hAnsi="Times New Roman" w:cs="Times New Roman"/>
          <w:sz w:val="24"/>
          <w:szCs w:val="24"/>
          <w:lang w:val="es-ES"/>
        </w:rPr>
        <w:t>, 2015</w:t>
      </w:r>
      <w:r w:rsidR="008A04A1" w:rsidRPr="00043D05">
        <w:rPr>
          <w:rFonts w:ascii="Times New Roman" w:hAnsi="Times New Roman" w:cs="Times New Roman"/>
          <w:sz w:val="24"/>
          <w:szCs w:val="24"/>
          <w:lang w:val="es-ES"/>
        </w:rPr>
        <w:t>, p.</w:t>
      </w:r>
      <w:r w:rsidR="002E6D17" w:rsidRPr="00043D05">
        <w:rPr>
          <w:rFonts w:ascii="Times New Roman" w:hAnsi="Times New Roman" w:cs="Times New Roman"/>
          <w:sz w:val="24"/>
          <w:szCs w:val="24"/>
          <w:lang w:val="es-ES"/>
        </w:rPr>
        <w:t xml:space="preserve"> </w:t>
      </w:r>
      <w:r w:rsidR="003C4834" w:rsidRPr="00043D05">
        <w:rPr>
          <w:rFonts w:ascii="Times New Roman" w:hAnsi="Times New Roman" w:cs="Times New Roman"/>
          <w:sz w:val="24"/>
          <w:szCs w:val="24"/>
          <w:lang w:val="es-ES"/>
        </w:rPr>
        <w:t>352).</w:t>
      </w:r>
      <w:r w:rsidR="00843589" w:rsidRPr="00043D05">
        <w:rPr>
          <w:rFonts w:ascii="Times New Roman" w:hAnsi="Times New Roman" w:cs="Times New Roman"/>
          <w:sz w:val="24"/>
          <w:szCs w:val="24"/>
          <w:lang w:val="es-ES"/>
        </w:rPr>
        <w:t xml:space="preserve"> Para la presente investigación, se </w:t>
      </w:r>
      <w:r w:rsidR="0098131E" w:rsidRPr="00043D05">
        <w:rPr>
          <w:rFonts w:ascii="Times New Roman" w:hAnsi="Times New Roman" w:cs="Times New Roman"/>
          <w:sz w:val="24"/>
          <w:szCs w:val="24"/>
          <w:lang w:val="es-ES"/>
        </w:rPr>
        <w:t>to</w:t>
      </w:r>
      <w:r w:rsidR="0098131E">
        <w:rPr>
          <w:rFonts w:ascii="Times New Roman" w:hAnsi="Times New Roman" w:cs="Times New Roman"/>
          <w:sz w:val="24"/>
          <w:szCs w:val="24"/>
          <w:lang w:val="es-ES"/>
        </w:rPr>
        <w:t>m</w:t>
      </w:r>
      <w:r w:rsidR="0098131E" w:rsidRPr="00043D05">
        <w:rPr>
          <w:rFonts w:ascii="Times New Roman" w:hAnsi="Times New Roman" w:cs="Times New Roman"/>
          <w:sz w:val="24"/>
          <w:szCs w:val="24"/>
          <w:lang w:val="es-ES"/>
        </w:rPr>
        <w:t>ó</w:t>
      </w:r>
      <w:r w:rsidR="00843589" w:rsidRPr="00043D05">
        <w:rPr>
          <w:rFonts w:ascii="Times New Roman" w:hAnsi="Times New Roman" w:cs="Times New Roman"/>
          <w:sz w:val="24"/>
          <w:szCs w:val="24"/>
          <w:lang w:val="es-ES"/>
        </w:rPr>
        <w:t xml:space="preserve"> en cuenta el </w:t>
      </w:r>
      <w:r w:rsidR="00843589" w:rsidRPr="0098131E">
        <w:rPr>
          <w:rFonts w:ascii="Times New Roman" w:hAnsi="Times New Roman" w:cs="Times New Roman"/>
          <w:i/>
          <w:sz w:val="24"/>
          <w:szCs w:val="24"/>
          <w:lang w:val="es-ES"/>
        </w:rPr>
        <w:t>efecto principal</w:t>
      </w:r>
      <w:r w:rsidR="003E7541">
        <w:rPr>
          <w:rFonts w:ascii="Times New Roman" w:hAnsi="Times New Roman" w:cs="Times New Roman"/>
          <w:i/>
          <w:sz w:val="24"/>
          <w:szCs w:val="24"/>
          <w:lang w:val="es-ES"/>
        </w:rPr>
        <w:t>.</w:t>
      </w:r>
      <w:r w:rsidR="00BD6B84" w:rsidRPr="00043D05">
        <w:rPr>
          <w:rFonts w:ascii="Times New Roman" w:hAnsi="Times New Roman" w:cs="Times New Roman"/>
          <w:sz w:val="24"/>
          <w:szCs w:val="24"/>
          <w:lang w:val="es-ES"/>
        </w:rPr>
        <w:t xml:space="preserve"> </w:t>
      </w:r>
      <w:proofErr w:type="spellStart"/>
      <w:r w:rsidR="004729BD" w:rsidRPr="00043D05">
        <w:rPr>
          <w:rFonts w:ascii="Times New Roman" w:hAnsi="Times New Roman" w:cs="Times New Roman"/>
          <w:sz w:val="24"/>
          <w:szCs w:val="24"/>
          <w:lang w:val="es-ES"/>
        </w:rPr>
        <w:t>VandenBos</w:t>
      </w:r>
      <w:proofErr w:type="spellEnd"/>
      <w:r w:rsidR="004729BD" w:rsidRPr="00043D05">
        <w:rPr>
          <w:rFonts w:ascii="Times New Roman" w:hAnsi="Times New Roman" w:cs="Times New Roman"/>
          <w:sz w:val="24"/>
          <w:szCs w:val="24"/>
          <w:lang w:val="es-ES"/>
        </w:rPr>
        <w:t xml:space="preserve"> (2015)</w:t>
      </w:r>
      <w:r w:rsidR="003E7541">
        <w:rPr>
          <w:rFonts w:ascii="Times New Roman" w:hAnsi="Times New Roman" w:cs="Times New Roman"/>
          <w:sz w:val="24"/>
          <w:szCs w:val="24"/>
          <w:lang w:val="es-ES"/>
        </w:rPr>
        <w:t xml:space="preserve"> lo definió de la siguiente manera</w:t>
      </w:r>
      <w:r w:rsidR="00843589" w:rsidRPr="00043D05">
        <w:rPr>
          <w:rFonts w:ascii="Times New Roman" w:hAnsi="Times New Roman" w:cs="Times New Roman"/>
          <w:sz w:val="24"/>
          <w:szCs w:val="24"/>
          <w:lang w:val="es-ES"/>
        </w:rPr>
        <w:t>: “</w:t>
      </w:r>
      <w:r w:rsidR="00D04C7E" w:rsidRPr="00043D05">
        <w:rPr>
          <w:rFonts w:ascii="Times New Roman" w:hAnsi="Times New Roman" w:cs="Times New Roman"/>
          <w:sz w:val="24"/>
          <w:szCs w:val="24"/>
          <w:lang w:val="es-ES"/>
        </w:rPr>
        <w:t>E</w:t>
      </w:r>
      <w:r w:rsidR="00843589" w:rsidRPr="00043D05">
        <w:rPr>
          <w:rFonts w:ascii="Times New Roman" w:hAnsi="Times New Roman" w:cs="Times New Roman"/>
          <w:sz w:val="24"/>
          <w:szCs w:val="24"/>
          <w:lang w:val="es-ES"/>
        </w:rPr>
        <w:t>l efecto total consistente de una sola variable independiente sobre una variable dependiente sobre todas las demás variables independientes en un diseño experimental. Este es distinto de, pero puede ser oscurecido por, un efecto de interacción entre variables”</w:t>
      </w:r>
      <w:r w:rsidR="00B55674" w:rsidRPr="00043D05">
        <w:rPr>
          <w:rFonts w:ascii="Times New Roman" w:hAnsi="Times New Roman" w:cs="Times New Roman"/>
          <w:sz w:val="24"/>
          <w:szCs w:val="24"/>
          <w:lang w:val="es-ES"/>
        </w:rPr>
        <w:t xml:space="preserve"> (p. 617)</w:t>
      </w:r>
      <w:r w:rsidR="00F31A61">
        <w:rPr>
          <w:rFonts w:ascii="Times New Roman" w:hAnsi="Times New Roman" w:cs="Times New Roman"/>
          <w:sz w:val="24"/>
          <w:szCs w:val="24"/>
          <w:lang w:val="es-ES"/>
        </w:rPr>
        <w:t>.</w:t>
      </w:r>
    </w:p>
    <w:p w14:paraId="2F60B48C" w14:textId="73ECDBDA" w:rsidR="009A3A57" w:rsidRPr="00043D05" w:rsidRDefault="0098131E" w:rsidP="00EA7D7D">
      <w:pPr>
        <w:pStyle w:val="HTMLconformatoprevio"/>
        <w:widowControl/>
        <w:spacing w:line="36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su libro seminal, </w:t>
      </w:r>
      <w:r w:rsidR="00B321D7" w:rsidRPr="00043D05">
        <w:rPr>
          <w:rFonts w:ascii="Times New Roman" w:hAnsi="Times New Roman" w:cs="Times New Roman"/>
          <w:sz w:val="24"/>
          <w:szCs w:val="24"/>
          <w:lang w:val="es-ES"/>
        </w:rPr>
        <w:t>Cohen (1988) dio varios tamaños para clasificar los efectos</w:t>
      </w:r>
      <w:r w:rsidR="003E7541">
        <w:rPr>
          <w:rFonts w:ascii="Times New Roman" w:hAnsi="Times New Roman" w:cs="Times New Roman"/>
          <w:sz w:val="24"/>
          <w:szCs w:val="24"/>
          <w:lang w:val="es-ES"/>
        </w:rPr>
        <w:t>:</w:t>
      </w:r>
      <w:r w:rsidR="00B321D7" w:rsidRPr="00043D05">
        <w:rPr>
          <w:rFonts w:ascii="Times New Roman" w:hAnsi="Times New Roman" w:cs="Times New Roman"/>
          <w:sz w:val="24"/>
          <w:szCs w:val="24"/>
          <w:lang w:val="es-ES"/>
        </w:rPr>
        <w:t xml:space="preserve"> pequeño, mediano y grande</w:t>
      </w:r>
      <w:r w:rsidR="003E7541">
        <w:rPr>
          <w:rFonts w:ascii="Times New Roman" w:hAnsi="Times New Roman" w:cs="Times New Roman"/>
          <w:sz w:val="24"/>
          <w:szCs w:val="24"/>
          <w:lang w:val="es-ES"/>
        </w:rPr>
        <w:t>;</w:t>
      </w:r>
      <w:r w:rsidR="003E7541" w:rsidRPr="00043D05">
        <w:rPr>
          <w:rFonts w:ascii="Times New Roman" w:hAnsi="Times New Roman" w:cs="Times New Roman"/>
          <w:sz w:val="24"/>
          <w:szCs w:val="24"/>
          <w:lang w:val="es-ES"/>
        </w:rPr>
        <w:t xml:space="preserve"> </w:t>
      </w:r>
      <w:r w:rsidR="00B321D7" w:rsidRPr="00043D05">
        <w:rPr>
          <w:rFonts w:ascii="Times New Roman" w:hAnsi="Times New Roman" w:cs="Times New Roman"/>
          <w:sz w:val="24"/>
          <w:szCs w:val="24"/>
          <w:lang w:val="es-ES"/>
        </w:rPr>
        <w:t xml:space="preserve">pero advirtió que estos tamaños solo deben de ser usados cuando no existe un contexto </w:t>
      </w:r>
      <w:r w:rsidR="00D06B84" w:rsidRPr="00043D05">
        <w:rPr>
          <w:rFonts w:ascii="Times New Roman" w:hAnsi="Times New Roman" w:cs="Times New Roman"/>
          <w:sz w:val="24"/>
          <w:szCs w:val="24"/>
          <w:lang w:val="es-ES"/>
        </w:rPr>
        <w:t>para ser interpretados.</w:t>
      </w:r>
      <w:r w:rsidR="008B18C8">
        <w:rPr>
          <w:rFonts w:ascii="Times New Roman" w:hAnsi="Times New Roman" w:cs="Times New Roman"/>
          <w:sz w:val="24"/>
          <w:szCs w:val="24"/>
          <w:lang w:val="es-ES"/>
        </w:rPr>
        <w:t xml:space="preserve"> Para ahondar en otros tamaños de efecto, se recomienda a Hancock, </w:t>
      </w:r>
      <w:proofErr w:type="spellStart"/>
      <w:r w:rsidR="008B18C8">
        <w:rPr>
          <w:rFonts w:ascii="Times New Roman" w:hAnsi="Times New Roman" w:cs="Times New Roman"/>
          <w:sz w:val="24"/>
          <w:szCs w:val="24"/>
          <w:lang w:val="es-ES"/>
        </w:rPr>
        <w:t>Stapleton</w:t>
      </w:r>
      <w:proofErr w:type="spellEnd"/>
      <w:r w:rsidR="008B18C8">
        <w:rPr>
          <w:rFonts w:ascii="Times New Roman" w:hAnsi="Times New Roman" w:cs="Times New Roman"/>
          <w:sz w:val="24"/>
          <w:szCs w:val="24"/>
          <w:lang w:val="es-ES"/>
        </w:rPr>
        <w:t xml:space="preserve"> y Mueller (2019)</w:t>
      </w:r>
      <w:r w:rsidR="003E7541">
        <w:rPr>
          <w:rFonts w:ascii="Times New Roman" w:hAnsi="Times New Roman" w:cs="Times New Roman"/>
          <w:sz w:val="24"/>
          <w:szCs w:val="24"/>
          <w:lang w:val="es-ES"/>
        </w:rPr>
        <w:t xml:space="preserve"> y </w:t>
      </w:r>
      <w:r w:rsidR="008B18C8">
        <w:rPr>
          <w:rFonts w:ascii="Times New Roman" w:hAnsi="Times New Roman" w:cs="Times New Roman"/>
          <w:sz w:val="24"/>
          <w:szCs w:val="24"/>
          <w:lang w:val="es-ES"/>
        </w:rPr>
        <w:t xml:space="preserve">a </w:t>
      </w:r>
      <w:proofErr w:type="spellStart"/>
      <w:r w:rsidR="008B18C8">
        <w:rPr>
          <w:rFonts w:ascii="Times New Roman" w:hAnsi="Times New Roman" w:cs="Times New Roman"/>
          <w:sz w:val="24"/>
          <w:szCs w:val="24"/>
          <w:lang w:val="es-ES"/>
        </w:rPr>
        <w:t>Sakai</w:t>
      </w:r>
      <w:proofErr w:type="spellEnd"/>
      <w:r w:rsidR="008B18C8">
        <w:rPr>
          <w:rFonts w:ascii="Times New Roman" w:hAnsi="Times New Roman" w:cs="Times New Roman"/>
          <w:sz w:val="24"/>
          <w:szCs w:val="24"/>
          <w:lang w:val="es-ES"/>
        </w:rPr>
        <w:t xml:space="preserve"> (2018) para experimentos en laboratorio.</w:t>
      </w:r>
      <w:r>
        <w:rPr>
          <w:rFonts w:ascii="Times New Roman" w:hAnsi="Times New Roman" w:cs="Times New Roman"/>
          <w:sz w:val="24"/>
          <w:szCs w:val="24"/>
          <w:lang w:val="es-ES"/>
        </w:rPr>
        <w:t xml:space="preserve"> </w:t>
      </w:r>
      <w:r w:rsidR="00D06B84" w:rsidRPr="00043D05">
        <w:rPr>
          <w:rFonts w:ascii="Times New Roman" w:hAnsi="Times New Roman" w:cs="Times New Roman"/>
          <w:sz w:val="24"/>
          <w:szCs w:val="24"/>
          <w:lang w:val="es-ES"/>
        </w:rPr>
        <w:t>Est</w:t>
      </w:r>
      <w:r w:rsidR="00E5005D">
        <w:rPr>
          <w:rFonts w:ascii="Times New Roman" w:hAnsi="Times New Roman" w:cs="Times New Roman"/>
          <w:sz w:val="24"/>
          <w:szCs w:val="24"/>
          <w:lang w:val="es-ES"/>
        </w:rPr>
        <w:t>á</w:t>
      </w:r>
      <w:r w:rsidR="00D06B84" w:rsidRPr="00043D05">
        <w:rPr>
          <w:rFonts w:ascii="Times New Roman" w:hAnsi="Times New Roman" w:cs="Times New Roman"/>
          <w:sz w:val="24"/>
          <w:szCs w:val="24"/>
          <w:lang w:val="es-ES"/>
        </w:rPr>
        <w:t xml:space="preserve"> </w:t>
      </w:r>
      <w:r w:rsidR="00950FEE" w:rsidRPr="00043D05">
        <w:rPr>
          <w:rFonts w:ascii="Times New Roman" w:hAnsi="Times New Roman" w:cs="Times New Roman"/>
          <w:sz w:val="24"/>
          <w:szCs w:val="24"/>
          <w:lang w:val="es-ES"/>
        </w:rPr>
        <w:t>más</w:t>
      </w:r>
      <w:r w:rsidR="00D06B84" w:rsidRPr="00043D05">
        <w:rPr>
          <w:rFonts w:ascii="Times New Roman" w:hAnsi="Times New Roman" w:cs="Times New Roman"/>
          <w:sz w:val="24"/>
          <w:szCs w:val="24"/>
          <w:lang w:val="es-ES"/>
        </w:rPr>
        <w:t xml:space="preserve"> </w:t>
      </w:r>
      <w:r w:rsidR="00950FEE" w:rsidRPr="00043D05">
        <w:rPr>
          <w:rFonts w:ascii="Times New Roman" w:hAnsi="Times New Roman" w:cs="Times New Roman"/>
          <w:sz w:val="24"/>
          <w:szCs w:val="24"/>
          <w:lang w:val="es-ES"/>
        </w:rPr>
        <w:t>allá</w:t>
      </w:r>
      <w:r w:rsidR="00D06B84" w:rsidRPr="00043D05">
        <w:rPr>
          <w:rFonts w:ascii="Times New Roman" w:hAnsi="Times New Roman" w:cs="Times New Roman"/>
          <w:sz w:val="24"/>
          <w:szCs w:val="24"/>
          <w:lang w:val="es-ES"/>
        </w:rPr>
        <w:t xml:space="preserve"> </w:t>
      </w:r>
      <w:r w:rsidRPr="00043D05">
        <w:rPr>
          <w:rFonts w:ascii="Times New Roman" w:hAnsi="Times New Roman" w:cs="Times New Roman"/>
          <w:sz w:val="24"/>
          <w:szCs w:val="24"/>
          <w:lang w:val="es-ES"/>
        </w:rPr>
        <w:t>de los objetivos</w:t>
      </w:r>
      <w:r w:rsidR="00D06B84" w:rsidRPr="00043D05">
        <w:rPr>
          <w:rFonts w:ascii="Times New Roman" w:hAnsi="Times New Roman" w:cs="Times New Roman"/>
          <w:sz w:val="24"/>
          <w:szCs w:val="24"/>
          <w:lang w:val="es-ES"/>
        </w:rPr>
        <w:t xml:space="preserve"> de est</w:t>
      </w:r>
      <w:r>
        <w:rPr>
          <w:rFonts w:ascii="Times New Roman" w:hAnsi="Times New Roman" w:cs="Times New Roman"/>
          <w:sz w:val="24"/>
          <w:szCs w:val="24"/>
          <w:lang w:val="es-ES"/>
        </w:rPr>
        <w:t>e presente</w:t>
      </w:r>
      <w:r w:rsidR="00D06B84" w:rsidRPr="00043D05">
        <w:rPr>
          <w:rFonts w:ascii="Times New Roman" w:hAnsi="Times New Roman" w:cs="Times New Roman"/>
          <w:sz w:val="24"/>
          <w:szCs w:val="24"/>
          <w:lang w:val="es-ES"/>
        </w:rPr>
        <w:t xml:space="preserve"> manuscrito el evaluar el</w:t>
      </w:r>
      <w:r w:rsidR="003D489C" w:rsidRPr="00043D05">
        <w:rPr>
          <w:rFonts w:ascii="Times New Roman" w:hAnsi="Times New Roman" w:cs="Times New Roman"/>
          <w:sz w:val="24"/>
          <w:szCs w:val="24"/>
          <w:lang w:val="es-ES"/>
        </w:rPr>
        <w:t xml:space="preserve"> tamaño </w:t>
      </w:r>
      <w:r w:rsidR="003A4D4B" w:rsidRPr="00043D05">
        <w:rPr>
          <w:rFonts w:ascii="Times New Roman" w:hAnsi="Times New Roman" w:cs="Times New Roman"/>
          <w:sz w:val="24"/>
          <w:szCs w:val="24"/>
          <w:lang w:val="es-ES"/>
        </w:rPr>
        <w:t>del</w:t>
      </w:r>
      <w:r w:rsidR="003A4D4B">
        <w:rPr>
          <w:rFonts w:ascii="Times New Roman" w:hAnsi="Times New Roman" w:cs="Times New Roman"/>
          <w:sz w:val="24"/>
          <w:szCs w:val="24"/>
          <w:lang w:val="es-ES"/>
        </w:rPr>
        <w:t xml:space="preserve"> </w:t>
      </w:r>
      <w:r w:rsidR="003A4D4B" w:rsidRPr="00043D05">
        <w:rPr>
          <w:rFonts w:ascii="Times New Roman" w:hAnsi="Times New Roman" w:cs="Times New Roman"/>
          <w:sz w:val="24"/>
          <w:szCs w:val="24"/>
          <w:lang w:val="es-ES"/>
        </w:rPr>
        <w:t>efecto</w:t>
      </w:r>
      <w:r w:rsidR="003D489C" w:rsidRPr="00043D05">
        <w:rPr>
          <w:rFonts w:ascii="Times New Roman" w:hAnsi="Times New Roman" w:cs="Times New Roman"/>
          <w:sz w:val="24"/>
          <w:szCs w:val="24"/>
          <w:lang w:val="es-ES"/>
        </w:rPr>
        <w:t xml:space="preserve"> </w:t>
      </w:r>
      <w:r w:rsidR="003A53E0" w:rsidRPr="00043D05">
        <w:rPr>
          <w:rFonts w:ascii="Times New Roman" w:hAnsi="Times New Roman" w:cs="Times New Roman"/>
          <w:sz w:val="24"/>
          <w:szCs w:val="24"/>
          <w:lang w:val="es-ES"/>
        </w:rPr>
        <w:t>de la muestra.</w:t>
      </w:r>
      <w:r w:rsidR="00D06B84" w:rsidRPr="00043D05">
        <w:rPr>
          <w:rFonts w:ascii="Times New Roman" w:hAnsi="Times New Roman" w:cs="Times New Roman"/>
          <w:sz w:val="24"/>
          <w:szCs w:val="24"/>
          <w:lang w:val="es-ES"/>
        </w:rPr>
        <w:t xml:space="preserve"> </w:t>
      </w:r>
    </w:p>
    <w:p w14:paraId="20C53345" w14:textId="0F455135" w:rsidR="00E8437C" w:rsidRDefault="00E8437C" w:rsidP="00E8437C">
      <w:pPr>
        <w:spacing w:line="360" w:lineRule="auto"/>
        <w:rPr>
          <w:b/>
          <w:sz w:val="28"/>
          <w:szCs w:val="28"/>
          <w:lang w:val="es-ES"/>
        </w:rPr>
      </w:pPr>
    </w:p>
    <w:p w14:paraId="71491865" w14:textId="1C39D919" w:rsidR="008D7706" w:rsidRDefault="008D7706" w:rsidP="00E8437C">
      <w:pPr>
        <w:spacing w:line="360" w:lineRule="auto"/>
        <w:rPr>
          <w:b/>
          <w:sz w:val="28"/>
          <w:szCs w:val="28"/>
          <w:lang w:val="es-ES"/>
        </w:rPr>
      </w:pPr>
    </w:p>
    <w:p w14:paraId="724A580A" w14:textId="29206E2C" w:rsidR="008D7706" w:rsidRDefault="008D7706" w:rsidP="00E8437C">
      <w:pPr>
        <w:spacing w:line="360" w:lineRule="auto"/>
        <w:rPr>
          <w:b/>
          <w:sz w:val="28"/>
          <w:szCs w:val="28"/>
          <w:lang w:val="es-ES"/>
        </w:rPr>
      </w:pPr>
    </w:p>
    <w:p w14:paraId="5C2F4F3F" w14:textId="1E0005BF" w:rsidR="008D7706" w:rsidRDefault="008D7706" w:rsidP="00E8437C">
      <w:pPr>
        <w:spacing w:line="360" w:lineRule="auto"/>
        <w:rPr>
          <w:b/>
          <w:sz w:val="28"/>
          <w:szCs w:val="28"/>
          <w:lang w:val="es-ES"/>
        </w:rPr>
      </w:pPr>
    </w:p>
    <w:p w14:paraId="01E92C69" w14:textId="77777777" w:rsidR="008D7706" w:rsidRDefault="008D7706" w:rsidP="00E8437C">
      <w:pPr>
        <w:spacing w:line="360" w:lineRule="auto"/>
        <w:rPr>
          <w:b/>
          <w:sz w:val="28"/>
          <w:szCs w:val="28"/>
          <w:lang w:val="es-ES"/>
        </w:rPr>
      </w:pPr>
    </w:p>
    <w:p w14:paraId="067F9461" w14:textId="0E3EF838" w:rsidR="009A3A57" w:rsidRPr="00043D05" w:rsidRDefault="00EB7509" w:rsidP="008D7706">
      <w:pPr>
        <w:spacing w:line="360" w:lineRule="auto"/>
        <w:jc w:val="center"/>
        <w:rPr>
          <w:b/>
          <w:sz w:val="28"/>
          <w:szCs w:val="28"/>
          <w:lang w:val="es-ES"/>
        </w:rPr>
      </w:pPr>
      <w:r w:rsidRPr="00043D05">
        <w:rPr>
          <w:b/>
          <w:sz w:val="28"/>
          <w:szCs w:val="28"/>
          <w:lang w:val="es-ES"/>
        </w:rPr>
        <w:lastRenderedPageBreak/>
        <w:t xml:space="preserve">Significancia </w:t>
      </w:r>
      <w:r w:rsidR="007A4BE4" w:rsidRPr="00043D05">
        <w:rPr>
          <w:b/>
          <w:sz w:val="28"/>
          <w:szCs w:val="28"/>
          <w:lang w:val="es-ES"/>
        </w:rPr>
        <w:t>e</w:t>
      </w:r>
      <w:r w:rsidRPr="00043D05">
        <w:rPr>
          <w:b/>
          <w:sz w:val="28"/>
          <w:szCs w:val="28"/>
          <w:lang w:val="es-ES"/>
        </w:rPr>
        <w:t>stadística</w:t>
      </w:r>
    </w:p>
    <w:p w14:paraId="2D6B4D00" w14:textId="5965F443" w:rsidR="004014D6" w:rsidRPr="00043D05" w:rsidRDefault="00216114" w:rsidP="00EA7D7D">
      <w:pPr>
        <w:spacing w:line="360" w:lineRule="auto"/>
        <w:ind w:firstLine="709"/>
        <w:jc w:val="both"/>
        <w:rPr>
          <w:lang w:val="es-ES"/>
        </w:rPr>
      </w:pPr>
      <w:r w:rsidRPr="00043D05">
        <w:rPr>
          <w:lang w:val="es-ES"/>
        </w:rPr>
        <w:t>La</w:t>
      </w:r>
      <w:r w:rsidR="000A12ED" w:rsidRPr="00043D05">
        <w:rPr>
          <w:lang w:val="es-ES"/>
        </w:rPr>
        <w:t>s</w:t>
      </w:r>
      <w:r w:rsidRPr="00043D05">
        <w:rPr>
          <w:lang w:val="es-ES"/>
        </w:rPr>
        <w:t xml:space="preserve"> </w:t>
      </w:r>
      <w:r w:rsidR="003E7541">
        <w:rPr>
          <w:lang w:val="es-ES"/>
        </w:rPr>
        <w:t>f</w:t>
      </w:r>
      <w:r w:rsidR="003E7541" w:rsidRPr="00043D05">
        <w:rPr>
          <w:lang w:val="es-ES"/>
        </w:rPr>
        <w:t xml:space="preserve">iguras </w:t>
      </w:r>
      <w:r w:rsidRPr="00043D05">
        <w:rPr>
          <w:lang w:val="es-ES"/>
        </w:rPr>
        <w:t>1</w:t>
      </w:r>
      <w:r w:rsidR="000A12ED" w:rsidRPr="00043D05">
        <w:rPr>
          <w:lang w:val="es-ES"/>
        </w:rPr>
        <w:t>-6</w:t>
      </w:r>
      <w:r w:rsidRPr="00043D05">
        <w:rPr>
          <w:lang w:val="es-ES"/>
        </w:rPr>
        <w:t xml:space="preserve"> contiene</w:t>
      </w:r>
      <w:r w:rsidR="000A12ED" w:rsidRPr="00043D05">
        <w:rPr>
          <w:lang w:val="es-ES"/>
        </w:rPr>
        <w:t>n</w:t>
      </w:r>
      <w:r w:rsidRPr="00043D05">
        <w:rPr>
          <w:lang w:val="es-ES"/>
        </w:rPr>
        <w:t xml:space="preserve"> una serie de ejemplos para explicar los conceptos de </w:t>
      </w:r>
      <w:r w:rsidRPr="00EA7D7D">
        <w:rPr>
          <w:i/>
          <w:iCs/>
          <w:lang w:val="es-ES"/>
        </w:rPr>
        <w:t>significancia estadística</w:t>
      </w:r>
      <w:r w:rsidRPr="00043D05">
        <w:rPr>
          <w:lang w:val="es-ES"/>
        </w:rPr>
        <w:t xml:space="preserve">, </w:t>
      </w:r>
      <w:r w:rsidRPr="00EA7D7D">
        <w:rPr>
          <w:i/>
          <w:iCs/>
          <w:lang w:val="es-ES"/>
        </w:rPr>
        <w:t>hipótesis nula</w:t>
      </w:r>
      <w:r w:rsidRPr="00043D05">
        <w:rPr>
          <w:lang w:val="es-ES"/>
        </w:rPr>
        <w:t xml:space="preserve"> (H</w:t>
      </w:r>
      <w:r w:rsidRPr="00043D05">
        <w:rPr>
          <w:vertAlign w:val="subscript"/>
          <w:lang w:val="es-ES"/>
        </w:rPr>
        <w:t>0</w:t>
      </w:r>
      <w:r w:rsidRPr="00043D05">
        <w:rPr>
          <w:lang w:val="es-ES"/>
        </w:rPr>
        <w:t xml:space="preserve">) y </w:t>
      </w:r>
      <w:r w:rsidRPr="00EA7D7D">
        <w:rPr>
          <w:i/>
          <w:iCs/>
          <w:lang w:val="es-ES"/>
        </w:rPr>
        <w:t>alternativa</w:t>
      </w:r>
      <w:r w:rsidRPr="00043D05">
        <w:rPr>
          <w:lang w:val="es-ES"/>
        </w:rPr>
        <w:t xml:space="preserve"> (H</w:t>
      </w:r>
      <w:r w:rsidRPr="00043D05">
        <w:rPr>
          <w:vertAlign w:val="subscript"/>
          <w:lang w:val="es-ES"/>
        </w:rPr>
        <w:t>A</w:t>
      </w:r>
      <w:r w:rsidRPr="00043D05">
        <w:rPr>
          <w:lang w:val="es-ES"/>
        </w:rPr>
        <w:t xml:space="preserve">), </w:t>
      </w:r>
      <w:r w:rsidRPr="00EA7D7D">
        <w:rPr>
          <w:i/>
          <w:iCs/>
          <w:lang w:val="es-ES"/>
        </w:rPr>
        <w:t>α</w:t>
      </w:r>
      <w:r w:rsidRPr="00043D05">
        <w:rPr>
          <w:lang w:val="es-ES"/>
        </w:rPr>
        <w:t xml:space="preserve"> (nivel de significancia; </w:t>
      </w:r>
      <w:r w:rsidR="003E7541">
        <w:rPr>
          <w:lang w:val="es-ES"/>
        </w:rPr>
        <w:t>e</w:t>
      </w:r>
      <w:r w:rsidR="003E7541" w:rsidRPr="00043D05">
        <w:rPr>
          <w:lang w:val="es-ES"/>
        </w:rPr>
        <w:t xml:space="preserve">rror </w:t>
      </w:r>
      <w:r w:rsidR="003E7541">
        <w:rPr>
          <w:lang w:val="es-ES"/>
        </w:rPr>
        <w:t>t</w:t>
      </w:r>
      <w:r w:rsidR="003E7541" w:rsidRPr="00043D05">
        <w:rPr>
          <w:lang w:val="es-ES"/>
        </w:rPr>
        <w:t xml:space="preserve">ipo </w:t>
      </w:r>
      <w:r w:rsidRPr="00043D05">
        <w:rPr>
          <w:lang w:val="es-ES"/>
        </w:rPr>
        <w:t>I</w:t>
      </w:r>
      <w:r w:rsidR="00BF3726" w:rsidRPr="00043D05">
        <w:rPr>
          <w:lang w:val="es-ES"/>
        </w:rPr>
        <w:t xml:space="preserve"> </w:t>
      </w:r>
      <w:r w:rsidR="003E7541">
        <w:rPr>
          <w:lang w:val="es-ES"/>
        </w:rPr>
        <w:t>[</w:t>
      </w:r>
      <w:r w:rsidR="00BF3726" w:rsidRPr="00043D05">
        <w:rPr>
          <w:lang w:val="es-ES"/>
        </w:rPr>
        <w:t>ETI</w:t>
      </w:r>
      <w:r w:rsidR="003E7541">
        <w:rPr>
          <w:lang w:val="es-ES"/>
        </w:rPr>
        <w:t>]</w:t>
      </w:r>
      <w:r w:rsidRPr="00043D05">
        <w:rPr>
          <w:lang w:val="es-ES"/>
        </w:rPr>
        <w:t xml:space="preserve">), beta (β; </w:t>
      </w:r>
      <w:r w:rsidR="003E7541">
        <w:rPr>
          <w:lang w:val="es-ES"/>
        </w:rPr>
        <w:t>e</w:t>
      </w:r>
      <w:r w:rsidR="003E7541" w:rsidRPr="00043D05">
        <w:rPr>
          <w:lang w:val="es-ES"/>
        </w:rPr>
        <w:t xml:space="preserve">rror </w:t>
      </w:r>
      <w:r w:rsidR="003E7541">
        <w:rPr>
          <w:lang w:val="es-ES"/>
        </w:rPr>
        <w:t>t</w:t>
      </w:r>
      <w:r w:rsidR="003E7541" w:rsidRPr="00043D05">
        <w:rPr>
          <w:lang w:val="es-ES"/>
        </w:rPr>
        <w:t xml:space="preserve">ipo </w:t>
      </w:r>
      <w:r w:rsidRPr="00043D05">
        <w:rPr>
          <w:lang w:val="es-ES"/>
        </w:rPr>
        <w:t>II</w:t>
      </w:r>
      <w:r w:rsidR="00BF3726" w:rsidRPr="00043D05">
        <w:rPr>
          <w:lang w:val="es-ES"/>
        </w:rPr>
        <w:t xml:space="preserve"> </w:t>
      </w:r>
      <w:r w:rsidR="003E7541">
        <w:rPr>
          <w:lang w:val="es-ES"/>
        </w:rPr>
        <w:t>[</w:t>
      </w:r>
      <w:r w:rsidR="00BF3726" w:rsidRPr="00043D05">
        <w:rPr>
          <w:lang w:val="es-ES"/>
        </w:rPr>
        <w:t>ETII</w:t>
      </w:r>
      <w:r w:rsidR="003E7541">
        <w:rPr>
          <w:lang w:val="es-ES"/>
        </w:rPr>
        <w:t>]</w:t>
      </w:r>
      <w:r w:rsidR="00BD6B84" w:rsidRPr="00043D05">
        <w:rPr>
          <w:lang w:val="es-ES"/>
        </w:rPr>
        <w:t xml:space="preserve">), </w:t>
      </w:r>
      <w:r w:rsidR="00AE4B92" w:rsidRPr="00EA7D7D">
        <w:rPr>
          <w:i/>
          <w:iCs/>
          <w:lang w:val="es-ES"/>
        </w:rPr>
        <w:t>poder</w:t>
      </w:r>
      <w:r w:rsidRPr="00043D05">
        <w:rPr>
          <w:lang w:val="es-ES"/>
        </w:rPr>
        <w:t xml:space="preserve">, </w:t>
      </w:r>
      <w:r w:rsidRPr="00EA7D7D">
        <w:rPr>
          <w:i/>
          <w:iCs/>
          <w:lang w:val="es-ES"/>
        </w:rPr>
        <w:t>muestras</w:t>
      </w:r>
      <w:r w:rsidRPr="00043D05">
        <w:rPr>
          <w:lang w:val="es-ES"/>
        </w:rPr>
        <w:t xml:space="preserve">, </w:t>
      </w:r>
      <w:r w:rsidRPr="00EA7D7D">
        <w:rPr>
          <w:i/>
          <w:iCs/>
          <w:lang w:val="es-ES"/>
        </w:rPr>
        <w:t>poblaciones</w:t>
      </w:r>
      <w:r w:rsidRPr="00043D05">
        <w:rPr>
          <w:lang w:val="es-ES"/>
        </w:rPr>
        <w:t xml:space="preserve"> y </w:t>
      </w:r>
      <w:r w:rsidRPr="00EA7D7D">
        <w:rPr>
          <w:i/>
          <w:iCs/>
          <w:lang w:val="es-ES"/>
        </w:rPr>
        <w:t>error de muestreo</w:t>
      </w:r>
      <w:r w:rsidRPr="00043D05">
        <w:rPr>
          <w:lang w:val="es-ES"/>
        </w:rPr>
        <w:t xml:space="preserve">. </w:t>
      </w:r>
      <w:r w:rsidR="00AE4B92">
        <w:rPr>
          <w:lang w:val="es-ES"/>
        </w:rPr>
        <w:t>La s</w:t>
      </w:r>
      <w:r w:rsidR="00AE4B92" w:rsidRPr="00043D05">
        <w:rPr>
          <w:lang w:val="es-ES"/>
        </w:rPr>
        <w:t xml:space="preserve">ignificancia </w:t>
      </w:r>
      <w:r w:rsidR="00AE4B92">
        <w:rPr>
          <w:lang w:val="es-ES"/>
        </w:rPr>
        <w:t>e</w:t>
      </w:r>
      <w:r w:rsidR="00AE4B92" w:rsidRPr="00043D05">
        <w:rPr>
          <w:lang w:val="es-ES"/>
        </w:rPr>
        <w:t xml:space="preserve">stadística </w:t>
      </w:r>
      <w:r w:rsidR="00E607C5" w:rsidRPr="00043D05">
        <w:rPr>
          <w:lang w:val="es-ES"/>
        </w:rPr>
        <w:t>es “</w:t>
      </w:r>
      <w:r w:rsidR="00AE4B92">
        <w:rPr>
          <w:lang w:val="es-ES"/>
        </w:rPr>
        <w:t>e</w:t>
      </w:r>
      <w:r w:rsidR="00AE4B92" w:rsidRPr="00043D05">
        <w:rPr>
          <w:lang w:val="es-ES"/>
        </w:rPr>
        <w:t xml:space="preserve">l </w:t>
      </w:r>
      <w:r w:rsidR="00E607C5" w:rsidRPr="00043D05">
        <w:rPr>
          <w:lang w:val="es-ES"/>
        </w:rPr>
        <w:t>grado al cual un resultado de una investigación no puede ser atribuido razonablemente a la intervención del a</w:t>
      </w:r>
      <w:r w:rsidR="00685A64" w:rsidRPr="00043D05">
        <w:rPr>
          <w:lang w:val="es-ES"/>
        </w:rPr>
        <w:t>zar u otros factores aleatorios</w:t>
      </w:r>
      <w:r w:rsidR="00E607C5" w:rsidRPr="00043D05">
        <w:rPr>
          <w:lang w:val="es-ES"/>
        </w:rPr>
        <w:t>”</w:t>
      </w:r>
      <w:r w:rsidR="008A04A1" w:rsidRPr="00043D05">
        <w:rPr>
          <w:lang w:val="es-ES"/>
        </w:rPr>
        <w:t xml:space="preserve"> (</w:t>
      </w:r>
      <w:proofErr w:type="spellStart"/>
      <w:r w:rsidR="008A04A1" w:rsidRPr="00043D05">
        <w:rPr>
          <w:lang w:val="es-ES"/>
        </w:rPr>
        <w:t>VandenBos</w:t>
      </w:r>
      <w:proofErr w:type="spellEnd"/>
      <w:r w:rsidR="008A04A1" w:rsidRPr="00043D05">
        <w:rPr>
          <w:lang w:val="es-ES"/>
        </w:rPr>
        <w:t>, 2015, p.</w:t>
      </w:r>
      <w:r w:rsidR="00296D8C" w:rsidRPr="00043D05">
        <w:rPr>
          <w:lang w:val="es-ES"/>
        </w:rPr>
        <w:t xml:space="preserve"> </w:t>
      </w:r>
      <w:r w:rsidR="00685A64" w:rsidRPr="00043D05">
        <w:rPr>
          <w:lang w:val="es-ES"/>
        </w:rPr>
        <w:t>1026).</w:t>
      </w:r>
      <w:r w:rsidR="004014D6" w:rsidRPr="00043D05">
        <w:rPr>
          <w:lang w:val="es-ES"/>
        </w:rPr>
        <w:t xml:space="preserve"> Con </w:t>
      </w:r>
      <w:r w:rsidR="00EB3561">
        <w:rPr>
          <w:lang w:val="es-ES"/>
        </w:rPr>
        <w:t>la prueba</w:t>
      </w:r>
      <w:r w:rsidR="004014D6" w:rsidRPr="00043D05">
        <w:rPr>
          <w:lang w:val="es-ES"/>
        </w:rPr>
        <w:t xml:space="preserve"> de significancia estadística se pone a prueba a la </w:t>
      </w:r>
      <w:r w:rsidR="00BD6B84" w:rsidRPr="00043D05">
        <w:rPr>
          <w:lang w:val="es-ES"/>
        </w:rPr>
        <w:t>H</w:t>
      </w:r>
      <w:r w:rsidR="00BD6B84" w:rsidRPr="00043D05">
        <w:rPr>
          <w:vertAlign w:val="subscript"/>
          <w:lang w:val="es-ES"/>
        </w:rPr>
        <w:t>0</w:t>
      </w:r>
      <w:r w:rsidR="004014D6" w:rsidRPr="00043D05">
        <w:rPr>
          <w:lang w:val="es-ES"/>
        </w:rPr>
        <w:t xml:space="preserve">: el fenómeno no existe (Fisher, 1949). </w:t>
      </w:r>
    </w:p>
    <w:p w14:paraId="2FE99B95" w14:textId="423BA5E9" w:rsidR="005B1331" w:rsidRPr="00043D05" w:rsidRDefault="003E6904" w:rsidP="00EA7D7D">
      <w:pPr>
        <w:spacing w:line="360" w:lineRule="auto"/>
        <w:ind w:firstLine="709"/>
        <w:jc w:val="both"/>
        <w:rPr>
          <w:lang w:val="es-ES"/>
        </w:rPr>
      </w:pPr>
      <w:r>
        <w:rPr>
          <w:lang w:val="es-ES"/>
        </w:rPr>
        <w:t xml:space="preserve">Ahondando </w:t>
      </w:r>
      <w:r w:rsidR="00565648" w:rsidRPr="005450FF">
        <w:rPr>
          <w:lang w:val="es-ES"/>
        </w:rPr>
        <w:t xml:space="preserve">al respecto, </w:t>
      </w:r>
      <w:proofErr w:type="spellStart"/>
      <w:r w:rsidR="000673C5" w:rsidRPr="005450FF">
        <w:rPr>
          <w:lang w:val="es-ES"/>
        </w:rPr>
        <w:t>Ellenberg</w:t>
      </w:r>
      <w:proofErr w:type="spellEnd"/>
      <w:r w:rsidR="000673C5" w:rsidRPr="005450FF">
        <w:rPr>
          <w:lang w:val="es-ES"/>
        </w:rPr>
        <w:t xml:space="preserve"> (2015) explic</w:t>
      </w:r>
      <w:r w:rsidR="003B3F42" w:rsidRPr="005450FF">
        <w:rPr>
          <w:lang w:val="es-ES"/>
        </w:rPr>
        <w:t>ó</w:t>
      </w:r>
      <w:r w:rsidR="000673C5" w:rsidRPr="005450FF">
        <w:rPr>
          <w:lang w:val="es-ES"/>
        </w:rPr>
        <w:t>: “Un resultado estadísticamente significativo nos da una pista, sugiriendo una</w:t>
      </w:r>
      <w:r w:rsidR="00D33144" w:rsidRPr="005450FF">
        <w:rPr>
          <w:lang w:val="es-ES"/>
        </w:rPr>
        <w:t xml:space="preserve"> tierra prometida para enfocar la energía investigativa”</w:t>
      </w:r>
      <w:r w:rsidR="00B55674" w:rsidRPr="005450FF">
        <w:rPr>
          <w:lang w:val="es-ES"/>
        </w:rPr>
        <w:t xml:space="preserve"> (p. 156).</w:t>
      </w:r>
      <w:r w:rsidR="00296D8C" w:rsidRPr="005450FF">
        <w:rPr>
          <w:lang w:val="es-ES"/>
        </w:rPr>
        <w:t xml:space="preserve"> </w:t>
      </w:r>
      <w:r w:rsidR="002E7709" w:rsidRPr="005450FF">
        <w:rPr>
          <w:lang w:val="es-ES"/>
        </w:rPr>
        <w:t>Más detalladamente,</w:t>
      </w:r>
      <w:r w:rsidR="00D33144" w:rsidRPr="005450FF">
        <w:rPr>
          <w:lang w:val="es-ES"/>
        </w:rPr>
        <w:t xml:space="preserve"> </w:t>
      </w:r>
      <w:r w:rsidR="002E7709" w:rsidRPr="005450FF">
        <w:rPr>
          <w:lang w:val="es-ES"/>
        </w:rPr>
        <w:t xml:space="preserve">este </w:t>
      </w:r>
      <w:r w:rsidR="00D33144" w:rsidRPr="005450FF">
        <w:rPr>
          <w:lang w:val="es-ES"/>
        </w:rPr>
        <w:t xml:space="preserve">autor </w:t>
      </w:r>
      <w:r w:rsidR="003B3F42" w:rsidRPr="005450FF">
        <w:rPr>
          <w:lang w:val="es-ES"/>
        </w:rPr>
        <w:t>mencionó</w:t>
      </w:r>
      <w:r w:rsidR="00C858AE" w:rsidRPr="005450FF">
        <w:rPr>
          <w:lang w:val="es-ES"/>
        </w:rPr>
        <w:t xml:space="preserve"> que </w:t>
      </w:r>
      <w:r w:rsidR="000E078A" w:rsidRPr="005450FF">
        <w:rPr>
          <w:lang w:val="es-ES"/>
        </w:rPr>
        <w:t>un</w:t>
      </w:r>
      <w:r w:rsidR="005450FF">
        <w:rPr>
          <w:lang w:val="es-ES"/>
        </w:rPr>
        <w:t>a prueba</w:t>
      </w:r>
      <w:r w:rsidR="00C858AE" w:rsidRPr="005450FF">
        <w:rPr>
          <w:lang w:val="es-ES"/>
        </w:rPr>
        <w:t xml:space="preserve"> de significancia estadística funge como si fuera un detective, no un juez </w:t>
      </w:r>
      <w:r w:rsidR="00C858AE" w:rsidRPr="00EA7D7D">
        <w:rPr>
          <w:i/>
          <w:iCs/>
          <w:lang w:val="es-ES"/>
        </w:rPr>
        <w:t>per se</w:t>
      </w:r>
      <w:r w:rsidR="001D58E6" w:rsidRPr="005450FF">
        <w:rPr>
          <w:lang w:val="es-ES"/>
        </w:rPr>
        <w:t>.</w:t>
      </w:r>
      <w:r w:rsidR="003B3F42" w:rsidRPr="005450FF">
        <w:rPr>
          <w:lang w:val="es-ES"/>
        </w:rPr>
        <w:t xml:space="preserve"> </w:t>
      </w:r>
      <w:r w:rsidR="00BA7762" w:rsidRPr="005450FF">
        <w:rPr>
          <w:lang w:val="es-ES"/>
        </w:rPr>
        <w:t>E</w:t>
      </w:r>
      <w:r w:rsidR="00D33144" w:rsidRPr="005450FF">
        <w:rPr>
          <w:lang w:val="es-ES"/>
        </w:rPr>
        <w:t>n otra</w:t>
      </w:r>
      <w:r w:rsidR="003B3F42" w:rsidRPr="005450FF">
        <w:rPr>
          <w:lang w:val="es-ES"/>
        </w:rPr>
        <w:t>s</w:t>
      </w:r>
      <w:r w:rsidR="00D33144" w:rsidRPr="005450FF">
        <w:rPr>
          <w:lang w:val="es-ES"/>
        </w:rPr>
        <w:t xml:space="preserve"> palabras, un </w:t>
      </w:r>
      <w:r w:rsidR="00D33144" w:rsidRPr="005450FF">
        <w:rPr>
          <w:i/>
          <w:lang w:val="es-ES"/>
        </w:rPr>
        <w:t>p</w:t>
      </w:r>
      <w:r w:rsidR="00D33144" w:rsidRPr="005450FF">
        <w:rPr>
          <w:lang w:val="es-ES"/>
        </w:rPr>
        <w:t xml:space="preserve"> &lt; </w:t>
      </w:r>
      <w:r w:rsidR="0005362E" w:rsidRPr="005450FF">
        <w:rPr>
          <w:lang w:val="es-ES"/>
        </w:rPr>
        <w:t xml:space="preserve">α </w:t>
      </w:r>
      <w:r w:rsidR="00D33144" w:rsidRPr="005450FF">
        <w:rPr>
          <w:lang w:val="es-ES"/>
        </w:rPr>
        <w:t xml:space="preserve">es el inicio de algún resultado prometedor con una serie de </w:t>
      </w:r>
      <w:r w:rsidR="003B3F42" w:rsidRPr="005450FF">
        <w:rPr>
          <w:lang w:val="es-ES"/>
        </w:rPr>
        <w:t>réplicas</w:t>
      </w:r>
      <w:r w:rsidR="00D33144" w:rsidRPr="005450FF">
        <w:rPr>
          <w:lang w:val="es-ES"/>
        </w:rPr>
        <w:t xml:space="preserve"> (Cumming</w:t>
      </w:r>
      <w:r w:rsidR="001170F7" w:rsidRPr="005450FF">
        <w:rPr>
          <w:lang w:val="es-ES"/>
        </w:rPr>
        <w:t xml:space="preserve"> y </w:t>
      </w:r>
      <w:proofErr w:type="spellStart"/>
      <w:r w:rsidR="00B1157E" w:rsidRPr="005450FF">
        <w:rPr>
          <w:lang w:val="es-ES"/>
        </w:rPr>
        <w:t>Calin-Jageman</w:t>
      </w:r>
      <w:proofErr w:type="spellEnd"/>
      <w:r w:rsidR="00B1157E" w:rsidRPr="005450FF">
        <w:rPr>
          <w:lang w:val="es-ES"/>
        </w:rPr>
        <w:t>, 2017</w:t>
      </w:r>
      <w:r w:rsidR="00D33144" w:rsidRPr="005450FF">
        <w:rPr>
          <w:lang w:val="es-ES"/>
        </w:rPr>
        <w:t>)</w:t>
      </w:r>
      <w:r w:rsidR="00226593" w:rsidRPr="005450FF">
        <w:rPr>
          <w:lang w:val="es-ES"/>
        </w:rPr>
        <w:t xml:space="preserve">, pero no un fin en </w:t>
      </w:r>
      <w:r w:rsidR="00981662" w:rsidRPr="005450FF">
        <w:rPr>
          <w:lang w:val="es-ES"/>
        </w:rPr>
        <w:t>sí</w:t>
      </w:r>
      <w:r w:rsidR="00226593" w:rsidRPr="005450FF">
        <w:rPr>
          <w:lang w:val="es-ES"/>
        </w:rPr>
        <w:t xml:space="preserve"> mismo. </w:t>
      </w:r>
      <w:r w:rsidR="004014D6" w:rsidRPr="005450FF">
        <w:rPr>
          <w:lang w:val="es-ES"/>
        </w:rPr>
        <w:t xml:space="preserve">Si se rechaza la </w:t>
      </w:r>
      <w:r w:rsidR="00BD6B84" w:rsidRPr="005450FF">
        <w:rPr>
          <w:lang w:val="es-ES"/>
        </w:rPr>
        <w:t>H</w:t>
      </w:r>
      <w:r w:rsidR="00BD6B84" w:rsidRPr="005450FF">
        <w:rPr>
          <w:vertAlign w:val="subscript"/>
          <w:lang w:val="es-ES"/>
        </w:rPr>
        <w:t>0</w:t>
      </w:r>
      <w:r w:rsidR="004014D6" w:rsidRPr="005450FF">
        <w:rPr>
          <w:lang w:val="es-ES"/>
        </w:rPr>
        <w:t>, se</w:t>
      </w:r>
      <w:r>
        <w:rPr>
          <w:lang w:val="es-ES"/>
        </w:rPr>
        <w:t xml:space="preserve"> concluye </w:t>
      </w:r>
      <w:r w:rsidR="004014D6" w:rsidRPr="005450FF">
        <w:rPr>
          <w:lang w:val="es-ES"/>
        </w:rPr>
        <w:t xml:space="preserve">que el fenómeno </w:t>
      </w:r>
      <w:r w:rsidR="005450FF" w:rsidRPr="005450FF">
        <w:rPr>
          <w:lang w:val="es-ES"/>
        </w:rPr>
        <w:t>existe (</w:t>
      </w:r>
      <w:r w:rsidR="004014D6" w:rsidRPr="005450FF">
        <w:rPr>
          <w:lang w:val="es-ES"/>
        </w:rPr>
        <w:t>i.</w:t>
      </w:r>
      <w:r>
        <w:rPr>
          <w:lang w:val="es-ES"/>
        </w:rPr>
        <w:t xml:space="preserve"> </w:t>
      </w:r>
      <w:r w:rsidR="004014D6" w:rsidRPr="005450FF">
        <w:rPr>
          <w:lang w:val="es-ES"/>
        </w:rPr>
        <w:t xml:space="preserve">e., evento </w:t>
      </w:r>
      <w:r w:rsidR="00191242" w:rsidRPr="005450FF">
        <w:rPr>
          <w:lang w:val="es-ES"/>
        </w:rPr>
        <w:t>observable</w:t>
      </w:r>
      <w:r w:rsidR="004014D6" w:rsidRPr="005450FF">
        <w:rPr>
          <w:lang w:val="es-ES"/>
        </w:rPr>
        <w:t xml:space="preserve">, según </w:t>
      </w:r>
      <w:proofErr w:type="spellStart"/>
      <w:r w:rsidR="004014D6" w:rsidRPr="005450FF">
        <w:rPr>
          <w:lang w:val="es-ES"/>
        </w:rPr>
        <w:t>VandenBos</w:t>
      </w:r>
      <w:proofErr w:type="spellEnd"/>
      <w:r>
        <w:rPr>
          <w:lang w:val="es-ES"/>
        </w:rPr>
        <w:t xml:space="preserve"> [</w:t>
      </w:r>
      <w:r w:rsidR="004014D6" w:rsidRPr="005450FF">
        <w:rPr>
          <w:lang w:val="es-ES"/>
        </w:rPr>
        <w:t>2015</w:t>
      </w:r>
      <w:r>
        <w:rPr>
          <w:lang w:val="es-ES"/>
        </w:rPr>
        <w:t>]</w:t>
      </w:r>
      <w:r w:rsidR="004014D6" w:rsidRPr="005450FF">
        <w:rPr>
          <w:lang w:val="es-ES"/>
        </w:rPr>
        <w:t>).</w:t>
      </w:r>
      <w:r w:rsidR="004014D6" w:rsidRPr="00043D05">
        <w:rPr>
          <w:lang w:val="es-ES"/>
        </w:rPr>
        <w:t xml:space="preserve"> </w:t>
      </w:r>
    </w:p>
    <w:p w14:paraId="52310F79" w14:textId="09EA854C" w:rsidR="00CF3860" w:rsidRDefault="00085B1F" w:rsidP="00EA7D7D">
      <w:pPr>
        <w:spacing w:line="360" w:lineRule="auto"/>
        <w:ind w:firstLine="709"/>
        <w:jc w:val="both"/>
        <w:rPr>
          <w:lang w:val="es-ES"/>
        </w:rPr>
      </w:pPr>
      <w:r w:rsidRPr="00043D05">
        <w:rPr>
          <w:lang w:val="es-ES"/>
        </w:rPr>
        <w:t>En</w:t>
      </w:r>
      <w:r w:rsidR="003B3F42" w:rsidRPr="00043D05">
        <w:rPr>
          <w:lang w:val="es-ES"/>
        </w:rPr>
        <w:t>tonces</w:t>
      </w:r>
      <w:r w:rsidRPr="00043D05">
        <w:rPr>
          <w:lang w:val="es-ES"/>
        </w:rPr>
        <w:t xml:space="preserve">, </w:t>
      </w:r>
      <w:r w:rsidR="005B1331" w:rsidRPr="00043D05">
        <w:rPr>
          <w:lang w:val="es-ES"/>
        </w:rPr>
        <w:t>e</w:t>
      </w:r>
      <w:r w:rsidR="007E089A" w:rsidRPr="00043D05">
        <w:rPr>
          <w:lang w:val="es-ES"/>
        </w:rPr>
        <w:t xml:space="preserve">l valor </w:t>
      </w:r>
      <w:r w:rsidR="007E089A" w:rsidRPr="00043D05">
        <w:rPr>
          <w:i/>
          <w:lang w:val="es-ES"/>
        </w:rPr>
        <w:t>p</w:t>
      </w:r>
      <w:r w:rsidR="007E089A" w:rsidRPr="00043D05">
        <w:rPr>
          <w:lang w:val="es-ES"/>
        </w:rPr>
        <w:t xml:space="preserve"> indica qu</w:t>
      </w:r>
      <w:r w:rsidR="00983FE4">
        <w:rPr>
          <w:lang w:val="es-ES"/>
        </w:rPr>
        <w:t>é</w:t>
      </w:r>
      <w:r w:rsidR="007E089A" w:rsidRPr="00043D05">
        <w:rPr>
          <w:lang w:val="es-ES"/>
        </w:rPr>
        <w:t xml:space="preserve"> tan sorprendentes son los resultados de los análisis bajo el supuesto </w:t>
      </w:r>
      <w:r w:rsidR="00983FE4">
        <w:rPr>
          <w:lang w:val="es-ES"/>
        </w:rPr>
        <w:t xml:space="preserve">de </w:t>
      </w:r>
      <w:r w:rsidR="007E089A" w:rsidRPr="00043D05">
        <w:rPr>
          <w:lang w:val="es-ES"/>
        </w:rPr>
        <w:t>que no hay efecto</w:t>
      </w:r>
      <w:r w:rsidR="007F6ECE" w:rsidRPr="00043D05">
        <w:rPr>
          <w:lang w:val="es-ES"/>
        </w:rPr>
        <w:t xml:space="preserve"> (</w:t>
      </w:r>
      <w:r w:rsidR="00983FE4">
        <w:rPr>
          <w:lang w:val="es-ES"/>
        </w:rPr>
        <w:t>f</w:t>
      </w:r>
      <w:r w:rsidR="00983FE4" w:rsidRPr="00043D05">
        <w:rPr>
          <w:lang w:val="es-ES"/>
        </w:rPr>
        <w:t xml:space="preserve">igura </w:t>
      </w:r>
      <w:r w:rsidR="007F6ECE" w:rsidRPr="00043D05">
        <w:rPr>
          <w:lang w:val="es-ES"/>
        </w:rPr>
        <w:t>1;</w:t>
      </w:r>
      <w:r w:rsidR="002E7709" w:rsidRPr="00043D05">
        <w:rPr>
          <w:lang w:val="es-ES"/>
        </w:rPr>
        <w:t xml:space="preserve"> </w:t>
      </w:r>
      <w:r w:rsidR="00522514" w:rsidRPr="00043D05">
        <w:rPr>
          <w:lang w:val="es-ES"/>
        </w:rPr>
        <w:t xml:space="preserve">el área sombreada </w:t>
      </w:r>
      <w:r w:rsidR="004B728A" w:rsidRPr="00043D05">
        <w:rPr>
          <w:lang w:val="es-ES"/>
        </w:rPr>
        <w:t>de azul</w:t>
      </w:r>
      <w:r w:rsidR="00522514" w:rsidRPr="00043D05">
        <w:rPr>
          <w:lang w:val="es-ES"/>
        </w:rPr>
        <w:t xml:space="preserve"> es el área de no rechazo de la nul</w:t>
      </w:r>
      <w:r w:rsidR="007F6ECE" w:rsidRPr="00043D05">
        <w:rPr>
          <w:lang w:val="es-ES"/>
        </w:rPr>
        <w:t xml:space="preserve">a: </w:t>
      </w:r>
      <w:r w:rsidR="00522514" w:rsidRPr="00043D05">
        <w:rPr>
          <w:lang w:val="es-ES"/>
        </w:rPr>
        <w:t xml:space="preserve">1 – α: comúnmente es 1 – </w:t>
      </w:r>
      <w:r w:rsidR="00983FE4">
        <w:rPr>
          <w:lang w:val="es-ES"/>
        </w:rPr>
        <w:t>0</w:t>
      </w:r>
      <w:r w:rsidR="00522514" w:rsidRPr="00043D05">
        <w:rPr>
          <w:lang w:val="es-ES"/>
        </w:rPr>
        <w:t xml:space="preserve">.05 = </w:t>
      </w:r>
      <w:r w:rsidR="00983FE4">
        <w:rPr>
          <w:lang w:val="es-ES"/>
        </w:rPr>
        <w:t>0</w:t>
      </w:r>
      <w:r w:rsidR="00522514" w:rsidRPr="00043D05">
        <w:rPr>
          <w:lang w:val="es-ES"/>
        </w:rPr>
        <w:t>.9</w:t>
      </w:r>
      <w:r w:rsidR="000A0CAD" w:rsidRPr="00043D05">
        <w:rPr>
          <w:lang w:val="es-ES"/>
        </w:rPr>
        <w:t>5</w:t>
      </w:r>
      <w:r w:rsidR="00BA7762" w:rsidRPr="00043D05">
        <w:rPr>
          <w:lang w:val="es-ES"/>
        </w:rPr>
        <w:t>)</w:t>
      </w:r>
      <w:r w:rsidR="007E089A" w:rsidRPr="00043D05">
        <w:rPr>
          <w:lang w:val="es-ES"/>
        </w:rPr>
        <w:t>.</w:t>
      </w:r>
      <w:r w:rsidR="008B3F4E" w:rsidRPr="00043D05">
        <w:rPr>
          <w:lang w:val="es-ES"/>
        </w:rPr>
        <w:t xml:space="preserve"> Esto quiere decir que </w:t>
      </w:r>
      <w:r w:rsidR="00A71952">
        <w:rPr>
          <w:lang w:val="es-ES"/>
        </w:rPr>
        <w:t>si se comparan</w:t>
      </w:r>
      <w:r w:rsidR="00A067B6">
        <w:rPr>
          <w:lang w:val="es-ES"/>
        </w:rPr>
        <w:t xml:space="preserve"> </w:t>
      </w:r>
      <w:r w:rsidR="008B3F4E" w:rsidRPr="00043D05">
        <w:rPr>
          <w:lang w:val="es-ES"/>
        </w:rPr>
        <w:t xml:space="preserve">los promedios de un examen de </w:t>
      </w:r>
      <w:r w:rsidRPr="00043D05">
        <w:rPr>
          <w:lang w:val="es-ES"/>
        </w:rPr>
        <w:t>matemáticas</w:t>
      </w:r>
      <w:r w:rsidR="008B3F4E" w:rsidRPr="00043D05">
        <w:rPr>
          <w:lang w:val="es-ES"/>
        </w:rPr>
        <w:t xml:space="preserve"> de dos gru</w:t>
      </w:r>
      <w:r w:rsidR="00E73078" w:rsidRPr="00043D05">
        <w:rPr>
          <w:lang w:val="es-ES"/>
        </w:rPr>
        <w:t xml:space="preserve">pos </w:t>
      </w:r>
      <w:r w:rsidR="008B3F4E" w:rsidRPr="00043D05">
        <w:rPr>
          <w:lang w:val="es-ES"/>
        </w:rPr>
        <w:t xml:space="preserve">probablemente no </w:t>
      </w:r>
      <w:r w:rsidR="00A71952">
        <w:rPr>
          <w:lang w:val="es-ES"/>
        </w:rPr>
        <w:t>resulten</w:t>
      </w:r>
      <w:r w:rsidR="008B3F4E" w:rsidRPr="00043D05">
        <w:rPr>
          <w:lang w:val="es-ES"/>
        </w:rPr>
        <w:t xml:space="preserve"> iguales. Si la diferencia entre estos promedios no es muy g</w:t>
      </w:r>
      <w:r w:rsidR="005B1331" w:rsidRPr="00043D05">
        <w:rPr>
          <w:lang w:val="es-ES"/>
        </w:rPr>
        <w:t xml:space="preserve">rande, </w:t>
      </w:r>
      <w:r w:rsidR="00B2710A" w:rsidRPr="00043D05">
        <w:rPr>
          <w:i/>
          <w:lang w:val="es-ES"/>
        </w:rPr>
        <w:t>p</w:t>
      </w:r>
      <w:r w:rsidR="000A0CAD" w:rsidRPr="00043D05">
        <w:rPr>
          <w:lang w:val="es-ES"/>
        </w:rPr>
        <w:t xml:space="preserve"> ≥ α</w:t>
      </w:r>
      <w:r w:rsidR="00305C63" w:rsidRPr="00043D05">
        <w:rPr>
          <w:lang w:val="es-ES"/>
        </w:rPr>
        <w:t>, e</w:t>
      </w:r>
      <w:r w:rsidR="00B2710A" w:rsidRPr="00043D05">
        <w:rPr>
          <w:lang w:val="es-ES"/>
        </w:rPr>
        <w:t xml:space="preserve">stos resultados </w:t>
      </w:r>
      <w:r w:rsidR="00B2710A" w:rsidRPr="00043D05">
        <w:rPr>
          <w:i/>
          <w:lang w:val="es-ES"/>
        </w:rPr>
        <w:t>no</w:t>
      </w:r>
      <w:r w:rsidR="00B2710A" w:rsidRPr="00043D05">
        <w:rPr>
          <w:lang w:val="es-ES"/>
        </w:rPr>
        <w:t xml:space="preserve"> son sorprendentes y la diferencia se debió al azar. Por otro lado, si </w:t>
      </w:r>
      <w:r w:rsidR="00B2710A" w:rsidRPr="00043D05">
        <w:rPr>
          <w:i/>
          <w:lang w:val="es-ES"/>
        </w:rPr>
        <w:t>p</w:t>
      </w:r>
      <w:r w:rsidR="00B2710A" w:rsidRPr="00043D05">
        <w:rPr>
          <w:lang w:val="es-ES"/>
        </w:rPr>
        <w:t xml:space="preserve"> &lt; α, los resultados ser</w:t>
      </w:r>
      <w:r w:rsidR="003B3F42" w:rsidRPr="00043D05">
        <w:rPr>
          <w:lang w:val="es-ES"/>
        </w:rPr>
        <w:t>í</w:t>
      </w:r>
      <w:r w:rsidR="00B2710A" w:rsidRPr="00043D05">
        <w:rPr>
          <w:lang w:val="es-ES"/>
        </w:rPr>
        <w:t>an sorprendentes</w:t>
      </w:r>
      <w:r w:rsidR="003B3F42" w:rsidRPr="00043D05">
        <w:rPr>
          <w:lang w:val="es-ES"/>
        </w:rPr>
        <w:t>,</w:t>
      </w:r>
      <w:r w:rsidR="00B2710A" w:rsidRPr="00043D05">
        <w:rPr>
          <w:lang w:val="es-ES"/>
        </w:rPr>
        <w:t xml:space="preserve"> bajo el supuesto de que no existe diferencia entre las poblaciones</w:t>
      </w:r>
      <w:r w:rsidR="00F873DC" w:rsidRPr="00043D05">
        <w:rPr>
          <w:lang w:val="es-ES"/>
        </w:rPr>
        <w:t>: i.</w:t>
      </w:r>
      <w:r w:rsidR="00A71952">
        <w:rPr>
          <w:lang w:val="es-ES"/>
        </w:rPr>
        <w:t xml:space="preserve"> </w:t>
      </w:r>
      <w:r w:rsidR="00F873DC" w:rsidRPr="00043D05">
        <w:rPr>
          <w:lang w:val="es-ES"/>
        </w:rPr>
        <w:t>e., cabe la posibilidad de algún efecto.</w:t>
      </w:r>
      <w:r w:rsidR="007731BF" w:rsidRPr="00043D05">
        <w:rPr>
          <w:lang w:val="es-ES"/>
        </w:rPr>
        <w:t xml:space="preserve"> </w:t>
      </w:r>
      <w:r w:rsidR="007A06AD" w:rsidRPr="00043D05">
        <w:rPr>
          <w:lang w:val="es-ES"/>
        </w:rPr>
        <w:t>En síntesis, cuando la nula es verdadera</w:t>
      </w:r>
      <w:r w:rsidR="007F6ECE" w:rsidRPr="00043D05">
        <w:rPr>
          <w:lang w:val="es-ES"/>
        </w:rPr>
        <w:t xml:space="preserve"> (</w:t>
      </w:r>
      <w:r w:rsidR="00A71952">
        <w:rPr>
          <w:lang w:val="es-ES"/>
        </w:rPr>
        <w:t>f</w:t>
      </w:r>
      <w:r w:rsidR="00A71952" w:rsidRPr="00043D05">
        <w:rPr>
          <w:lang w:val="es-ES"/>
        </w:rPr>
        <w:t xml:space="preserve">igura </w:t>
      </w:r>
      <w:r w:rsidR="007F6ECE" w:rsidRPr="00043D05">
        <w:rPr>
          <w:lang w:val="es-ES"/>
        </w:rPr>
        <w:t>1</w:t>
      </w:r>
      <w:r w:rsidR="00905D82" w:rsidRPr="00043D05">
        <w:rPr>
          <w:lang w:val="es-ES"/>
        </w:rPr>
        <w:t>; no hay un efecto verdadero</w:t>
      </w:r>
      <w:r w:rsidR="004B728A" w:rsidRPr="00043D05">
        <w:rPr>
          <w:lang w:val="es-ES"/>
        </w:rPr>
        <w:t>: las distribuciones de ambos grupos se superponen perfectamente</w:t>
      </w:r>
      <w:r w:rsidR="00905D82" w:rsidRPr="00043D05">
        <w:rPr>
          <w:lang w:val="es-ES"/>
        </w:rPr>
        <w:t>)</w:t>
      </w:r>
      <w:r w:rsidR="003B3F42" w:rsidRPr="00043D05">
        <w:rPr>
          <w:lang w:val="es-ES"/>
        </w:rPr>
        <w:t>,</w:t>
      </w:r>
      <w:r w:rsidR="00905D82" w:rsidRPr="00043D05">
        <w:rPr>
          <w:lang w:val="es-ES"/>
        </w:rPr>
        <w:t xml:space="preserve"> </w:t>
      </w:r>
      <w:r w:rsidR="007A06AD" w:rsidRPr="00043D05">
        <w:rPr>
          <w:lang w:val="es-ES"/>
        </w:rPr>
        <w:t>la probabilidad</w:t>
      </w:r>
      <w:r w:rsidR="00946193" w:rsidRPr="00043D05">
        <w:rPr>
          <w:lang w:val="es-ES"/>
        </w:rPr>
        <w:t xml:space="preserve"> </w:t>
      </w:r>
      <w:r w:rsidR="007A06AD" w:rsidRPr="00043D05">
        <w:rPr>
          <w:lang w:val="es-ES"/>
        </w:rPr>
        <w:t>de encontrar resultados estadísticamente significat</w:t>
      </w:r>
      <w:r w:rsidR="00F66D43" w:rsidRPr="00043D05">
        <w:rPr>
          <w:lang w:val="es-ES"/>
        </w:rPr>
        <w:t>ivos es igual al α</w:t>
      </w:r>
      <w:r w:rsidR="007A06AD" w:rsidRPr="00043D05">
        <w:rPr>
          <w:lang w:val="es-ES"/>
        </w:rPr>
        <w:t>.</w:t>
      </w:r>
      <w:r w:rsidR="00946193" w:rsidRPr="00043D05">
        <w:rPr>
          <w:lang w:val="es-ES"/>
        </w:rPr>
        <w:t xml:space="preserve"> </w:t>
      </w:r>
    </w:p>
    <w:p w14:paraId="7CCAE1A2" w14:textId="77777777" w:rsidR="00E8437C" w:rsidRPr="00043D05" w:rsidRDefault="00E8437C" w:rsidP="00E8437C">
      <w:pPr>
        <w:spacing w:line="360" w:lineRule="auto"/>
        <w:ind w:firstLine="567"/>
        <w:jc w:val="both"/>
        <w:rPr>
          <w:lang w:val="es-ES"/>
        </w:rPr>
      </w:pPr>
    </w:p>
    <w:p w14:paraId="02E41BA7" w14:textId="098B7223" w:rsidR="00CF3860" w:rsidRPr="00043D05" w:rsidRDefault="00CF3860" w:rsidP="00E8437C">
      <w:pPr>
        <w:spacing w:line="360" w:lineRule="auto"/>
        <w:jc w:val="center"/>
        <w:rPr>
          <w:b/>
          <w:lang w:val="es-ES"/>
        </w:rPr>
      </w:pPr>
      <w:r w:rsidRPr="004A63E2">
        <w:rPr>
          <w:b/>
          <w:lang w:val="es-ES"/>
        </w:rPr>
        <w:t>Figura 1</w:t>
      </w:r>
      <w:r w:rsidR="00CC41C7" w:rsidRPr="004A63E2">
        <w:rPr>
          <w:b/>
          <w:lang w:val="es-ES"/>
        </w:rPr>
        <w:t xml:space="preserve">. </w:t>
      </w:r>
      <w:r w:rsidR="004B728A" w:rsidRPr="004A63E2">
        <w:rPr>
          <w:lang w:val="es-ES"/>
        </w:rPr>
        <w:t>Dos</w:t>
      </w:r>
      <w:r w:rsidR="004B728A" w:rsidRPr="004A63E2">
        <w:rPr>
          <w:b/>
          <w:lang w:val="es-ES"/>
        </w:rPr>
        <w:t xml:space="preserve"> </w:t>
      </w:r>
      <w:r w:rsidR="004B728A" w:rsidRPr="004A63E2">
        <w:rPr>
          <w:lang w:val="es-ES"/>
        </w:rPr>
        <w:t>distribuciones normales perfectamente superpuestas</w:t>
      </w:r>
    </w:p>
    <w:p w14:paraId="43680F41" w14:textId="2D53E6BD" w:rsidR="00CF3860" w:rsidRPr="00043D05" w:rsidRDefault="00F5258E" w:rsidP="00E8437C">
      <w:pPr>
        <w:spacing w:line="360" w:lineRule="auto"/>
        <w:ind w:firstLine="567"/>
        <w:jc w:val="center"/>
        <w:rPr>
          <w:highlight w:val="yellow"/>
          <w:lang w:val="es-ES"/>
        </w:rPr>
      </w:pPr>
      <w:r w:rsidRPr="00043D05">
        <w:rPr>
          <w:rFonts w:ascii="Arial" w:hAnsi="Arial"/>
          <w:noProof/>
          <w:lang w:val="es-MX" w:eastAsia="es-MX"/>
        </w:rPr>
        <w:drawing>
          <wp:inline distT="0" distB="0" distL="0" distR="0" wp14:anchorId="331AB724" wp14:editId="1AD0AF4A">
            <wp:extent cx="5486400" cy="2066925"/>
            <wp:effectExtent l="0" t="0" r="0" b="9525"/>
            <wp:docPr id="2" name="Picture 2" descr="C:\Users\ponce\Documents\imagenes del articulo\Fig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nce\Documents\imagenes del articulo\Figura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noFill/>
                    <a:ln>
                      <a:noFill/>
                    </a:ln>
                  </pic:spPr>
                </pic:pic>
              </a:graphicData>
            </a:graphic>
          </wp:inline>
        </w:drawing>
      </w:r>
    </w:p>
    <w:p w14:paraId="632EC4D4" w14:textId="0CCA9AA7" w:rsidR="00CF3860" w:rsidRPr="008D7706" w:rsidRDefault="00CF3860" w:rsidP="00E8437C">
      <w:pPr>
        <w:spacing w:line="360" w:lineRule="auto"/>
        <w:jc w:val="center"/>
        <w:rPr>
          <w:lang w:val="es-ES"/>
        </w:rPr>
      </w:pPr>
      <w:r w:rsidRPr="008D7706">
        <w:rPr>
          <w:lang w:val="es-ES"/>
        </w:rPr>
        <w:t xml:space="preserve">Nota: Modelo de </w:t>
      </w:r>
      <w:r w:rsidR="00B24FA7" w:rsidRPr="008D7706">
        <w:rPr>
          <w:lang w:val="es-ES"/>
        </w:rPr>
        <w:t xml:space="preserve">rechazo </w:t>
      </w:r>
      <w:r w:rsidRPr="008D7706">
        <w:rPr>
          <w:lang w:val="es-ES"/>
        </w:rPr>
        <w:t>de la H</w:t>
      </w:r>
      <w:r w:rsidRPr="008D7706">
        <w:rPr>
          <w:vertAlign w:val="subscript"/>
          <w:lang w:val="es-ES"/>
        </w:rPr>
        <w:t>0</w:t>
      </w:r>
      <w:r w:rsidR="00B24FA7" w:rsidRPr="008D7706">
        <w:rPr>
          <w:lang w:val="es-ES"/>
        </w:rPr>
        <w:t>,</w:t>
      </w:r>
      <w:r w:rsidRPr="008D7706">
        <w:rPr>
          <w:vertAlign w:val="subscript"/>
          <w:lang w:val="es-ES"/>
        </w:rPr>
        <w:t xml:space="preserve"> </w:t>
      </w:r>
      <w:r w:rsidRPr="008D7706">
        <w:rPr>
          <w:lang w:val="es-ES"/>
        </w:rPr>
        <w:t>así como una H</w:t>
      </w:r>
      <w:r w:rsidRPr="008D7706">
        <w:rPr>
          <w:vertAlign w:val="subscript"/>
          <w:lang w:val="es-ES"/>
        </w:rPr>
        <w:t>0</w:t>
      </w:r>
      <w:r w:rsidRPr="008D7706">
        <w:rPr>
          <w:lang w:val="es-ES"/>
        </w:rPr>
        <w:t xml:space="preserve"> cierta. Se </w:t>
      </w:r>
      <w:r w:rsidR="00C55FC5" w:rsidRPr="008D7706">
        <w:rPr>
          <w:lang w:val="es-ES"/>
        </w:rPr>
        <w:t>aplicó</w:t>
      </w:r>
      <w:r w:rsidRPr="008D7706">
        <w:rPr>
          <w:lang w:val="es-ES"/>
        </w:rPr>
        <w:t xml:space="preserve"> un</w:t>
      </w:r>
      <w:r w:rsidR="005450FF" w:rsidRPr="008D7706">
        <w:rPr>
          <w:lang w:val="es-ES"/>
        </w:rPr>
        <w:t>a</w:t>
      </w:r>
      <w:r w:rsidRPr="008D7706">
        <w:rPr>
          <w:lang w:val="es-ES"/>
        </w:rPr>
        <w:t xml:space="preserve"> </w:t>
      </w:r>
      <w:r w:rsidR="00045992" w:rsidRPr="008D7706">
        <w:rPr>
          <w:lang w:val="es-ES"/>
        </w:rPr>
        <w:t>prueba</w:t>
      </w:r>
      <w:r w:rsidRPr="008D7706">
        <w:rPr>
          <w:lang w:val="es-ES"/>
        </w:rPr>
        <w:t xml:space="preserve"> </w:t>
      </w:r>
      <w:r w:rsidRPr="008D7706">
        <w:rPr>
          <w:i/>
          <w:lang w:val="es-ES"/>
        </w:rPr>
        <w:t>t</w:t>
      </w:r>
      <w:r w:rsidRPr="008D7706">
        <w:rPr>
          <w:lang w:val="es-ES"/>
        </w:rPr>
        <w:t xml:space="preserve"> de grupos independientes</w:t>
      </w:r>
      <w:r w:rsidR="003A106B" w:rsidRPr="008D7706">
        <w:rPr>
          <w:lang w:val="es-ES"/>
        </w:rPr>
        <w:t xml:space="preserve"> dado</w:t>
      </w:r>
      <w:r w:rsidR="002C42AF" w:rsidRPr="008D7706">
        <w:rPr>
          <w:lang w:val="es-ES"/>
        </w:rPr>
        <w:t>:</w:t>
      </w:r>
      <w:r w:rsidRPr="008D7706">
        <w:rPr>
          <w:lang w:val="es-ES"/>
        </w:rPr>
        <w:t xml:space="preserve"> </w:t>
      </w:r>
      <w:r w:rsidR="00B24FA7" w:rsidRPr="008D7706">
        <w:rPr>
          <w:iCs/>
          <w:lang w:val="es-ES"/>
        </w:rPr>
        <w:t>poder</w:t>
      </w:r>
      <w:r w:rsidR="00B24FA7" w:rsidRPr="008D7706">
        <w:rPr>
          <w:i/>
          <w:lang w:val="es-ES"/>
        </w:rPr>
        <w:t xml:space="preserve"> </w:t>
      </w:r>
      <w:r w:rsidRPr="008D7706">
        <w:rPr>
          <w:lang w:val="es-ES"/>
        </w:rPr>
        <w:t>=</w:t>
      </w:r>
      <w:r w:rsidR="00B24FA7" w:rsidRPr="008D7706">
        <w:rPr>
          <w:lang w:val="es-ES"/>
        </w:rPr>
        <w:t xml:space="preserve"> 0</w:t>
      </w:r>
      <w:r w:rsidRPr="008D7706">
        <w:rPr>
          <w:lang w:val="es-ES"/>
        </w:rPr>
        <w:t>.05</w:t>
      </w:r>
      <w:r w:rsidR="00234C61" w:rsidRPr="008D7706">
        <w:rPr>
          <w:lang w:val="es-ES"/>
        </w:rPr>
        <w:t>;</w:t>
      </w:r>
      <w:r w:rsidR="004A63E2" w:rsidRPr="008D7706">
        <w:rPr>
          <w:lang w:val="es-ES"/>
        </w:rPr>
        <w:t xml:space="preserve"> </w:t>
      </w:r>
      <w:r w:rsidRPr="008D7706">
        <w:rPr>
          <w:lang w:val="es-ES"/>
        </w:rPr>
        <w:t xml:space="preserve">α = </w:t>
      </w:r>
      <w:r w:rsidR="00B24FA7" w:rsidRPr="008D7706">
        <w:rPr>
          <w:lang w:val="es-ES"/>
        </w:rPr>
        <w:t>0</w:t>
      </w:r>
      <w:r w:rsidRPr="008D7706">
        <w:rPr>
          <w:lang w:val="es-ES"/>
        </w:rPr>
        <w:t>.05/2</w:t>
      </w:r>
      <w:r w:rsidR="00234C61" w:rsidRPr="008D7706">
        <w:rPr>
          <w:lang w:val="es-ES"/>
        </w:rPr>
        <w:t>;</w:t>
      </w:r>
      <w:r w:rsidR="004A63E2" w:rsidRPr="008D7706">
        <w:rPr>
          <w:lang w:val="es-ES"/>
        </w:rPr>
        <w:t xml:space="preserve"> </w:t>
      </w:r>
      <w:r w:rsidRPr="008D7706">
        <w:rPr>
          <w:lang w:val="es-ES"/>
        </w:rPr>
        <w:t xml:space="preserve">β = </w:t>
      </w:r>
      <w:r w:rsidR="00B24FA7" w:rsidRPr="008D7706">
        <w:rPr>
          <w:lang w:val="es-ES"/>
        </w:rPr>
        <w:t>0</w:t>
      </w:r>
      <w:r w:rsidRPr="008D7706">
        <w:rPr>
          <w:lang w:val="es-ES"/>
        </w:rPr>
        <w:t>.95</w:t>
      </w:r>
      <w:r w:rsidR="00234C61" w:rsidRPr="008D7706">
        <w:rPr>
          <w:lang w:val="es-ES"/>
        </w:rPr>
        <w:t>;</w:t>
      </w:r>
      <w:r w:rsidR="004A63E2" w:rsidRPr="008D7706">
        <w:rPr>
          <w:lang w:val="es-ES"/>
        </w:rPr>
        <w:t xml:space="preserve"> </w:t>
      </w:r>
      <w:r w:rsidRPr="008D7706">
        <w:rPr>
          <w:i/>
          <w:lang w:val="es-ES"/>
        </w:rPr>
        <w:t>t</w:t>
      </w:r>
      <w:r w:rsidRPr="008D7706">
        <w:rPr>
          <w:lang w:val="es-ES"/>
        </w:rPr>
        <w:t xml:space="preserve"> cr</w:t>
      </w:r>
      <w:r w:rsidR="00B24FA7" w:rsidRPr="008D7706">
        <w:rPr>
          <w:lang w:val="es-ES"/>
        </w:rPr>
        <w:t>í</w:t>
      </w:r>
      <w:r w:rsidRPr="008D7706">
        <w:rPr>
          <w:lang w:val="es-ES"/>
        </w:rPr>
        <w:t xml:space="preserve">tico = 1.98, </w:t>
      </w:r>
      <w:proofErr w:type="spellStart"/>
      <w:r w:rsidRPr="008D7706">
        <w:rPr>
          <w:i/>
          <w:lang w:val="es-ES"/>
        </w:rPr>
        <w:t>df</w:t>
      </w:r>
      <w:proofErr w:type="spellEnd"/>
      <w:r w:rsidRPr="008D7706">
        <w:rPr>
          <w:i/>
          <w:lang w:val="es-ES"/>
        </w:rPr>
        <w:t xml:space="preserve"> </w:t>
      </w:r>
      <w:r w:rsidRPr="008D7706">
        <w:rPr>
          <w:lang w:val="es-ES"/>
        </w:rPr>
        <w:t>= 98</w:t>
      </w:r>
      <w:r w:rsidR="00E52DCD" w:rsidRPr="008D7706">
        <w:rPr>
          <w:lang w:val="es-ES"/>
        </w:rPr>
        <w:t xml:space="preserve"> y </w:t>
      </w:r>
      <w:r w:rsidRPr="008D7706">
        <w:rPr>
          <w:i/>
          <w:lang w:val="es-ES"/>
        </w:rPr>
        <w:t>p</w:t>
      </w:r>
      <w:r w:rsidRPr="008D7706">
        <w:rPr>
          <w:lang w:val="es-ES"/>
        </w:rPr>
        <w:t xml:space="preserve"> &gt; α.</w:t>
      </w:r>
    </w:p>
    <w:p w14:paraId="79A19FE3" w14:textId="7F39D1DE" w:rsidR="00612665" w:rsidRDefault="00612665" w:rsidP="00E8437C">
      <w:pPr>
        <w:spacing w:line="360" w:lineRule="auto"/>
        <w:ind w:firstLine="567"/>
        <w:jc w:val="center"/>
        <w:rPr>
          <w:lang w:val="es-ES"/>
        </w:rPr>
      </w:pPr>
      <w:r w:rsidRPr="00043D05">
        <w:rPr>
          <w:lang w:val="es-ES"/>
        </w:rPr>
        <w:t>Fuente: Elaboración Propia</w:t>
      </w:r>
    </w:p>
    <w:p w14:paraId="0B7CF5F8" w14:textId="634C308B" w:rsidR="000673C5" w:rsidRPr="00043D05" w:rsidRDefault="00946193" w:rsidP="00E8437C">
      <w:pPr>
        <w:spacing w:line="360" w:lineRule="auto"/>
        <w:ind w:firstLine="567"/>
        <w:jc w:val="both"/>
        <w:rPr>
          <w:lang w:val="es-ES"/>
        </w:rPr>
      </w:pPr>
      <w:r w:rsidRPr="00043D05">
        <w:rPr>
          <w:lang w:val="es-ES"/>
        </w:rPr>
        <w:t>En contraparte, si la nula es falsa (</w:t>
      </w:r>
      <w:r w:rsidR="0019648A">
        <w:rPr>
          <w:lang w:val="es-ES"/>
        </w:rPr>
        <w:t>f</w:t>
      </w:r>
      <w:r w:rsidR="0019648A" w:rsidRPr="00043D05">
        <w:rPr>
          <w:lang w:val="es-ES"/>
        </w:rPr>
        <w:t xml:space="preserve">igura </w:t>
      </w:r>
      <w:r w:rsidR="0071127B" w:rsidRPr="00043D05">
        <w:rPr>
          <w:lang w:val="es-ES"/>
        </w:rPr>
        <w:t>2</w:t>
      </w:r>
      <w:r w:rsidR="00E26FA3">
        <w:rPr>
          <w:lang w:val="es-ES"/>
        </w:rPr>
        <w:t>;</w:t>
      </w:r>
      <w:r w:rsidR="00E26FA3" w:rsidRPr="00043D05">
        <w:rPr>
          <w:lang w:val="es-ES"/>
        </w:rPr>
        <w:t xml:space="preserve"> </w:t>
      </w:r>
      <w:r w:rsidRPr="00043D05">
        <w:rPr>
          <w:lang w:val="es-ES"/>
        </w:rPr>
        <w:t xml:space="preserve">hay un efecto verdadero) la probabilidad de encontrar resultados estadísticamente significativos es igual al </w:t>
      </w:r>
      <w:r w:rsidR="00E26FA3">
        <w:rPr>
          <w:lang w:val="es-ES"/>
        </w:rPr>
        <w:t>p</w:t>
      </w:r>
      <w:r w:rsidR="00E26FA3" w:rsidRPr="00043D05">
        <w:rPr>
          <w:lang w:val="es-ES"/>
        </w:rPr>
        <w:t xml:space="preserve">oder </w:t>
      </w:r>
      <w:r w:rsidRPr="00043D05">
        <w:rPr>
          <w:lang w:val="es-ES"/>
        </w:rPr>
        <w:t>(</w:t>
      </w:r>
      <w:r w:rsidR="00216114" w:rsidRPr="00043D05">
        <w:rPr>
          <w:lang w:val="es-ES"/>
        </w:rPr>
        <w:t>e.</w:t>
      </w:r>
      <w:r w:rsidR="00E26FA3">
        <w:rPr>
          <w:lang w:val="es-ES"/>
        </w:rPr>
        <w:t xml:space="preserve"> </w:t>
      </w:r>
      <w:r w:rsidR="00216114" w:rsidRPr="00043D05">
        <w:rPr>
          <w:lang w:val="es-ES"/>
        </w:rPr>
        <w:t xml:space="preserve">g., </w:t>
      </w:r>
      <w:r w:rsidR="00E26FA3">
        <w:rPr>
          <w:lang w:val="es-ES"/>
        </w:rPr>
        <w:t>0</w:t>
      </w:r>
      <w:r w:rsidR="00216114" w:rsidRPr="00043D05">
        <w:rPr>
          <w:lang w:val="es-ES"/>
        </w:rPr>
        <w:t>.80</w:t>
      </w:r>
      <w:r w:rsidRPr="00043D05">
        <w:rPr>
          <w:lang w:val="es-ES"/>
        </w:rPr>
        <w:t xml:space="preserve"> u 80</w:t>
      </w:r>
      <w:r w:rsidR="00E26FA3">
        <w:rPr>
          <w:lang w:val="es-ES"/>
        </w:rPr>
        <w:t> </w:t>
      </w:r>
      <w:r w:rsidRPr="00043D05">
        <w:rPr>
          <w:lang w:val="es-ES"/>
        </w:rPr>
        <w:t>%</w:t>
      </w:r>
      <w:r w:rsidR="005B1331" w:rsidRPr="00043D05">
        <w:rPr>
          <w:lang w:val="es-ES"/>
        </w:rPr>
        <w:t xml:space="preserve"> recomendado como </w:t>
      </w:r>
      <w:r w:rsidR="00E1186D" w:rsidRPr="00043D05">
        <w:rPr>
          <w:lang w:val="es-ES"/>
        </w:rPr>
        <w:t>mínimo</w:t>
      </w:r>
      <w:r w:rsidR="001F625D" w:rsidRPr="00043D05">
        <w:rPr>
          <w:lang w:val="es-ES"/>
        </w:rPr>
        <w:t xml:space="preserve"> por Cohen</w:t>
      </w:r>
      <w:r w:rsidR="00E26FA3">
        <w:rPr>
          <w:lang w:val="es-ES"/>
        </w:rPr>
        <w:t xml:space="preserve"> [</w:t>
      </w:r>
      <w:r w:rsidR="001F625D" w:rsidRPr="00043D05">
        <w:rPr>
          <w:lang w:val="es-ES"/>
        </w:rPr>
        <w:t>1988</w:t>
      </w:r>
      <w:r w:rsidR="00E26FA3">
        <w:rPr>
          <w:lang w:val="es-ES"/>
        </w:rPr>
        <w:t xml:space="preserve">] y </w:t>
      </w:r>
      <w:r w:rsidR="005450FF" w:rsidRPr="005450FF">
        <w:rPr>
          <w:lang w:val="es-ES"/>
        </w:rPr>
        <w:t xml:space="preserve">Cumming y </w:t>
      </w:r>
      <w:proofErr w:type="spellStart"/>
      <w:r w:rsidR="005450FF" w:rsidRPr="005450FF">
        <w:rPr>
          <w:lang w:val="es-ES"/>
        </w:rPr>
        <w:t>Calin-Jageman</w:t>
      </w:r>
      <w:proofErr w:type="spellEnd"/>
      <w:r w:rsidR="005450FF" w:rsidRPr="005450FF">
        <w:rPr>
          <w:lang w:val="es-ES"/>
        </w:rPr>
        <w:t xml:space="preserve"> </w:t>
      </w:r>
      <w:r w:rsidR="00E26FA3">
        <w:rPr>
          <w:lang w:val="es-ES"/>
        </w:rPr>
        <w:t>[</w:t>
      </w:r>
      <w:r w:rsidR="005450FF" w:rsidRPr="005450FF">
        <w:rPr>
          <w:lang w:val="es-ES"/>
        </w:rPr>
        <w:t>2017</w:t>
      </w:r>
      <w:r w:rsidR="00E26FA3">
        <w:rPr>
          <w:lang w:val="es-ES"/>
        </w:rPr>
        <w:t>]</w:t>
      </w:r>
      <w:r w:rsidR="001F625D" w:rsidRPr="00043D05">
        <w:rPr>
          <w:lang w:val="es-ES"/>
        </w:rPr>
        <w:t>)</w:t>
      </w:r>
      <w:r w:rsidRPr="00043D05">
        <w:rPr>
          <w:lang w:val="es-ES"/>
        </w:rPr>
        <w:t>.</w:t>
      </w:r>
      <w:r w:rsidR="00825D51" w:rsidRPr="00043D05">
        <w:rPr>
          <w:lang w:val="es-ES"/>
        </w:rPr>
        <w:t xml:space="preserve"> </w:t>
      </w:r>
      <w:r w:rsidR="00E26FA3">
        <w:rPr>
          <w:lang w:val="es-ES"/>
        </w:rPr>
        <w:t xml:space="preserve">De </w:t>
      </w:r>
      <w:r w:rsidR="00E26FA3">
        <w:rPr>
          <w:lang w:val="es-ES"/>
        </w:rPr>
        <w:lastRenderedPageBreak/>
        <w:t xml:space="preserve">hecho, </w:t>
      </w:r>
      <w:r w:rsidR="007643F5" w:rsidRPr="00043D05">
        <w:rPr>
          <w:lang w:val="es-ES"/>
        </w:rPr>
        <w:t>Cohen (1988) simplemente lo definió</w:t>
      </w:r>
      <w:r w:rsidR="00E26FA3">
        <w:rPr>
          <w:lang w:val="es-ES"/>
        </w:rPr>
        <w:t xml:space="preserve"> de la siguiente forma</w:t>
      </w:r>
      <w:r w:rsidR="007643F5" w:rsidRPr="00043D05">
        <w:rPr>
          <w:lang w:val="es-ES"/>
        </w:rPr>
        <w:t>: “El poder de un</w:t>
      </w:r>
      <w:r w:rsidR="005450FF">
        <w:rPr>
          <w:lang w:val="es-ES"/>
        </w:rPr>
        <w:t>a</w:t>
      </w:r>
      <w:r w:rsidR="007643F5" w:rsidRPr="00043D05">
        <w:rPr>
          <w:lang w:val="es-ES"/>
        </w:rPr>
        <w:t xml:space="preserve"> </w:t>
      </w:r>
      <w:r w:rsidR="005450FF">
        <w:rPr>
          <w:lang w:val="es-ES"/>
        </w:rPr>
        <w:t>prueba</w:t>
      </w:r>
      <w:r w:rsidR="007643F5" w:rsidRPr="00043D05">
        <w:rPr>
          <w:lang w:val="es-ES"/>
        </w:rPr>
        <w:t xml:space="preserve"> estadístic</w:t>
      </w:r>
      <w:r w:rsidR="005450FF">
        <w:rPr>
          <w:lang w:val="es-ES"/>
        </w:rPr>
        <w:t>a</w:t>
      </w:r>
      <w:r w:rsidR="007643F5" w:rsidRPr="00043D05">
        <w:rPr>
          <w:lang w:val="es-ES"/>
        </w:rPr>
        <w:t xml:space="preserve"> es la probabilidad que est</w:t>
      </w:r>
      <w:r w:rsidR="00854413">
        <w:rPr>
          <w:lang w:val="es-ES"/>
        </w:rPr>
        <w:t>a</w:t>
      </w:r>
      <w:r w:rsidR="007643F5" w:rsidRPr="00043D05">
        <w:rPr>
          <w:lang w:val="es-ES"/>
        </w:rPr>
        <w:t xml:space="preserve"> </w:t>
      </w:r>
      <w:r w:rsidR="00854413">
        <w:rPr>
          <w:lang w:val="es-ES"/>
        </w:rPr>
        <w:t>prueba</w:t>
      </w:r>
      <w:r w:rsidR="007643F5" w:rsidRPr="00043D05">
        <w:rPr>
          <w:lang w:val="es-ES"/>
        </w:rPr>
        <w:t xml:space="preserve"> dará resultados significativos”</w:t>
      </w:r>
      <w:r w:rsidR="009477C2" w:rsidRPr="00043D05">
        <w:rPr>
          <w:lang w:val="es-ES"/>
        </w:rPr>
        <w:t xml:space="preserve"> (p. 1).</w:t>
      </w:r>
      <w:r w:rsidR="00C858AE" w:rsidRPr="00043D05">
        <w:rPr>
          <w:lang w:val="es-ES"/>
        </w:rPr>
        <w:t xml:space="preserve"> </w:t>
      </w:r>
      <w:r w:rsidR="007643F5" w:rsidRPr="00043D05">
        <w:rPr>
          <w:lang w:val="es-ES"/>
        </w:rPr>
        <w:t>En pocas palabras, el</w:t>
      </w:r>
      <w:r w:rsidR="00926FC7" w:rsidRPr="00043D05">
        <w:rPr>
          <w:lang w:val="es-ES"/>
        </w:rPr>
        <w:t xml:space="preserve"> </w:t>
      </w:r>
      <w:r w:rsidR="00E26FA3">
        <w:rPr>
          <w:lang w:val="es-ES"/>
        </w:rPr>
        <w:t>p</w:t>
      </w:r>
      <w:r w:rsidR="00E26FA3" w:rsidRPr="00043D05">
        <w:rPr>
          <w:lang w:val="es-ES"/>
        </w:rPr>
        <w:t xml:space="preserve">oder </w:t>
      </w:r>
      <w:r w:rsidR="007643F5" w:rsidRPr="00043D05">
        <w:rPr>
          <w:lang w:val="es-ES"/>
        </w:rPr>
        <w:t xml:space="preserve">es la probabilidad de obtener resultados significativos cuando la nula es falsa. </w:t>
      </w:r>
    </w:p>
    <w:p w14:paraId="38EA82BE" w14:textId="77777777" w:rsidR="00C55FC5" w:rsidRDefault="00C55FC5" w:rsidP="00E8437C">
      <w:pPr>
        <w:spacing w:line="360" w:lineRule="auto"/>
        <w:jc w:val="center"/>
        <w:rPr>
          <w:b/>
          <w:lang w:val="es-ES"/>
        </w:rPr>
      </w:pPr>
    </w:p>
    <w:p w14:paraId="677B21D4" w14:textId="2E8E324E" w:rsidR="00390AE2" w:rsidRPr="00043D05" w:rsidRDefault="00390AE2" w:rsidP="00E8437C">
      <w:pPr>
        <w:spacing w:line="360" w:lineRule="auto"/>
        <w:jc w:val="center"/>
        <w:rPr>
          <w:lang w:val="es-ES"/>
        </w:rPr>
      </w:pPr>
      <w:r w:rsidRPr="00043D05">
        <w:rPr>
          <w:b/>
          <w:lang w:val="es-ES"/>
        </w:rPr>
        <w:t>Figura 2</w:t>
      </w:r>
      <w:r w:rsidR="0071127B" w:rsidRPr="00043D05">
        <w:rPr>
          <w:b/>
          <w:lang w:val="es-ES"/>
        </w:rPr>
        <w:t>.</w:t>
      </w:r>
      <w:r w:rsidR="0071127B" w:rsidRPr="00043D05">
        <w:rPr>
          <w:lang w:val="es-ES"/>
        </w:rPr>
        <w:t xml:space="preserve"> Dos</w:t>
      </w:r>
      <w:r w:rsidR="0071127B" w:rsidRPr="00043D05">
        <w:rPr>
          <w:b/>
          <w:lang w:val="es-ES"/>
        </w:rPr>
        <w:t xml:space="preserve"> </w:t>
      </w:r>
      <w:r w:rsidR="0071127B" w:rsidRPr="00043D05">
        <w:rPr>
          <w:lang w:val="es-ES"/>
        </w:rPr>
        <w:t>distribuciones normales separadas</w:t>
      </w:r>
    </w:p>
    <w:p w14:paraId="23D6F703" w14:textId="09126683" w:rsidR="00A247DE" w:rsidRPr="008D7706" w:rsidRDefault="00783D0A" w:rsidP="00E8437C">
      <w:pPr>
        <w:spacing w:line="360" w:lineRule="auto"/>
        <w:ind w:firstLine="567"/>
        <w:jc w:val="center"/>
        <w:rPr>
          <w:sz w:val="32"/>
          <w:szCs w:val="32"/>
          <w:lang w:val="es-ES"/>
        </w:rPr>
      </w:pPr>
      <w:r w:rsidRPr="00043D05">
        <w:rPr>
          <w:b/>
          <w:noProof/>
          <w:lang w:val="es-MX" w:eastAsia="es-MX"/>
        </w:rPr>
        <w:drawing>
          <wp:inline distT="0" distB="0" distL="0" distR="0" wp14:anchorId="1F4DE175" wp14:editId="1D00461B">
            <wp:extent cx="5485130" cy="2271933"/>
            <wp:effectExtent l="0" t="0" r="1270" b="1905"/>
            <wp:docPr id="102" name="Picture 102" descr="C:\Users\ponce\Documents\imagenes del articulo\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nce\Documents\imagenes del articulo\Figura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290" cy="2292295"/>
                    </a:xfrm>
                    <a:prstGeom prst="rect">
                      <a:avLst/>
                    </a:prstGeom>
                    <a:noFill/>
                    <a:ln>
                      <a:noFill/>
                    </a:ln>
                  </pic:spPr>
                </pic:pic>
              </a:graphicData>
            </a:graphic>
          </wp:inline>
        </w:drawing>
      </w:r>
      <w:r w:rsidR="00390AE2" w:rsidRPr="008D7706">
        <w:rPr>
          <w:lang w:val="es-ES"/>
        </w:rPr>
        <w:t xml:space="preserve">Nota: </w:t>
      </w:r>
      <w:r w:rsidR="00AF4571" w:rsidRPr="008D7706">
        <w:rPr>
          <w:i/>
          <w:lang w:val="es-ES"/>
        </w:rPr>
        <w:t xml:space="preserve">d </w:t>
      </w:r>
      <w:r w:rsidR="00AF4571" w:rsidRPr="008D7706">
        <w:rPr>
          <w:lang w:val="es-ES"/>
        </w:rPr>
        <w:t xml:space="preserve">cambia a 0.80. Esto hace que el poder sea </w:t>
      </w:r>
      <w:r w:rsidR="0089112C" w:rsidRPr="008D7706">
        <w:rPr>
          <w:lang w:val="es-ES"/>
        </w:rPr>
        <w:t>0</w:t>
      </w:r>
      <w:r w:rsidR="00AF4571" w:rsidRPr="008D7706">
        <w:rPr>
          <w:lang w:val="es-ES"/>
        </w:rPr>
        <w:t xml:space="preserve">.97 y </w:t>
      </w:r>
      <w:r w:rsidR="00AF4571" w:rsidRPr="008D7706">
        <w:rPr>
          <w:i/>
          <w:lang w:val="es-ES"/>
        </w:rPr>
        <w:t>p</w:t>
      </w:r>
      <w:r w:rsidR="00AF4571" w:rsidRPr="008D7706">
        <w:rPr>
          <w:lang w:val="es-ES"/>
        </w:rPr>
        <w:t xml:space="preserve"> &lt; α: se rechaza la nula.</w:t>
      </w:r>
      <w:r w:rsidR="00A247DE" w:rsidRPr="008D7706">
        <w:rPr>
          <w:lang w:val="es-ES"/>
        </w:rPr>
        <w:t xml:space="preserve"> La </w:t>
      </w:r>
      <w:r w:rsidR="00A247DE" w:rsidRPr="008D7706">
        <w:rPr>
          <w:bCs/>
          <w:i/>
          <w:iCs/>
          <w:lang w:val="es-ES"/>
        </w:rPr>
        <w:t>x̄</w:t>
      </w:r>
      <w:r w:rsidR="00A247DE" w:rsidRPr="008D7706">
        <w:rPr>
          <w:bCs/>
          <w:lang w:val="es-ES"/>
        </w:rPr>
        <w:t xml:space="preserve"> significa el promedio del grupo de tratamiento.</w:t>
      </w:r>
    </w:p>
    <w:p w14:paraId="6C8BF96D" w14:textId="7CEF37CF" w:rsidR="001A631A" w:rsidRPr="00043D05" w:rsidRDefault="00612665" w:rsidP="00E8437C">
      <w:pPr>
        <w:spacing w:line="360" w:lineRule="auto"/>
        <w:jc w:val="center"/>
        <w:rPr>
          <w:lang w:val="es-ES"/>
        </w:rPr>
      </w:pPr>
      <w:r w:rsidRPr="00043D05">
        <w:rPr>
          <w:lang w:val="es-ES"/>
        </w:rPr>
        <w:t xml:space="preserve">Fuente: Elaboración </w:t>
      </w:r>
      <w:r w:rsidR="004A63E2">
        <w:rPr>
          <w:lang w:val="es-ES"/>
        </w:rPr>
        <w:t>p</w:t>
      </w:r>
      <w:r w:rsidR="004A63E2" w:rsidRPr="00043D05">
        <w:rPr>
          <w:lang w:val="es-ES"/>
        </w:rPr>
        <w:t>ropia</w:t>
      </w:r>
    </w:p>
    <w:p w14:paraId="7EA8C70E" w14:textId="5A8E81A7" w:rsidR="007B2DDC" w:rsidRPr="00043D05" w:rsidRDefault="00652308" w:rsidP="00EA7D7D">
      <w:pPr>
        <w:spacing w:line="360" w:lineRule="auto"/>
        <w:ind w:firstLine="709"/>
        <w:jc w:val="both"/>
        <w:rPr>
          <w:lang w:val="es-ES"/>
        </w:rPr>
      </w:pPr>
      <w:r w:rsidRPr="00043D05">
        <w:rPr>
          <w:lang w:val="es-ES"/>
        </w:rPr>
        <w:t>Suponiendo que una investigadora</w:t>
      </w:r>
      <w:r w:rsidR="003B3F42" w:rsidRPr="00043D05">
        <w:rPr>
          <w:lang w:val="es-ES"/>
        </w:rPr>
        <w:t xml:space="preserve"> </w:t>
      </w:r>
      <w:r w:rsidR="00F75239">
        <w:rPr>
          <w:lang w:val="es-ES"/>
        </w:rPr>
        <w:t>lleva</w:t>
      </w:r>
      <w:r w:rsidRPr="00043D05">
        <w:rPr>
          <w:lang w:val="es-ES"/>
        </w:rPr>
        <w:t xml:space="preserve"> a cabo un </w:t>
      </w:r>
      <w:r w:rsidR="00E55885" w:rsidRPr="00043D05">
        <w:rPr>
          <w:lang w:val="es-ES"/>
        </w:rPr>
        <w:t>diseño experimental</w:t>
      </w:r>
      <w:r w:rsidR="000D2337" w:rsidRPr="00043D05">
        <w:rPr>
          <w:lang w:val="es-ES"/>
        </w:rPr>
        <w:t xml:space="preserve"> (Estudio I)</w:t>
      </w:r>
      <w:r w:rsidR="004B4F88">
        <w:rPr>
          <w:lang w:val="es-ES"/>
        </w:rPr>
        <w:t>,</w:t>
      </w:r>
      <w:r w:rsidR="008B681D" w:rsidRPr="00043D05">
        <w:rPr>
          <w:lang w:val="es-ES"/>
        </w:rPr>
        <w:t xml:space="preserve"> toma una muestra</w:t>
      </w:r>
      <w:r w:rsidR="00511DDF" w:rsidRPr="00043D05">
        <w:rPr>
          <w:lang w:val="es-ES"/>
        </w:rPr>
        <w:t xml:space="preserve"> (</w:t>
      </w:r>
      <w:r w:rsidR="00511DDF" w:rsidRPr="00043D05">
        <w:rPr>
          <w:i/>
          <w:lang w:val="es-ES"/>
        </w:rPr>
        <w:t>n</w:t>
      </w:r>
      <w:r w:rsidR="00511DDF" w:rsidRPr="00043D05">
        <w:rPr>
          <w:lang w:val="es-ES"/>
        </w:rPr>
        <w:t xml:space="preserve"> = 100)</w:t>
      </w:r>
      <w:r w:rsidR="008B681D" w:rsidRPr="00043D05">
        <w:rPr>
          <w:lang w:val="es-ES"/>
        </w:rPr>
        <w:t xml:space="preserve"> al azar </w:t>
      </w:r>
      <w:r w:rsidR="00652F25" w:rsidRPr="00043D05">
        <w:rPr>
          <w:lang w:val="es-ES"/>
        </w:rPr>
        <w:t>de la población (</w:t>
      </w:r>
      <w:r w:rsidR="004B4F88">
        <w:rPr>
          <w:lang w:val="es-ES"/>
        </w:rPr>
        <w:t>hay que recordar que</w:t>
      </w:r>
      <w:r w:rsidR="004B4F88" w:rsidRPr="00043D05">
        <w:rPr>
          <w:lang w:val="es-ES"/>
        </w:rPr>
        <w:t xml:space="preserve"> </w:t>
      </w:r>
      <w:r w:rsidR="008B681D" w:rsidRPr="00043D05">
        <w:rPr>
          <w:lang w:val="es-ES"/>
        </w:rPr>
        <w:t>de las pobl</w:t>
      </w:r>
      <w:r w:rsidR="00A80A89" w:rsidRPr="00043D05">
        <w:rPr>
          <w:lang w:val="es-ES"/>
        </w:rPr>
        <w:t xml:space="preserve">aciones se obtienen parámetros: </w:t>
      </w:r>
      <w:r w:rsidR="008B681D" w:rsidRPr="00043D05">
        <w:rPr>
          <w:lang w:val="es-ES"/>
        </w:rPr>
        <w:t>e.</w:t>
      </w:r>
      <w:r w:rsidR="004B4F88">
        <w:rPr>
          <w:lang w:val="es-ES"/>
        </w:rPr>
        <w:t xml:space="preserve"> </w:t>
      </w:r>
      <w:r w:rsidR="008B681D" w:rsidRPr="00043D05">
        <w:rPr>
          <w:lang w:val="es-ES"/>
        </w:rPr>
        <w:t>g., μ = promedio</w:t>
      </w:r>
      <w:r w:rsidR="00E55885" w:rsidRPr="00043D05">
        <w:rPr>
          <w:lang w:val="es-ES"/>
        </w:rPr>
        <w:t xml:space="preserve"> de la población</w:t>
      </w:r>
      <w:r w:rsidR="008B681D" w:rsidRPr="00043D05">
        <w:rPr>
          <w:lang w:val="es-ES"/>
        </w:rPr>
        <w:t>, σ = desviación estándar</w:t>
      </w:r>
      <w:r w:rsidR="00E55885" w:rsidRPr="00043D05">
        <w:rPr>
          <w:lang w:val="es-ES"/>
        </w:rPr>
        <w:t xml:space="preserve"> de la población</w:t>
      </w:r>
      <w:r w:rsidR="008B681D" w:rsidRPr="00043D05">
        <w:rPr>
          <w:lang w:val="es-ES"/>
        </w:rPr>
        <w:t xml:space="preserve"> y δ = </w:t>
      </w:r>
      <w:r w:rsidR="008B681D" w:rsidRPr="00043D05">
        <w:rPr>
          <w:i/>
          <w:lang w:val="es-ES"/>
        </w:rPr>
        <w:t>d</w:t>
      </w:r>
      <w:r w:rsidR="008B681D" w:rsidRPr="00043D05">
        <w:rPr>
          <w:lang w:val="es-ES"/>
        </w:rPr>
        <w:t xml:space="preserve"> de Cohen</w:t>
      </w:r>
      <w:r w:rsidR="00E55885" w:rsidRPr="00043D05">
        <w:rPr>
          <w:lang w:val="es-ES"/>
        </w:rPr>
        <w:t xml:space="preserve"> de las poblaciones</w:t>
      </w:r>
      <w:r w:rsidR="008B681D" w:rsidRPr="00043D05">
        <w:rPr>
          <w:lang w:val="es-ES"/>
        </w:rPr>
        <w:t>) y de las muestras obtiene estadísticas (</w:t>
      </w:r>
      <w:r w:rsidR="00E718F7" w:rsidRPr="00043D05">
        <w:rPr>
          <w:lang w:val="es-ES"/>
        </w:rPr>
        <w:t>x̄ = promedio</w:t>
      </w:r>
      <w:r w:rsidR="00E55885" w:rsidRPr="00043D05">
        <w:rPr>
          <w:lang w:val="es-ES"/>
        </w:rPr>
        <w:t xml:space="preserve"> de la muestra</w:t>
      </w:r>
      <w:r w:rsidR="00E718F7" w:rsidRPr="00043D05">
        <w:rPr>
          <w:lang w:val="es-ES"/>
        </w:rPr>
        <w:t xml:space="preserve">, </w:t>
      </w:r>
      <w:r w:rsidR="00E718F7" w:rsidRPr="00EA7D7D">
        <w:rPr>
          <w:iCs/>
          <w:lang w:val="es-ES"/>
        </w:rPr>
        <w:t>SD</w:t>
      </w:r>
      <w:r w:rsidR="00E718F7" w:rsidRPr="00043D05">
        <w:rPr>
          <w:lang w:val="es-ES"/>
        </w:rPr>
        <w:t xml:space="preserve"> = desviación estándar</w:t>
      </w:r>
      <w:r w:rsidR="00E55885" w:rsidRPr="00043D05">
        <w:rPr>
          <w:lang w:val="es-ES"/>
        </w:rPr>
        <w:t xml:space="preserve"> de la muestra</w:t>
      </w:r>
      <w:r w:rsidR="00E718F7" w:rsidRPr="00043D05">
        <w:rPr>
          <w:lang w:val="es-ES"/>
        </w:rPr>
        <w:t xml:space="preserve"> y </w:t>
      </w:r>
      <w:r w:rsidR="00E718F7" w:rsidRPr="00043D05">
        <w:rPr>
          <w:i/>
          <w:lang w:val="es-ES"/>
        </w:rPr>
        <w:t>d</w:t>
      </w:r>
      <w:r w:rsidR="00E718F7" w:rsidRPr="00043D05">
        <w:rPr>
          <w:lang w:val="es-ES"/>
        </w:rPr>
        <w:t xml:space="preserve"> = </w:t>
      </w:r>
      <w:r w:rsidR="00E718F7" w:rsidRPr="00043D05">
        <w:rPr>
          <w:i/>
          <w:lang w:val="es-ES"/>
        </w:rPr>
        <w:t>d</w:t>
      </w:r>
      <w:r w:rsidR="00E718F7" w:rsidRPr="00043D05">
        <w:rPr>
          <w:lang w:val="es-ES"/>
        </w:rPr>
        <w:t xml:space="preserve"> de Cohen</w:t>
      </w:r>
      <w:r w:rsidR="00E55885" w:rsidRPr="00043D05">
        <w:rPr>
          <w:lang w:val="es-ES"/>
        </w:rPr>
        <w:t xml:space="preserve"> de las muestras</w:t>
      </w:r>
      <w:r w:rsidR="008B681D" w:rsidRPr="00043D05">
        <w:rPr>
          <w:lang w:val="es-ES"/>
        </w:rPr>
        <w:t>).</w:t>
      </w:r>
      <w:r w:rsidR="00E718F7" w:rsidRPr="00043D05">
        <w:rPr>
          <w:lang w:val="es-ES"/>
        </w:rPr>
        <w:t xml:space="preserve"> Divide la muestra</w:t>
      </w:r>
      <w:r w:rsidR="007F6ECE" w:rsidRPr="00043D05">
        <w:rPr>
          <w:lang w:val="es-ES"/>
        </w:rPr>
        <w:t xml:space="preserve"> al azar</w:t>
      </w:r>
      <w:r w:rsidR="00E718F7" w:rsidRPr="00043D05">
        <w:rPr>
          <w:lang w:val="es-ES"/>
        </w:rPr>
        <w:t xml:space="preserve"> en dos</w:t>
      </w:r>
      <w:r w:rsidR="00652F25" w:rsidRPr="00043D05">
        <w:rPr>
          <w:lang w:val="es-ES"/>
        </w:rPr>
        <w:t xml:space="preserve"> para tener un </w:t>
      </w:r>
      <w:r w:rsidR="00E55885" w:rsidRPr="00043D05">
        <w:rPr>
          <w:lang w:val="es-ES"/>
        </w:rPr>
        <w:t>grupo control</w:t>
      </w:r>
      <w:r w:rsidR="007D5B0E" w:rsidRPr="00043D05">
        <w:rPr>
          <w:lang w:val="es-ES"/>
        </w:rPr>
        <w:t xml:space="preserve"> (50)</w:t>
      </w:r>
      <w:r w:rsidR="00652F25" w:rsidRPr="00043D05">
        <w:rPr>
          <w:lang w:val="es-ES"/>
        </w:rPr>
        <w:t xml:space="preserve"> y un</w:t>
      </w:r>
      <w:r w:rsidR="00E55885" w:rsidRPr="00043D05">
        <w:rPr>
          <w:lang w:val="es-ES"/>
        </w:rPr>
        <w:t xml:space="preserve"> grupo tratamiento</w:t>
      </w:r>
      <w:r w:rsidR="007D5B0E" w:rsidRPr="00043D05">
        <w:rPr>
          <w:lang w:val="es-ES"/>
        </w:rPr>
        <w:t xml:space="preserve"> (50)</w:t>
      </w:r>
      <w:r w:rsidR="007F6ECE" w:rsidRPr="00043D05">
        <w:rPr>
          <w:lang w:val="es-ES"/>
        </w:rPr>
        <w:t>; implementa un</w:t>
      </w:r>
      <w:r w:rsidR="005450FF">
        <w:rPr>
          <w:lang w:val="es-ES"/>
        </w:rPr>
        <w:t>a</w:t>
      </w:r>
      <w:r w:rsidR="00A80A89" w:rsidRPr="00043D05">
        <w:rPr>
          <w:lang w:val="es-ES"/>
        </w:rPr>
        <w:t xml:space="preserve"> </w:t>
      </w:r>
      <w:r w:rsidR="005450FF">
        <w:rPr>
          <w:lang w:val="es-ES"/>
        </w:rPr>
        <w:t>prueba</w:t>
      </w:r>
      <w:r w:rsidR="00A80A89" w:rsidRPr="00043D05">
        <w:rPr>
          <w:lang w:val="es-ES"/>
        </w:rPr>
        <w:t xml:space="preserve"> </w:t>
      </w:r>
      <w:r w:rsidR="00A80A89" w:rsidRPr="00043D05">
        <w:rPr>
          <w:i/>
          <w:lang w:val="es-ES"/>
        </w:rPr>
        <w:t>t</w:t>
      </w:r>
      <w:r w:rsidR="00A80A89" w:rsidRPr="00043D05">
        <w:rPr>
          <w:lang w:val="es-ES"/>
        </w:rPr>
        <w:t xml:space="preserve"> de muestras independientes</w:t>
      </w:r>
      <w:r w:rsidR="00BF2773" w:rsidRPr="00043D05">
        <w:rPr>
          <w:lang w:val="es-ES"/>
        </w:rPr>
        <w:t xml:space="preserve"> con un α</w:t>
      </w:r>
      <w:r w:rsidR="007D5B0E" w:rsidRPr="00043D05">
        <w:rPr>
          <w:lang w:val="es-ES"/>
        </w:rPr>
        <w:t xml:space="preserve"> = </w:t>
      </w:r>
      <w:r w:rsidR="00F75239">
        <w:rPr>
          <w:lang w:val="es-ES"/>
        </w:rPr>
        <w:t>0</w:t>
      </w:r>
      <w:r w:rsidR="007D5B0E" w:rsidRPr="00043D05">
        <w:rPr>
          <w:lang w:val="es-ES"/>
        </w:rPr>
        <w:t>.05 dividido en dos colas α</w:t>
      </w:r>
      <w:r w:rsidR="00E55885" w:rsidRPr="00043D05">
        <w:rPr>
          <w:lang w:val="es-ES"/>
        </w:rPr>
        <w:t xml:space="preserve"> </w:t>
      </w:r>
      <w:r w:rsidR="007D5B0E" w:rsidRPr="00043D05">
        <w:rPr>
          <w:lang w:val="es-ES"/>
        </w:rPr>
        <w:t>/</w:t>
      </w:r>
      <w:r w:rsidR="00E55885" w:rsidRPr="00043D05">
        <w:rPr>
          <w:lang w:val="es-ES"/>
        </w:rPr>
        <w:t xml:space="preserve"> </w:t>
      </w:r>
      <w:r w:rsidR="007D5B0E" w:rsidRPr="00043D05">
        <w:rPr>
          <w:lang w:val="es-ES"/>
        </w:rPr>
        <w:t>2: α = t</w:t>
      </w:r>
      <w:r w:rsidR="00BF3726" w:rsidRPr="00043D05">
        <w:rPr>
          <w:lang w:val="es-ES"/>
        </w:rPr>
        <w:t xml:space="preserve">ambién representa el </w:t>
      </w:r>
      <w:r w:rsidR="00F75239">
        <w:rPr>
          <w:lang w:val="es-ES"/>
        </w:rPr>
        <w:t>e</w:t>
      </w:r>
      <w:r w:rsidR="00F75239" w:rsidRPr="00043D05">
        <w:rPr>
          <w:lang w:val="es-ES"/>
        </w:rPr>
        <w:t xml:space="preserve">rror </w:t>
      </w:r>
      <w:r w:rsidR="00F75239">
        <w:rPr>
          <w:lang w:val="es-ES"/>
        </w:rPr>
        <w:t>t</w:t>
      </w:r>
      <w:r w:rsidR="00F75239" w:rsidRPr="00043D05">
        <w:rPr>
          <w:lang w:val="es-ES"/>
        </w:rPr>
        <w:t xml:space="preserve">ipo </w:t>
      </w:r>
      <w:r w:rsidR="007D5B0E" w:rsidRPr="00043D05">
        <w:rPr>
          <w:lang w:val="es-ES"/>
        </w:rPr>
        <w:t xml:space="preserve">I: probabilidad de rechazar una </w:t>
      </w:r>
      <w:r w:rsidR="00652F25" w:rsidRPr="00043D05">
        <w:rPr>
          <w:lang w:val="es-ES"/>
        </w:rPr>
        <w:t>H</w:t>
      </w:r>
      <w:r w:rsidR="00652F25" w:rsidRPr="00043D05">
        <w:rPr>
          <w:vertAlign w:val="subscript"/>
          <w:lang w:val="es-ES"/>
        </w:rPr>
        <w:t>0</w:t>
      </w:r>
      <w:r w:rsidR="007D5B0E" w:rsidRPr="00043D05">
        <w:rPr>
          <w:lang w:val="es-ES"/>
        </w:rPr>
        <w:t xml:space="preserve"> cuando es cierta</w:t>
      </w:r>
      <w:r w:rsidR="00511DDF" w:rsidRPr="00043D05">
        <w:rPr>
          <w:lang w:val="es-ES"/>
        </w:rPr>
        <w:t xml:space="preserve">. Asume que ambas muestras vienen de diferentes </w:t>
      </w:r>
      <w:r w:rsidR="00935FF3" w:rsidRPr="00043D05">
        <w:rPr>
          <w:lang w:val="es-ES"/>
        </w:rPr>
        <w:t xml:space="preserve">distribuciones de </w:t>
      </w:r>
      <w:r w:rsidR="00511DDF" w:rsidRPr="00043D05">
        <w:rPr>
          <w:lang w:val="es-ES"/>
        </w:rPr>
        <w:t>poblaciones</w:t>
      </w:r>
      <w:r w:rsidR="00F15443" w:rsidRPr="00043D05">
        <w:rPr>
          <w:lang w:val="es-ES"/>
        </w:rPr>
        <w:t xml:space="preserve"> (</w:t>
      </w:r>
      <w:r w:rsidR="00B87A1A">
        <w:rPr>
          <w:lang w:val="es-ES"/>
        </w:rPr>
        <w:t>f</w:t>
      </w:r>
      <w:r w:rsidR="00B87A1A" w:rsidRPr="00043D05">
        <w:rPr>
          <w:lang w:val="es-ES"/>
        </w:rPr>
        <w:t xml:space="preserve">igura </w:t>
      </w:r>
      <w:r w:rsidR="00F15443" w:rsidRPr="00043D05">
        <w:rPr>
          <w:lang w:val="es-ES"/>
        </w:rPr>
        <w:t>1</w:t>
      </w:r>
      <w:r w:rsidR="00935FF3" w:rsidRPr="00043D05">
        <w:rPr>
          <w:lang w:val="es-ES"/>
        </w:rPr>
        <w:t>)</w:t>
      </w:r>
      <w:r w:rsidR="00511DDF" w:rsidRPr="00043D05">
        <w:rPr>
          <w:lang w:val="es-ES"/>
        </w:rPr>
        <w:t>, pero estas</w:t>
      </w:r>
      <w:r w:rsidR="005D57A1" w:rsidRPr="00043D05">
        <w:rPr>
          <w:lang w:val="es-ES"/>
        </w:rPr>
        <w:t xml:space="preserve"> so</w:t>
      </w:r>
      <w:r w:rsidR="00935FF3" w:rsidRPr="00043D05">
        <w:rPr>
          <w:lang w:val="es-ES"/>
        </w:rPr>
        <w:t>n idénticas porque sus parámetros son iguales</w:t>
      </w:r>
      <w:r w:rsidR="00BF2773" w:rsidRPr="00043D05">
        <w:rPr>
          <w:lang w:val="es-ES"/>
        </w:rPr>
        <w:t xml:space="preserve"> (H</w:t>
      </w:r>
      <w:r w:rsidR="00BF2773" w:rsidRPr="00043D05">
        <w:rPr>
          <w:vertAlign w:val="subscript"/>
          <w:lang w:val="es-ES"/>
        </w:rPr>
        <w:t>0</w:t>
      </w:r>
      <w:r w:rsidR="00BF2773" w:rsidRPr="00043D05">
        <w:rPr>
          <w:lang w:val="es-ES"/>
        </w:rPr>
        <w:t xml:space="preserve"> es </w:t>
      </w:r>
      <w:r w:rsidR="00BF2773" w:rsidRPr="00EA7D7D">
        <w:rPr>
          <w:iCs/>
          <w:lang w:val="es-ES"/>
        </w:rPr>
        <w:t>cierta</w:t>
      </w:r>
      <w:r w:rsidR="00BF2773" w:rsidRPr="00043D05">
        <w:rPr>
          <w:lang w:val="es-ES"/>
        </w:rPr>
        <w:t>)</w:t>
      </w:r>
      <w:r w:rsidR="00935FF3" w:rsidRPr="00043D05">
        <w:rPr>
          <w:lang w:val="es-ES"/>
        </w:rPr>
        <w:t>:</w:t>
      </w:r>
      <w:r w:rsidR="00BF2773" w:rsidRPr="00043D05">
        <w:rPr>
          <w:lang w:val="es-ES"/>
        </w:rPr>
        <w:t xml:space="preserve"> i.</w:t>
      </w:r>
      <w:r w:rsidR="00B87A1A">
        <w:rPr>
          <w:lang w:val="es-ES"/>
        </w:rPr>
        <w:t xml:space="preserve"> </w:t>
      </w:r>
      <w:r w:rsidR="00BF2773" w:rsidRPr="00043D05">
        <w:rPr>
          <w:lang w:val="es-ES"/>
        </w:rPr>
        <w:t>e.,</w:t>
      </w:r>
      <w:r w:rsidR="00935FF3" w:rsidRPr="00043D05">
        <w:rPr>
          <w:lang w:val="es-ES"/>
        </w:rPr>
        <w:t xml:space="preserve"> μ</w:t>
      </w:r>
      <w:r w:rsidR="00935FF3" w:rsidRPr="00043D05">
        <w:rPr>
          <w:vertAlign w:val="subscript"/>
          <w:lang w:val="es-ES"/>
        </w:rPr>
        <w:t>1</w:t>
      </w:r>
      <w:r w:rsidR="00935FF3" w:rsidRPr="00043D05">
        <w:rPr>
          <w:lang w:val="es-ES"/>
        </w:rPr>
        <w:t xml:space="preserve"> = μ</w:t>
      </w:r>
      <w:r w:rsidR="00935FF3" w:rsidRPr="00043D05">
        <w:rPr>
          <w:vertAlign w:val="subscript"/>
          <w:lang w:val="es-ES"/>
        </w:rPr>
        <w:t>2</w:t>
      </w:r>
      <w:r w:rsidR="00935FF3" w:rsidRPr="00043D05">
        <w:rPr>
          <w:lang w:val="es-ES"/>
        </w:rPr>
        <w:t xml:space="preserve"> y σ</w:t>
      </w:r>
      <w:r w:rsidR="00935FF3" w:rsidRPr="00043D05">
        <w:rPr>
          <w:vertAlign w:val="subscript"/>
          <w:lang w:val="es-ES"/>
        </w:rPr>
        <w:t>1</w:t>
      </w:r>
      <w:r w:rsidR="00935FF3" w:rsidRPr="00043D05">
        <w:rPr>
          <w:lang w:val="es-ES"/>
        </w:rPr>
        <w:t xml:space="preserve"> = σ</w:t>
      </w:r>
      <w:r w:rsidR="00935FF3" w:rsidRPr="00043D05">
        <w:rPr>
          <w:vertAlign w:val="subscript"/>
          <w:lang w:val="es-ES"/>
        </w:rPr>
        <w:t>2</w:t>
      </w:r>
      <w:r w:rsidR="00BF2773" w:rsidRPr="00043D05">
        <w:rPr>
          <w:lang w:val="es-ES"/>
        </w:rPr>
        <w:t xml:space="preserve">, y, por lo tanto, </w:t>
      </w:r>
      <w:r w:rsidR="00935FF3" w:rsidRPr="00043D05">
        <w:rPr>
          <w:lang w:val="es-ES"/>
        </w:rPr>
        <w:t>δ =</w:t>
      </w:r>
      <w:r w:rsidR="00EE67B1" w:rsidRPr="00043D05">
        <w:rPr>
          <w:lang w:val="es-ES"/>
        </w:rPr>
        <w:t xml:space="preserve"> (μ</w:t>
      </w:r>
      <w:r w:rsidR="00EE67B1" w:rsidRPr="00043D05">
        <w:rPr>
          <w:vertAlign w:val="subscript"/>
          <w:lang w:val="es-ES"/>
        </w:rPr>
        <w:t>1</w:t>
      </w:r>
      <w:r w:rsidR="00EE67B1" w:rsidRPr="00043D05">
        <w:rPr>
          <w:lang w:val="es-ES"/>
        </w:rPr>
        <w:t xml:space="preserve"> - μ</w:t>
      </w:r>
      <w:r w:rsidR="00EE67B1" w:rsidRPr="00043D05">
        <w:rPr>
          <w:vertAlign w:val="subscript"/>
          <w:lang w:val="es-ES"/>
        </w:rPr>
        <w:t>2</w:t>
      </w:r>
      <w:r w:rsidR="00652F25" w:rsidRPr="00043D05">
        <w:rPr>
          <w:lang w:val="es-ES"/>
        </w:rPr>
        <w:t>)</w:t>
      </w:r>
      <w:r w:rsidR="00E55885" w:rsidRPr="00043D05">
        <w:rPr>
          <w:lang w:val="es-ES"/>
        </w:rPr>
        <w:t xml:space="preserve"> </w:t>
      </w:r>
      <w:r w:rsidR="00652F25" w:rsidRPr="00043D05">
        <w:rPr>
          <w:lang w:val="es-ES"/>
        </w:rPr>
        <w:t>/</w:t>
      </w:r>
      <w:r w:rsidR="00E55885" w:rsidRPr="00043D05">
        <w:rPr>
          <w:lang w:val="es-ES"/>
        </w:rPr>
        <w:t xml:space="preserve"> </w:t>
      </w:r>
      <w:r w:rsidR="00EE67B1" w:rsidRPr="00043D05">
        <w:rPr>
          <w:lang w:val="es-ES"/>
        </w:rPr>
        <w:t>σ</w:t>
      </w:r>
      <w:r w:rsidR="00BF2773" w:rsidRPr="00043D05">
        <w:rPr>
          <w:lang w:val="es-ES"/>
        </w:rPr>
        <w:t xml:space="preserve"> = 0</w:t>
      </w:r>
      <w:r w:rsidR="006B4809" w:rsidRPr="00043D05">
        <w:rPr>
          <w:lang w:val="es-ES"/>
        </w:rPr>
        <w:t>.</w:t>
      </w:r>
      <w:r w:rsidR="009D204F" w:rsidRPr="00043D05">
        <w:rPr>
          <w:lang w:val="es-ES"/>
        </w:rPr>
        <w:t xml:space="preserve"> </w:t>
      </w:r>
      <w:r w:rsidR="00C34EFF" w:rsidRPr="00043D05">
        <w:rPr>
          <w:lang w:val="es-ES"/>
        </w:rPr>
        <w:t xml:space="preserve">El área de las dos distribuciones sobrepuestas es igual a </w:t>
      </w:r>
      <w:r w:rsidR="00B87A1A">
        <w:rPr>
          <w:lang w:val="es-ES"/>
        </w:rPr>
        <w:t>uno</w:t>
      </w:r>
      <w:r w:rsidR="00B87A1A" w:rsidRPr="00043D05">
        <w:rPr>
          <w:lang w:val="es-ES"/>
        </w:rPr>
        <w:t xml:space="preserve"> </w:t>
      </w:r>
      <w:r w:rsidR="00C34EFF" w:rsidRPr="00043D05">
        <w:rPr>
          <w:lang w:val="es-ES"/>
        </w:rPr>
        <w:t>o 100</w:t>
      </w:r>
      <w:r w:rsidR="00B87A1A">
        <w:rPr>
          <w:lang w:val="es-ES"/>
        </w:rPr>
        <w:t> </w:t>
      </w:r>
      <w:r w:rsidR="00C34EFF" w:rsidRPr="00043D05">
        <w:rPr>
          <w:lang w:val="es-ES"/>
        </w:rPr>
        <w:t xml:space="preserve">%. </w:t>
      </w:r>
      <w:r w:rsidR="000F4A80" w:rsidRPr="00043D05">
        <w:rPr>
          <w:lang w:val="es-ES"/>
        </w:rPr>
        <w:t xml:space="preserve">Por el otro lado, </w:t>
      </w:r>
      <w:r w:rsidR="00C55FC5" w:rsidRPr="00043D05">
        <w:rPr>
          <w:lang w:val="es-ES"/>
        </w:rPr>
        <w:t>está</w:t>
      </w:r>
      <w:r w:rsidR="000F4A80" w:rsidRPr="00043D05">
        <w:rPr>
          <w:lang w:val="es-ES"/>
        </w:rPr>
        <w:t xml:space="preserve"> el valor beta (probabilidad de no rechazar una </w:t>
      </w:r>
      <w:r w:rsidR="007D5B0E" w:rsidRPr="00043D05">
        <w:rPr>
          <w:lang w:val="es-ES"/>
        </w:rPr>
        <w:t>H</w:t>
      </w:r>
      <w:r w:rsidR="007D5B0E" w:rsidRPr="00043D05">
        <w:rPr>
          <w:vertAlign w:val="subscript"/>
          <w:lang w:val="es-ES"/>
        </w:rPr>
        <w:t xml:space="preserve">0 </w:t>
      </w:r>
      <w:r w:rsidR="000F4A80" w:rsidRPr="00043D05">
        <w:rPr>
          <w:lang w:val="es-ES"/>
        </w:rPr>
        <w:t>cuando es falsa</w:t>
      </w:r>
      <w:r w:rsidR="007D5B0E" w:rsidRPr="00043D05">
        <w:rPr>
          <w:lang w:val="es-ES"/>
        </w:rPr>
        <w:t xml:space="preserve">: 1 – </w:t>
      </w:r>
      <w:r w:rsidR="00B87A1A">
        <w:rPr>
          <w:lang w:val="es-ES"/>
        </w:rPr>
        <w:t>p</w:t>
      </w:r>
      <w:r w:rsidR="007D5B0E" w:rsidRPr="00043D05">
        <w:rPr>
          <w:lang w:val="es-ES"/>
        </w:rPr>
        <w:t>oder</w:t>
      </w:r>
      <w:r w:rsidR="000F4A80" w:rsidRPr="00043D05">
        <w:rPr>
          <w:lang w:val="es-ES"/>
        </w:rPr>
        <w:t xml:space="preserve">): en este caso resulta que β = 1 – </w:t>
      </w:r>
      <w:r w:rsidR="00B87A1A">
        <w:rPr>
          <w:lang w:val="es-ES"/>
        </w:rPr>
        <w:t>0</w:t>
      </w:r>
      <w:r w:rsidR="000F4A80" w:rsidRPr="00043D05">
        <w:rPr>
          <w:lang w:val="es-ES"/>
        </w:rPr>
        <w:t xml:space="preserve">.05 = </w:t>
      </w:r>
      <w:r w:rsidR="00B87A1A">
        <w:rPr>
          <w:lang w:val="es-ES"/>
        </w:rPr>
        <w:t>0</w:t>
      </w:r>
      <w:r w:rsidR="000F4A80" w:rsidRPr="00043D05">
        <w:rPr>
          <w:lang w:val="es-ES"/>
        </w:rPr>
        <w:t>.95</w:t>
      </w:r>
      <w:r w:rsidR="00F15443" w:rsidRPr="00043D05">
        <w:rPr>
          <w:lang w:val="es-ES"/>
        </w:rPr>
        <w:t xml:space="preserve"> (</w:t>
      </w:r>
      <w:r w:rsidR="00B87A1A">
        <w:rPr>
          <w:lang w:val="es-ES"/>
        </w:rPr>
        <w:t>f</w:t>
      </w:r>
      <w:r w:rsidR="00B87A1A" w:rsidRPr="00043D05">
        <w:rPr>
          <w:lang w:val="es-ES"/>
        </w:rPr>
        <w:t xml:space="preserve">igura </w:t>
      </w:r>
      <w:r w:rsidR="00F15443" w:rsidRPr="00043D05">
        <w:rPr>
          <w:lang w:val="es-ES"/>
        </w:rPr>
        <w:t>1</w:t>
      </w:r>
      <w:r w:rsidR="00753627" w:rsidRPr="00043D05">
        <w:rPr>
          <w:lang w:val="es-ES"/>
        </w:rPr>
        <w:t>)</w:t>
      </w:r>
      <w:r w:rsidR="00F15443" w:rsidRPr="00043D05">
        <w:rPr>
          <w:lang w:val="es-ES"/>
        </w:rPr>
        <w:t>, y</w:t>
      </w:r>
      <w:r w:rsidR="000F4A80" w:rsidRPr="00043D05">
        <w:rPr>
          <w:lang w:val="es-ES"/>
        </w:rPr>
        <w:t xml:space="preserve"> </w:t>
      </w:r>
      <w:r w:rsidR="00F15443" w:rsidRPr="00043D05">
        <w:rPr>
          <w:lang w:val="es-ES"/>
        </w:rPr>
        <w:t>e</w:t>
      </w:r>
      <w:r w:rsidR="00B72090" w:rsidRPr="00043D05">
        <w:rPr>
          <w:lang w:val="es-ES"/>
        </w:rPr>
        <w:t xml:space="preserve">l </w:t>
      </w:r>
      <w:r w:rsidR="00B87A1A">
        <w:rPr>
          <w:lang w:val="es-ES"/>
        </w:rPr>
        <w:t>p</w:t>
      </w:r>
      <w:r w:rsidR="00B87A1A" w:rsidRPr="00043D05">
        <w:rPr>
          <w:lang w:val="es-ES"/>
        </w:rPr>
        <w:t xml:space="preserve">oder </w:t>
      </w:r>
      <w:r w:rsidR="00C34EFF" w:rsidRPr="00043D05">
        <w:rPr>
          <w:lang w:val="es-ES"/>
        </w:rPr>
        <w:t xml:space="preserve">es 1 </w:t>
      </w:r>
      <w:r w:rsidR="000F4A80" w:rsidRPr="00043D05">
        <w:rPr>
          <w:lang w:val="es-ES"/>
        </w:rPr>
        <w:t>–</w:t>
      </w:r>
      <w:r w:rsidR="00C34EFF" w:rsidRPr="00043D05">
        <w:rPr>
          <w:lang w:val="es-ES"/>
        </w:rPr>
        <w:t xml:space="preserve"> </w:t>
      </w:r>
      <w:r w:rsidR="000F4A80" w:rsidRPr="00043D05">
        <w:rPr>
          <w:lang w:val="es-ES"/>
        </w:rPr>
        <w:t>β</w:t>
      </w:r>
      <w:r w:rsidR="00ED6279" w:rsidRPr="00043D05">
        <w:rPr>
          <w:lang w:val="es-ES"/>
        </w:rPr>
        <w:t xml:space="preserve"> (1 – 95 = </w:t>
      </w:r>
      <w:r w:rsidR="00B87A1A">
        <w:rPr>
          <w:lang w:val="es-ES"/>
        </w:rPr>
        <w:t>0</w:t>
      </w:r>
      <w:r w:rsidR="00ED6279" w:rsidRPr="00043D05">
        <w:rPr>
          <w:lang w:val="es-ES"/>
        </w:rPr>
        <w:t>.05)</w:t>
      </w:r>
      <w:r w:rsidR="005450FF">
        <w:rPr>
          <w:lang w:val="es-ES"/>
        </w:rPr>
        <w:t xml:space="preserve">, al igual que el </w:t>
      </w:r>
      <w:r w:rsidR="005450FF" w:rsidRPr="00043D05">
        <w:rPr>
          <w:lang w:val="es-ES"/>
        </w:rPr>
        <w:t xml:space="preserve">α = </w:t>
      </w:r>
      <w:r w:rsidR="00B87A1A">
        <w:rPr>
          <w:lang w:val="es-ES"/>
        </w:rPr>
        <w:t>0</w:t>
      </w:r>
      <w:r w:rsidR="005450FF" w:rsidRPr="00043D05">
        <w:rPr>
          <w:lang w:val="es-ES"/>
        </w:rPr>
        <w:t>.05</w:t>
      </w:r>
      <w:r w:rsidR="000F4A80" w:rsidRPr="00043D05">
        <w:rPr>
          <w:lang w:val="es-ES"/>
        </w:rPr>
        <w:t xml:space="preserve">. </w:t>
      </w:r>
    </w:p>
    <w:p w14:paraId="470903E6" w14:textId="6FBAA692" w:rsidR="002A3078" w:rsidRDefault="00B72090" w:rsidP="00EA7D7D">
      <w:pPr>
        <w:spacing w:line="360" w:lineRule="auto"/>
        <w:ind w:firstLine="709"/>
        <w:jc w:val="both"/>
        <w:rPr>
          <w:lang w:val="es-ES"/>
        </w:rPr>
      </w:pPr>
      <w:r w:rsidRPr="00043D05">
        <w:rPr>
          <w:lang w:val="es-ES"/>
        </w:rPr>
        <w:t>Algo que puede pasar por error de muestreo</w:t>
      </w:r>
      <w:r w:rsidR="001C1A5C" w:rsidRPr="00043D05">
        <w:rPr>
          <w:lang w:val="es-ES"/>
        </w:rPr>
        <w:t xml:space="preserve"> (error </w:t>
      </w:r>
      <w:r w:rsidR="00B87A1A">
        <w:rPr>
          <w:lang w:val="es-ES"/>
        </w:rPr>
        <w:t xml:space="preserve">de </w:t>
      </w:r>
      <w:r w:rsidR="009238F3" w:rsidRPr="00043D05">
        <w:rPr>
          <w:lang w:val="es-ES"/>
        </w:rPr>
        <w:t>diferencia</w:t>
      </w:r>
      <w:r w:rsidR="001C1A5C" w:rsidRPr="00043D05">
        <w:rPr>
          <w:lang w:val="es-ES"/>
        </w:rPr>
        <w:t xml:space="preserve"> </w:t>
      </w:r>
      <w:r w:rsidR="009238F3" w:rsidRPr="00043D05">
        <w:rPr>
          <w:lang w:val="es-ES"/>
        </w:rPr>
        <w:t xml:space="preserve">entre </w:t>
      </w:r>
      <w:r w:rsidR="001C1A5C" w:rsidRPr="00043D05">
        <w:rPr>
          <w:lang w:val="es-ES"/>
        </w:rPr>
        <w:t>los parámetros de la pobl</w:t>
      </w:r>
      <w:r w:rsidR="009238F3" w:rsidRPr="00043D05">
        <w:rPr>
          <w:lang w:val="es-ES"/>
        </w:rPr>
        <w:t>ación y</w:t>
      </w:r>
      <w:r w:rsidR="001C1A5C" w:rsidRPr="00043D05">
        <w:rPr>
          <w:lang w:val="es-ES"/>
        </w:rPr>
        <w:t xml:space="preserve"> las estadísticas de la muestra)</w:t>
      </w:r>
      <w:r w:rsidRPr="00043D05">
        <w:rPr>
          <w:lang w:val="es-ES"/>
        </w:rPr>
        <w:t xml:space="preserve"> </w:t>
      </w:r>
      <w:r w:rsidR="007B2DDC" w:rsidRPr="00043D05">
        <w:rPr>
          <w:lang w:val="es-ES"/>
        </w:rPr>
        <w:t>es most</w:t>
      </w:r>
      <w:r w:rsidR="00B31E58" w:rsidRPr="00043D05">
        <w:rPr>
          <w:lang w:val="es-ES"/>
        </w:rPr>
        <w:t xml:space="preserve">rado en la </w:t>
      </w:r>
      <w:r w:rsidR="00B87A1A">
        <w:rPr>
          <w:lang w:val="es-ES"/>
        </w:rPr>
        <w:t>f</w:t>
      </w:r>
      <w:r w:rsidR="00B87A1A" w:rsidRPr="00043D05">
        <w:rPr>
          <w:lang w:val="es-ES"/>
        </w:rPr>
        <w:t xml:space="preserve">igura </w:t>
      </w:r>
      <w:r w:rsidR="002B6210" w:rsidRPr="00043D05">
        <w:rPr>
          <w:lang w:val="es-ES"/>
        </w:rPr>
        <w:t>3</w:t>
      </w:r>
      <w:r w:rsidR="009238F3" w:rsidRPr="00043D05">
        <w:rPr>
          <w:lang w:val="es-ES"/>
        </w:rPr>
        <w:t xml:space="preserve">: </w:t>
      </w:r>
      <w:r w:rsidR="007B2DDC" w:rsidRPr="00043D05">
        <w:rPr>
          <w:lang w:val="es-ES"/>
        </w:rPr>
        <w:t>H</w:t>
      </w:r>
      <w:r w:rsidR="007B2DDC" w:rsidRPr="00043D05">
        <w:rPr>
          <w:vertAlign w:val="subscript"/>
          <w:lang w:val="es-ES"/>
        </w:rPr>
        <w:t>0</w:t>
      </w:r>
      <w:r w:rsidR="00BF3726" w:rsidRPr="00043D05">
        <w:rPr>
          <w:lang w:val="es-ES"/>
        </w:rPr>
        <w:t xml:space="preserve"> es cierta</w:t>
      </w:r>
      <w:r w:rsidR="007B2DDC" w:rsidRPr="00043D05">
        <w:rPr>
          <w:lang w:val="es-ES"/>
        </w:rPr>
        <w:t xml:space="preserve">, </w:t>
      </w:r>
      <w:r w:rsidR="001C1A5C" w:rsidRPr="00043D05">
        <w:rPr>
          <w:lang w:val="es-ES"/>
        </w:rPr>
        <w:t xml:space="preserve">pero </w:t>
      </w:r>
      <w:r w:rsidR="009238F3" w:rsidRPr="00043D05">
        <w:rPr>
          <w:lang w:val="es-ES"/>
        </w:rPr>
        <w:t>las</w:t>
      </w:r>
      <w:r w:rsidR="001C1A5C" w:rsidRPr="00043D05">
        <w:rPr>
          <w:lang w:val="es-ES"/>
        </w:rPr>
        <w:t xml:space="preserve"> dos muestras (</w:t>
      </w:r>
      <w:r w:rsidR="009238F3" w:rsidRPr="00043D05">
        <w:rPr>
          <w:lang w:val="es-ES"/>
        </w:rPr>
        <w:t xml:space="preserve">x̄ 1 ≠ x̄ </w:t>
      </w:r>
      <w:r w:rsidR="009238F3" w:rsidRPr="00043D05">
        <w:rPr>
          <w:vertAlign w:val="subscript"/>
          <w:lang w:val="es-ES"/>
        </w:rPr>
        <w:t>2</w:t>
      </w:r>
      <w:r w:rsidR="009238F3" w:rsidRPr="00043D05">
        <w:rPr>
          <w:lang w:val="es-ES"/>
        </w:rPr>
        <w:t xml:space="preserve">, </w:t>
      </w:r>
      <w:r w:rsidR="009238F3" w:rsidRPr="00043D05">
        <w:rPr>
          <w:i/>
          <w:lang w:val="es-ES"/>
        </w:rPr>
        <w:t>d</w:t>
      </w:r>
      <w:r w:rsidR="009238F3" w:rsidRPr="00043D05">
        <w:rPr>
          <w:lang w:val="es-ES"/>
        </w:rPr>
        <w:t xml:space="preserve"> ≠ 0; </w:t>
      </w:r>
      <w:r w:rsidR="009238F3" w:rsidRPr="00043D05">
        <w:rPr>
          <w:i/>
          <w:lang w:val="es-ES"/>
        </w:rPr>
        <w:t>p</w:t>
      </w:r>
      <w:r w:rsidR="009238F3" w:rsidRPr="00043D05">
        <w:rPr>
          <w:lang w:val="es-ES"/>
        </w:rPr>
        <w:t xml:space="preserve"> &lt; α)</w:t>
      </w:r>
      <w:r w:rsidR="00C43D31" w:rsidRPr="00043D05">
        <w:rPr>
          <w:lang w:val="es-ES"/>
        </w:rPr>
        <w:t xml:space="preserve">. Basado en las estadísticas de </w:t>
      </w:r>
      <w:r w:rsidR="00BF3726" w:rsidRPr="00043D05">
        <w:rPr>
          <w:lang w:val="es-ES"/>
        </w:rPr>
        <w:t>estas</w:t>
      </w:r>
      <w:r w:rsidR="00C43D31" w:rsidRPr="00043D05">
        <w:rPr>
          <w:lang w:val="es-ES"/>
        </w:rPr>
        <w:t xml:space="preserve"> muestras, se rechaza la H</w:t>
      </w:r>
      <w:r w:rsidR="00C43D31" w:rsidRPr="00043D05">
        <w:rPr>
          <w:vertAlign w:val="subscript"/>
          <w:lang w:val="es-ES"/>
        </w:rPr>
        <w:t>0</w:t>
      </w:r>
      <w:r w:rsidR="00C43D31" w:rsidRPr="00043D05">
        <w:rPr>
          <w:lang w:val="es-ES"/>
        </w:rPr>
        <w:t xml:space="preserve"> </w:t>
      </w:r>
      <w:r w:rsidR="00BF3726" w:rsidRPr="00043D05">
        <w:rPr>
          <w:lang w:val="es-ES"/>
        </w:rPr>
        <w:t>erróneamente (i.</w:t>
      </w:r>
      <w:r w:rsidR="00B87A1A">
        <w:rPr>
          <w:lang w:val="es-ES"/>
        </w:rPr>
        <w:t xml:space="preserve"> </w:t>
      </w:r>
      <w:r w:rsidR="00BF3726" w:rsidRPr="00043D05">
        <w:rPr>
          <w:lang w:val="es-ES"/>
        </w:rPr>
        <w:t xml:space="preserve">e., </w:t>
      </w:r>
      <w:r w:rsidR="00B87A1A">
        <w:rPr>
          <w:lang w:val="es-ES"/>
        </w:rPr>
        <w:t>e</w:t>
      </w:r>
      <w:r w:rsidR="00B87A1A" w:rsidRPr="00043D05">
        <w:rPr>
          <w:lang w:val="es-ES"/>
        </w:rPr>
        <w:t xml:space="preserve">rror </w:t>
      </w:r>
      <w:r w:rsidR="00B87A1A">
        <w:rPr>
          <w:lang w:val="es-ES"/>
        </w:rPr>
        <w:t>t</w:t>
      </w:r>
      <w:r w:rsidR="00B87A1A" w:rsidRPr="00043D05">
        <w:rPr>
          <w:lang w:val="es-ES"/>
        </w:rPr>
        <w:t xml:space="preserve">ipo </w:t>
      </w:r>
      <w:r w:rsidR="007B2DDC" w:rsidRPr="00043D05">
        <w:rPr>
          <w:lang w:val="es-ES"/>
        </w:rPr>
        <w:t>I</w:t>
      </w:r>
      <w:r w:rsidR="00BF3726" w:rsidRPr="00043D05">
        <w:rPr>
          <w:lang w:val="es-ES"/>
        </w:rPr>
        <w:t>)</w:t>
      </w:r>
      <w:r w:rsidR="00C43D31" w:rsidRPr="00043D05">
        <w:rPr>
          <w:lang w:val="es-ES"/>
        </w:rPr>
        <w:t>.</w:t>
      </w:r>
      <w:r w:rsidR="003D3181" w:rsidRPr="00043D05">
        <w:rPr>
          <w:lang w:val="es-ES"/>
        </w:rPr>
        <w:t xml:space="preserve"> </w:t>
      </w:r>
    </w:p>
    <w:p w14:paraId="4154F400" w14:textId="69595836" w:rsidR="00E8437C" w:rsidRDefault="00E8437C" w:rsidP="00E8437C">
      <w:pPr>
        <w:spacing w:line="360" w:lineRule="auto"/>
        <w:ind w:firstLine="567"/>
        <w:jc w:val="both"/>
        <w:rPr>
          <w:lang w:val="es-ES"/>
        </w:rPr>
      </w:pPr>
    </w:p>
    <w:p w14:paraId="239A05EF" w14:textId="66E26508" w:rsidR="008D7706" w:rsidRDefault="008D7706" w:rsidP="00E8437C">
      <w:pPr>
        <w:spacing w:line="360" w:lineRule="auto"/>
        <w:ind w:firstLine="567"/>
        <w:jc w:val="both"/>
        <w:rPr>
          <w:lang w:val="es-ES"/>
        </w:rPr>
      </w:pPr>
    </w:p>
    <w:p w14:paraId="164AE17D" w14:textId="51B93C5F" w:rsidR="008D7706" w:rsidRDefault="008D7706" w:rsidP="00E8437C">
      <w:pPr>
        <w:spacing w:line="360" w:lineRule="auto"/>
        <w:ind w:firstLine="567"/>
        <w:jc w:val="both"/>
        <w:rPr>
          <w:lang w:val="es-ES"/>
        </w:rPr>
      </w:pPr>
    </w:p>
    <w:p w14:paraId="4A4DD8AF" w14:textId="277E990D" w:rsidR="008D7706" w:rsidRDefault="008D7706" w:rsidP="00E8437C">
      <w:pPr>
        <w:spacing w:line="360" w:lineRule="auto"/>
        <w:ind w:firstLine="567"/>
        <w:jc w:val="both"/>
        <w:rPr>
          <w:lang w:val="es-ES"/>
        </w:rPr>
      </w:pPr>
    </w:p>
    <w:p w14:paraId="3EC25BA5" w14:textId="41428D34" w:rsidR="008D7706" w:rsidRDefault="008D7706" w:rsidP="00E8437C">
      <w:pPr>
        <w:spacing w:line="360" w:lineRule="auto"/>
        <w:ind w:firstLine="567"/>
        <w:jc w:val="both"/>
        <w:rPr>
          <w:lang w:val="es-ES"/>
        </w:rPr>
      </w:pPr>
    </w:p>
    <w:p w14:paraId="312FC993" w14:textId="1154E366" w:rsidR="008D7706" w:rsidRDefault="008D7706" w:rsidP="00E8437C">
      <w:pPr>
        <w:spacing w:line="360" w:lineRule="auto"/>
        <w:ind w:firstLine="567"/>
        <w:jc w:val="both"/>
        <w:rPr>
          <w:lang w:val="es-ES"/>
        </w:rPr>
      </w:pPr>
    </w:p>
    <w:p w14:paraId="00A46F1D" w14:textId="77777777" w:rsidR="008D7706" w:rsidRPr="00043D05" w:rsidRDefault="008D7706" w:rsidP="00E8437C">
      <w:pPr>
        <w:spacing w:line="360" w:lineRule="auto"/>
        <w:ind w:firstLine="567"/>
        <w:jc w:val="both"/>
        <w:rPr>
          <w:lang w:val="es-ES"/>
        </w:rPr>
      </w:pPr>
    </w:p>
    <w:p w14:paraId="6D12A069" w14:textId="1FD691E6" w:rsidR="00281F15" w:rsidRPr="00043D05" w:rsidRDefault="00AF4571">
      <w:pPr>
        <w:spacing w:line="360" w:lineRule="auto"/>
        <w:jc w:val="center"/>
        <w:rPr>
          <w:sz w:val="20"/>
          <w:szCs w:val="20"/>
          <w:lang w:val="es-ES"/>
        </w:rPr>
      </w:pPr>
      <w:r w:rsidRPr="00043D05">
        <w:rPr>
          <w:b/>
          <w:lang w:val="es-ES"/>
        </w:rPr>
        <w:lastRenderedPageBreak/>
        <w:t>Figura 3.</w:t>
      </w:r>
      <w:r w:rsidRPr="00043D05">
        <w:rPr>
          <w:lang w:val="es-ES"/>
        </w:rPr>
        <w:t xml:space="preserve"> H</w:t>
      </w:r>
      <w:r w:rsidRPr="00043D05">
        <w:rPr>
          <w:vertAlign w:val="subscript"/>
          <w:lang w:val="es-ES"/>
        </w:rPr>
        <w:t>0</w:t>
      </w:r>
      <w:r w:rsidRPr="00043D05">
        <w:rPr>
          <w:lang w:val="es-ES"/>
        </w:rPr>
        <w:t xml:space="preserve"> es cierta con </w:t>
      </w:r>
      <w:r w:rsidR="00B87A1A">
        <w:rPr>
          <w:lang w:val="es-ES"/>
        </w:rPr>
        <w:t>e</w:t>
      </w:r>
      <w:r w:rsidR="00B87A1A" w:rsidRPr="00043D05">
        <w:rPr>
          <w:lang w:val="es-ES"/>
        </w:rPr>
        <w:t xml:space="preserve">rror </w:t>
      </w:r>
      <w:r w:rsidR="00B87A1A">
        <w:rPr>
          <w:lang w:val="es-ES"/>
        </w:rPr>
        <w:t>t</w:t>
      </w:r>
      <w:r w:rsidR="00B87A1A" w:rsidRPr="00043D05">
        <w:rPr>
          <w:lang w:val="es-ES"/>
        </w:rPr>
        <w:t xml:space="preserve">ipo </w:t>
      </w:r>
      <w:r w:rsidRPr="00043D05">
        <w:rPr>
          <w:lang w:val="es-ES"/>
        </w:rPr>
        <w:t>I</w:t>
      </w:r>
    </w:p>
    <w:p w14:paraId="570DA994" w14:textId="47A6E574" w:rsidR="00AF4571" w:rsidRPr="00043D05" w:rsidRDefault="00BE005B" w:rsidP="00217E8A">
      <w:pPr>
        <w:spacing w:line="360" w:lineRule="auto"/>
        <w:jc w:val="center"/>
        <w:rPr>
          <w:lang w:val="es-ES"/>
        </w:rPr>
      </w:pPr>
      <w:r w:rsidRPr="00043D05">
        <w:rPr>
          <w:noProof/>
          <w:lang w:val="es-MX" w:eastAsia="es-MX"/>
        </w:rPr>
        <w:drawing>
          <wp:inline distT="0" distB="0" distL="0" distR="0" wp14:anchorId="7422678D" wp14:editId="65270696">
            <wp:extent cx="5172075" cy="2384474"/>
            <wp:effectExtent l="0" t="0" r="0" b="3175"/>
            <wp:docPr id="6" name="Picture 6" descr="C:\Users\ponce\Documents\imagenes del articulo\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nce\Documents\imagenes del articulo\Figura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7073" cy="2386778"/>
                    </a:xfrm>
                    <a:prstGeom prst="rect">
                      <a:avLst/>
                    </a:prstGeom>
                    <a:noFill/>
                    <a:ln>
                      <a:noFill/>
                    </a:ln>
                  </pic:spPr>
                </pic:pic>
              </a:graphicData>
            </a:graphic>
          </wp:inline>
        </w:drawing>
      </w:r>
    </w:p>
    <w:p w14:paraId="6C19D702" w14:textId="571C4C0E" w:rsidR="00AF4571" w:rsidRDefault="00AF4571" w:rsidP="00E8437C">
      <w:pPr>
        <w:spacing w:line="360" w:lineRule="auto"/>
        <w:ind w:firstLine="709"/>
        <w:jc w:val="center"/>
        <w:rPr>
          <w:lang w:val="es-ES"/>
        </w:rPr>
      </w:pPr>
      <w:r w:rsidRPr="00043D05">
        <w:rPr>
          <w:lang w:val="es-ES"/>
        </w:rPr>
        <w:t xml:space="preserve">Fuente: Ponce </w:t>
      </w:r>
      <w:r w:rsidR="00EF2D3D">
        <w:rPr>
          <w:lang w:val="es-ES"/>
        </w:rPr>
        <w:t>(</w:t>
      </w:r>
      <w:r w:rsidRPr="00043D05">
        <w:rPr>
          <w:lang w:val="es-ES"/>
        </w:rPr>
        <w:t>2019</w:t>
      </w:r>
      <w:r w:rsidR="00EF2D3D">
        <w:rPr>
          <w:lang w:val="es-ES"/>
        </w:rPr>
        <w:t>)</w:t>
      </w:r>
    </w:p>
    <w:p w14:paraId="41E37D21" w14:textId="0C5AE455" w:rsidR="00281F15" w:rsidRDefault="002A3078" w:rsidP="00EA7D7D">
      <w:pPr>
        <w:spacing w:line="360" w:lineRule="auto"/>
        <w:ind w:firstLine="709"/>
        <w:jc w:val="both"/>
        <w:rPr>
          <w:lang w:val="es-ES"/>
        </w:rPr>
      </w:pPr>
      <w:r w:rsidRPr="00043D05">
        <w:rPr>
          <w:lang w:val="es-ES"/>
        </w:rPr>
        <w:t>Volviendo al ejemplo de</w:t>
      </w:r>
      <w:r w:rsidR="00027EC0" w:rsidRPr="00043D05">
        <w:rPr>
          <w:lang w:val="es-ES"/>
        </w:rPr>
        <w:t xml:space="preserve"> la investigadora, </w:t>
      </w:r>
      <w:r w:rsidR="00C43D31" w:rsidRPr="00043D05">
        <w:rPr>
          <w:lang w:val="es-ES"/>
        </w:rPr>
        <w:t>ella</w:t>
      </w:r>
      <w:r w:rsidR="00BA7762" w:rsidRPr="00043D05">
        <w:rPr>
          <w:lang w:val="es-ES"/>
        </w:rPr>
        <w:t xml:space="preserve"> </w:t>
      </w:r>
      <w:r w:rsidR="00C43D31" w:rsidRPr="00043D05">
        <w:rPr>
          <w:lang w:val="es-ES"/>
        </w:rPr>
        <w:t>aplica un tratamiento a un grupo</w:t>
      </w:r>
      <w:r w:rsidR="00027EC0" w:rsidRPr="00043D05">
        <w:rPr>
          <w:lang w:val="es-ES"/>
        </w:rPr>
        <w:t xml:space="preserve"> y </w:t>
      </w:r>
      <w:r w:rsidR="005450FF">
        <w:rPr>
          <w:lang w:val="es-ES"/>
        </w:rPr>
        <w:t>nada</w:t>
      </w:r>
      <w:r w:rsidR="00027EC0" w:rsidRPr="00043D05">
        <w:rPr>
          <w:lang w:val="es-ES"/>
        </w:rPr>
        <w:t xml:space="preserve"> al otro</w:t>
      </w:r>
      <w:r w:rsidR="00AB0D47" w:rsidRPr="00043D05">
        <w:rPr>
          <w:lang w:val="es-ES"/>
        </w:rPr>
        <w:t xml:space="preserve">, y se </w:t>
      </w:r>
      <w:r w:rsidR="000555F8" w:rsidRPr="00043D05">
        <w:rPr>
          <w:lang w:val="es-ES"/>
        </w:rPr>
        <w:t>part</w:t>
      </w:r>
      <w:r w:rsidR="000555F8">
        <w:rPr>
          <w:lang w:val="es-ES"/>
        </w:rPr>
        <w:t>e</w:t>
      </w:r>
      <w:r w:rsidR="000555F8" w:rsidRPr="00043D05">
        <w:rPr>
          <w:lang w:val="es-ES"/>
        </w:rPr>
        <w:t xml:space="preserve"> </w:t>
      </w:r>
      <w:r w:rsidR="00C43D31" w:rsidRPr="00043D05">
        <w:rPr>
          <w:lang w:val="es-ES"/>
        </w:rPr>
        <w:t>de</w:t>
      </w:r>
      <w:r w:rsidR="00AB0D47" w:rsidRPr="00043D05">
        <w:rPr>
          <w:lang w:val="es-ES"/>
        </w:rPr>
        <w:t xml:space="preserve"> </w:t>
      </w:r>
      <w:r w:rsidR="00C43D31" w:rsidRPr="00043D05">
        <w:rPr>
          <w:lang w:val="es-ES"/>
        </w:rPr>
        <w:t>una</w:t>
      </w:r>
      <w:r w:rsidR="00AB0D47" w:rsidRPr="00043D05">
        <w:rPr>
          <w:lang w:val="es-ES"/>
        </w:rPr>
        <w:t xml:space="preserve"> </w:t>
      </w:r>
      <w:r w:rsidR="00BF3726" w:rsidRPr="00043D05">
        <w:rPr>
          <w:lang w:val="es-ES"/>
        </w:rPr>
        <w:t>H</w:t>
      </w:r>
      <w:r w:rsidR="00BF3726" w:rsidRPr="00043D05">
        <w:rPr>
          <w:vertAlign w:val="subscript"/>
          <w:lang w:val="es-ES"/>
        </w:rPr>
        <w:t>0</w:t>
      </w:r>
      <w:r w:rsidR="00AB0D47" w:rsidRPr="00043D05">
        <w:rPr>
          <w:lang w:val="es-ES"/>
        </w:rPr>
        <w:t xml:space="preserve"> cierta</w:t>
      </w:r>
      <w:r w:rsidR="00027EC0" w:rsidRPr="00043D05">
        <w:rPr>
          <w:lang w:val="es-ES"/>
        </w:rPr>
        <w:t>.</w:t>
      </w:r>
      <w:r w:rsidR="00AB0D47" w:rsidRPr="00043D05">
        <w:rPr>
          <w:lang w:val="es-ES"/>
        </w:rPr>
        <w:t xml:space="preserve"> </w:t>
      </w:r>
      <w:r w:rsidR="00AD7872" w:rsidRPr="00043D05">
        <w:rPr>
          <w:lang w:val="es-ES"/>
        </w:rPr>
        <w:t>Como resultado</w:t>
      </w:r>
      <w:r w:rsidR="00187E4E">
        <w:rPr>
          <w:lang w:val="es-ES"/>
        </w:rPr>
        <w:t xml:space="preserve"> se obtiene</w:t>
      </w:r>
      <w:r w:rsidR="00187E4E" w:rsidRPr="00043D05">
        <w:rPr>
          <w:lang w:val="es-ES"/>
        </w:rPr>
        <w:t xml:space="preserve"> </w:t>
      </w:r>
      <w:r w:rsidR="00573FBD" w:rsidRPr="00043D05">
        <w:rPr>
          <w:lang w:val="es-ES"/>
        </w:rPr>
        <w:t xml:space="preserve">la </w:t>
      </w:r>
      <w:r w:rsidR="006C485A">
        <w:rPr>
          <w:lang w:val="es-ES"/>
        </w:rPr>
        <w:t>f</w:t>
      </w:r>
      <w:r w:rsidR="006C485A" w:rsidRPr="00043D05">
        <w:rPr>
          <w:lang w:val="es-ES"/>
        </w:rPr>
        <w:t xml:space="preserve">igura </w:t>
      </w:r>
      <w:r w:rsidR="001A631A" w:rsidRPr="00043D05">
        <w:rPr>
          <w:lang w:val="es-ES"/>
        </w:rPr>
        <w:t>4</w:t>
      </w:r>
      <w:r w:rsidR="00187E4E">
        <w:rPr>
          <w:lang w:val="es-ES"/>
        </w:rPr>
        <w:t>, donde se</w:t>
      </w:r>
      <w:r w:rsidR="00AB0D47" w:rsidRPr="00043D05">
        <w:rPr>
          <w:lang w:val="es-ES"/>
        </w:rPr>
        <w:t xml:space="preserve"> </w:t>
      </w:r>
      <w:r w:rsidR="00282C09">
        <w:rPr>
          <w:lang w:val="es-ES"/>
        </w:rPr>
        <w:t>observa</w:t>
      </w:r>
      <w:r w:rsidR="00282C09" w:rsidRPr="00043D05">
        <w:rPr>
          <w:lang w:val="es-ES"/>
        </w:rPr>
        <w:t xml:space="preserve"> </w:t>
      </w:r>
      <w:r w:rsidR="00AB0D47" w:rsidRPr="00043D05">
        <w:rPr>
          <w:lang w:val="es-ES"/>
        </w:rPr>
        <w:t>c</w:t>
      </w:r>
      <w:r w:rsidR="006C485A">
        <w:rPr>
          <w:lang w:val="es-ES"/>
        </w:rPr>
        <w:t>ó</w:t>
      </w:r>
      <w:r w:rsidR="00AB0D47" w:rsidRPr="00043D05">
        <w:rPr>
          <w:lang w:val="es-ES"/>
        </w:rPr>
        <w:t>mo las dos muestras representadas por las dos distribuciones normales</w:t>
      </w:r>
      <w:r w:rsidR="00026F08" w:rsidRPr="00043D05">
        <w:rPr>
          <w:lang w:val="es-ES"/>
        </w:rPr>
        <w:t xml:space="preserve"> (la </w:t>
      </w:r>
      <w:r w:rsidR="005450FF">
        <w:rPr>
          <w:lang w:val="es-ES"/>
        </w:rPr>
        <w:t>curva</w:t>
      </w:r>
      <w:r w:rsidR="00026F08" w:rsidRPr="00043D05">
        <w:rPr>
          <w:lang w:val="es-ES"/>
        </w:rPr>
        <w:t xml:space="preserve"> </w:t>
      </w:r>
      <w:r w:rsidR="00854413" w:rsidRPr="00043D05">
        <w:rPr>
          <w:lang w:val="es-ES"/>
        </w:rPr>
        <w:t>sólida</w:t>
      </w:r>
      <w:r w:rsidR="00026F08" w:rsidRPr="00043D05">
        <w:rPr>
          <w:lang w:val="es-ES"/>
        </w:rPr>
        <w:t xml:space="preserve"> represent</w:t>
      </w:r>
      <w:r w:rsidR="00481E37" w:rsidRPr="00043D05">
        <w:rPr>
          <w:lang w:val="es-ES"/>
        </w:rPr>
        <w:t>a a la</w:t>
      </w:r>
      <w:r w:rsidR="00854413">
        <w:rPr>
          <w:lang w:val="es-ES"/>
        </w:rPr>
        <w:t xml:space="preserve"> distribución de la</w:t>
      </w:r>
      <w:r w:rsidR="00481E37" w:rsidRPr="00043D05">
        <w:rPr>
          <w:lang w:val="es-ES"/>
        </w:rPr>
        <w:t xml:space="preserve"> muestra del </w:t>
      </w:r>
      <w:r w:rsidR="00770059" w:rsidRPr="00043D05">
        <w:rPr>
          <w:lang w:val="es-ES"/>
        </w:rPr>
        <w:t>grupo control</w:t>
      </w:r>
      <w:r w:rsidR="00481E37" w:rsidRPr="00043D05">
        <w:rPr>
          <w:lang w:val="es-ES"/>
        </w:rPr>
        <w:t xml:space="preserve"> y la </w:t>
      </w:r>
      <w:r w:rsidR="00854413">
        <w:rPr>
          <w:lang w:val="es-ES"/>
        </w:rPr>
        <w:t xml:space="preserve">curva </w:t>
      </w:r>
      <w:r w:rsidR="00481E37" w:rsidRPr="00043D05">
        <w:rPr>
          <w:lang w:val="es-ES"/>
        </w:rPr>
        <w:t>punteada a</w:t>
      </w:r>
      <w:r w:rsidR="00854413">
        <w:rPr>
          <w:lang w:val="es-ES"/>
        </w:rPr>
        <w:t xml:space="preserve"> </w:t>
      </w:r>
      <w:r w:rsidR="00481E37" w:rsidRPr="00043D05">
        <w:rPr>
          <w:lang w:val="es-ES"/>
        </w:rPr>
        <w:t>l</w:t>
      </w:r>
      <w:r w:rsidR="00854413">
        <w:rPr>
          <w:lang w:val="es-ES"/>
        </w:rPr>
        <w:t>a del</w:t>
      </w:r>
      <w:r w:rsidR="00481E37" w:rsidRPr="00043D05">
        <w:rPr>
          <w:lang w:val="es-ES"/>
        </w:rPr>
        <w:t xml:space="preserve"> </w:t>
      </w:r>
      <w:r w:rsidR="00770059" w:rsidRPr="00043D05">
        <w:rPr>
          <w:lang w:val="es-ES"/>
        </w:rPr>
        <w:t>grupo tratamiento</w:t>
      </w:r>
      <w:r w:rsidR="00026F08" w:rsidRPr="00043D05">
        <w:rPr>
          <w:lang w:val="es-ES"/>
        </w:rPr>
        <w:t>)</w:t>
      </w:r>
      <w:r w:rsidR="00854413">
        <w:rPr>
          <w:lang w:val="es-ES"/>
        </w:rPr>
        <w:t xml:space="preserve"> </w:t>
      </w:r>
      <w:r w:rsidR="00AB0D47" w:rsidRPr="00043D05">
        <w:rPr>
          <w:lang w:val="es-ES"/>
        </w:rPr>
        <w:t>no</w:t>
      </w:r>
      <w:r w:rsidR="00BD49A7" w:rsidRPr="00043D05">
        <w:rPr>
          <w:lang w:val="es-ES"/>
        </w:rPr>
        <w:t xml:space="preserve"> se sobreponen </w:t>
      </w:r>
      <w:r w:rsidR="00AB0D47" w:rsidRPr="00043D05">
        <w:rPr>
          <w:lang w:val="es-ES"/>
        </w:rPr>
        <w:t xml:space="preserve">(x̄ </w:t>
      </w:r>
      <w:r w:rsidR="00022465" w:rsidRPr="00043D05">
        <w:rPr>
          <w:lang w:val="es-ES"/>
        </w:rPr>
        <w:t>control</w:t>
      </w:r>
      <w:r w:rsidR="00AB0D47" w:rsidRPr="00043D05">
        <w:rPr>
          <w:lang w:val="es-ES"/>
        </w:rPr>
        <w:t xml:space="preserve"> ≠ x̄ </w:t>
      </w:r>
      <w:r w:rsidR="00022465" w:rsidRPr="00043D05">
        <w:rPr>
          <w:lang w:val="es-ES"/>
        </w:rPr>
        <w:t>tratamiento</w:t>
      </w:r>
      <w:r w:rsidR="00C43D31" w:rsidRPr="00043D05">
        <w:rPr>
          <w:lang w:val="es-ES"/>
        </w:rPr>
        <w:t>)</w:t>
      </w:r>
      <w:r w:rsidR="00AB0D47" w:rsidRPr="00043D05">
        <w:rPr>
          <w:lang w:val="es-ES"/>
        </w:rPr>
        <w:t xml:space="preserve">: </w:t>
      </w:r>
      <w:r w:rsidR="006C485A">
        <w:rPr>
          <w:lang w:val="es-ES"/>
        </w:rPr>
        <w:t>e</w:t>
      </w:r>
      <w:r w:rsidR="006C485A" w:rsidRPr="00043D05">
        <w:rPr>
          <w:lang w:val="es-ES"/>
        </w:rPr>
        <w:t xml:space="preserve">l </w:t>
      </w:r>
      <w:r w:rsidR="00AB0D47" w:rsidRPr="00043D05">
        <w:rPr>
          <w:lang w:val="es-ES"/>
        </w:rPr>
        <w:t>tratamiento caus</w:t>
      </w:r>
      <w:r w:rsidR="00282C09">
        <w:rPr>
          <w:lang w:val="es-ES"/>
        </w:rPr>
        <w:t>ó</w:t>
      </w:r>
      <w:r w:rsidR="00AB0D47" w:rsidRPr="00043D05">
        <w:rPr>
          <w:lang w:val="es-ES"/>
        </w:rPr>
        <w:t xml:space="preserve"> que las distribuciones se </w:t>
      </w:r>
      <w:r w:rsidR="00282C09" w:rsidRPr="00854413">
        <w:rPr>
          <w:lang w:val="es-ES"/>
        </w:rPr>
        <w:t>separar</w:t>
      </w:r>
      <w:r w:rsidR="00282C09">
        <w:rPr>
          <w:lang w:val="es-ES"/>
        </w:rPr>
        <w:t>a</w:t>
      </w:r>
      <w:r w:rsidR="00282C09" w:rsidRPr="00854413">
        <w:rPr>
          <w:lang w:val="es-ES"/>
        </w:rPr>
        <w:t>n</w:t>
      </w:r>
      <w:r w:rsidR="00282C09" w:rsidRPr="00043D05">
        <w:rPr>
          <w:lang w:val="es-ES"/>
        </w:rPr>
        <w:t xml:space="preserve"> </w:t>
      </w:r>
      <w:r w:rsidR="003C540E" w:rsidRPr="00043D05">
        <w:rPr>
          <w:lang w:val="es-ES"/>
        </w:rPr>
        <w:t>con un</w:t>
      </w:r>
      <w:r w:rsidR="00AB0D47" w:rsidRPr="00043D05">
        <w:rPr>
          <w:lang w:val="es-ES"/>
        </w:rPr>
        <w:t xml:space="preserve"> </w:t>
      </w:r>
      <w:r w:rsidR="00AB0D47" w:rsidRPr="00043D05">
        <w:rPr>
          <w:i/>
          <w:lang w:val="es-ES"/>
        </w:rPr>
        <w:t>d</w:t>
      </w:r>
      <w:r w:rsidR="00AB0D47" w:rsidRPr="00043D05">
        <w:rPr>
          <w:lang w:val="es-ES"/>
        </w:rPr>
        <w:t xml:space="preserve"> = 0.20</w:t>
      </w:r>
      <w:r w:rsidR="00476B9E" w:rsidRPr="00043D05">
        <w:rPr>
          <w:lang w:val="es-ES"/>
        </w:rPr>
        <w:t xml:space="preserve"> y el </w:t>
      </w:r>
      <w:r w:rsidR="00282C09">
        <w:rPr>
          <w:lang w:val="es-ES"/>
        </w:rPr>
        <w:t>p</w:t>
      </w:r>
      <w:r w:rsidR="00282C09" w:rsidRPr="00043D05">
        <w:rPr>
          <w:lang w:val="es-ES"/>
        </w:rPr>
        <w:t xml:space="preserve">oder </w:t>
      </w:r>
      <w:r w:rsidR="005642A7" w:rsidRPr="00043D05">
        <w:rPr>
          <w:lang w:val="es-ES"/>
        </w:rPr>
        <w:t xml:space="preserve">≈ </w:t>
      </w:r>
      <w:r w:rsidR="00282C09">
        <w:rPr>
          <w:lang w:val="es-ES"/>
        </w:rPr>
        <w:t>0</w:t>
      </w:r>
      <w:r w:rsidR="005642A7" w:rsidRPr="00043D05">
        <w:rPr>
          <w:lang w:val="es-ES"/>
        </w:rPr>
        <w:t>.17 (</w:t>
      </w:r>
      <w:r w:rsidR="001845A1" w:rsidRPr="00043D05">
        <w:rPr>
          <w:lang w:val="es-ES"/>
        </w:rPr>
        <w:t xml:space="preserve">β </w:t>
      </w:r>
      <w:r w:rsidR="00552617" w:rsidRPr="00043D05">
        <w:rPr>
          <w:lang w:val="es-ES"/>
        </w:rPr>
        <w:t xml:space="preserve">≈ </w:t>
      </w:r>
      <w:r w:rsidR="003D3181" w:rsidRPr="00043D05">
        <w:rPr>
          <w:lang w:val="es-ES"/>
        </w:rPr>
        <w:t>1 – .17</w:t>
      </w:r>
      <w:r w:rsidR="00552617" w:rsidRPr="00043D05">
        <w:rPr>
          <w:lang w:val="es-ES"/>
        </w:rPr>
        <w:t xml:space="preserve"> ≈ </w:t>
      </w:r>
      <w:r w:rsidR="003D3181" w:rsidRPr="00043D05">
        <w:rPr>
          <w:lang w:val="es-ES"/>
        </w:rPr>
        <w:t>.83</w:t>
      </w:r>
      <w:r w:rsidR="005642A7" w:rsidRPr="00043D05">
        <w:rPr>
          <w:lang w:val="es-ES"/>
        </w:rPr>
        <w:t>)</w:t>
      </w:r>
      <w:r w:rsidR="00586D34" w:rsidRPr="00043D05">
        <w:rPr>
          <w:lang w:val="es-ES"/>
        </w:rPr>
        <w:t xml:space="preserve">, pero el x̄ </w:t>
      </w:r>
      <w:r w:rsidR="00586D34" w:rsidRPr="00EA7D7D">
        <w:rPr>
          <w:lang w:val="es-ES"/>
        </w:rPr>
        <w:t>tratamiento</w:t>
      </w:r>
      <w:r w:rsidR="00586D34" w:rsidRPr="00043D05">
        <w:rPr>
          <w:lang w:val="es-ES"/>
        </w:rPr>
        <w:t xml:space="preserve"> </w:t>
      </w:r>
      <w:r w:rsidR="008D7C9D" w:rsidRPr="00043D05">
        <w:rPr>
          <w:lang w:val="es-ES"/>
        </w:rPr>
        <w:t>no cay</w:t>
      </w:r>
      <w:r w:rsidR="003B3F42" w:rsidRPr="00043D05">
        <w:rPr>
          <w:lang w:val="es-ES"/>
        </w:rPr>
        <w:t>ó</w:t>
      </w:r>
      <w:r w:rsidR="008D7C9D" w:rsidRPr="00043D05">
        <w:rPr>
          <w:lang w:val="es-ES"/>
        </w:rPr>
        <w:t xml:space="preserve"> en el </w:t>
      </w:r>
      <w:r w:rsidR="002553C8" w:rsidRPr="00043D05">
        <w:rPr>
          <w:lang w:val="es-ES"/>
        </w:rPr>
        <w:t>área de rechazo de la nula (área sombreada de la</w:t>
      </w:r>
      <w:r w:rsidR="00106769" w:rsidRPr="00043D05">
        <w:rPr>
          <w:lang w:val="es-ES"/>
        </w:rPr>
        <w:t>s</w:t>
      </w:r>
      <w:r w:rsidR="002553C8" w:rsidRPr="00043D05">
        <w:rPr>
          <w:lang w:val="es-ES"/>
        </w:rPr>
        <w:t xml:space="preserve"> colas</w:t>
      </w:r>
      <w:r w:rsidR="00481E37" w:rsidRPr="00043D05">
        <w:rPr>
          <w:lang w:val="es-ES"/>
        </w:rPr>
        <w:t xml:space="preserve">: </w:t>
      </w:r>
      <w:r w:rsidR="00481E37" w:rsidRPr="00043D05">
        <w:rPr>
          <w:i/>
          <w:lang w:val="es-ES"/>
        </w:rPr>
        <w:t>p</w:t>
      </w:r>
      <w:r w:rsidR="00481E37" w:rsidRPr="00043D05">
        <w:rPr>
          <w:lang w:val="es-ES"/>
        </w:rPr>
        <w:t xml:space="preserve"> ≥ α</w:t>
      </w:r>
      <w:r w:rsidR="002553C8" w:rsidRPr="00043D05">
        <w:rPr>
          <w:lang w:val="es-ES"/>
        </w:rPr>
        <w:t xml:space="preserve">). </w:t>
      </w:r>
      <w:r w:rsidR="00552617" w:rsidRPr="00043D05">
        <w:rPr>
          <w:lang w:val="es-ES"/>
        </w:rPr>
        <w:t>En este caso</w:t>
      </w:r>
      <w:r w:rsidR="004C308D" w:rsidRPr="00043D05">
        <w:rPr>
          <w:lang w:val="es-ES"/>
        </w:rPr>
        <w:t xml:space="preserve">, no se puede saber si se </w:t>
      </w:r>
      <w:r w:rsidR="00E22B52" w:rsidRPr="00043D05">
        <w:rPr>
          <w:lang w:val="es-ES"/>
        </w:rPr>
        <w:t>debió</w:t>
      </w:r>
      <w:r w:rsidR="004C308D" w:rsidRPr="00043D05">
        <w:rPr>
          <w:lang w:val="es-ES"/>
        </w:rPr>
        <w:t xml:space="preserve"> a la falta de un efecto verdadero del tratamiento o</w:t>
      </w:r>
      <w:r w:rsidR="007138A0" w:rsidRPr="00043D05">
        <w:rPr>
          <w:lang w:val="es-ES"/>
        </w:rPr>
        <w:t xml:space="preserve"> a no tener una muestra </w:t>
      </w:r>
      <w:r w:rsidR="00BC0F83" w:rsidRPr="00043D05">
        <w:rPr>
          <w:lang w:val="es-ES"/>
        </w:rPr>
        <w:t xml:space="preserve">lo </w:t>
      </w:r>
      <w:r w:rsidR="004C308D" w:rsidRPr="00043D05">
        <w:rPr>
          <w:lang w:val="es-ES"/>
        </w:rPr>
        <w:t>suficient</w:t>
      </w:r>
      <w:r w:rsidR="00E22B52" w:rsidRPr="00043D05">
        <w:rPr>
          <w:lang w:val="es-ES"/>
        </w:rPr>
        <w:t xml:space="preserve">emente grande </w:t>
      </w:r>
      <w:r w:rsidR="007138A0" w:rsidRPr="00043D05">
        <w:rPr>
          <w:lang w:val="es-ES"/>
        </w:rPr>
        <w:t>con</w:t>
      </w:r>
      <w:r w:rsidR="00E22B52" w:rsidRPr="00043D05">
        <w:rPr>
          <w:lang w:val="es-ES"/>
        </w:rPr>
        <w:t xml:space="preserve"> el </w:t>
      </w:r>
      <w:r w:rsidR="00DC5785">
        <w:rPr>
          <w:lang w:val="es-ES"/>
        </w:rPr>
        <w:t>p</w:t>
      </w:r>
      <w:r w:rsidR="00DC5785" w:rsidRPr="00043D05">
        <w:rPr>
          <w:lang w:val="es-ES"/>
        </w:rPr>
        <w:t xml:space="preserve">oder </w:t>
      </w:r>
      <w:r w:rsidR="006144E7" w:rsidRPr="00043D05">
        <w:rPr>
          <w:lang w:val="es-ES"/>
        </w:rPr>
        <w:t>para detectarlo</w:t>
      </w:r>
      <w:r w:rsidR="004C308D" w:rsidRPr="00043D05">
        <w:rPr>
          <w:lang w:val="es-ES"/>
        </w:rPr>
        <w:t xml:space="preserve">. </w:t>
      </w:r>
      <w:r w:rsidR="002553C8" w:rsidRPr="00043D05">
        <w:rPr>
          <w:lang w:val="es-ES"/>
        </w:rPr>
        <w:t>Sin embargo</w:t>
      </w:r>
      <w:r w:rsidR="00C0216A" w:rsidRPr="00043D05">
        <w:rPr>
          <w:lang w:val="es-ES"/>
        </w:rPr>
        <w:t>, para sacar conclusiones sobre la efectividad el efecto pr</w:t>
      </w:r>
      <w:r w:rsidR="003B3F42" w:rsidRPr="00043D05">
        <w:rPr>
          <w:lang w:val="es-ES"/>
        </w:rPr>
        <w:t>á</w:t>
      </w:r>
      <w:r w:rsidR="00C0216A" w:rsidRPr="00043D05">
        <w:rPr>
          <w:lang w:val="es-ES"/>
        </w:rPr>
        <w:t>ctico</w:t>
      </w:r>
      <w:r w:rsidR="002553C8" w:rsidRPr="00043D05">
        <w:rPr>
          <w:lang w:val="es-ES"/>
        </w:rPr>
        <w:t xml:space="preserve"> </w:t>
      </w:r>
      <w:r w:rsidR="00C0216A" w:rsidRPr="00043D05">
        <w:rPr>
          <w:lang w:val="es-ES"/>
        </w:rPr>
        <w:t>d</w:t>
      </w:r>
      <w:r w:rsidR="002553C8" w:rsidRPr="00043D05">
        <w:rPr>
          <w:lang w:val="es-ES"/>
        </w:rPr>
        <w:t xml:space="preserve">el </w:t>
      </w:r>
      <w:r w:rsidR="00193847" w:rsidRPr="00043D05">
        <w:rPr>
          <w:lang w:val="es-ES"/>
        </w:rPr>
        <w:t>tratamiento</w:t>
      </w:r>
      <w:r w:rsidR="002553C8" w:rsidRPr="00043D05">
        <w:rPr>
          <w:lang w:val="es-ES"/>
        </w:rPr>
        <w:t xml:space="preserve"> habría </w:t>
      </w:r>
      <w:r w:rsidR="006144E7" w:rsidRPr="00043D05">
        <w:rPr>
          <w:lang w:val="es-ES"/>
        </w:rPr>
        <w:t>que ver la literatura para sacar</w:t>
      </w:r>
      <w:r w:rsidR="002553C8" w:rsidRPr="00043D05">
        <w:rPr>
          <w:lang w:val="es-ES"/>
        </w:rPr>
        <w:t xml:space="preserve"> alguna </w:t>
      </w:r>
      <w:r w:rsidR="002553C8" w:rsidRPr="008C52FE">
        <w:rPr>
          <w:lang w:val="es-ES"/>
        </w:rPr>
        <w:t>conclusión (Cohen, 1988</w:t>
      </w:r>
      <w:r w:rsidR="00854413" w:rsidRPr="008C52FE">
        <w:rPr>
          <w:lang w:val="es-ES"/>
        </w:rPr>
        <w:t xml:space="preserve">; Cumming y </w:t>
      </w:r>
      <w:proofErr w:type="spellStart"/>
      <w:r w:rsidR="00854413" w:rsidRPr="008C52FE">
        <w:rPr>
          <w:lang w:val="es-ES"/>
        </w:rPr>
        <w:t>Calin-Jageman</w:t>
      </w:r>
      <w:proofErr w:type="spellEnd"/>
      <w:r w:rsidR="00854413" w:rsidRPr="008C52FE">
        <w:rPr>
          <w:lang w:val="es-ES"/>
        </w:rPr>
        <w:t>, 2017</w:t>
      </w:r>
      <w:r w:rsidR="002553C8" w:rsidRPr="008C52FE">
        <w:rPr>
          <w:lang w:val="es-ES"/>
        </w:rPr>
        <w:t>).</w:t>
      </w:r>
      <w:r w:rsidR="002553C8" w:rsidRPr="00043D05">
        <w:rPr>
          <w:lang w:val="es-ES"/>
        </w:rPr>
        <w:t xml:space="preserve"> </w:t>
      </w:r>
    </w:p>
    <w:p w14:paraId="3DC87E36" w14:textId="77777777" w:rsidR="00E8437C" w:rsidRPr="0055727F" w:rsidRDefault="00E8437C" w:rsidP="00E8437C">
      <w:pPr>
        <w:spacing w:line="360" w:lineRule="auto"/>
        <w:ind w:firstLine="567"/>
        <w:jc w:val="both"/>
        <w:rPr>
          <w:lang w:val="es-ES"/>
        </w:rPr>
      </w:pPr>
    </w:p>
    <w:p w14:paraId="17798F6C" w14:textId="2B6016BB" w:rsidR="00193847" w:rsidRPr="00043D05" w:rsidRDefault="00193847" w:rsidP="00E8437C">
      <w:pPr>
        <w:spacing w:line="360" w:lineRule="auto"/>
        <w:jc w:val="center"/>
        <w:rPr>
          <w:lang w:val="es-ES"/>
        </w:rPr>
      </w:pPr>
      <w:r w:rsidRPr="00043D05">
        <w:rPr>
          <w:b/>
          <w:lang w:val="es-ES"/>
        </w:rPr>
        <w:t>Figura 4</w:t>
      </w:r>
      <w:r w:rsidR="001A631A" w:rsidRPr="00043D05">
        <w:rPr>
          <w:b/>
          <w:lang w:val="es-ES"/>
        </w:rPr>
        <w:t>.</w:t>
      </w:r>
      <w:r w:rsidR="001A631A" w:rsidRPr="00043D05">
        <w:rPr>
          <w:lang w:val="es-ES"/>
        </w:rPr>
        <w:t xml:space="preserve"> Dos distribuciones separadas por </w:t>
      </w:r>
      <w:r w:rsidR="00DC5785">
        <w:rPr>
          <w:lang w:val="es-ES"/>
        </w:rPr>
        <w:t>0</w:t>
      </w:r>
      <w:r w:rsidR="001A631A" w:rsidRPr="00043D05">
        <w:rPr>
          <w:lang w:val="es-ES"/>
        </w:rPr>
        <w:t xml:space="preserve">.20 de </w:t>
      </w:r>
      <w:r w:rsidR="001A631A" w:rsidRPr="00EA7D7D">
        <w:rPr>
          <w:iCs/>
          <w:lang w:val="es-ES"/>
        </w:rPr>
        <w:t>SD</w:t>
      </w:r>
    </w:p>
    <w:p w14:paraId="3EC65402" w14:textId="35534647" w:rsidR="00281F15" w:rsidRPr="00043D05" w:rsidRDefault="00306DE4" w:rsidP="00E8437C">
      <w:pPr>
        <w:spacing w:line="360" w:lineRule="auto"/>
        <w:jc w:val="center"/>
        <w:rPr>
          <w:lang w:val="es-ES"/>
        </w:rPr>
      </w:pPr>
      <w:r w:rsidRPr="00043D05">
        <w:rPr>
          <w:noProof/>
          <w:lang w:val="es-MX" w:eastAsia="es-MX"/>
        </w:rPr>
        <w:drawing>
          <wp:inline distT="0" distB="0" distL="0" distR="0" wp14:anchorId="763B592A" wp14:editId="27E145A7">
            <wp:extent cx="5486400" cy="2651760"/>
            <wp:effectExtent l="0" t="0" r="0" b="2540"/>
            <wp:docPr id="3" name="Picture 3" descr="C:\Users\ponce\Documents\imagenes del articulo\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nce\Documents\imagenes del articulo\Figura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9779" cy="2653393"/>
                    </a:xfrm>
                    <a:prstGeom prst="rect">
                      <a:avLst/>
                    </a:prstGeom>
                    <a:noFill/>
                    <a:ln>
                      <a:noFill/>
                    </a:ln>
                  </pic:spPr>
                </pic:pic>
              </a:graphicData>
            </a:graphic>
          </wp:inline>
        </w:drawing>
      </w:r>
    </w:p>
    <w:p w14:paraId="2971FBEA" w14:textId="50E033E2" w:rsidR="001A631A" w:rsidRPr="008D7706" w:rsidRDefault="00193847" w:rsidP="00E8437C">
      <w:pPr>
        <w:spacing w:line="360" w:lineRule="auto"/>
        <w:jc w:val="center"/>
        <w:rPr>
          <w:lang w:val="es-ES"/>
        </w:rPr>
      </w:pPr>
      <w:r w:rsidRPr="008D7706">
        <w:rPr>
          <w:lang w:val="es-ES"/>
        </w:rPr>
        <w:t xml:space="preserve">Nota: </w:t>
      </w:r>
      <w:r w:rsidRPr="008D7706">
        <w:rPr>
          <w:i/>
          <w:lang w:val="es-ES"/>
        </w:rPr>
        <w:t>d</w:t>
      </w:r>
      <w:r w:rsidRPr="008D7706">
        <w:rPr>
          <w:lang w:val="es-ES"/>
        </w:rPr>
        <w:t xml:space="preserve"> cambi</w:t>
      </w:r>
      <w:r w:rsidR="00FF1061" w:rsidRPr="008D7706">
        <w:rPr>
          <w:lang w:val="es-ES"/>
        </w:rPr>
        <w:t>ó</w:t>
      </w:r>
      <w:r w:rsidRPr="008D7706">
        <w:rPr>
          <w:lang w:val="es-ES"/>
        </w:rPr>
        <w:t xml:space="preserve"> a 0.20; </w:t>
      </w:r>
      <w:r w:rsidR="00FF1061" w:rsidRPr="008D7706">
        <w:rPr>
          <w:iCs/>
          <w:lang w:val="es-ES"/>
        </w:rPr>
        <w:t>poder</w:t>
      </w:r>
      <w:r w:rsidR="00FF1061" w:rsidRPr="008D7706">
        <w:rPr>
          <w:lang w:val="es-ES"/>
        </w:rPr>
        <w:t xml:space="preserve"> </w:t>
      </w:r>
      <w:r w:rsidRPr="008D7706">
        <w:rPr>
          <w:lang w:val="es-ES"/>
        </w:rPr>
        <w:t xml:space="preserve">≈ </w:t>
      </w:r>
      <w:r w:rsidR="00234C61" w:rsidRPr="008D7706">
        <w:rPr>
          <w:lang w:val="es-ES"/>
        </w:rPr>
        <w:t>0</w:t>
      </w:r>
      <w:r w:rsidRPr="008D7706">
        <w:rPr>
          <w:lang w:val="es-ES"/>
        </w:rPr>
        <w:t xml:space="preserve">.17; α = </w:t>
      </w:r>
      <w:r w:rsidR="00FF1061" w:rsidRPr="008D7706">
        <w:rPr>
          <w:lang w:val="es-ES"/>
        </w:rPr>
        <w:t>0</w:t>
      </w:r>
      <w:r w:rsidRPr="008D7706">
        <w:rPr>
          <w:lang w:val="es-ES"/>
        </w:rPr>
        <w:t xml:space="preserve">.05/2; β ≈ </w:t>
      </w:r>
      <w:r w:rsidR="00FF1061" w:rsidRPr="008D7706">
        <w:rPr>
          <w:lang w:val="es-ES"/>
        </w:rPr>
        <w:t>0</w:t>
      </w:r>
      <w:r w:rsidRPr="008D7706">
        <w:rPr>
          <w:lang w:val="es-ES"/>
        </w:rPr>
        <w:t xml:space="preserve">.83; </w:t>
      </w:r>
      <w:r w:rsidRPr="008D7706">
        <w:rPr>
          <w:i/>
          <w:lang w:val="es-ES"/>
        </w:rPr>
        <w:t>t</w:t>
      </w:r>
      <w:r w:rsidRPr="008D7706">
        <w:rPr>
          <w:lang w:val="es-ES"/>
        </w:rPr>
        <w:t xml:space="preserve"> cr</w:t>
      </w:r>
      <w:r w:rsidR="00C23886" w:rsidRPr="008D7706">
        <w:rPr>
          <w:lang w:val="es-ES"/>
        </w:rPr>
        <w:t>í</w:t>
      </w:r>
      <w:r w:rsidRPr="008D7706">
        <w:rPr>
          <w:lang w:val="es-ES"/>
        </w:rPr>
        <w:t xml:space="preserve">tico = 1.98, </w:t>
      </w:r>
      <w:proofErr w:type="spellStart"/>
      <w:r w:rsidRPr="008D7706">
        <w:rPr>
          <w:i/>
          <w:lang w:val="es-ES"/>
        </w:rPr>
        <w:t>df</w:t>
      </w:r>
      <w:proofErr w:type="spellEnd"/>
      <w:r w:rsidRPr="008D7706">
        <w:rPr>
          <w:i/>
          <w:lang w:val="es-ES"/>
        </w:rPr>
        <w:t xml:space="preserve"> </w:t>
      </w:r>
      <w:r w:rsidRPr="008D7706">
        <w:rPr>
          <w:lang w:val="es-ES"/>
        </w:rPr>
        <w:t>= 98. La curva punteada representa</w:t>
      </w:r>
      <w:r w:rsidR="0089112C" w:rsidRPr="008D7706">
        <w:rPr>
          <w:lang w:val="es-ES"/>
        </w:rPr>
        <w:t>,</w:t>
      </w:r>
      <w:r w:rsidRPr="008D7706">
        <w:rPr>
          <w:lang w:val="es-ES"/>
        </w:rPr>
        <w:t xml:space="preserve"> junto</w:t>
      </w:r>
      <w:r w:rsidR="0089112C" w:rsidRPr="008D7706">
        <w:rPr>
          <w:lang w:val="es-ES"/>
        </w:rPr>
        <w:t xml:space="preserve"> con</w:t>
      </w:r>
      <w:r w:rsidRPr="008D7706">
        <w:rPr>
          <w:lang w:val="es-ES"/>
        </w:rPr>
        <w:t xml:space="preserve"> la curva s</w:t>
      </w:r>
      <w:r w:rsidR="0089112C" w:rsidRPr="008D7706">
        <w:rPr>
          <w:lang w:val="es-ES"/>
        </w:rPr>
        <w:t>ó</w:t>
      </w:r>
      <w:r w:rsidRPr="008D7706">
        <w:rPr>
          <w:lang w:val="es-ES"/>
        </w:rPr>
        <w:t>lida</w:t>
      </w:r>
      <w:r w:rsidR="0089112C" w:rsidRPr="008D7706">
        <w:rPr>
          <w:lang w:val="es-ES"/>
        </w:rPr>
        <w:t>,</w:t>
      </w:r>
      <w:r w:rsidRPr="008D7706">
        <w:rPr>
          <w:lang w:val="es-ES"/>
        </w:rPr>
        <w:t xml:space="preserve"> la hipótesis alternativa (H</w:t>
      </w:r>
      <w:r w:rsidRPr="008D7706">
        <w:rPr>
          <w:vertAlign w:val="subscript"/>
          <w:lang w:val="es-ES"/>
        </w:rPr>
        <w:t>A</w:t>
      </w:r>
      <w:r w:rsidRPr="008D7706">
        <w:rPr>
          <w:lang w:val="es-ES"/>
        </w:rPr>
        <w:t>:</w:t>
      </w:r>
      <w:r w:rsidRPr="008D7706">
        <w:rPr>
          <w:vertAlign w:val="subscript"/>
          <w:lang w:val="es-ES"/>
        </w:rPr>
        <w:t xml:space="preserve"> </w:t>
      </w:r>
      <w:r w:rsidRPr="008D7706">
        <w:rPr>
          <w:lang w:val="es-ES"/>
        </w:rPr>
        <w:t>μ</w:t>
      </w:r>
      <w:r w:rsidRPr="008D7706">
        <w:rPr>
          <w:vertAlign w:val="subscript"/>
          <w:lang w:val="es-ES"/>
        </w:rPr>
        <w:t>1</w:t>
      </w:r>
      <w:r w:rsidRPr="008D7706">
        <w:rPr>
          <w:lang w:val="es-ES"/>
        </w:rPr>
        <w:t xml:space="preserve"> ≠ μ</w:t>
      </w:r>
      <w:r w:rsidRPr="008D7706">
        <w:rPr>
          <w:vertAlign w:val="subscript"/>
          <w:lang w:val="es-ES"/>
        </w:rPr>
        <w:t>2</w:t>
      </w:r>
      <w:r w:rsidRPr="008D7706">
        <w:rPr>
          <w:lang w:val="es-ES"/>
        </w:rPr>
        <w:t>).</w:t>
      </w:r>
    </w:p>
    <w:p w14:paraId="3C93B4AC" w14:textId="44334888" w:rsidR="00193847" w:rsidRDefault="00612665" w:rsidP="00E8437C">
      <w:pPr>
        <w:spacing w:line="360" w:lineRule="auto"/>
        <w:ind w:firstLine="567"/>
        <w:jc w:val="center"/>
        <w:rPr>
          <w:lang w:val="es-ES"/>
        </w:rPr>
      </w:pPr>
      <w:r w:rsidRPr="00043D05">
        <w:rPr>
          <w:lang w:val="es-ES"/>
        </w:rPr>
        <w:t xml:space="preserve">Fuente: Elaboración </w:t>
      </w:r>
      <w:r w:rsidR="0089112C">
        <w:rPr>
          <w:lang w:val="es-ES"/>
        </w:rPr>
        <w:t>p</w:t>
      </w:r>
      <w:r w:rsidRPr="00043D05">
        <w:rPr>
          <w:lang w:val="es-ES"/>
        </w:rPr>
        <w:t>ropia</w:t>
      </w:r>
    </w:p>
    <w:p w14:paraId="2DD3CBAA" w14:textId="053B0C66" w:rsidR="00B108C3" w:rsidRDefault="005642A7" w:rsidP="00EA7D7D">
      <w:pPr>
        <w:spacing w:line="360" w:lineRule="auto"/>
        <w:ind w:firstLine="709"/>
        <w:jc w:val="both"/>
        <w:rPr>
          <w:lang w:val="es-ES"/>
        </w:rPr>
      </w:pPr>
      <w:r w:rsidRPr="00043D05">
        <w:rPr>
          <w:lang w:val="es-ES"/>
        </w:rPr>
        <w:t xml:space="preserve">Otro </w:t>
      </w:r>
      <w:r w:rsidR="00EC162D" w:rsidRPr="00043D05">
        <w:rPr>
          <w:lang w:val="es-ES"/>
        </w:rPr>
        <w:t xml:space="preserve">investigador </w:t>
      </w:r>
      <w:r w:rsidR="003F43BC" w:rsidRPr="00043D05">
        <w:rPr>
          <w:lang w:val="es-ES"/>
        </w:rPr>
        <w:t>replica el</w:t>
      </w:r>
      <w:r w:rsidR="00EC162D" w:rsidRPr="00043D05">
        <w:rPr>
          <w:lang w:val="es-ES"/>
        </w:rPr>
        <w:t xml:space="preserve"> </w:t>
      </w:r>
      <w:r w:rsidR="00D571CC" w:rsidRPr="00043D05">
        <w:rPr>
          <w:lang w:val="es-ES"/>
        </w:rPr>
        <w:t>Estudio I (</w:t>
      </w:r>
      <w:r w:rsidR="00E529FA">
        <w:rPr>
          <w:lang w:val="es-ES"/>
        </w:rPr>
        <w:t>f</w:t>
      </w:r>
      <w:r w:rsidR="00E529FA" w:rsidRPr="00043D05">
        <w:rPr>
          <w:lang w:val="es-ES"/>
        </w:rPr>
        <w:t xml:space="preserve">igura </w:t>
      </w:r>
      <w:r w:rsidR="00281F15" w:rsidRPr="00043D05">
        <w:rPr>
          <w:lang w:val="es-ES"/>
        </w:rPr>
        <w:t>5</w:t>
      </w:r>
      <w:r w:rsidR="00E529FA" w:rsidRPr="00043D05">
        <w:rPr>
          <w:lang w:val="es-ES"/>
        </w:rPr>
        <w:t>)</w:t>
      </w:r>
      <w:r w:rsidR="00E529FA">
        <w:rPr>
          <w:lang w:val="es-ES"/>
        </w:rPr>
        <w:t>; e</w:t>
      </w:r>
      <w:r w:rsidR="00E529FA" w:rsidRPr="00043D05">
        <w:rPr>
          <w:lang w:val="es-ES"/>
        </w:rPr>
        <w:t xml:space="preserve">ncuentra </w:t>
      </w:r>
      <w:r w:rsidR="00EC162D" w:rsidRPr="00043D05">
        <w:rPr>
          <w:lang w:val="es-ES"/>
        </w:rPr>
        <w:t xml:space="preserve">un </w:t>
      </w:r>
      <w:r w:rsidR="00EC162D" w:rsidRPr="00043D05">
        <w:rPr>
          <w:i/>
          <w:lang w:val="es-ES"/>
        </w:rPr>
        <w:t>d</w:t>
      </w:r>
      <w:r w:rsidR="00EC162D" w:rsidRPr="00043D05">
        <w:rPr>
          <w:lang w:val="es-ES"/>
        </w:rPr>
        <w:t xml:space="preserve"> = </w:t>
      </w:r>
      <w:r w:rsidR="001A631A" w:rsidRPr="00043D05">
        <w:rPr>
          <w:lang w:val="es-ES"/>
        </w:rPr>
        <w:t>0</w:t>
      </w:r>
      <w:r w:rsidR="00EC162D" w:rsidRPr="00043D05">
        <w:rPr>
          <w:lang w:val="es-ES"/>
        </w:rPr>
        <w:t>.50</w:t>
      </w:r>
      <w:r w:rsidR="00481E37" w:rsidRPr="00043D05">
        <w:rPr>
          <w:lang w:val="es-ES"/>
        </w:rPr>
        <w:t xml:space="preserve"> con</w:t>
      </w:r>
      <w:r w:rsidR="00476B9E" w:rsidRPr="00043D05">
        <w:rPr>
          <w:lang w:val="es-ES"/>
        </w:rPr>
        <w:t xml:space="preserve"> una </w:t>
      </w:r>
      <w:r w:rsidR="00476B9E" w:rsidRPr="00043D05">
        <w:rPr>
          <w:i/>
          <w:lang w:val="es-ES"/>
        </w:rPr>
        <w:t>p</w:t>
      </w:r>
      <w:r w:rsidR="00476B9E" w:rsidRPr="00043D05">
        <w:rPr>
          <w:lang w:val="es-ES"/>
        </w:rPr>
        <w:t xml:space="preserve"> &lt; α</w:t>
      </w:r>
      <w:r w:rsidR="00BC0F83" w:rsidRPr="00043D05">
        <w:rPr>
          <w:lang w:val="es-ES"/>
        </w:rPr>
        <w:t xml:space="preserve">, β ≈ </w:t>
      </w:r>
      <w:r w:rsidR="00E529FA">
        <w:rPr>
          <w:lang w:val="es-ES"/>
        </w:rPr>
        <w:t>0</w:t>
      </w:r>
      <w:r w:rsidR="00BC0F83" w:rsidRPr="00043D05">
        <w:rPr>
          <w:lang w:val="es-ES"/>
        </w:rPr>
        <w:t xml:space="preserve">.30, </w:t>
      </w:r>
      <w:r w:rsidR="00EC162D" w:rsidRPr="00043D05">
        <w:rPr>
          <w:lang w:val="es-ES"/>
        </w:rPr>
        <w:t>y el promedio del grupo tratamiento cae en el área de recha</w:t>
      </w:r>
      <w:r w:rsidR="00476B9E" w:rsidRPr="00043D05">
        <w:rPr>
          <w:lang w:val="es-ES"/>
        </w:rPr>
        <w:t xml:space="preserve">zo de la nula. Sin embargo, el </w:t>
      </w:r>
      <w:r w:rsidR="002F0F4A">
        <w:rPr>
          <w:lang w:val="es-ES"/>
        </w:rPr>
        <w:t>p</w:t>
      </w:r>
      <w:r w:rsidR="002F0F4A" w:rsidRPr="00043D05">
        <w:rPr>
          <w:lang w:val="es-ES"/>
        </w:rPr>
        <w:t xml:space="preserve">oder </w:t>
      </w:r>
      <w:r w:rsidR="00EC162D" w:rsidRPr="00043D05">
        <w:rPr>
          <w:lang w:val="es-ES"/>
        </w:rPr>
        <w:t xml:space="preserve">(≈ </w:t>
      </w:r>
      <w:r w:rsidR="002F0F4A">
        <w:rPr>
          <w:lang w:val="es-ES"/>
        </w:rPr>
        <w:t>0</w:t>
      </w:r>
      <w:r w:rsidR="00EC162D" w:rsidRPr="00043D05">
        <w:rPr>
          <w:lang w:val="es-ES"/>
        </w:rPr>
        <w:t xml:space="preserve">.70) no </w:t>
      </w:r>
      <w:r w:rsidR="00AE2038" w:rsidRPr="00043D05">
        <w:rPr>
          <w:lang w:val="es-ES"/>
        </w:rPr>
        <w:t xml:space="preserve">llega a </w:t>
      </w:r>
      <w:r w:rsidR="002F0F4A">
        <w:rPr>
          <w:lang w:val="es-ES"/>
        </w:rPr>
        <w:t>0</w:t>
      </w:r>
      <w:r w:rsidR="00AE2038" w:rsidRPr="00043D05">
        <w:rPr>
          <w:lang w:val="es-ES"/>
        </w:rPr>
        <w:t xml:space="preserve">.80, </w:t>
      </w:r>
      <w:r w:rsidR="00D571CC" w:rsidRPr="00043D05">
        <w:rPr>
          <w:lang w:val="es-ES"/>
        </w:rPr>
        <w:t xml:space="preserve">así que se recomendaría subirlo, </w:t>
      </w:r>
      <w:r w:rsidR="00D72248">
        <w:rPr>
          <w:lang w:val="es-ES"/>
        </w:rPr>
        <w:t>lo que incrementaría</w:t>
      </w:r>
      <w:r w:rsidR="00D72248" w:rsidRPr="00043D05">
        <w:rPr>
          <w:lang w:val="es-ES"/>
        </w:rPr>
        <w:t xml:space="preserve"> </w:t>
      </w:r>
      <w:r w:rsidR="008C52FE">
        <w:rPr>
          <w:lang w:val="es-ES"/>
        </w:rPr>
        <w:t xml:space="preserve">el tamaño de </w:t>
      </w:r>
      <w:r w:rsidR="00AE2038" w:rsidRPr="00043D05">
        <w:rPr>
          <w:lang w:val="es-ES"/>
        </w:rPr>
        <w:t>la muestra.</w:t>
      </w:r>
      <w:r w:rsidR="00DF057E" w:rsidRPr="00043D05">
        <w:rPr>
          <w:lang w:val="es-ES"/>
        </w:rPr>
        <w:t xml:space="preserve"> </w:t>
      </w:r>
    </w:p>
    <w:p w14:paraId="38F81314" w14:textId="77777777" w:rsidR="00E8437C" w:rsidRPr="0055727F" w:rsidRDefault="00E8437C" w:rsidP="00E8437C">
      <w:pPr>
        <w:spacing w:line="360" w:lineRule="auto"/>
        <w:ind w:firstLine="567"/>
        <w:jc w:val="both"/>
        <w:rPr>
          <w:lang w:val="es-ES"/>
        </w:rPr>
      </w:pPr>
    </w:p>
    <w:p w14:paraId="2AA66069" w14:textId="48D6F8B9" w:rsidR="00100143" w:rsidRPr="00B108C3" w:rsidRDefault="00100143" w:rsidP="00E8437C">
      <w:pPr>
        <w:spacing w:line="360" w:lineRule="auto"/>
        <w:jc w:val="center"/>
        <w:rPr>
          <w:i/>
          <w:lang w:val="es-ES"/>
        </w:rPr>
      </w:pPr>
      <w:r w:rsidRPr="00043D05">
        <w:rPr>
          <w:b/>
          <w:lang w:val="es-ES"/>
        </w:rPr>
        <w:lastRenderedPageBreak/>
        <w:t>Figura 5.</w:t>
      </w:r>
      <w:r w:rsidR="001A631A" w:rsidRPr="00043D05">
        <w:rPr>
          <w:lang w:val="es-ES"/>
        </w:rPr>
        <w:t xml:space="preserve"> Dos distribuciones separadas por </w:t>
      </w:r>
      <w:r w:rsidR="00D72248">
        <w:rPr>
          <w:lang w:val="es-ES"/>
        </w:rPr>
        <w:t>0</w:t>
      </w:r>
      <w:r w:rsidR="001A631A" w:rsidRPr="00043D05">
        <w:rPr>
          <w:lang w:val="es-ES"/>
        </w:rPr>
        <w:t xml:space="preserve">.50 de </w:t>
      </w:r>
      <w:r w:rsidR="001A631A" w:rsidRPr="00EA7D7D">
        <w:rPr>
          <w:iCs/>
          <w:lang w:val="es-ES"/>
        </w:rPr>
        <w:t>SD</w:t>
      </w:r>
    </w:p>
    <w:p w14:paraId="573E7E75" w14:textId="1D15E70B" w:rsidR="00927178" w:rsidRPr="00043D05" w:rsidRDefault="00927178" w:rsidP="00E8437C">
      <w:pPr>
        <w:spacing w:line="360" w:lineRule="auto"/>
        <w:ind w:firstLine="567"/>
        <w:jc w:val="center"/>
        <w:rPr>
          <w:lang w:val="es-ES"/>
        </w:rPr>
      </w:pPr>
      <w:r w:rsidRPr="00043D05">
        <w:rPr>
          <w:noProof/>
          <w:lang w:val="es-MX" w:eastAsia="es-MX"/>
        </w:rPr>
        <w:drawing>
          <wp:inline distT="0" distB="0" distL="0" distR="0" wp14:anchorId="5A68F740" wp14:editId="2A65C3D1">
            <wp:extent cx="5486400" cy="2571750"/>
            <wp:effectExtent l="0" t="0" r="0" b="0"/>
            <wp:docPr id="5" name="Picture 5" descr="C:\Users\ponce\Documents\imagenes del articulo\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nce\Documents\imagenes del articulo\Figura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71750"/>
                    </a:xfrm>
                    <a:prstGeom prst="rect">
                      <a:avLst/>
                    </a:prstGeom>
                    <a:noFill/>
                    <a:ln>
                      <a:noFill/>
                    </a:ln>
                  </pic:spPr>
                </pic:pic>
              </a:graphicData>
            </a:graphic>
          </wp:inline>
        </w:drawing>
      </w:r>
    </w:p>
    <w:p w14:paraId="5A44E306" w14:textId="45574D97" w:rsidR="00100143" w:rsidRPr="008D7706" w:rsidRDefault="00100143" w:rsidP="00E8437C">
      <w:pPr>
        <w:spacing w:line="360" w:lineRule="auto"/>
        <w:jc w:val="center"/>
        <w:rPr>
          <w:lang w:val="es-ES"/>
        </w:rPr>
      </w:pPr>
      <w:r w:rsidRPr="008D7706">
        <w:rPr>
          <w:lang w:val="es-ES"/>
        </w:rPr>
        <w:t xml:space="preserve">Nota: </w:t>
      </w:r>
      <w:r w:rsidRPr="008D7706">
        <w:rPr>
          <w:i/>
          <w:lang w:val="es-ES"/>
        </w:rPr>
        <w:t>d</w:t>
      </w:r>
      <w:r w:rsidRPr="008D7706">
        <w:rPr>
          <w:lang w:val="es-ES"/>
        </w:rPr>
        <w:t xml:space="preserve"> = 0.50; Poder ≈ .70; α = .05/2; β ≈.30; </w:t>
      </w:r>
      <w:r w:rsidRPr="008D7706">
        <w:rPr>
          <w:i/>
          <w:lang w:val="es-ES"/>
        </w:rPr>
        <w:t>t</w:t>
      </w:r>
      <w:r w:rsidRPr="008D7706">
        <w:rPr>
          <w:lang w:val="es-ES"/>
        </w:rPr>
        <w:t xml:space="preserve"> cr</w:t>
      </w:r>
      <w:r w:rsidR="00C23886" w:rsidRPr="008D7706">
        <w:rPr>
          <w:lang w:val="es-ES"/>
        </w:rPr>
        <w:t>í</w:t>
      </w:r>
      <w:r w:rsidRPr="008D7706">
        <w:rPr>
          <w:lang w:val="es-ES"/>
        </w:rPr>
        <w:t xml:space="preserve">tico = 1.98, </w:t>
      </w:r>
      <w:proofErr w:type="spellStart"/>
      <w:r w:rsidRPr="008D7706">
        <w:rPr>
          <w:i/>
          <w:lang w:val="es-ES"/>
        </w:rPr>
        <w:t>df</w:t>
      </w:r>
      <w:proofErr w:type="spellEnd"/>
      <w:r w:rsidRPr="008D7706">
        <w:rPr>
          <w:i/>
          <w:lang w:val="es-ES"/>
        </w:rPr>
        <w:t xml:space="preserve"> </w:t>
      </w:r>
      <w:r w:rsidRPr="008D7706">
        <w:rPr>
          <w:lang w:val="es-ES"/>
        </w:rPr>
        <w:t xml:space="preserve">= 98y </w:t>
      </w:r>
      <w:r w:rsidRPr="008D7706">
        <w:rPr>
          <w:i/>
          <w:lang w:val="es-ES"/>
        </w:rPr>
        <w:t>p</w:t>
      </w:r>
      <w:r w:rsidRPr="008D7706">
        <w:rPr>
          <w:lang w:val="es-ES"/>
        </w:rPr>
        <w:t xml:space="preserve"> &lt; alfa.</w:t>
      </w:r>
    </w:p>
    <w:p w14:paraId="1FAD74D1" w14:textId="5CEC881E" w:rsidR="00612665" w:rsidRDefault="00612665" w:rsidP="00E8437C">
      <w:pPr>
        <w:spacing w:line="360" w:lineRule="auto"/>
        <w:ind w:firstLine="567"/>
        <w:jc w:val="center"/>
        <w:rPr>
          <w:lang w:val="es-ES"/>
        </w:rPr>
      </w:pPr>
      <w:r w:rsidRPr="00043D05">
        <w:rPr>
          <w:lang w:val="es-ES"/>
        </w:rPr>
        <w:t>Fuente: Elaboración Propia</w:t>
      </w:r>
    </w:p>
    <w:p w14:paraId="5829FED5" w14:textId="23F6EFB9" w:rsidR="003D7D86" w:rsidRDefault="001A631A" w:rsidP="00EA7D7D">
      <w:pPr>
        <w:spacing w:line="360" w:lineRule="auto"/>
        <w:ind w:firstLine="709"/>
        <w:jc w:val="both"/>
        <w:rPr>
          <w:lang w:val="es-ES"/>
        </w:rPr>
      </w:pPr>
      <w:r w:rsidRPr="00043D05">
        <w:rPr>
          <w:lang w:val="es-ES"/>
        </w:rPr>
        <w:t xml:space="preserve">Un tercer investigador lleva a cabo otra replicación del Estudio I. Su tratamiento tiene un </w:t>
      </w:r>
      <w:r w:rsidRPr="00043D05">
        <w:rPr>
          <w:i/>
          <w:lang w:val="es-ES"/>
        </w:rPr>
        <w:t>d</w:t>
      </w:r>
      <w:r w:rsidRPr="00043D05">
        <w:rPr>
          <w:lang w:val="es-ES"/>
        </w:rPr>
        <w:t xml:space="preserve"> = </w:t>
      </w:r>
      <w:r w:rsidR="002F0F4A">
        <w:rPr>
          <w:lang w:val="es-ES"/>
        </w:rPr>
        <w:t>0</w:t>
      </w:r>
      <w:r w:rsidRPr="00043D05">
        <w:rPr>
          <w:lang w:val="es-ES"/>
        </w:rPr>
        <w:t>.80 con</w:t>
      </w:r>
      <w:r w:rsidRPr="00043D05">
        <w:rPr>
          <w:i/>
          <w:lang w:val="es-ES"/>
        </w:rPr>
        <w:t xml:space="preserve"> p</w:t>
      </w:r>
      <w:r w:rsidRPr="00043D05">
        <w:rPr>
          <w:lang w:val="es-ES"/>
        </w:rPr>
        <w:t xml:space="preserve"> &lt; α, β ≈ </w:t>
      </w:r>
      <w:r w:rsidR="002F0F4A">
        <w:rPr>
          <w:lang w:val="es-ES"/>
        </w:rPr>
        <w:t>0</w:t>
      </w:r>
      <w:r w:rsidRPr="00043D05">
        <w:rPr>
          <w:lang w:val="es-ES"/>
        </w:rPr>
        <w:t xml:space="preserve">.03, y un </w:t>
      </w:r>
      <w:r w:rsidR="002F0F4A">
        <w:rPr>
          <w:lang w:val="es-ES"/>
        </w:rPr>
        <w:t>p</w:t>
      </w:r>
      <w:r w:rsidR="002F0F4A" w:rsidRPr="00043D05">
        <w:rPr>
          <w:lang w:val="es-ES"/>
        </w:rPr>
        <w:t xml:space="preserve">oder </w:t>
      </w:r>
      <w:r w:rsidRPr="00043D05">
        <w:rPr>
          <w:lang w:val="es-ES"/>
        </w:rPr>
        <w:t xml:space="preserve">≈ </w:t>
      </w:r>
      <w:r w:rsidR="002F0F4A">
        <w:rPr>
          <w:lang w:val="es-ES"/>
        </w:rPr>
        <w:t>0</w:t>
      </w:r>
      <w:r w:rsidRPr="00043D05">
        <w:rPr>
          <w:lang w:val="es-ES"/>
        </w:rPr>
        <w:t>.97, así que cont</w:t>
      </w:r>
      <w:r w:rsidR="002F0F4A">
        <w:rPr>
          <w:lang w:val="es-ES"/>
        </w:rPr>
        <w:t>ó</w:t>
      </w:r>
      <w:r w:rsidRPr="00043D05">
        <w:rPr>
          <w:lang w:val="es-ES"/>
        </w:rPr>
        <w:t xml:space="preserve"> con suficiente </w:t>
      </w:r>
      <w:r w:rsidR="002F0F4A">
        <w:rPr>
          <w:lang w:val="es-ES"/>
        </w:rPr>
        <w:t>p</w:t>
      </w:r>
      <w:r w:rsidR="002F0F4A" w:rsidRPr="00043D05">
        <w:rPr>
          <w:lang w:val="es-ES"/>
        </w:rPr>
        <w:t>oder</w:t>
      </w:r>
      <w:r w:rsidRPr="00043D05">
        <w:rPr>
          <w:lang w:val="es-ES"/>
        </w:rPr>
        <w:t>: este sería un resultado sorprendente para seguir investigando</w:t>
      </w:r>
      <w:r w:rsidR="009F530E" w:rsidRPr="00043D05">
        <w:rPr>
          <w:lang w:val="es-ES"/>
        </w:rPr>
        <w:t xml:space="preserve"> (</w:t>
      </w:r>
      <w:r w:rsidR="002F0F4A">
        <w:rPr>
          <w:lang w:val="es-ES"/>
        </w:rPr>
        <w:t>f</w:t>
      </w:r>
      <w:r w:rsidR="002F0F4A" w:rsidRPr="00043D05">
        <w:rPr>
          <w:lang w:val="es-ES"/>
        </w:rPr>
        <w:t xml:space="preserve">igura </w:t>
      </w:r>
      <w:r w:rsidR="009F530E" w:rsidRPr="00043D05">
        <w:rPr>
          <w:lang w:val="es-ES"/>
        </w:rPr>
        <w:t>2)</w:t>
      </w:r>
      <w:r w:rsidRPr="00043D05">
        <w:rPr>
          <w:lang w:val="es-ES"/>
        </w:rPr>
        <w:t xml:space="preserve">. </w:t>
      </w:r>
      <w:r w:rsidR="003F5601" w:rsidRPr="00043D05">
        <w:rPr>
          <w:lang w:val="es-ES"/>
        </w:rPr>
        <w:t>Para term</w:t>
      </w:r>
      <w:r w:rsidR="0030107F" w:rsidRPr="00043D05">
        <w:rPr>
          <w:lang w:val="es-ES"/>
        </w:rPr>
        <w:t>inar</w:t>
      </w:r>
      <w:r w:rsidR="00FF1061">
        <w:rPr>
          <w:lang w:val="es-ES"/>
        </w:rPr>
        <w:t>,</w:t>
      </w:r>
      <w:r w:rsidR="0030107F" w:rsidRPr="00043D05">
        <w:rPr>
          <w:lang w:val="es-ES"/>
        </w:rPr>
        <w:t xml:space="preserve"> la </w:t>
      </w:r>
      <w:r w:rsidR="00FF1061">
        <w:rPr>
          <w:lang w:val="es-ES"/>
        </w:rPr>
        <w:t>f</w:t>
      </w:r>
      <w:r w:rsidR="00FF1061" w:rsidRPr="00043D05">
        <w:rPr>
          <w:lang w:val="es-ES"/>
        </w:rPr>
        <w:t xml:space="preserve">igura </w:t>
      </w:r>
      <w:r w:rsidR="009F530E" w:rsidRPr="00043D05">
        <w:rPr>
          <w:lang w:val="es-ES"/>
        </w:rPr>
        <w:t>6</w:t>
      </w:r>
      <w:r w:rsidR="003F5601" w:rsidRPr="00043D05">
        <w:rPr>
          <w:lang w:val="es-ES"/>
        </w:rPr>
        <w:t xml:space="preserve"> plantea que las muestras (x̄</w:t>
      </w:r>
      <w:r w:rsidR="003F5601" w:rsidRPr="00043D05">
        <w:rPr>
          <w:vertAlign w:val="subscript"/>
          <w:lang w:val="es-ES"/>
        </w:rPr>
        <w:t>1</w:t>
      </w:r>
      <w:r w:rsidR="008C52FE">
        <w:rPr>
          <w:lang w:val="es-ES"/>
        </w:rPr>
        <w:t xml:space="preserve"> </w:t>
      </w:r>
      <w:r w:rsidR="003F5601" w:rsidRPr="00043D05">
        <w:rPr>
          <w:lang w:val="es-ES"/>
        </w:rPr>
        <w:t>= x̄</w:t>
      </w:r>
      <w:r w:rsidR="003F5601" w:rsidRPr="00043D05">
        <w:rPr>
          <w:vertAlign w:val="subscript"/>
          <w:lang w:val="es-ES"/>
        </w:rPr>
        <w:t>2</w:t>
      </w:r>
      <w:r w:rsidR="003F5601" w:rsidRPr="00043D05">
        <w:rPr>
          <w:lang w:val="es-ES"/>
        </w:rPr>
        <w:t>) cuando l</w:t>
      </w:r>
      <w:r w:rsidR="00AD7872" w:rsidRPr="00043D05">
        <w:rPr>
          <w:lang w:val="es-ES"/>
        </w:rPr>
        <w:t>a</w:t>
      </w:r>
      <w:r w:rsidR="003F5601" w:rsidRPr="00043D05">
        <w:rPr>
          <w:lang w:val="es-ES"/>
        </w:rPr>
        <w:t xml:space="preserve"> H</w:t>
      </w:r>
      <w:r w:rsidR="003F5601" w:rsidRPr="00043D05">
        <w:rPr>
          <w:vertAlign w:val="subscript"/>
          <w:lang w:val="es-ES"/>
        </w:rPr>
        <w:t>0</w:t>
      </w:r>
      <w:r w:rsidR="003F5601" w:rsidRPr="00043D05">
        <w:rPr>
          <w:lang w:val="es-ES"/>
        </w:rPr>
        <w:t xml:space="preserve"> fue falsa (μ</w:t>
      </w:r>
      <w:r w:rsidR="003F5601" w:rsidRPr="00043D05">
        <w:rPr>
          <w:vertAlign w:val="subscript"/>
          <w:lang w:val="es-ES"/>
        </w:rPr>
        <w:t>1</w:t>
      </w:r>
      <w:r w:rsidR="003F5601" w:rsidRPr="00043D05">
        <w:rPr>
          <w:lang w:val="es-ES"/>
        </w:rPr>
        <w:t xml:space="preserve"> ≠ μ</w:t>
      </w:r>
      <w:r w:rsidR="003F5601" w:rsidRPr="00043D05">
        <w:rPr>
          <w:vertAlign w:val="subscript"/>
          <w:lang w:val="es-ES"/>
        </w:rPr>
        <w:t>2</w:t>
      </w:r>
      <w:r w:rsidR="003F5601" w:rsidRPr="00043D05">
        <w:rPr>
          <w:lang w:val="es-ES"/>
        </w:rPr>
        <w:t xml:space="preserve">), </w:t>
      </w:r>
      <w:r w:rsidR="00BF3726" w:rsidRPr="00043D05">
        <w:rPr>
          <w:lang w:val="es-ES"/>
        </w:rPr>
        <w:t xml:space="preserve">así que se comete un </w:t>
      </w:r>
      <w:r w:rsidR="00FF1061">
        <w:rPr>
          <w:lang w:val="es-ES"/>
        </w:rPr>
        <w:t xml:space="preserve">error tipo </w:t>
      </w:r>
      <w:r w:rsidR="003F5601" w:rsidRPr="00043D05">
        <w:rPr>
          <w:lang w:val="es-ES"/>
        </w:rPr>
        <w:t>II al no rechazar una H</w:t>
      </w:r>
      <w:r w:rsidR="003F5601" w:rsidRPr="00043D05">
        <w:rPr>
          <w:vertAlign w:val="subscript"/>
          <w:lang w:val="es-ES"/>
        </w:rPr>
        <w:t>0</w:t>
      </w:r>
      <w:r w:rsidR="0030107F" w:rsidRPr="00043D05">
        <w:rPr>
          <w:lang w:val="es-ES"/>
        </w:rPr>
        <w:t xml:space="preserve"> </w:t>
      </w:r>
      <w:r w:rsidR="003F5601" w:rsidRPr="00043D05">
        <w:rPr>
          <w:lang w:val="es-ES"/>
        </w:rPr>
        <w:t xml:space="preserve">falsa. </w:t>
      </w:r>
    </w:p>
    <w:p w14:paraId="5FAF235D" w14:textId="77777777" w:rsidR="00E8437C" w:rsidRPr="002F6E57" w:rsidRDefault="00E8437C" w:rsidP="00E8437C">
      <w:pPr>
        <w:spacing w:line="360" w:lineRule="auto"/>
        <w:jc w:val="both"/>
        <w:rPr>
          <w:lang w:val="es-ES"/>
        </w:rPr>
      </w:pPr>
    </w:p>
    <w:p w14:paraId="248F6609" w14:textId="4AA2269A" w:rsidR="000C3CC4" w:rsidRPr="00043D05" w:rsidRDefault="000C3CC4" w:rsidP="00E8437C">
      <w:pPr>
        <w:spacing w:line="360" w:lineRule="auto"/>
        <w:jc w:val="center"/>
        <w:rPr>
          <w:sz w:val="20"/>
          <w:szCs w:val="20"/>
          <w:lang w:val="es-ES"/>
        </w:rPr>
      </w:pPr>
      <w:r w:rsidRPr="00043D05">
        <w:rPr>
          <w:b/>
          <w:lang w:val="es-ES"/>
        </w:rPr>
        <w:t>Figura 6</w:t>
      </w:r>
      <w:r w:rsidR="009F530E" w:rsidRPr="00043D05">
        <w:rPr>
          <w:b/>
          <w:lang w:val="es-ES"/>
        </w:rPr>
        <w:t>.</w:t>
      </w:r>
      <w:r w:rsidRPr="00043D05">
        <w:rPr>
          <w:lang w:val="es-ES"/>
        </w:rPr>
        <w:t xml:space="preserve"> H</w:t>
      </w:r>
      <w:r w:rsidRPr="00043D05">
        <w:rPr>
          <w:vertAlign w:val="subscript"/>
          <w:lang w:val="es-ES"/>
        </w:rPr>
        <w:t>0</w:t>
      </w:r>
      <w:r w:rsidRPr="00043D05">
        <w:rPr>
          <w:lang w:val="es-ES"/>
        </w:rPr>
        <w:t xml:space="preserve"> falsa con </w:t>
      </w:r>
      <w:r w:rsidR="00E529FA">
        <w:rPr>
          <w:lang w:val="es-ES"/>
        </w:rPr>
        <w:t>e</w:t>
      </w:r>
      <w:r w:rsidR="00E529FA" w:rsidRPr="00043D05">
        <w:rPr>
          <w:lang w:val="es-ES"/>
        </w:rPr>
        <w:t xml:space="preserve">rror </w:t>
      </w:r>
      <w:r w:rsidR="00E529FA">
        <w:rPr>
          <w:lang w:val="es-ES"/>
        </w:rPr>
        <w:t>t</w:t>
      </w:r>
      <w:r w:rsidR="00E529FA" w:rsidRPr="00043D05">
        <w:rPr>
          <w:lang w:val="es-ES"/>
        </w:rPr>
        <w:t xml:space="preserve">ipo </w:t>
      </w:r>
      <w:r w:rsidRPr="00043D05">
        <w:rPr>
          <w:lang w:val="es-ES"/>
        </w:rPr>
        <w:t>II</w:t>
      </w:r>
    </w:p>
    <w:p w14:paraId="026D7043" w14:textId="1AD2D057" w:rsidR="000C3CC4" w:rsidRPr="00043D05" w:rsidRDefault="000C3CC4" w:rsidP="00E8437C">
      <w:pPr>
        <w:spacing w:line="360" w:lineRule="auto"/>
        <w:jc w:val="center"/>
        <w:rPr>
          <w:lang w:val="es-ES"/>
        </w:rPr>
      </w:pPr>
    </w:p>
    <w:p w14:paraId="28A4F648" w14:textId="6849DAB1" w:rsidR="000C3CC4" w:rsidRPr="00043D05" w:rsidRDefault="00CC1BD6" w:rsidP="00E8437C">
      <w:pPr>
        <w:spacing w:line="360" w:lineRule="auto"/>
        <w:jc w:val="center"/>
        <w:rPr>
          <w:lang w:val="es-ES"/>
        </w:rPr>
      </w:pPr>
      <w:r w:rsidRPr="00043D05">
        <w:rPr>
          <w:noProof/>
          <w:lang w:val="es-MX" w:eastAsia="es-MX"/>
        </w:rPr>
        <w:drawing>
          <wp:inline distT="0" distB="0" distL="0" distR="0" wp14:anchorId="6E79B14E" wp14:editId="476AD3BD">
            <wp:extent cx="5486400" cy="2571750"/>
            <wp:effectExtent l="0" t="0" r="0" b="0"/>
            <wp:docPr id="8" name="Picture 8" descr="C:\Users\ponce\Documents\imagenes del articulo\Figu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nce\Documents\imagenes del articulo\Figura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571750"/>
                    </a:xfrm>
                    <a:prstGeom prst="rect">
                      <a:avLst/>
                    </a:prstGeom>
                    <a:noFill/>
                    <a:ln>
                      <a:noFill/>
                    </a:ln>
                  </pic:spPr>
                </pic:pic>
              </a:graphicData>
            </a:graphic>
          </wp:inline>
        </w:drawing>
      </w:r>
    </w:p>
    <w:p w14:paraId="27DB1BAD" w14:textId="241A7491" w:rsidR="00AF4894" w:rsidRDefault="00AF4894" w:rsidP="00E8437C">
      <w:pPr>
        <w:spacing w:line="360" w:lineRule="auto"/>
        <w:jc w:val="center"/>
        <w:rPr>
          <w:lang w:val="es-ES"/>
        </w:rPr>
      </w:pPr>
      <w:r w:rsidRPr="00043D05">
        <w:rPr>
          <w:lang w:val="es-ES"/>
        </w:rPr>
        <w:t xml:space="preserve">Fuente: Ponce </w:t>
      </w:r>
      <w:r w:rsidR="00EF2D3D">
        <w:rPr>
          <w:lang w:val="es-ES"/>
        </w:rPr>
        <w:t>(</w:t>
      </w:r>
      <w:r w:rsidRPr="00043D05">
        <w:rPr>
          <w:lang w:val="es-ES"/>
        </w:rPr>
        <w:t>2019</w:t>
      </w:r>
      <w:r w:rsidR="00EF2D3D">
        <w:rPr>
          <w:lang w:val="es-ES"/>
        </w:rPr>
        <w:t>)</w:t>
      </w:r>
    </w:p>
    <w:p w14:paraId="1C7A05CC" w14:textId="77777777" w:rsidR="00E8437C" w:rsidRPr="00043D05" w:rsidRDefault="00E8437C" w:rsidP="00E8437C">
      <w:pPr>
        <w:spacing w:line="360" w:lineRule="auto"/>
        <w:ind w:firstLine="709"/>
        <w:jc w:val="center"/>
        <w:rPr>
          <w:lang w:val="es-ES"/>
        </w:rPr>
      </w:pPr>
    </w:p>
    <w:p w14:paraId="3D8A496C" w14:textId="49AFB078" w:rsidR="009A3A57" w:rsidRPr="00043D05" w:rsidRDefault="008A6AFA" w:rsidP="008D7706">
      <w:pPr>
        <w:spacing w:line="360" w:lineRule="auto"/>
        <w:jc w:val="center"/>
        <w:rPr>
          <w:lang w:val="es-ES"/>
        </w:rPr>
      </w:pPr>
      <w:r w:rsidRPr="00043D05">
        <w:rPr>
          <w:b/>
          <w:sz w:val="28"/>
          <w:szCs w:val="28"/>
          <w:lang w:val="es-ES"/>
        </w:rPr>
        <w:t xml:space="preserve">Implicaciones del </w:t>
      </w:r>
      <w:r w:rsidR="00E529FA">
        <w:rPr>
          <w:b/>
          <w:sz w:val="28"/>
          <w:szCs w:val="28"/>
          <w:lang w:val="es-ES"/>
        </w:rPr>
        <w:t>e</w:t>
      </w:r>
      <w:r w:rsidR="00E529FA" w:rsidRPr="00043D05">
        <w:rPr>
          <w:b/>
          <w:sz w:val="28"/>
          <w:szCs w:val="28"/>
          <w:lang w:val="es-ES"/>
        </w:rPr>
        <w:t xml:space="preserve">rror </w:t>
      </w:r>
      <w:r w:rsidRPr="00043D05">
        <w:rPr>
          <w:b/>
          <w:sz w:val="28"/>
          <w:szCs w:val="28"/>
          <w:lang w:val="es-ES"/>
        </w:rPr>
        <w:t>I y II</w:t>
      </w:r>
    </w:p>
    <w:p w14:paraId="4C96E378" w14:textId="4777DBD4" w:rsidR="00A75E44" w:rsidRDefault="009F4B3F" w:rsidP="00EA7D7D">
      <w:pPr>
        <w:spacing w:line="360" w:lineRule="auto"/>
        <w:ind w:firstLine="709"/>
        <w:jc w:val="both"/>
        <w:rPr>
          <w:lang w:val="es-ES"/>
        </w:rPr>
      </w:pPr>
      <w:r w:rsidRPr="00043D05">
        <w:rPr>
          <w:lang w:val="es-ES"/>
        </w:rPr>
        <w:t xml:space="preserve">Una </w:t>
      </w:r>
      <w:r w:rsidR="008625F1" w:rsidRPr="00043D05">
        <w:rPr>
          <w:lang w:val="es-ES"/>
        </w:rPr>
        <w:t xml:space="preserve">implicación del </w:t>
      </w:r>
      <w:r w:rsidR="00D8539C">
        <w:rPr>
          <w:lang w:val="es-ES"/>
        </w:rPr>
        <w:t>e</w:t>
      </w:r>
      <w:r w:rsidR="00D8539C" w:rsidRPr="00043D05">
        <w:rPr>
          <w:lang w:val="es-ES"/>
        </w:rPr>
        <w:t xml:space="preserve">rror </w:t>
      </w:r>
      <w:r w:rsidR="00D8539C">
        <w:rPr>
          <w:lang w:val="es-ES"/>
        </w:rPr>
        <w:t>t</w:t>
      </w:r>
      <w:r w:rsidR="00D8539C" w:rsidRPr="00043D05">
        <w:rPr>
          <w:lang w:val="es-ES"/>
        </w:rPr>
        <w:t xml:space="preserve">ipo </w:t>
      </w:r>
      <w:r w:rsidR="000C1857" w:rsidRPr="00043D05">
        <w:rPr>
          <w:lang w:val="es-ES"/>
        </w:rPr>
        <w:t xml:space="preserve">I es obtener un </w:t>
      </w:r>
      <w:r w:rsidR="00D8539C">
        <w:rPr>
          <w:lang w:val="es-ES"/>
        </w:rPr>
        <w:t>f</w:t>
      </w:r>
      <w:r w:rsidR="00D8539C" w:rsidRPr="00043D05">
        <w:rPr>
          <w:lang w:val="es-ES"/>
        </w:rPr>
        <w:t xml:space="preserve">also </w:t>
      </w:r>
      <w:r w:rsidR="00D8539C">
        <w:rPr>
          <w:lang w:val="es-ES"/>
        </w:rPr>
        <w:t>p</w:t>
      </w:r>
      <w:r w:rsidR="00D8539C" w:rsidRPr="00043D05">
        <w:rPr>
          <w:lang w:val="es-ES"/>
        </w:rPr>
        <w:t xml:space="preserve">ositivo </w:t>
      </w:r>
      <w:r w:rsidR="00D8539C">
        <w:rPr>
          <w:lang w:val="es-ES"/>
        </w:rPr>
        <w:t>[</w:t>
      </w:r>
      <w:r w:rsidR="000C1857" w:rsidRPr="00043D05">
        <w:rPr>
          <w:lang w:val="es-ES"/>
        </w:rPr>
        <w:t>FP</w:t>
      </w:r>
      <w:r w:rsidR="00D8539C">
        <w:rPr>
          <w:lang w:val="es-ES"/>
        </w:rPr>
        <w:t>]</w:t>
      </w:r>
      <w:r w:rsidR="00D8539C" w:rsidRPr="00043D05">
        <w:rPr>
          <w:lang w:val="es-ES"/>
        </w:rPr>
        <w:t xml:space="preserve"> </w:t>
      </w:r>
      <w:r w:rsidR="00D8539C">
        <w:rPr>
          <w:lang w:val="es-ES"/>
        </w:rPr>
        <w:t>(</w:t>
      </w:r>
      <w:r w:rsidR="008A6AFA" w:rsidRPr="00043D05">
        <w:rPr>
          <w:lang w:val="es-ES"/>
        </w:rPr>
        <w:t>e.</w:t>
      </w:r>
      <w:r w:rsidR="00D8539C">
        <w:rPr>
          <w:lang w:val="es-ES"/>
        </w:rPr>
        <w:t xml:space="preserve"> </w:t>
      </w:r>
      <w:r w:rsidR="008A6AFA" w:rsidRPr="00043D05">
        <w:rPr>
          <w:lang w:val="es-ES"/>
        </w:rPr>
        <w:t xml:space="preserve">g., identificar a una </w:t>
      </w:r>
      <w:r w:rsidR="00AB5768" w:rsidRPr="00043D05">
        <w:rPr>
          <w:lang w:val="es-ES"/>
        </w:rPr>
        <w:t>estudiante</w:t>
      </w:r>
      <w:r w:rsidR="008A6AFA" w:rsidRPr="00043D05">
        <w:rPr>
          <w:lang w:val="es-ES"/>
        </w:rPr>
        <w:t xml:space="preserve"> con aptitudes sobresalientes cuando en realidad no las tiene)</w:t>
      </w:r>
      <w:r w:rsidR="000C1857" w:rsidRPr="00043D05">
        <w:rPr>
          <w:lang w:val="es-ES"/>
        </w:rPr>
        <w:t xml:space="preserve">. Asimismo, </w:t>
      </w:r>
      <w:r w:rsidRPr="00043D05">
        <w:rPr>
          <w:lang w:val="es-ES"/>
        </w:rPr>
        <w:t>una</w:t>
      </w:r>
      <w:r w:rsidR="008625F1" w:rsidRPr="00043D05">
        <w:rPr>
          <w:lang w:val="es-ES"/>
        </w:rPr>
        <w:t xml:space="preserve"> implicación del </w:t>
      </w:r>
      <w:r w:rsidR="00D8539C" w:rsidRPr="00043D05">
        <w:rPr>
          <w:lang w:val="es-ES"/>
        </w:rPr>
        <w:t>error tipo</w:t>
      </w:r>
      <w:r w:rsidR="00281F15" w:rsidRPr="00043D05">
        <w:rPr>
          <w:lang w:val="es-ES"/>
        </w:rPr>
        <w:t xml:space="preserve"> </w:t>
      </w:r>
      <w:r w:rsidR="000C1857" w:rsidRPr="00043D05">
        <w:rPr>
          <w:lang w:val="es-ES"/>
        </w:rPr>
        <w:t>II</w:t>
      </w:r>
      <w:r w:rsidR="00AB5768" w:rsidRPr="00043D05">
        <w:rPr>
          <w:lang w:val="es-ES"/>
        </w:rPr>
        <w:t xml:space="preserve"> </w:t>
      </w:r>
      <w:r w:rsidR="000C1857" w:rsidRPr="00043D05">
        <w:rPr>
          <w:lang w:val="es-ES"/>
        </w:rPr>
        <w:t xml:space="preserve">es encontrar un </w:t>
      </w:r>
      <w:r w:rsidR="00D8539C" w:rsidRPr="00043D05">
        <w:rPr>
          <w:lang w:val="es-ES"/>
        </w:rPr>
        <w:t xml:space="preserve">falso negativo </w:t>
      </w:r>
      <w:r w:rsidR="00D8539C">
        <w:rPr>
          <w:lang w:val="es-ES"/>
        </w:rPr>
        <w:t>[</w:t>
      </w:r>
      <w:r w:rsidR="000C1857" w:rsidRPr="00043D05">
        <w:rPr>
          <w:lang w:val="es-ES"/>
        </w:rPr>
        <w:t>FN</w:t>
      </w:r>
      <w:r w:rsidR="00D8539C">
        <w:rPr>
          <w:lang w:val="es-ES"/>
        </w:rPr>
        <w:t>]</w:t>
      </w:r>
      <w:r w:rsidR="00D8539C" w:rsidRPr="00043D05">
        <w:rPr>
          <w:lang w:val="es-ES"/>
        </w:rPr>
        <w:t xml:space="preserve"> </w:t>
      </w:r>
      <w:r w:rsidR="00D8539C">
        <w:rPr>
          <w:lang w:val="es-ES"/>
        </w:rPr>
        <w:t>(</w:t>
      </w:r>
      <w:r w:rsidR="000C1857" w:rsidRPr="00043D05">
        <w:rPr>
          <w:lang w:val="es-ES"/>
        </w:rPr>
        <w:t>e.</w:t>
      </w:r>
      <w:r w:rsidR="00D8539C">
        <w:rPr>
          <w:lang w:val="es-ES"/>
        </w:rPr>
        <w:t xml:space="preserve"> </w:t>
      </w:r>
      <w:r w:rsidR="000C1857" w:rsidRPr="00043D05">
        <w:rPr>
          <w:lang w:val="es-ES"/>
        </w:rPr>
        <w:t xml:space="preserve">g., </w:t>
      </w:r>
      <w:r w:rsidR="00AB5768" w:rsidRPr="00043D05">
        <w:rPr>
          <w:lang w:val="es-ES"/>
        </w:rPr>
        <w:t>un estudiante no califica para educación especial cuando debió de ser atendido)</w:t>
      </w:r>
      <w:r w:rsidR="008A6AFA" w:rsidRPr="00043D05">
        <w:rPr>
          <w:lang w:val="es-ES"/>
        </w:rPr>
        <w:t xml:space="preserve">. Esta probabilidad de obtener un </w:t>
      </w:r>
      <w:r w:rsidR="008625F1" w:rsidRPr="00043D05">
        <w:rPr>
          <w:lang w:val="es-ES"/>
        </w:rPr>
        <w:t>FP</w:t>
      </w:r>
      <w:r w:rsidR="008A6AFA" w:rsidRPr="00043D05">
        <w:rPr>
          <w:lang w:val="es-ES"/>
        </w:rPr>
        <w:t xml:space="preserve"> se puede </w:t>
      </w:r>
      <w:r w:rsidR="000C1857" w:rsidRPr="00043D05">
        <w:rPr>
          <w:lang w:val="es-ES"/>
        </w:rPr>
        <w:t>calcular</w:t>
      </w:r>
      <w:r w:rsidR="008A6AFA" w:rsidRPr="00043D05">
        <w:rPr>
          <w:lang w:val="es-ES"/>
        </w:rPr>
        <w:t xml:space="preserve"> </w:t>
      </w:r>
      <w:r w:rsidR="008625F1" w:rsidRPr="00043D05">
        <w:rPr>
          <w:lang w:val="es-ES"/>
        </w:rPr>
        <w:t>cuando se estima</w:t>
      </w:r>
      <w:r w:rsidR="008A6AFA" w:rsidRPr="00043D05">
        <w:rPr>
          <w:lang w:val="es-ES"/>
        </w:rPr>
        <w:t xml:space="preserve"> la probabilidad de una H</w:t>
      </w:r>
      <w:r w:rsidR="008A6AFA" w:rsidRPr="00043D05">
        <w:rPr>
          <w:vertAlign w:val="subscript"/>
          <w:lang w:val="es-ES"/>
        </w:rPr>
        <w:t>0</w:t>
      </w:r>
      <w:r w:rsidR="008A6AFA" w:rsidRPr="00043D05">
        <w:rPr>
          <w:lang w:val="es-ES"/>
        </w:rPr>
        <w:t xml:space="preserve"> </w:t>
      </w:r>
      <w:r w:rsidRPr="00043D05">
        <w:rPr>
          <w:lang w:val="es-ES"/>
        </w:rPr>
        <w:t>de ser cierta o falsa, dado</w:t>
      </w:r>
      <w:r w:rsidR="008A6AFA" w:rsidRPr="00043D05">
        <w:rPr>
          <w:lang w:val="es-ES"/>
        </w:rPr>
        <w:t xml:space="preserve"> </w:t>
      </w:r>
      <w:r w:rsidRPr="00043D05">
        <w:rPr>
          <w:lang w:val="es-ES"/>
        </w:rPr>
        <w:t xml:space="preserve">un </w:t>
      </w:r>
      <w:r w:rsidR="008A6AFA" w:rsidRPr="00043D05">
        <w:rPr>
          <w:lang w:val="es-ES"/>
        </w:rPr>
        <w:t>α. Si una H</w:t>
      </w:r>
      <w:r w:rsidR="008A6AFA" w:rsidRPr="00043D05">
        <w:rPr>
          <w:vertAlign w:val="subscript"/>
          <w:lang w:val="es-ES"/>
        </w:rPr>
        <w:t>0</w:t>
      </w:r>
      <w:r w:rsidR="008A6AFA" w:rsidRPr="00043D05">
        <w:rPr>
          <w:lang w:val="es-ES"/>
        </w:rPr>
        <w:t xml:space="preserve"> tiene la probabilidad de ser cierta de 50</w:t>
      </w:r>
      <w:r w:rsidR="00390EBD">
        <w:rPr>
          <w:lang w:val="es-ES"/>
        </w:rPr>
        <w:t> </w:t>
      </w:r>
      <w:r w:rsidR="008A6AFA" w:rsidRPr="00043D05">
        <w:rPr>
          <w:lang w:val="es-ES"/>
        </w:rPr>
        <w:t>%</w:t>
      </w:r>
      <w:r w:rsidR="00AB5768" w:rsidRPr="00043D05">
        <w:rPr>
          <w:lang w:val="es-ES"/>
        </w:rPr>
        <w:t xml:space="preserve"> y se selecciona un α = </w:t>
      </w:r>
      <w:r w:rsidR="00390EBD">
        <w:rPr>
          <w:lang w:val="es-ES"/>
        </w:rPr>
        <w:t>0</w:t>
      </w:r>
      <w:r w:rsidR="00AB5768" w:rsidRPr="00043D05">
        <w:rPr>
          <w:lang w:val="es-ES"/>
        </w:rPr>
        <w:t>.05 o 5</w:t>
      </w:r>
      <w:r w:rsidR="00390EBD">
        <w:rPr>
          <w:lang w:val="es-ES"/>
        </w:rPr>
        <w:t> </w:t>
      </w:r>
      <w:r w:rsidR="00AB5768" w:rsidRPr="00043D05">
        <w:rPr>
          <w:lang w:val="es-ES"/>
        </w:rPr>
        <w:t>%, la probabilidad de un</w:t>
      </w:r>
      <w:r w:rsidR="00A17D7C" w:rsidRPr="00043D05">
        <w:rPr>
          <w:lang w:val="es-ES"/>
        </w:rPr>
        <w:t xml:space="preserve"> </w:t>
      </w:r>
      <w:r w:rsidR="00AB5768" w:rsidRPr="00043D05">
        <w:rPr>
          <w:lang w:val="es-ES"/>
        </w:rPr>
        <w:t>FP es</w:t>
      </w:r>
      <w:r w:rsidRPr="00043D05">
        <w:rPr>
          <w:lang w:val="es-ES"/>
        </w:rPr>
        <w:t xml:space="preserve"> 50</w:t>
      </w:r>
      <w:r w:rsidR="00390EBD">
        <w:rPr>
          <w:lang w:val="es-ES"/>
        </w:rPr>
        <w:t> </w:t>
      </w:r>
      <w:r w:rsidRPr="00043D05">
        <w:rPr>
          <w:lang w:val="es-ES"/>
        </w:rPr>
        <w:t xml:space="preserve">% </w:t>
      </w:r>
      <w:r w:rsidR="00221F6C" w:rsidRPr="00EA7D7D">
        <w:rPr>
          <w:lang w:val="es-MX"/>
        </w:rPr>
        <w:t>×</w:t>
      </w:r>
      <w:r w:rsidRPr="00043D05">
        <w:rPr>
          <w:lang w:val="es-ES"/>
        </w:rPr>
        <w:t xml:space="preserve"> 5</w:t>
      </w:r>
      <w:r w:rsidR="00390EBD">
        <w:rPr>
          <w:lang w:val="es-ES"/>
        </w:rPr>
        <w:t> </w:t>
      </w:r>
      <w:r w:rsidRPr="00043D05">
        <w:rPr>
          <w:lang w:val="es-ES"/>
        </w:rPr>
        <w:t>% =</w:t>
      </w:r>
      <w:r w:rsidR="00AB5768" w:rsidRPr="00043D05">
        <w:rPr>
          <w:lang w:val="es-ES"/>
        </w:rPr>
        <w:t xml:space="preserve"> 2.5</w:t>
      </w:r>
      <w:r w:rsidR="00390EBD">
        <w:rPr>
          <w:lang w:val="es-ES"/>
        </w:rPr>
        <w:t> </w:t>
      </w:r>
      <w:r w:rsidR="00AB5768" w:rsidRPr="00043D05">
        <w:rPr>
          <w:lang w:val="es-ES"/>
        </w:rPr>
        <w:t>%</w:t>
      </w:r>
      <w:r w:rsidR="00FE6A7B" w:rsidRPr="00043D05">
        <w:rPr>
          <w:lang w:val="es-ES"/>
        </w:rPr>
        <w:t xml:space="preserve"> (i.</w:t>
      </w:r>
      <w:r w:rsidR="00390EBD">
        <w:rPr>
          <w:lang w:val="es-ES"/>
        </w:rPr>
        <w:t xml:space="preserve"> </w:t>
      </w:r>
      <w:r w:rsidR="00FE6A7B" w:rsidRPr="00043D05">
        <w:rPr>
          <w:lang w:val="es-ES"/>
        </w:rPr>
        <w:t xml:space="preserve">e., </w:t>
      </w:r>
      <w:r w:rsidR="00390EBD">
        <w:rPr>
          <w:lang w:val="es-ES"/>
        </w:rPr>
        <w:t>0</w:t>
      </w:r>
      <w:r w:rsidR="00FE6A7B" w:rsidRPr="00043D05">
        <w:rPr>
          <w:lang w:val="es-ES"/>
        </w:rPr>
        <w:t>.025)</w:t>
      </w:r>
      <w:r w:rsidR="00AB5768" w:rsidRPr="00043D05">
        <w:rPr>
          <w:lang w:val="es-ES"/>
        </w:rPr>
        <w:t xml:space="preserve">. La </w:t>
      </w:r>
      <w:r w:rsidR="00390EBD">
        <w:rPr>
          <w:lang w:val="es-ES"/>
        </w:rPr>
        <w:t>t</w:t>
      </w:r>
      <w:r w:rsidR="00390EBD" w:rsidRPr="00043D05">
        <w:rPr>
          <w:lang w:val="es-ES"/>
        </w:rPr>
        <w:t xml:space="preserve">abla </w:t>
      </w:r>
      <w:r w:rsidR="00AB5768" w:rsidRPr="00043D05">
        <w:rPr>
          <w:lang w:val="es-ES"/>
        </w:rPr>
        <w:t>1 mu</w:t>
      </w:r>
      <w:r w:rsidR="000C1857" w:rsidRPr="00043D05">
        <w:rPr>
          <w:lang w:val="es-ES"/>
        </w:rPr>
        <w:t xml:space="preserve">estra las otras probabilidades de obtener FP, </w:t>
      </w:r>
      <w:r w:rsidR="006F5AFA" w:rsidRPr="00043D05">
        <w:rPr>
          <w:lang w:val="es-ES"/>
        </w:rPr>
        <w:t>así</w:t>
      </w:r>
      <w:r w:rsidR="000C1857" w:rsidRPr="00043D05">
        <w:rPr>
          <w:lang w:val="es-ES"/>
        </w:rPr>
        <w:t xml:space="preserve"> como un </w:t>
      </w:r>
      <w:r w:rsidR="002076DD" w:rsidRPr="00043D05">
        <w:rPr>
          <w:lang w:val="es-ES"/>
        </w:rPr>
        <w:t xml:space="preserve">verdadero positivo </w:t>
      </w:r>
      <w:r w:rsidR="002076DD">
        <w:rPr>
          <w:lang w:val="es-ES"/>
        </w:rPr>
        <w:t>[</w:t>
      </w:r>
      <w:r w:rsidR="000C1857" w:rsidRPr="00043D05">
        <w:rPr>
          <w:lang w:val="es-ES"/>
        </w:rPr>
        <w:t>VP</w:t>
      </w:r>
      <w:r w:rsidR="002076DD">
        <w:rPr>
          <w:lang w:val="es-ES"/>
        </w:rPr>
        <w:t>] (</w:t>
      </w:r>
      <w:r w:rsidR="008C52FE">
        <w:rPr>
          <w:lang w:val="es-ES"/>
        </w:rPr>
        <w:t>e.</w:t>
      </w:r>
      <w:r w:rsidR="002076DD">
        <w:rPr>
          <w:lang w:val="es-ES"/>
        </w:rPr>
        <w:t xml:space="preserve"> </w:t>
      </w:r>
      <w:r w:rsidR="008C52FE">
        <w:rPr>
          <w:lang w:val="es-ES"/>
        </w:rPr>
        <w:t xml:space="preserve">g., un estudiante con </w:t>
      </w:r>
      <w:r w:rsidR="008C52FE">
        <w:rPr>
          <w:lang w:val="es-ES"/>
        </w:rPr>
        <w:lastRenderedPageBreak/>
        <w:t>aptitudes sobresalientes que es identificado como tal</w:t>
      </w:r>
      <w:r w:rsidR="000C1857" w:rsidRPr="00043D05">
        <w:rPr>
          <w:lang w:val="es-ES"/>
        </w:rPr>
        <w:t xml:space="preserve">) y un </w:t>
      </w:r>
      <w:r w:rsidR="002076DD">
        <w:rPr>
          <w:lang w:val="es-ES"/>
        </w:rPr>
        <w:t>v</w:t>
      </w:r>
      <w:r w:rsidR="002076DD" w:rsidRPr="00043D05">
        <w:rPr>
          <w:lang w:val="es-ES"/>
        </w:rPr>
        <w:t xml:space="preserve">erdadero </w:t>
      </w:r>
      <w:r w:rsidR="002076DD">
        <w:rPr>
          <w:lang w:val="es-ES"/>
        </w:rPr>
        <w:t>n</w:t>
      </w:r>
      <w:r w:rsidR="002076DD" w:rsidRPr="00043D05">
        <w:rPr>
          <w:lang w:val="es-ES"/>
        </w:rPr>
        <w:t xml:space="preserve">egativo </w:t>
      </w:r>
      <w:r w:rsidR="002076DD">
        <w:rPr>
          <w:lang w:val="es-ES"/>
        </w:rPr>
        <w:t>[</w:t>
      </w:r>
      <w:r w:rsidR="000C1857" w:rsidRPr="00043D05">
        <w:rPr>
          <w:lang w:val="es-ES"/>
        </w:rPr>
        <w:t>VN</w:t>
      </w:r>
      <w:r w:rsidR="002076DD">
        <w:rPr>
          <w:lang w:val="es-ES"/>
        </w:rPr>
        <w:t>] (</w:t>
      </w:r>
      <w:r w:rsidR="008C52FE">
        <w:rPr>
          <w:lang w:val="es-ES"/>
        </w:rPr>
        <w:t>un</w:t>
      </w:r>
      <w:r w:rsidR="006A4E07">
        <w:rPr>
          <w:lang w:val="es-ES"/>
        </w:rPr>
        <w:t xml:space="preserve"> </w:t>
      </w:r>
      <w:r w:rsidR="008C52FE">
        <w:rPr>
          <w:lang w:val="es-ES"/>
        </w:rPr>
        <w:t>estudiante sin aptitudes sobresalientes que es identificado como que no las tiene</w:t>
      </w:r>
      <w:r w:rsidR="000C1857" w:rsidRPr="00043D05">
        <w:rPr>
          <w:lang w:val="es-ES"/>
        </w:rPr>
        <w:t>)</w:t>
      </w:r>
      <w:r w:rsidR="006F5AFA" w:rsidRPr="00043D05">
        <w:rPr>
          <w:lang w:val="es-ES"/>
        </w:rPr>
        <w:t>.</w:t>
      </w:r>
    </w:p>
    <w:p w14:paraId="39FCA341" w14:textId="77777777" w:rsidR="00E8437C" w:rsidRPr="002F6E57" w:rsidRDefault="00E8437C" w:rsidP="00E8437C">
      <w:pPr>
        <w:spacing w:line="360" w:lineRule="auto"/>
        <w:ind w:firstLine="284"/>
        <w:jc w:val="both"/>
        <w:rPr>
          <w:lang w:val="es-ES"/>
        </w:rPr>
      </w:pPr>
    </w:p>
    <w:p w14:paraId="03BA2A39" w14:textId="1941F4FE" w:rsidR="00A75E44" w:rsidRPr="00E8437C" w:rsidRDefault="006E36C9" w:rsidP="00E8437C">
      <w:pPr>
        <w:spacing w:line="360" w:lineRule="auto"/>
        <w:jc w:val="center"/>
        <w:rPr>
          <w:i/>
          <w:lang w:val="es-ES"/>
        </w:rPr>
      </w:pPr>
      <w:r w:rsidRPr="00043D05">
        <w:rPr>
          <w:b/>
          <w:lang w:val="es-ES"/>
        </w:rPr>
        <w:t xml:space="preserve">Tabla </w:t>
      </w:r>
      <w:r w:rsidR="002E7B24" w:rsidRPr="00043D05">
        <w:rPr>
          <w:b/>
          <w:lang w:val="es-ES"/>
        </w:rPr>
        <w:t>1</w:t>
      </w:r>
      <w:r w:rsidR="00A75E44" w:rsidRPr="00043D05">
        <w:rPr>
          <w:b/>
          <w:lang w:val="es-ES"/>
        </w:rPr>
        <w:t>.</w:t>
      </w:r>
      <w:r w:rsidR="00FE6A7B" w:rsidRPr="00043D05">
        <w:rPr>
          <w:lang w:val="es-ES"/>
        </w:rPr>
        <w:t xml:space="preserve"> H</w:t>
      </w:r>
      <w:r w:rsidR="00FE6A7B" w:rsidRPr="00043D05">
        <w:rPr>
          <w:vertAlign w:val="subscript"/>
          <w:lang w:val="es-ES"/>
        </w:rPr>
        <w:t>0</w:t>
      </w:r>
      <w:r w:rsidRPr="00043D05">
        <w:rPr>
          <w:lang w:val="es-ES"/>
        </w:rPr>
        <w:t xml:space="preserve"> </w:t>
      </w:r>
      <w:r w:rsidR="00037071">
        <w:rPr>
          <w:lang w:val="es-ES"/>
        </w:rPr>
        <w:t>c</w:t>
      </w:r>
      <w:r w:rsidR="00037071" w:rsidRPr="00043D05">
        <w:rPr>
          <w:lang w:val="es-ES"/>
        </w:rPr>
        <w:t xml:space="preserve">ierta </w:t>
      </w:r>
      <w:r w:rsidRPr="00043D05">
        <w:rPr>
          <w:lang w:val="es-ES"/>
        </w:rPr>
        <w:t xml:space="preserve">o </w:t>
      </w:r>
      <w:r w:rsidR="00037071">
        <w:rPr>
          <w:lang w:val="es-ES"/>
        </w:rPr>
        <w:t>f</w:t>
      </w:r>
      <w:r w:rsidR="00037071" w:rsidRPr="00043D05">
        <w:rPr>
          <w:lang w:val="es-ES"/>
        </w:rPr>
        <w:t>alsa</w:t>
      </w:r>
    </w:p>
    <w:tbl>
      <w:tblPr>
        <w:tblStyle w:val="Tablaconcuadrcula"/>
        <w:tblW w:w="0" w:type="auto"/>
        <w:jc w:val="center"/>
        <w:tblLook w:val="04A0" w:firstRow="1" w:lastRow="0" w:firstColumn="1" w:lastColumn="0" w:noHBand="0" w:noVBand="1"/>
      </w:tblPr>
      <w:tblGrid>
        <w:gridCol w:w="1176"/>
        <w:gridCol w:w="2839"/>
        <w:gridCol w:w="2700"/>
      </w:tblGrid>
      <w:tr w:rsidR="00D65877" w:rsidRPr="008D7706" w14:paraId="6C96F1A1" w14:textId="77777777" w:rsidTr="00EA7D7D">
        <w:trPr>
          <w:jc w:val="center"/>
        </w:trPr>
        <w:tc>
          <w:tcPr>
            <w:tcW w:w="671" w:type="dxa"/>
            <w:shd w:val="clear" w:color="auto" w:fill="auto"/>
          </w:tcPr>
          <w:p w14:paraId="3E069E0E" w14:textId="0BD220B5" w:rsidR="00AB5768" w:rsidRPr="008D7706" w:rsidRDefault="006F5AFA" w:rsidP="00E8437C">
            <w:pPr>
              <w:widowControl/>
              <w:spacing w:line="360" w:lineRule="auto"/>
              <w:rPr>
                <w:sz w:val="24"/>
                <w:szCs w:val="24"/>
                <w:lang w:val="es-ES"/>
              </w:rPr>
            </w:pPr>
            <w:r w:rsidRPr="008D7706">
              <w:rPr>
                <w:sz w:val="24"/>
                <w:szCs w:val="24"/>
                <w:lang w:val="es-ES"/>
              </w:rPr>
              <w:t>Resultado</w:t>
            </w:r>
          </w:p>
        </w:tc>
        <w:tc>
          <w:tcPr>
            <w:tcW w:w="2839" w:type="dxa"/>
            <w:shd w:val="clear" w:color="auto" w:fill="auto"/>
          </w:tcPr>
          <w:p w14:paraId="1EEA41D9" w14:textId="126066B4" w:rsidR="00AB5768" w:rsidRPr="008D7706" w:rsidRDefault="00AB5768" w:rsidP="00E8437C">
            <w:pPr>
              <w:widowControl/>
              <w:spacing w:line="360" w:lineRule="auto"/>
              <w:jc w:val="center"/>
              <w:rPr>
                <w:sz w:val="24"/>
                <w:szCs w:val="24"/>
                <w:lang w:val="es-ES"/>
              </w:rPr>
            </w:pPr>
            <w:r w:rsidRPr="008D7706">
              <w:rPr>
                <w:sz w:val="24"/>
                <w:szCs w:val="24"/>
                <w:lang w:val="es-ES"/>
              </w:rPr>
              <w:t>H</w:t>
            </w:r>
            <w:r w:rsidRPr="008D7706">
              <w:rPr>
                <w:sz w:val="24"/>
                <w:szCs w:val="24"/>
                <w:vertAlign w:val="subscript"/>
                <w:lang w:val="es-ES"/>
              </w:rPr>
              <w:t>0</w:t>
            </w:r>
            <w:r w:rsidRPr="008D7706">
              <w:rPr>
                <w:sz w:val="24"/>
                <w:szCs w:val="24"/>
                <w:lang w:val="es-ES"/>
              </w:rPr>
              <w:t xml:space="preserve"> </w:t>
            </w:r>
            <w:r w:rsidR="00C04847" w:rsidRPr="008D7706">
              <w:rPr>
                <w:sz w:val="24"/>
                <w:szCs w:val="24"/>
                <w:lang w:val="es-ES"/>
              </w:rPr>
              <w:t>cierta</w:t>
            </w:r>
            <w:r w:rsidR="00D65877" w:rsidRPr="008D7706">
              <w:rPr>
                <w:sz w:val="24"/>
                <w:szCs w:val="24"/>
                <w:lang w:val="es-ES"/>
              </w:rPr>
              <w:t>: 50</w:t>
            </w:r>
            <w:r w:rsidR="00C04847" w:rsidRPr="008D7706">
              <w:rPr>
                <w:sz w:val="24"/>
                <w:szCs w:val="24"/>
                <w:lang w:val="es-ES"/>
              </w:rPr>
              <w:t> </w:t>
            </w:r>
            <w:r w:rsidR="00D65877" w:rsidRPr="008D7706">
              <w:rPr>
                <w:sz w:val="24"/>
                <w:szCs w:val="24"/>
                <w:lang w:val="es-ES"/>
              </w:rPr>
              <w:t>%</w:t>
            </w:r>
          </w:p>
        </w:tc>
        <w:tc>
          <w:tcPr>
            <w:tcW w:w="2700" w:type="dxa"/>
            <w:shd w:val="clear" w:color="auto" w:fill="auto"/>
          </w:tcPr>
          <w:p w14:paraId="1BECF59B" w14:textId="5830DF83" w:rsidR="00AB5768" w:rsidRPr="008D7706" w:rsidRDefault="00AB5768" w:rsidP="00E8437C">
            <w:pPr>
              <w:widowControl/>
              <w:spacing w:line="360" w:lineRule="auto"/>
              <w:jc w:val="center"/>
              <w:rPr>
                <w:sz w:val="24"/>
                <w:szCs w:val="24"/>
                <w:lang w:val="es-ES"/>
              </w:rPr>
            </w:pPr>
            <w:proofErr w:type="gramStart"/>
            <w:r w:rsidRPr="008D7706">
              <w:rPr>
                <w:sz w:val="24"/>
                <w:szCs w:val="24"/>
                <w:lang w:val="es-ES"/>
              </w:rPr>
              <w:t>H</w:t>
            </w:r>
            <w:r w:rsidRPr="008D7706">
              <w:rPr>
                <w:sz w:val="24"/>
                <w:szCs w:val="24"/>
                <w:vertAlign w:val="subscript"/>
                <w:lang w:val="es-ES"/>
              </w:rPr>
              <w:t xml:space="preserve">o </w:t>
            </w:r>
            <w:r w:rsidR="00C04847" w:rsidRPr="008D7706">
              <w:rPr>
                <w:sz w:val="24"/>
                <w:szCs w:val="24"/>
                <w:lang w:val="es-ES"/>
              </w:rPr>
              <w:t>falsa</w:t>
            </w:r>
            <w:proofErr w:type="gramEnd"/>
            <w:r w:rsidR="00036164" w:rsidRPr="008D7706">
              <w:rPr>
                <w:sz w:val="24"/>
                <w:szCs w:val="24"/>
                <w:lang w:val="es-ES"/>
              </w:rPr>
              <w:t>/H</w:t>
            </w:r>
            <w:r w:rsidR="00036164" w:rsidRPr="008D7706">
              <w:rPr>
                <w:sz w:val="24"/>
                <w:szCs w:val="24"/>
                <w:vertAlign w:val="subscript"/>
                <w:lang w:val="es-ES"/>
              </w:rPr>
              <w:t>A</w:t>
            </w:r>
            <w:r w:rsidR="00036164" w:rsidRPr="008D7706">
              <w:rPr>
                <w:sz w:val="24"/>
                <w:szCs w:val="24"/>
                <w:lang w:val="es-ES"/>
              </w:rPr>
              <w:t xml:space="preserve"> </w:t>
            </w:r>
            <w:r w:rsidR="00C04847" w:rsidRPr="008D7706">
              <w:rPr>
                <w:sz w:val="24"/>
                <w:szCs w:val="24"/>
                <w:lang w:val="es-ES"/>
              </w:rPr>
              <w:t>cierta</w:t>
            </w:r>
            <w:r w:rsidR="00D65877" w:rsidRPr="008D7706">
              <w:rPr>
                <w:sz w:val="24"/>
                <w:szCs w:val="24"/>
                <w:lang w:val="es-ES"/>
              </w:rPr>
              <w:t>: 50</w:t>
            </w:r>
            <w:r w:rsidR="00C04847" w:rsidRPr="008D7706">
              <w:rPr>
                <w:sz w:val="24"/>
                <w:szCs w:val="24"/>
                <w:lang w:val="es-ES"/>
              </w:rPr>
              <w:t> </w:t>
            </w:r>
            <w:r w:rsidR="00D65877" w:rsidRPr="008D7706">
              <w:rPr>
                <w:sz w:val="24"/>
                <w:szCs w:val="24"/>
                <w:lang w:val="es-ES"/>
              </w:rPr>
              <w:t>%</w:t>
            </w:r>
          </w:p>
        </w:tc>
      </w:tr>
      <w:tr w:rsidR="00D65877" w:rsidRPr="008D7706" w14:paraId="5A22BF6D" w14:textId="77777777" w:rsidTr="00EA7D7D">
        <w:trPr>
          <w:jc w:val="center"/>
        </w:trPr>
        <w:tc>
          <w:tcPr>
            <w:tcW w:w="671" w:type="dxa"/>
            <w:shd w:val="clear" w:color="auto" w:fill="auto"/>
          </w:tcPr>
          <w:p w14:paraId="75C0A1C6" w14:textId="2C6E5E43" w:rsidR="00AB5768" w:rsidRPr="008D7706" w:rsidRDefault="006F5AFA" w:rsidP="00E8437C">
            <w:pPr>
              <w:widowControl/>
              <w:spacing w:line="360" w:lineRule="auto"/>
              <w:rPr>
                <w:sz w:val="24"/>
                <w:szCs w:val="24"/>
                <w:lang w:val="es-ES"/>
              </w:rPr>
            </w:pPr>
            <w:r w:rsidRPr="008D7706">
              <w:rPr>
                <w:i/>
                <w:sz w:val="24"/>
                <w:szCs w:val="24"/>
                <w:lang w:val="es-ES"/>
              </w:rPr>
              <w:t xml:space="preserve">p </w:t>
            </w:r>
            <w:r w:rsidRPr="008D7706">
              <w:rPr>
                <w:sz w:val="24"/>
                <w:szCs w:val="24"/>
                <w:lang w:val="es-ES"/>
              </w:rPr>
              <w:t>&lt;</w:t>
            </w:r>
            <w:r w:rsidR="00AB5768" w:rsidRPr="008D7706">
              <w:rPr>
                <w:sz w:val="24"/>
                <w:szCs w:val="24"/>
                <w:lang w:val="es-ES"/>
              </w:rPr>
              <w:t xml:space="preserve"> </w:t>
            </w:r>
            <w:r w:rsidRPr="008D7706">
              <w:rPr>
                <w:sz w:val="24"/>
                <w:szCs w:val="24"/>
                <w:lang w:val="es-ES"/>
              </w:rPr>
              <w:t>α</w:t>
            </w:r>
          </w:p>
        </w:tc>
        <w:tc>
          <w:tcPr>
            <w:tcW w:w="2839" w:type="dxa"/>
            <w:shd w:val="clear" w:color="auto" w:fill="auto"/>
          </w:tcPr>
          <w:p w14:paraId="7A0B2588" w14:textId="7CCD2B6C" w:rsidR="00AB5768" w:rsidRPr="008D7706" w:rsidRDefault="000C1857" w:rsidP="00E8437C">
            <w:pPr>
              <w:widowControl/>
              <w:spacing w:line="360" w:lineRule="auto"/>
              <w:rPr>
                <w:sz w:val="24"/>
                <w:szCs w:val="24"/>
                <w:lang w:val="es-ES"/>
              </w:rPr>
            </w:pPr>
            <w:r w:rsidRPr="008D7706">
              <w:rPr>
                <w:sz w:val="24"/>
                <w:szCs w:val="24"/>
                <w:lang w:val="es-ES"/>
              </w:rPr>
              <w:t>FP</w:t>
            </w:r>
          </w:p>
          <w:p w14:paraId="18ABD54F" w14:textId="77777777" w:rsidR="00AB5768" w:rsidRPr="008D7706" w:rsidRDefault="00AB5768" w:rsidP="00E8437C">
            <w:pPr>
              <w:widowControl/>
              <w:spacing w:line="360" w:lineRule="auto"/>
              <w:rPr>
                <w:sz w:val="24"/>
                <w:szCs w:val="24"/>
                <w:lang w:val="es-ES"/>
              </w:rPr>
            </w:pPr>
            <w:r w:rsidRPr="008D7706">
              <w:rPr>
                <w:sz w:val="24"/>
                <w:szCs w:val="24"/>
                <w:lang w:val="es-ES"/>
              </w:rPr>
              <w:t>(α)</w:t>
            </w:r>
          </w:p>
          <w:p w14:paraId="1322F7C4" w14:textId="65FB7B48" w:rsidR="00AB5768" w:rsidRPr="008D7706" w:rsidRDefault="00037071" w:rsidP="00E8437C">
            <w:pPr>
              <w:widowControl/>
              <w:spacing w:line="360" w:lineRule="auto"/>
              <w:rPr>
                <w:sz w:val="24"/>
                <w:szCs w:val="24"/>
                <w:lang w:val="es-ES"/>
              </w:rPr>
            </w:pPr>
            <w:r w:rsidRPr="008D7706">
              <w:rPr>
                <w:sz w:val="24"/>
                <w:szCs w:val="24"/>
                <w:lang w:val="es-ES"/>
              </w:rPr>
              <w:t>0</w:t>
            </w:r>
            <w:r w:rsidR="00AB5768" w:rsidRPr="008D7706">
              <w:rPr>
                <w:sz w:val="24"/>
                <w:szCs w:val="24"/>
                <w:lang w:val="es-ES"/>
              </w:rPr>
              <w:t xml:space="preserve">.05 </w:t>
            </w:r>
            <w:r w:rsidR="00221F6C" w:rsidRPr="008D7706">
              <w:rPr>
                <w:sz w:val="24"/>
                <w:szCs w:val="24"/>
              </w:rPr>
              <w:t>×</w:t>
            </w:r>
            <w:r w:rsidR="00221F6C" w:rsidRPr="008D7706" w:rsidDel="00422AA4">
              <w:rPr>
                <w:sz w:val="24"/>
                <w:szCs w:val="24"/>
              </w:rPr>
              <w:t xml:space="preserve"> </w:t>
            </w:r>
            <w:r w:rsidRPr="008D7706">
              <w:rPr>
                <w:sz w:val="24"/>
                <w:szCs w:val="24"/>
                <w:lang w:val="es-ES"/>
              </w:rPr>
              <w:t>0</w:t>
            </w:r>
            <w:r w:rsidR="00AB5768" w:rsidRPr="008D7706">
              <w:rPr>
                <w:sz w:val="24"/>
                <w:szCs w:val="24"/>
                <w:lang w:val="es-ES"/>
              </w:rPr>
              <w:t xml:space="preserve">.50 = </w:t>
            </w:r>
            <w:r w:rsidRPr="008D7706">
              <w:rPr>
                <w:sz w:val="24"/>
                <w:szCs w:val="24"/>
                <w:lang w:val="es-ES"/>
              </w:rPr>
              <w:t>0</w:t>
            </w:r>
            <w:r w:rsidR="00AB5768" w:rsidRPr="008D7706">
              <w:rPr>
                <w:sz w:val="24"/>
                <w:szCs w:val="24"/>
                <w:lang w:val="es-ES"/>
              </w:rPr>
              <w:t>.025</w:t>
            </w:r>
          </w:p>
        </w:tc>
        <w:tc>
          <w:tcPr>
            <w:tcW w:w="2700" w:type="dxa"/>
            <w:shd w:val="clear" w:color="auto" w:fill="auto"/>
          </w:tcPr>
          <w:p w14:paraId="3F87D94B" w14:textId="4B7B5119" w:rsidR="00AB5768" w:rsidRPr="008D7706" w:rsidRDefault="00104D98" w:rsidP="00E8437C">
            <w:pPr>
              <w:widowControl/>
              <w:spacing w:line="360" w:lineRule="auto"/>
              <w:rPr>
                <w:i/>
                <w:iCs/>
                <w:sz w:val="24"/>
                <w:szCs w:val="24"/>
                <w:lang w:val="es-ES"/>
              </w:rPr>
            </w:pPr>
            <w:r w:rsidRPr="008D7706">
              <w:rPr>
                <w:i/>
                <w:iCs/>
                <w:sz w:val="24"/>
                <w:szCs w:val="24"/>
                <w:lang w:val="es-ES"/>
              </w:rPr>
              <w:t>V</w:t>
            </w:r>
            <w:r w:rsidR="000C1857" w:rsidRPr="008D7706">
              <w:rPr>
                <w:i/>
                <w:iCs/>
                <w:sz w:val="24"/>
                <w:szCs w:val="24"/>
                <w:lang w:val="es-ES"/>
              </w:rPr>
              <w:t>P</w:t>
            </w:r>
          </w:p>
          <w:p w14:paraId="59A7E9D6" w14:textId="68925CE2" w:rsidR="00AB5768" w:rsidRPr="008D7706" w:rsidRDefault="00AB5768" w:rsidP="00E8437C">
            <w:pPr>
              <w:widowControl/>
              <w:spacing w:line="360" w:lineRule="auto"/>
              <w:rPr>
                <w:i/>
                <w:iCs/>
                <w:sz w:val="24"/>
                <w:szCs w:val="24"/>
                <w:lang w:val="es-ES"/>
              </w:rPr>
            </w:pPr>
            <w:r w:rsidRPr="008D7706">
              <w:rPr>
                <w:i/>
                <w:iCs/>
                <w:sz w:val="24"/>
                <w:szCs w:val="24"/>
                <w:lang w:val="es-ES"/>
              </w:rPr>
              <w:t>(1</w:t>
            </w:r>
            <w:r w:rsidR="007C1CAE" w:rsidRPr="008D7706">
              <w:rPr>
                <w:i/>
                <w:iCs/>
                <w:sz w:val="24"/>
                <w:szCs w:val="24"/>
                <w:lang w:val="es-ES"/>
              </w:rPr>
              <w:t xml:space="preserve"> </w:t>
            </w:r>
            <w:r w:rsidRPr="008D7706">
              <w:rPr>
                <w:i/>
                <w:iCs/>
                <w:sz w:val="24"/>
                <w:szCs w:val="24"/>
                <w:lang w:val="es-ES"/>
              </w:rPr>
              <w:t>- β)</w:t>
            </w:r>
          </w:p>
          <w:p w14:paraId="19C29D8C" w14:textId="7BB55910" w:rsidR="00AB5768" w:rsidRPr="008D7706" w:rsidRDefault="00037071" w:rsidP="00E8437C">
            <w:pPr>
              <w:widowControl/>
              <w:spacing w:line="360" w:lineRule="auto"/>
              <w:rPr>
                <w:sz w:val="24"/>
                <w:szCs w:val="24"/>
                <w:lang w:val="es-ES"/>
              </w:rPr>
            </w:pPr>
            <w:r w:rsidRPr="008D7706">
              <w:rPr>
                <w:i/>
                <w:iCs/>
                <w:sz w:val="24"/>
                <w:szCs w:val="24"/>
                <w:lang w:val="es-ES"/>
              </w:rPr>
              <w:t>0</w:t>
            </w:r>
            <w:r w:rsidR="00AB5768" w:rsidRPr="008D7706">
              <w:rPr>
                <w:i/>
                <w:iCs/>
                <w:sz w:val="24"/>
                <w:szCs w:val="24"/>
                <w:lang w:val="es-ES"/>
              </w:rPr>
              <w:t xml:space="preserve">.80 </w:t>
            </w:r>
            <w:r w:rsidR="00221F6C" w:rsidRPr="008D7706">
              <w:rPr>
                <w:i/>
                <w:iCs/>
                <w:sz w:val="24"/>
                <w:szCs w:val="24"/>
              </w:rPr>
              <w:t>×</w:t>
            </w:r>
            <w:r w:rsidR="00422AA4" w:rsidRPr="008D7706">
              <w:rPr>
                <w:i/>
                <w:iCs/>
                <w:sz w:val="24"/>
                <w:szCs w:val="24"/>
                <w:lang w:val="es-ES"/>
              </w:rPr>
              <w:t xml:space="preserve"> </w:t>
            </w:r>
            <w:r w:rsidRPr="008D7706">
              <w:rPr>
                <w:i/>
                <w:iCs/>
                <w:sz w:val="24"/>
                <w:szCs w:val="24"/>
                <w:lang w:val="es-ES"/>
              </w:rPr>
              <w:t>0</w:t>
            </w:r>
            <w:r w:rsidR="00AB5768" w:rsidRPr="008D7706">
              <w:rPr>
                <w:i/>
                <w:iCs/>
                <w:sz w:val="24"/>
                <w:szCs w:val="24"/>
                <w:lang w:val="es-ES"/>
              </w:rPr>
              <w:t xml:space="preserve">.50 = </w:t>
            </w:r>
            <w:r w:rsidRPr="008D7706">
              <w:rPr>
                <w:i/>
                <w:iCs/>
                <w:sz w:val="24"/>
                <w:szCs w:val="24"/>
                <w:lang w:val="es-ES"/>
              </w:rPr>
              <w:t>0</w:t>
            </w:r>
            <w:r w:rsidR="00AB5768" w:rsidRPr="008D7706">
              <w:rPr>
                <w:i/>
                <w:iCs/>
                <w:sz w:val="24"/>
                <w:szCs w:val="24"/>
                <w:lang w:val="es-ES"/>
              </w:rPr>
              <w:t>.40</w:t>
            </w:r>
          </w:p>
        </w:tc>
      </w:tr>
      <w:tr w:rsidR="00D65877" w:rsidRPr="008D7706" w14:paraId="487B694A" w14:textId="77777777" w:rsidTr="00EA7D7D">
        <w:trPr>
          <w:trHeight w:val="849"/>
          <w:jc w:val="center"/>
        </w:trPr>
        <w:tc>
          <w:tcPr>
            <w:tcW w:w="671" w:type="dxa"/>
            <w:shd w:val="clear" w:color="auto" w:fill="auto"/>
          </w:tcPr>
          <w:p w14:paraId="0216A1F3" w14:textId="5B2E828F" w:rsidR="00AB5768" w:rsidRPr="008D7706" w:rsidRDefault="006F5AFA" w:rsidP="00E8437C">
            <w:pPr>
              <w:widowControl/>
              <w:spacing w:line="360" w:lineRule="auto"/>
              <w:rPr>
                <w:sz w:val="24"/>
                <w:szCs w:val="24"/>
                <w:lang w:val="es-ES"/>
              </w:rPr>
            </w:pPr>
            <w:r w:rsidRPr="008D7706">
              <w:rPr>
                <w:i/>
                <w:sz w:val="24"/>
                <w:szCs w:val="24"/>
                <w:lang w:val="es-ES"/>
              </w:rPr>
              <w:t xml:space="preserve">p </w:t>
            </w:r>
            <w:r w:rsidRPr="008D7706">
              <w:rPr>
                <w:sz w:val="24"/>
                <w:szCs w:val="24"/>
                <w:lang w:val="es-ES"/>
              </w:rPr>
              <w:t>≥ α</w:t>
            </w:r>
          </w:p>
        </w:tc>
        <w:tc>
          <w:tcPr>
            <w:tcW w:w="2839" w:type="dxa"/>
            <w:shd w:val="clear" w:color="auto" w:fill="auto"/>
          </w:tcPr>
          <w:p w14:paraId="394FA997" w14:textId="26584A09" w:rsidR="00AB5768" w:rsidRPr="008D7706" w:rsidRDefault="000C1857" w:rsidP="00E8437C">
            <w:pPr>
              <w:widowControl/>
              <w:spacing w:line="360" w:lineRule="auto"/>
              <w:rPr>
                <w:i/>
                <w:iCs/>
                <w:sz w:val="24"/>
                <w:szCs w:val="24"/>
                <w:lang w:val="es-ES"/>
              </w:rPr>
            </w:pPr>
            <w:r w:rsidRPr="008D7706">
              <w:rPr>
                <w:i/>
                <w:iCs/>
                <w:sz w:val="24"/>
                <w:szCs w:val="24"/>
                <w:lang w:val="es-ES"/>
              </w:rPr>
              <w:t>VN</w:t>
            </w:r>
          </w:p>
          <w:p w14:paraId="4029D62E" w14:textId="52022A75" w:rsidR="00AB5768" w:rsidRPr="008D7706" w:rsidRDefault="00AB5768" w:rsidP="00E8437C">
            <w:pPr>
              <w:widowControl/>
              <w:spacing w:line="360" w:lineRule="auto"/>
              <w:rPr>
                <w:i/>
                <w:iCs/>
                <w:sz w:val="24"/>
                <w:szCs w:val="24"/>
                <w:lang w:val="es-ES"/>
              </w:rPr>
            </w:pPr>
            <w:r w:rsidRPr="008D7706">
              <w:rPr>
                <w:i/>
                <w:iCs/>
                <w:sz w:val="24"/>
                <w:szCs w:val="24"/>
                <w:lang w:val="es-ES"/>
              </w:rPr>
              <w:t>(1</w:t>
            </w:r>
            <w:r w:rsidR="007C1CAE" w:rsidRPr="008D7706">
              <w:rPr>
                <w:i/>
                <w:iCs/>
                <w:sz w:val="24"/>
                <w:szCs w:val="24"/>
                <w:lang w:val="es-ES"/>
              </w:rPr>
              <w:t xml:space="preserve"> </w:t>
            </w:r>
            <w:r w:rsidRPr="008D7706">
              <w:rPr>
                <w:i/>
                <w:iCs/>
                <w:sz w:val="24"/>
                <w:szCs w:val="24"/>
                <w:lang w:val="es-ES"/>
              </w:rPr>
              <w:t>- α)</w:t>
            </w:r>
          </w:p>
          <w:p w14:paraId="4F2D89D0" w14:textId="7726A7D5" w:rsidR="00AB5768" w:rsidRPr="008D7706" w:rsidRDefault="00037071" w:rsidP="00E8437C">
            <w:pPr>
              <w:widowControl/>
              <w:spacing w:line="360" w:lineRule="auto"/>
              <w:rPr>
                <w:sz w:val="24"/>
                <w:szCs w:val="24"/>
                <w:lang w:val="es-ES"/>
              </w:rPr>
            </w:pPr>
            <w:r w:rsidRPr="008D7706">
              <w:rPr>
                <w:i/>
                <w:iCs/>
                <w:sz w:val="24"/>
                <w:szCs w:val="24"/>
                <w:lang w:val="es-ES"/>
              </w:rPr>
              <w:t>0</w:t>
            </w:r>
            <w:r w:rsidR="00AB5768" w:rsidRPr="008D7706">
              <w:rPr>
                <w:i/>
                <w:iCs/>
                <w:sz w:val="24"/>
                <w:szCs w:val="24"/>
                <w:lang w:val="es-ES"/>
              </w:rPr>
              <w:t xml:space="preserve">.95 </w:t>
            </w:r>
            <w:r w:rsidR="00221F6C" w:rsidRPr="008D7706">
              <w:rPr>
                <w:i/>
                <w:iCs/>
                <w:sz w:val="24"/>
                <w:szCs w:val="24"/>
              </w:rPr>
              <w:t>×</w:t>
            </w:r>
            <w:r w:rsidR="00422AA4" w:rsidRPr="008D7706">
              <w:rPr>
                <w:i/>
                <w:iCs/>
                <w:sz w:val="24"/>
                <w:szCs w:val="24"/>
                <w:lang w:val="es-ES"/>
              </w:rPr>
              <w:t xml:space="preserve"> </w:t>
            </w:r>
            <w:r w:rsidRPr="008D7706">
              <w:rPr>
                <w:i/>
                <w:iCs/>
                <w:sz w:val="24"/>
                <w:szCs w:val="24"/>
                <w:lang w:val="es-ES"/>
              </w:rPr>
              <w:t>0</w:t>
            </w:r>
            <w:r w:rsidR="00AB5768" w:rsidRPr="008D7706">
              <w:rPr>
                <w:i/>
                <w:iCs/>
                <w:sz w:val="24"/>
                <w:szCs w:val="24"/>
                <w:lang w:val="es-ES"/>
              </w:rPr>
              <w:t xml:space="preserve">.50 = </w:t>
            </w:r>
            <w:r w:rsidRPr="008D7706">
              <w:rPr>
                <w:i/>
                <w:iCs/>
                <w:sz w:val="24"/>
                <w:szCs w:val="24"/>
                <w:lang w:val="es-ES"/>
              </w:rPr>
              <w:t>0</w:t>
            </w:r>
            <w:r w:rsidR="00AB5768" w:rsidRPr="008D7706">
              <w:rPr>
                <w:i/>
                <w:iCs/>
                <w:sz w:val="24"/>
                <w:szCs w:val="24"/>
                <w:lang w:val="es-ES"/>
              </w:rPr>
              <w:t>.47</w:t>
            </w:r>
            <w:r w:rsidR="00C43FC3" w:rsidRPr="008D7706">
              <w:rPr>
                <w:i/>
                <w:iCs/>
                <w:sz w:val="24"/>
                <w:szCs w:val="24"/>
                <w:lang w:val="es-ES"/>
              </w:rPr>
              <w:t>5</w:t>
            </w:r>
          </w:p>
        </w:tc>
        <w:tc>
          <w:tcPr>
            <w:tcW w:w="2700" w:type="dxa"/>
            <w:shd w:val="clear" w:color="auto" w:fill="auto"/>
          </w:tcPr>
          <w:p w14:paraId="210CDCC3" w14:textId="0752EC4B" w:rsidR="00AB5768" w:rsidRPr="008D7706" w:rsidRDefault="000C1857" w:rsidP="00E8437C">
            <w:pPr>
              <w:widowControl/>
              <w:spacing w:line="360" w:lineRule="auto"/>
              <w:rPr>
                <w:sz w:val="24"/>
                <w:szCs w:val="24"/>
                <w:lang w:val="es-ES"/>
              </w:rPr>
            </w:pPr>
            <w:r w:rsidRPr="008D7706">
              <w:rPr>
                <w:sz w:val="24"/>
                <w:szCs w:val="24"/>
                <w:lang w:val="es-ES"/>
              </w:rPr>
              <w:t>FN</w:t>
            </w:r>
          </w:p>
          <w:p w14:paraId="057DE369" w14:textId="77777777" w:rsidR="00AB5768" w:rsidRPr="008D7706" w:rsidRDefault="00AB5768" w:rsidP="00E8437C">
            <w:pPr>
              <w:widowControl/>
              <w:spacing w:line="360" w:lineRule="auto"/>
              <w:rPr>
                <w:sz w:val="24"/>
                <w:szCs w:val="24"/>
                <w:lang w:val="es-ES"/>
              </w:rPr>
            </w:pPr>
            <w:r w:rsidRPr="008D7706">
              <w:rPr>
                <w:sz w:val="24"/>
                <w:szCs w:val="24"/>
                <w:lang w:val="es-ES"/>
              </w:rPr>
              <w:t>(β)</w:t>
            </w:r>
          </w:p>
          <w:p w14:paraId="4989D9F5" w14:textId="21017B4F" w:rsidR="00AB5768" w:rsidRPr="008D7706" w:rsidRDefault="00037071" w:rsidP="00E8437C">
            <w:pPr>
              <w:widowControl/>
              <w:spacing w:line="360" w:lineRule="auto"/>
              <w:rPr>
                <w:sz w:val="24"/>
                <w:szCs w:val="24"/>
                <w:lang w:val="es-ES"/>
              </w:rPr>
            </w:pPr>
            <w:r w:rsidRPr="008D7706">
              <w:rPr>
                <w:sz w:val="24"/>
                <w:szCs w:val="24"/>
                <w:lang w:val="es-ES"/>
              </w:rPr>
              <w:t>0</w:t>
            </w:r>
            <w:r w:rsidR="00AB5768" w:rsidRPr="008D7706">
              <w:rPr>
                <w:sz w:val="24"/>
                <w:szCs w:val="24"/>
                <w:lang w:val="es-ES"/>
              </w:rPr>
              <w:t xml:space="preserve">.20 </w:t>
            </w:r>
            <w:r w:rsidR="00221F6C" w:rsidRPr="008D7706">
              <w:rPr>
                <w:sz w:val="24"/>
                <w:szCs w:val="24"/>
              </w:rPr>
              <w:t>×</w:t>
            </w:r>
            <w:r w:rsidR="00422AA4" w:rsidRPr="008D7706">
              <w:rPr>
                <w:sz w:val="24"/>
                <w:szCs w:val="24"/>
                <w:lang w:val="es-ES"/>
              </w:rPr>
              <w:t xml:space="preserve"> </w:t>
            </w:r>
            <w:r w:rsidRPr="008D7706">
              <w:rPr>
                <w:sz w:val="24"/>
                <w:szCs w:val="24"/>
                <w:lang w:val="es-ES"/>
              </w:rPr>
              <w:t>0</w:t>
            </w:r>
            <w:r w:rsidR="00AB5768" w:rsidRPr="008D7706">
              <w:rPr>
                <w:sz w:val="24"/>
                <w:szCs w:val="24"/>
                <w:lang w:val="es-ES"/>
              </w:rPr>
              <w:t xml:space="preserve">.50 = </w:t>
            </w:r>
            <w:r w:rsidRPr="008D7706">
              <w:rPr>
                <w:sz w:val="24"/>
                <w:szCs w:val="24"/>
                <w:lang w:val="es-ES"/>
              </w:rPr>
              <w:t>0</w:t>
            </w:r>
            <w:r w:rsidR="00AB5768" w:rsidRPr="008D7706">
              <w:rPr>
                <w:sz w:val="24"/>
                <w:szCs w:val="24"/>
                <w:lang w:val="es-ES"/>
              </w:rPr>
              <w:t>.10</w:t>
            </w:r>
          </w:p>
        </w:tc>
      </w:tr>
    </w:tbl>
    <w:p w14:paraId="01F746B2" w14:textId="169547FF" w:rsidR="00C7256F" w:rsidRPr="00043D05" w:rsidRDefault="00A612A6" w:rsidP="00EA7D7D">
      <w:pPr>
        <w:spacing w:line="360" w:lineRule="auto"/>
        <w:jc w:val="center"/>
        <w:rPr>
          <w:lang w:val="es-ES"/>
        </w:rPr>
      </w:pPr>
      <w:r w:rsidRPr="00043D05">
        <w:rPr>
          <w:lang w:val="es-ES"/>
        </w:rPr>
        <w:t xml:space="preserve">Fuente: </w:t>
      </w:r>
      <w:proofErr w:type="spellStart"/>
      <w:r w:rsidRPr="00043D05">
        <w:rPr>
          <w:lang w:val="es-ES"/>
        </w:rPr>
        <w:t>Lakens</w:t>
      </w:r>
      <w:proofErr w:type="spellEnd"/>
      <w:r w:rsidRPr="00043D05">
        <w:rPr>
          <w:lang w:val="es-ES"/>
        </w:rPr>
        <w:t xml:space="preserve"> (s.</w:t>
      </w:r>
      <w:r w:rsidR="002C01DE">
        <w:rPr>
          <w:lang w:val="es-ES"/>
        </w:rPr>
        <w:t xml:space="preserve"> </w:t>
      </w:r>
      <w:r w:rsidRPr="00043D05">
        <w:rPr>
          <w:lang w:val="es-ES"/>
        </w:rPr>
        <w:t>f.)</w:t>
      </w:r>
    </w:p>
    <w:p w14:paraId="4798418B" w14:textId="77777777" w:rsidR="00E8437C" w:rsidRDefault="00E8437C" w:rsidP="00E8437C">
      <w:pPr>
        <w:spacing w:line="360" w:lineRule="auto"/>
        <w:rPr>
          <w:lang w:val="es-ES"/>
        </w:rPr>
      </w:pPr>
    </w:p>
    <w:p w14:paraId="0776C075" w14:textId="1B5283D5" w:rsidR="00E353EC" w:rsidRPr="00043D05" w:rsidRDefault="00C66249" w:rsidP="008D7706">
      <w:pPr>
        <w:spacing w:line="360" w:lineRule="auto"/>
        <w:jc w:val="center"/>
        <w:rPr>
          <w:b/>
          <w:sz w:val="28"/>
          <w:szCs w:val="28"/>
          <w:lang w:val="es-ES"/>
        </w:rPr>
      </w:pPr>
      <w:r w:rsidRPr="00043D05">
        <w:rPr>
          <w:b/>
          <w:sz w:val="28"/>
          <w:szCs w:val="28"/>
          <w:lang w:val="es-ES"/>
        </w:rPr>
        <w:t xml:space="preserve">Relación entre el </w:t>
      </w:r>
      <w:r w:rsidR="007A4BE4" w:rsidRPr="00043D05">
        <w:rPr>
          <w:b/>
          <w:sz w:val="28"/>
          <w:szCs w:val="28"/>
          <w:lang w:val="es-ES"/>
        </w:rPr>
        <w:t>p</w:t>
      </w:r>
      <w:r w:rsidR="00932991" w:rsidRPr="00043D05">
        <w:rPr>
          <w:b/>
          <w:sz w:val="28"/>
          <w:szCs w:val="28"/>
          <w:lang w:val="es-ES"/>
        </w:rPr>
        <w:t>oder y otras variables</w:t>
      </w:r>
    </w:p>
    <w:p w14:paraId="5A4E99BA" w14:textId="33313B09" w:rsidR="00494C1C" w:rsidRPr="00E8437C" w:rsidRDefault="009F4B3F" w:rsidP="00E8437C">
      <w:pPr>
        <w:spacing w:line="360" w:lineRule="auto"/>
        <w:ind w:firstLine="709"/>
        <w:jc w:val="both"/>
        <w:rPr>
          <w:lang w:val="es-ES"/>
        </w:rPr>
      </w:pPr>
      <w:r w:rsidRPr="00E8437C">
        <w:rPr>
          <w:lang w:val="es-ES"/>
        </w:rPr>
        <w:t xml:space="preserve">El </w:t>
      </w:r>
      <w:r w:rsidR="00C04847">
        <w:rPr>
          <w:lang w:val="es-ES"/>
        </w:rPr>
        <w:t>p</w:t>
      </w:r>
      <w:r w:rsidR="00C04847" w:rsidRPr="00E8437C">
        <w:rPr>
          <w:lang w:val="es-ES"/>
        </w:rPr>
        <w:t xml:space="preserve">oder </w:t>
      </w:r>
      <w:r w:rsidRPr="00E8437C">
        <w:rPr>
          <w:lang w:val="es-ES"/>
        </w:rPr>
        <w:t>puede ser increment</w:t>
      </w:r>
      <w:r w:rsidR="00C66249" w:rsidRPr="00E8437C">
        <w:rPr>
          <w:lang w:val="es-ES"/>
        </w:rPr>
        <w:t xml:space="preserve">ado </w:t>
      </w:r>
      <w:r w:rsidR="00FE6A7B" w:rsidRPr="00E8437C">
        <w:rPr>
          <w:lang w:val="es-ES"/>
        </w:rPr>
        <w:t>al</w:t>
      </w:r>
      <w:r w:rsidR="00C66249" w:rsidRPr="00E8437C">
        <w:rPr>
          <w:lang w:val="es-ES"/>
        </w:rPr>
        <w:t xml:space="preserve"> </w:t>
      </w:r>
      <w:r w:rsidR="00D65877" w:rsidRPr="00E8437C">
        <w:rPr>
          <w:lang w:val="es-ES"/>
        </w:rPr>
        <w:t>aumenta</w:t>
      </w:r>
      <w:r w:rsidR="00C66249" w:rsidRPr="00E8437C">
        <w:rPr>
          <w:lang w:val="es-ES"/>
        </w:rPr>
        <w:t xml:space="preserve">r el tamaño de la </w:t>
      </w:r>
      <w:r w:rsidRPr="00E8437C">
        <w:rPr>
          <w:lang w:val="es-ES"/>
        </w:rPr>
        <w:t>muestr</w:t>
      </w:r>
      <w:r w:rsidR="00C7256F" w:rsidRPr="00E8437C">
        <w:rPr>
          <w:lang w:val="es-ES"/>
        </w:rPr>
        <w:t>a (Cohen, 1988</w:t>
      </w:r>
      <w:r w:rsidR="006A4E07" w:rsidRPr="00E8437C">
        <w:rPr>
          <w:lang w:val="es-ES"/>
        </w:rPr>
        <w:t xml:space="preserve">; Cumming y </w:t>
      </w:r>
      <w:proofErr w:type="spellStart"/>
      <w:r w:rsidR="006A4E07" w:rsidRPr="00E8437C">
        <w:rPr>
          <w:lang w:val="es-ES"/>
        </w:rPr>
        <w:t>Calin-Jageman</w:t>
      </w:r>
      <w:proofErr w:type="spellEnd"/>
      <w:r w:rsidR="006A4E07" w:rsidRPr="00E8437C">
        <w:rPr>
          <w:lang w:val="es-ES"/>
        </w:rPr>
        <w:t>, 2017</w:t>
      </w:r>
      <w:r w:rsidR="00C7256F" w:rsidRPr="00E8437C">
        <w:rPr>
          <w:lang w:val="es-ES"/>
        </w:rPr>
        <w:t xml:space="preserve">). </w:t>
      </w:r>
      <w:r w:rsidR="00C04847">
        <w:rPr>
          <w:lang w:val="es-ES"/>
        </w:rPr>
        <w:t>L</w:t>
      </w:r>
      <w:r w:rsidR="003E3BA4" w:rsidRPr="00E8437C">
        <w:rPr>
          <w:lang w:val="es-ES"/>
        </w:rPr>
        <w:t>a</w:t>
      </w:r>
      <w:r w:rsidR="00A75E44" w:rsidRPr="00E8437C">
        <w:rPr>
          <w:lang w:val="es-ES"/>
        </w:rPr>
        <w:t>s</w:t>
      </w:r>
      <w:r w:rsidR="003E3BA4" w:rsidRPr="00E8437C">
        <w:rPr>
          <w:lang w:val="es-ES"/>
        </w:rPr>
        <w:t xml:space="preserve"> </w:t>
      </w:r>
      <w:r w:rsidR="00C04847">
        <w:rPr>
          <w:lang w:val="es-ES"/>
        </w:rPr>
        <w:t>f</w:t>
      </w:r>
      <w:r w:rsidR="00C04847" w:rsidRPr="00E8437C">
        <w:rPr>
          <w:lang w:val="es-ES"/>
        </w:rPr>
        <w:t xml:space="preserve">iguras </w:t>
      </w:r>
      <w:r w:rsidR="00A75E44" w:rsidRPr="00E8437C">
        <w:rPr>
          <w:lang w:val="es-ES"/>
        </w:rPr>
        <w:t>7-11</w:t>
      </w:r>
      <w:r w:rsidR="003E3BA4" w:rsidRPr="00E8437C">
        <w:rPr>
          <w:lang w:val="es-ES"/>
        </w:rPr>
        <w:t xml:space="preserve"> muestra</w:t>
      </w:r>
      <w:r w:rsidR="00A75E44" w:rsidRPr="00E8437C">
        <w:rPr>
          <w:lang w:val="es-ES"/>
        </w:rPr>
        <w:t>n</w:t>
      </w:r>
      <w:r w:rsidR="003E3BA4" w:rsidRPr="00E8437C">
        <w:rPr>
          <w:lang w:val="es-ES"/>
        </w:rPr>
        <w:t xml:space="preserve"> la</w:t>
      </w:r>
      <w:r w:rsidR="00A75E44" w:rsidRPr="00E8437C">
        <w:rPr>
          <w:lang w:val="es-ES"/>
        </w:rPr>
        <w:t>s</w:t>
      </w:r>
      <w:r w:rsidR="003E3BA4" w:rsidRPr="00E8437C">
        <w:rPr>
          <w:lang w:val="es-ES"/>
        </w:rPr>
        <w:t xml:space="preserve"> </w:t>
      </w:r>
      <w:r w:rsidR="00A75E44" w:rsidRPr="00E8437C">
        <w:rPr>
          <w:lang w:val="es-ES"/>
        </w:rPr>
        <w:t>relaciones</w:t>
      </w:r>
      <w:r w:rsidR="003E3BA4" w:rsidRPr="00E8437C">
        <w:rPr>
          <w:lang w:val="es-ES"/>
        </w:rPr>
        <w:t xml:space="preserve"> entre</w:t>
      </w:r>
      <w:r w:rsidR="00A75E44" w:rsidRPr="00E8437C">
        <w:rPr>
          <w:lang w:val="es-ES"/>
        </w:rPr>
        <w:t xml:space="preserve"> las siguiente</w:t>
      </w:r>
      <w:r w:rsidR="00612665" w:rsidRPr="00E8437C">
        <w:rPr>
          <w:lang w:val="es-ES"/>
        </w:rPr>
        <w:t>s</w:t>
      </w:r>
      <w:r w:rsidR="00A75E44" w:rsidRPr="00E8437C">
        <w:rPr>
          <w:lang w:val="es-ES"/>
        </w:rPr>
        <w:t xml:space="preserve"> variables: </w:t>
      </w:r>
      <w:r w:rsidR="003E3BA4" w:rsidRPr="00E8437C">
        <w:rPr>
          <w:lang w:val="es-ES"/>
        </w:rPr>
        <w:t xml:space="preserve">el </w:t>
      </w:r>
      <w:r w:rsidR="00C04847">
        <w:rPr>
          <w:lang w:val="es-ES"/>
        </w:rPr>
        <w:t>p</w:t>
      </w:r>
      <w:r w:rsidR="00C04847" w:rsidRPr="00E8437C">
        <w:rPr>
          <w:lang w:val="es-ES"/>
        </w:rPr>
        <w:t xml:space="preserve">oder </w:t>
      </w:r>
      <w:r w:rsidR="00A03352" w:rsidRPr="00E8437C">
        <w:rPr>
          <w:lang w:val="es-ES"/>
        </w:rPr>
        <w:t>y FP,</w:t>
      </w:r>
      <w:r w:rsidR="00A75E44" w:rsidRPr="00E8437C">
        <w:rPr>
          <w:lang w:val="es-ES"/>
        </w:rPr>
        <w:t xml:space="preserve"> </w:t>
      </w:r>
      <w:r w:rsidR="00A03352" w:rsidRPr="00E8437C">
        <w:rPr>
          <w:lang w:val="es-ES"/>
        </w:rPr>
        <w:t>FN, VN y</w:t>
      </w:r>
      <w:r w:rsidR="00A75E44" w:rsidRPr="00E8437C">
        <w:rPr>
          <w:lang w:val="es-ES"/>
        </w:rPr>
        <w:t xml:space="preserve"> </w:t>
      </w:r>
      <w:r w:rsidR="00A03352" w:rsidRPr="00E8437C">
        <w:rPr>
          <w:lang w:val="es-ES"/>
        </w:rPr>
        <w:t>VP cuando las H</w:t>
      </w:r>
      <w:r w:rsidR="00A03352" w:rsidRPr="00E8437C">
        <w:rPr>
          <w:vertAlign w:val="subscript"/>
          <w:lang w:val="es-ES"/>
        </w:rPr>
        <w:t>0</w:t>
      </w:r>
      <w:r w:rsidR="003E3BA4" w:rsidRPr="00E8437C">
        <w:rPr>
          <w:lang w:val="es-ES"/>
        </w:rPr>
        <w:t xml:space="preserve"> tiene cierta probabilidad de ser cierta o falsa.</w:t>
      </w:r>
      <w:r w:rsidR="00A75E44" w:rsidRPr="00E8437C">
        <w:rPr>
          <w:lang w:val="es-ES"/>
        </w:rPr>
        <w:t xml:space="preserve"> Los siguientes cinco ejemplos muestran estas relaciones entre estas variables.</w:t>
      </w:r>
      <w:r w:rsidR="00A03352" w:rsidRPr="00E8437C">
        <w:rPr>
          <w:lang w:val="es-ES"/>
        </w:rPr>
        <w:t xml:space="preserve"> </w:t>
      </w:r>
    </w:p>
    <w:p w14:paraId="69E845DA" w14:textId="7A04361A" w:rsidR="00E8437C" w:rsidRPr="00217E8A" w:rsidRDefault="00C04847" w:rsidP="00E8437C">
      <w:pPr>
        <w:pStyle w:val="Prrafodelista"/>
        <w:widowControl/>
        <w:numPr>
          <w:ilvl w:val="0"/>
          <w:numId w:val="27"/>
        </w:numPr>
        <w:spacing w:after="0" w:line="360" w:lineRule="auto"/>
        <w:ind w:left="0" w:firstLine="709"/>
        <w:jc w:val="both"/>
        <w:rPr>
          <w:rFonts w:ascii="Times New Roman" w:hAnsi="Times New Roman"/>
          <w:sz w:val="24"/>
          <w:szCs w:val="24"/>
          <w:lang w:val="es-ES"/>
        </w:rPr>
      </w:pPr>
      <w:r w:rsidRPr="00217E8A">
        <w:rPr>
          <w:rFonts w:ascii="Times New Roman" w:hAnsi="Times New Roman"/>
          <w:sz w:val="24"/>
          <w:szCs w:val="24"/>
          <w:lang w:val="es-ES"/>
        </w:rPr>
        <w:t xml:space="preserve">El poder </w:t>
      </w:r>
      <w:r w:rsidR="002A1EE2" w:rsidRPr="00217E8A">
        <w:rPr>
          <w:rFonts w:ascii="Times New Roman" w:hAnsi="Times New Roman"/>
          <w:sz w:val="24"/>
          <w:szCs w:val="24"/>
          <w:lang w:val="es-ES"/>
        </w:rPr>
        <w:t xml:space="preserve">tiene una relación inversamente proporcional al coeficiente </w:t>
      </w:r>
      <w:r w:rsidR="0082349D" w:rsidRPr="00217E8A">
        <w:rPr>
          <w:rFonts w:ascii="Times New Roman" w:hAnsi="Times New Roman"/>
          <w:sz w:val="24"/>
          <w:szCs w:val="24"/>
          <w:lang w:val="es-ES"/>
        </w:rPr>
        <w:t xml:space="preserve">beta </w:t>
      </w:r>
      <w:r w:rsidR="00612665" w:rsidRPr="00217E8A">
        <w:rPr>
          <w:rFonts w:ascii="Times New Roman" w:hAnsi="Times New Roman"/>
          <w:sz w:val="24"/>
          <w:szCs w:val="24"/>
          <w:lang w:val="es-ES"/>
        </w:rPr>
        <w:t>(β)</w:t>
      </w:r>
      <w:r w:rsidR="00BC3680" w:rsidRPr="00217E8A">
        <w:rPr>
          <w:rFonts w:ascii="Times New Roman" w:hAnsi="Times New Roman"/>
          <w:sz w:val="24"/>
          <w:szCs w:val="24"/>
          <w:lang w:val="es-ES"/>
        </w:rPr>
        <w:t>: i</w:t>
      </w:r>
      <w:r w:rsidR="00612665" w:rsidRPr="00217E8A">
        <w:rPr>
          <w:rFonts w:ascii="Times New Roman" w:hAnsi="Times New Roman"/>
          <w:sz w:val="24"/>
          <w:szCs w:val="24"/>
          <w:lang w:val="es-ES"/>
        </w:rPr>
        <w:t>.</w:t>
      </w:r>
      <w:r w:rsidR="0082349D" w:rsidRPr="00217E8A">
        <w:rPr>
          <w:rFonts w:ascii="Times New Roman" w:hAnsi="Times New Roman"/>
          <w:sz w:val="24"/>
          <w:szCs w:val="24"/>
          <w:lang w:val="es-ES"/>
        </w:rPr>
        <w:t xml:space="preserve"> </w:t>
      </w:r>
      <w:r w:rsidR="00BC3680" w:rsidRPr="00217E8A">
        <w:rPr>
          <w:rFonts w:ascii="Times New Roman" w:hAnsi="Times New Roman"/>
          <w:sz w:val="24"/>
          <w:szCs w:val="24"/>
          <w:lang w:val="es-ES"/>
        </w:rPr>
        <w:t xml:space="preserve">e., cuando el poder </w:t>
      </w:r>
      <w:r w:rsidR="00612665" w:rsidRPr="00217E8A">
        <w:rPr>
          <w:rFonts w:ascii="Times New Roman" w:hAnsi="Times New Roman"/>
          <w:sz w:val="24"/>
          <w:szCs w:val="24"/>
          <w:lang w:val="es-ES"/>
        </w:rPr>
        <w:t>aumenta 1</w:t>
      </w:r>
      <w:r w:rsidR="0082349D" w:rsidRPr="00217E8A">
        <w:rPr>
          <w:rFonts w:ascii="Times New Roman" w:hAnsi="Times New Roman"/>
          <w:sz w:val="24"/>
          <w:szCs w:val="24"/>
          <w:lang w:val="es-ES"/>
        </w:rPr>
        <w:t> </w:t>
      </w:r>
      <w:r w:rsidR="00612665" w:rsidRPr="00217E8A">
        <w:rPr>
          <w:rFonts w:ascii="Times New Roman" w:hAnsi="Times New Roman"/>
          <w:sz w:val="24"/>
          <w:szCs w:val="24"/>
          <w:lang w:val="es-ES"/>
        </w:rPr>
        <w:t xml:space="preserve">%, </w:t>
      </w:r>
      <w:proofErr w:type="gramStart"/>
      <w:r w:rsidR="00612665" w:rsidRPr="00217E8A">
        <w:rPr>
          <w:rFonts w:ascii="Times New Roman" w:hAnsi="Times New Roman"/>
          <w:sz w:val="24"/>
          <w:szCs w:val="24"/>
          <w:lang w:val="es-ES"/>
        </w:rPr>
        <w:t xml:space="preserve">el </w:t>
      </w:r>
      <w:r w:rsidR="0082349D" w:rsidRPr="00217E8A">
        <w:rPr>
          <w:rFonts w:ascii="Times New Roman" w:hAnsi="Times New Roman"/>
          <w:sz w:val="24"/>
          <w:szCs w:val="24"/>
          <w:lang w:val="es-ES"/>
        </w:rPr>
        <w:t>beta</w:t>
      </w:r>
      <w:proofErr w:type="gramEnd"/>
      <w:r w:rsidR="0082349D" w:rsidRPr="00217E8A">
        <w:rPr>
          <w:rFonts w:ascii="Times New Roman" w:hAnsi="Times New Roman"/>
          <w:sz w:val="24"/>
          <w:szCs w:val="24"/>
          <w:lang w:val="es-ES"/>
        </w:rPr>
        <w:t xml:space="preserve"> </w:t>
      </w:r>
      <w:r w:rsidR="00612665" w:rsidRPr="00217E8A">
        <w:rPr>
          <w:rFonts w:ascii="Times New Roman" w:hAnsi="Times New Roman"/>
          <w:sz w:val="24"/>
          <w:szCs w:val="24"/>
          <w:lang w:val="es-ES"/>
        </w:rPr>
        <w:t>(FN) disminuye 1</w:t>
      </w:r>
      <w:r w:rsidR="0082349D" w:rsidRPr="00217E8A">
        <w:rPr>
          <w:rFonts w:ascii="Times New Roman" w:hAnsi="Times New Roman"/>
          <w:sz w:val="24"/>
          <w:szCs w:val="24"/>
          <w:lang w:val="es-ES"/>
        </w:rPr>
        <w:t> </w:t>
      </w:r>
      <w:r w:rsidR="00612665" w:rsidRPr="00217E8A">
        <w:rPr>
          <w:rFonts w:ascii="Times New Roman" w:hAnsi="Times New Roman"/>
          <w:sz w:val="24"/>
          <w:szCs w:val="24"/>
          <w:lang w:val="es-ES"/>
        </w:rPr>
        <w:t>%</w:t>
      </w:r>
      <w:r w:rsidR="00F13AFA" w:rsidRPr="00217E8A">
        <w:rPr>
          <w:rFonts w:ascii="Times New Roman" w:hAnsi="Times New Roman"/>
          <w:sz w:val="24"/>
          <w:szCs w:val="24"/>
          <w:lang w:val="es-ES"/>
        </w:rPr>
        <w:t xml:space="preserve"> (</w:t>
      </w:r>
      <w:r w:rsidR="0082349D" w:rsidRPr="00217E8A">
        <w:rPr>
          <w:rFonts w:ascii="Times New Roman" w:hAnsi="Times New Roman"/>
          <w:sz w:val="24"/>
          <w:szCs w:val="24"/>
          <w:lang w:val="es-ES"/>
        </w:rPr>
        <w:t xml:space="preserve">figura </w:t>
      </w:r>
      <w:r w:rsidR="00F13AFA" w:rsidRPr="00217E8A">
        <w:rPr>
          <w:rFonts w:ascii="Times New Roman" w:hAnsi="Times New Roman"/>
          <w:sz w:val="24"/>
          <w:szCs w:val="24"/>
          <w:lang w:val="es-ES"/>
        </w:rPr>
        <w:t>7)</w:t>
      </w:r>
      <w:r w:rsidR="002A1EE2" w:rsidRPr="00217E8A">
        <w:rPr>
          <w:rFonts w:ascii="Times New Roman" w:hAnsi="Times New Roman"/>
          <w:sz w:val="24"/>
          <w:szCs w:val="24"/>
          <w:lang w:val="es-ES"/>
        </w:rPr>
        <w:t xml:space="preserve">. El </w:t>
      </w:r>
      <w:r w:rsidR="0082349D" w:rsidRPr="00217E8A">
        <w:rPr>
          <w:rFonts w:ascii="Times New Roman" w:hAnsi="Times New Roman"/>
          <w:sz w:val="24"/>
          <w:szCs w:val="24"/>
          <w:lang w:val="es-ES"/>
        </w:rPr>
        <w:t xml:space="preserve">poder </w:t>
      </w:r>
      <w:r w:rsidR="002A1EE2" w:rsidRPr="00217E8A">
        <w:rPr>
          <w:rFonts w:ascii="Times New Roman" w:hAnsi="Times New Roman"/>
          <w:sz w:val="24"/>
          <w:szCs w:val="24"/>
          <w:lang w:val="es-ES"/>
        </w:rPr>
        <w:t xml:space="preserve">no tiene efecto en el α, pero al aumentar α </w:t>
      </w:r>
      <w:r w:rsidR="00612665" w:rsidRPr="00217E8A">
        <w:rPr>
          <w:rFonts w:ascii="Times New Roman" w:hAnsi="Times New Roman"/>
          <w:sz w:val="24"/>
          <w:szCs w:val="24"/>
          <w:lang w:val="es-ES"/>
        </w:rPr>
        <w:t>s</w:t>
      </w:r>
      <w:r w:rsidR="0082349D" w:rsidRPr="00217E8A">
        <w:rPr>
          <w:rFonts w:ascii="Times New Roman" w:hAnsi="Times New Roman"/>
          <w:sz w:val="24"/>
          <w:szCs w:val="24"/>
          <w:lang w:val="es-ES"/>
        </w:rPr>
        <w:t>í</w:t>
      </w:r>
      <w:r w:rsidR="00612665" w:rsidRPr="00217E8A">
        <w:rPr>
          <w:rFonts w:ascii="Times New Roman" w:hAnsi="Times New Roman"/>
          <w:sz w:val="24"/>
          <w:szCs w:val="24"/>
          <w:lang w:val="es-ES"/>
        </w:rPr>
        <w:t xml:space="preserve"> </w:t>
      </w:r>
      <w:r w:rsidR="002A1EE2" w:rsidRPr="00217E8A">
        <w:rPr>
          <w:rFonts w:ascii="Times New Roman" w:hAnsi="Times New Roman"/>
          <w:sz w:val="24"/>
          <w:szCs w:val="24"/>
          <w:lang w:val="es-ES"/>
        </w:rPr>
        <w:t xml:space="preserve">incrementa el </w:t>
      </w:r>
      <w:r w:rsidR="0082349D" w:rsidRPr="00217E8A">
        <w:rPr>
          <w:rFonts w:ascii="Times New Roman" w:hAnsi="Times New Roman"/>
          <w:sz w:val="24"/>
          <w:szCs w:val="24"/>
          <w:lang w:val="es-ES"/>
        </w:rPr>
        <w:t xml:space="preserve">poder </w:t>
      </w:r>
      <w:r w:rsidR="002A1EE2" w:rsidRPr="00217E8A">
        <w:rPr>
          <w:rFonts w:ascii="Times New Roman" w:hAnsi="Times New Roman"/>
          <w:sz w:val="24"/>
          <w:szCs w:val="24"/>
          <w:lang w:val="es-ES"/>
        </w:rPr>
        <w:t>(</w:t>
      </w:r>
      <w:r w:rsidR="0003193B" w:rsidRPr="00217E8A">
        <w:rPr>
          <w:rFonts w:ascii="Times New Roman" w:hAnsi="Times New Roman"/>
          <w:sz w:val="24"/>
          <w:szCs w:val="24"/>
          <w:lang w:val="es-ES"/>
        </w:rPr>
        <w:t xml:space="preserve">ver a </w:t>
      </w:r>
      <w:r w:rsidR="002A1EE2" w:rsidRPr="00217E8A">
        <w:rPr>
          <w:rFonts w:ascii="Times New Roman" w:hAnsi="Times New Roman"/>
          <w:sz w:val="24"/>
          <w:szCs w:val="24"/>
          <w:lang w:val="es-ES"/>
        </w:rPr>
        <w:t>Cohen, 1988</w:t>
      </w:r>
      <w:r w:rsidR="00612665" w:rsidRPr="00217E8A">
        <w:rPr>
          <w:rFonts w:ascii="Times New Roman" w:hAnsi="Times New Roman"/>
          <w:sz w:val="24"/>
          <w:szCs w:val="24"/>
          <w:lang w:val="es-ES"/>
        </w:rPr>
        <w:t>; Ponce</w:t>
      </w:r>
      <w:r w:rsidR="003A106B" w:rsidRPr="00217E8A">
        <w:rPr>
          <w:rFonts w:ascii="Times New Roman" w:hAnsi="Times New Roman"/>
          <w:sz w:val="24"/>
          <w:szCs w:val="24"/>
          <w:lang w:val="es-ES"/>
        </w:rPr>
        <w:t>,</w:t>
      </w:r>
      <w:r w:rsidR="00612665" w:rsidRPr="00217E8A">
        <w:rPr>
          <w:rFonts w:ascii="Times New Roman" w:hAnsi="Times New Roman"/>
          <w:sz w:val="24"/>
          <w:szCs w:val="24"/>
          <w:lang w:val="es-ES"/>
        </w:rPr>
        <w:t xml:space="preserve"> 2019</w:t>
      </w:r>
      <w:r w:rsidR="002A1EE2" w:rsidRPr="00217E8A">
        <w:rPr>
          <w:rFonts w:ascii="Times New Roman" w:hAnsi="Times New Roman"/>
          <w:sz w:val="24"/>
          <w:szCs w:val="24"/>
          <w:lang w:val="es-ES"/>
        </w:rPr>
        <w:t>).</w:t>
      </w:r>
      <w:r w:rsidR="00763769" w:rsidRPr="00217E8A">
        <w:rPr>
          <w:rFonts w:ascii="Times New Roman" w:hAnsi="Times New Roman"/>
          <w:sz w:val="24"/>
          <w:szCs w:val="24"/>
          <w:lang w:val="es-ES"/>
        </w:rPr>
        <w:t xml:space="preserve"> </w:t>
      </w:r>
    </w:p>
    <w:p w14:paraId="5A3C7670" w14:textId="05306EAB" w:rsidR="008D7706" w:rsidRPr="00217E8A" w:rsidRDefault="00F13AFA" w:rsidP="001D1DB5">
      <w:pPr>
        <w:pStyle w:val="Prrafodelista"/>
        <w:widowControl/>
        <w:numPr>
          <w:ilvl w:val="0"/>
          <w:numId w:val="27"/>
        </w:numPr>
        <w:spacing w:after="0" w:line="360" w:lineRule="auto"/>
        <w:ind w:left="0" w:firstLine="709"/>
        <w:jc w:val="both"/>
        <w:rPr>
          <w:rFonts w:ascii="Times New Roman" w:hAnsi="Times New Roman"/>
          <w:sz w:val="24"/>
          <w:szCs w:val="24"/>
          <w:lang w:val="es-ES"/>
        </w:rPr>
      </w:pPr>
      <w:r w:rsidRPr="00217E8A">
        <w:rPr>
          <w:rFonts w:ascii="Times New Roman" w:hAnsi="Times New Roman"/>
          <w:sz w:val="24"/>
          <w:szCs w:val="24"/>
          <w:lang w:val="es-ES"/>
        </w:rPr>
        <w:t>Dado la</w:t>
      </w:r>
      <w:r w:rsidR="00A74B60" w:rsidRPr="00217E8A">
        <w:rPr>
          <w:rFonts w:ascii="Times New Roman" w:hAnsi="Times New Roman"/>
          <w:sz w:val="24"/>
          <w:szCs w:val="24"/>
          <w:lang w:val="es-ES"/>
        </w:rPr>
        <w:t xml:space="preserve"> H</w:t>
      </w:r>
      <w:r w:rsidR="00A74B60" w:rsidRPr="00217E8A">
        <w:rPr>
          <w:rFonts w:ascii="Times New Roman" w:hAnsi="Times New Roman"/>
          <w:sz w:val="24"/>
          <w:szCs w:val="24"/>
          <w:vertAlign w:val="subscript"/>
          <w:lang w:val="es-ES"/>
        </w:rPr>
        <w:t>0</w:t>
      </w:r>
      <w:r w:rsidR="00A74B60" w:rsidRPr="00217E8A">
        <w:rPr>
          <w:rFonts w:ascii="Times New Roman" w:hAnsi="Times New Roman"/>
          <w:sz w:val="24"/>
          <w:szCs w:val="24"/>
          <w:lang w:val="es-ES"/>
        </w:rPr>
        <w:t xml:space="preserve"> </w:t>
      </w:r>
      <w:r w:rsidRPr="00217E8A">
        <w:rPr>
          <w:rFonts w:ascii="Times New Roman" w:hAnsi="Times New Roman"/>
          <w:sz w:val="24"/>
          <w:szCs w:val="24"/>
          <w:lang w:val="es-ES"/>
        </w:rPr>
        <w:t>con</w:t>
      </w:r>
      <w:r w:rsidR="00A74B60" w:rsidRPr="00217E8A">
        <w:rPr>
          <w:rFonts w:ascii="Times New Roman" w:hAnsi="Times New Roman"/>
          <w:sz w:val="24"/>
          <w:szCs w:val="24"/>
          <w:lang w:val="es-ES"/>
        </w:rPr>
        <w:t xml:space="preserve"> 50</w:t>
      </w:r>
      <w:r w:rsidR="003A106B" w:rsidRPr="00217E8A">
        <w:rPr>
          <w:rFonts w:ascii="Times New Roman" w:hAnsi="Times New Roman"/>
          <w:sz w:val="24"/>
          <w:szCs w:val="24"/>
          <w:lang w:val="es-ES"/>
        </w:rPr>
        <w:t> </w:t>
      </w:r>
      <w:r w:rsidR="00A74B60" w:rsidRPr="00217E8A">
        <w:rPr>
          <w:rFonts w:ascii="Times New Roman" w:hAnsi="Times New Roman"/>
          <w:sz w:val="24"/>
          <w:szCs w:val="24"/>
          <w:lang w:val="es-ES"/>
        </w:rPr>
        <w:t>% de ser cierta,</w:t>
      </w:r>
      <w:r w:rsidRPr="00217E8A">
        <w:rPr>
          <w:rFonts w:ascii="Times New Roman" w:hAnsi="Times New Roman"/>
          <w:sz w:val="24"/>
          <w:szCs w:val="24"/>
          <w:lang w:val="es-ES"/>
        </w:rPr>
        <w:t xml:space="preserve"> aunque el </w:t>
      </w:r>
      <w:r w:rsidR="003A106B" w:rsidRPr="00217E8A">
        <w:rPr>
          <w:rFonts w:ascii="Times New Roman" w:hAnsi="Times New Roman"/>
          <w:sz w:val="24"/>
          <w:szCs w:val="24"/>
          <w:lang w:val="es-ES"/>
        </w:rPr>
        <w:t xml:space="preserve">poder </w:t>
      </w:r>
      <w:r w:rsidRPr="00217E8A">
        <w:rPr>
          <w:rFonts w:ascii="Times New Roman" w:hAnsi="Times New Roman"/>
          <w:sz w:val="24"/>
          <w:szCs w:val="24"/>
          <w:lang w:val="es-ES"/>
        </w:rPr>
        <w:t>aumente (</w:t>
      </w:r>
      <w:r w:rsidR="003A106B" w:rsidRPr="00217E8A">
        <w:rPr>
          <w:rFonts w:ascii="Times New Roman" w:hAnsi="Times New Roman"/>
          <w:sz w:val="24"/>
          <w:szCs w:val="24"/>
          <w:lang w:val="es-ES"/>
        </w:rPr>
        <w:t xml:space="preserve">figura </w:t>
      </w:r>
      <w:r w:rsidRPr="00217E8A">
        <w:rPr>
          <w:rFonts w:ascii="Times New Roman" w:hAnsi="Times New Roman"/>
          <w:sz w:val="24"/>
          <w:szCs w:val="24"/>
          <w:lang w:val="es-ES"/>
        </w:rPr>
        <w:t>8),</w:t>
      </w:r>
      <w:r w:rsidR="00A74B60" w:rsidRPr="00217E8A">
        <w:rPr>
          <w:rFonts w:ascii="Times New Roman" w:hAnsi="Times New Roman"/>
          <w:sz w:val="24"/>
          <w:szCs w:val="24"/>
          <w:lang w:val="es-ES"/>
        </w:rPr>
        <w:t xml:space="preserve"> </w:t>
      </w:r>
      <w:r w:rsidR="00612665" w:rsidRPr="00217E8A">
        <w:rPr>
          <w:rFonts w:ascii="Times New Roman" w:hAnsi="Times New Roman"/>
          <w:sz w:val="24"/>
          <w:szCs w:val="24"/>
          <w:lang w:val="es-ES"/>
        </w:rPr>
        <w:t xml:space="preserve">un </w:t>
      </w:r>
      <w:r w:rsidR="00A74B60" w:rsidRPr="00217E8A">
        <w:rPr>
          <w:rFonts w:ascii="Times New Roman" w:hAnsi="Times New Roman"/>
          <w:sz w:val="24"/>
          <w:szCs w:val="24"/>
          <w:lang w:val="es-ES"/>
        </w:rPr>
        <w:t xml:space="preserve">FP </w:t>
      </w:r>
      <w:r w:rsidR="00612665" w:rsidRPr="00217E8A">
        <w:rPr>
          <w:rFonts w:ascii="Times New Roman" w:hAnsi="Times New Roman"/>
          <w:sz w:val="24"/>
          <w:szCs w:val="24"/>
          <w:lang w:val="es-ES"/>
        </w:rPr>
        <w:t xml:space="preserve">dado </w:t>
      </w:r>
      <w:r w:rsidR="00A74B60" w:rsidRPr="00217E8A">
        <w:rPr>
          <w:rFonts w:ascii="Times New Roman" w:hAnsi="Times New Roman"/>
          <w:i/>
          <w:sz w:val="24"/>
          <w:szCs w:val="24"/>
          <w:lang w:val="es-ES"/>
        </w:rPr>
        <w:t>p</w:t>
      </w:r>
      <w:r w:rsidR="00A74B60" w:rsidRPr="00217E8A">
        <w:rPr>
          <w:rFonts w:ascii="Times New Roman" w:hAnsi="Times New Roman"/>
          <w:sz w:val="24"/>
          <w:szCs w:val="24"/>
          <w:lang w:val="es-ES"/>
        </w:rPr>
        <w:t xml:space="preserve"> &lt; α se mantiene fijo al igual que el VN </w:t>
      </w:r>
      <w:r w:rsidR="00612665" w:rsidRPr="00217E8A">
        <w:rPr>
          <w:rFonts w:ascii="Times New Roman" w:hAnsi="Times New Roman"/>
          <w:sz w:val="24"/>
          <w:szCs w:val="24"/>
          <w:lang w:val="es-ES"/>
        </w:rPr>
        <w:t>dado un</w:t>
      </w:r>
      <w:r w:rsidR="00A74B60" w:rsidRPr="00217E8A">
        <w:rPr>
          <w:rFonts w:ascii="Times New Roman" w:hAnsi="Times New Roman"/>
          <w:sz w:val="24"/>
          <w:szCs w:val="24"/>
          <w:lang w:val="es-ES"/>
        </w:rPr>
        <w:t xml:space="preserve"> </w:t>
      </w:r>
      <w:r w:rsidR="00A74B60" w:rsidRPr="00217E8A">
        <w:rPr>
          <w:rFonts w:ascii="Times New Roman" w:hAnsi="Times New Roman"/>
          <w:i/>
          <w:sz w:val="24"/>
          <w:szCs w:val="24"/>
          <w:lang w:val="es-ES"/>
        </w:rPr>
        <w:t>p</w:t>
      </w:r>
      <w:r w:rsidR="00A74B60" w:rsidRPr="00217E8A">
        <w:rPr>
          <w:rFonts w:ascii="Times New Roman" w:hAnsi="Times New Roman"/>
          <w:sz w:val="24"/>
          <w:szCs w:val="24"/>
          <w:lang w:val="es-ES"/>
        </w:rPr>
        <w:t xml:space="preserve"> ≥ α</w:t>
      </w:r>
      <w:r w:rsidRPr="00217E8A">
        <w:rPr>
          <w:rFonts w:ascii="Times New Roman" w:hAnsi="Times New Roman"/>
          <w:sz w:val="24"/>
          <w:szCs w:val="24"/>
          <w:lang w:val="es-ES"/>
        </w:rPr>
        <w:t xml:space="preserve"> (ver </w:t>
      </w:r>
      <w:r w:rsidR="003A106B" w:rsidRPr="00217E8A">
        <w:rPr>
          <w:rFonts w:ascii="Times New Roman" w:hAnsi="Times New Roman"/>
          <w:sz w:val="24"/>
          <w:szCs w:val="24"/>
          <w:lang w:val="es-ES"/>
        </w:rPr>
        <w:t xml:space="preserve">tabla </w:t>
      </w:r>
      <w:r w:rsidRPr="00217E8A">
        <w:rPr>
          <w:rFonts w:ascii="Times New Roman" w:hAnsi="Times New Roman"/>
          <w:sz w:val="24"/>
          <w:szCs w:val="24"/>
          <w:lang w:val="es-ES"/>
        </w:rPr>
        <w:t>1 para los cálculos matemáticos de la probabilidad)</w:t>
      </w:r>
      <w:r w:rsidR="00A74B60" w:rsidRPr="00217E8A">
        <w:rPr>
          <w:rFonts w:ascii="Times New Roman" w:hAnsi="Times New Roman"/>
          <w:sz w:val="24"/>
          <w:szCs w:val="24"/>
          <w:lang w:val="es-ES"/>
        </w:rPr>
        <w:t>.</w:t>
      </w:r>
    </w:p>
    <w:p w14:paraId="747F2069" w14:textId="52EDDD82" w:rsidR="00E8437C" w:rsidRPr="00217E8A" w:rsidRDefault="006A7A2C" w:rsidP="001D1DB5">
      <w:pPr>
        <w:pStyle w:val="Prrafodelista"/>
        <w:widowControl/>
        <w:numPr>
          <w:ilvl w:val="0"/>
          <w:numId w:val="27"/>
        </w:numPr>
        <w:spacing w:after="0" w:line="360" w:lineRule="auto"/>
        <w:ind w:left="0" w:firstLine="709"/>
        <w:jc w:val="both"/>
        <w:rPr>
          <w:rFonts w:ascii="Times New Roman" w:hAnsi="Times New Roman"/>
          <w:sz w:val="24"/>
          <w:szCs w:val="24"/>
          <w:lang w:val="es-ES"/>
        </w:rPr>
      </w:pPr>
      <w:r w:rsidRPr="00217E8A">
        <w:rPr>
          <w:rFonts w:ascii="Times New Roman" w:hAnsi="Times New Roman"/>
          <w:sz w:val="24"/>
          <w:szCs w:val="24"/>
          <w:lang w:val="es-ES"/>
        </w:rPr>
        <w:t>Cuando la H</w:t>
      </w:r>
      <w:r w:rsidRPr="00217E8A">
        <w:rPr>
          <w:rFonts w:ascii="Times New Roman" w:hAnsi="Times New Roman"/>
          <w:sz w:val="24"/>
          <w:szCs w:val="24"/>
          <w:vertAlign w:val="subscript"/>
          <w:lang w:val="es-ES"/>
        </w:rPr>
        <w:t>0</w:t>
      </w:r>
      <w:r w:rsidRPr="00217E8A">
        <w:rPr>
          <w:rFonts w:ascii="Times New Roman" w:hAnsi="Times New Roman"/>
          <w:sz w:val="24"/>
          <w:szCs w:val="24"/>
          <w:lang w:val="es-ES"/>
        </w:rPr>
        <w:t xml:space="preserve"> tiene 50</w:t>
      </w:r>
      <w:r w:rsidR="002C42AF" w:rsidRPr="00217E8A">
        <w:rPr>
          <w:rFonts w:ascii="Times New Roman" w:hAnsi="Times New Roman"/>
          <w:sz w:val="24"/>
          <w:szCs w:val="24"/>
          <w:lang w:val="es-ES"/>
        </w:rPr>
        <w:t> </w:t>
      </w:r>
      <w:r w:rsidRPr="00217E8A">
        <w:rPr>
          <w:rFonts w:ascii="Times New Roman" w:hAnsi="Times New Roman"/>
          <w:sz w:val="24"/>
          <w:szCs w:val="24"/>
          <w:lang w:val="es-ES"/>
        </w:rPr>
        <w:t>% de ser falsa</w:t>
      </w:r>
      <w:r w:rsidR="00EC4270" w:rsidRPr="00217E8A">
        <w:rPr>
          <w:rFonts w:ascii="Times New Roman" w:hAnsi="Times New Roman"/>
          <w:sz w:val="24"/>
          <w:szCs w:val="24"/>
          <w:lang w:val="es-ES"/>
        </w:rPr>
        <w:t xml:space="preserve"> (</w:t>
      </w:r>
      <w:r w:rsidR="002C42AF" w:rsidRPr="00217E8A">
        <w:rPr>
          <w:rFonts w:ascii="Times New Roman" w:hAnsi="Times New Roman"/>
          <w:sz w:val="24"/>
          <w:szCs w:val="24"/>
          <w:lang w:val="es-ES"/>
        </w:rPr>
        <w:t xml:space="preserve">figura </w:t>
      </w:r>
      <w:r w:rsidR="00EC4270" w:rsidRPr="00217E8A">
        <w:rPr>
          <w:rFonts w:ascii="Times New Roman" w:hAnsi="Times New Roman"/>
          <w:sz w:val="24"/>
          <w:szCs w:val="24"/>
          <w:lang w:val="es-ES"/>
        </w:rPr>
        <w:t>9)</w:t>
      </w:r>
      <w:r w:rsidRPr="00217E8A">
        <w:rPr>
          <w:rFonts w:ascii="Times New Roman" w:hAnsi="Times New Roman"/>
          <w:sz w:val="24"/>
          <w:szCs w:val="24"/>
          <w:lang w:val="es-ES"/>
        </w:rPr>
        <w:t xml:space="preserve">, al aumentar el </w:t>
      </w:r>
      <w:r w:rsidR="002C42AF" w:rsidRPr="00217E8A">
        <w:rPr>
          <w:rFonts w:ascii="Times New Roman" w:hAnsi="Times New Roman"/>
          <w:sz w:val="24"/>
          <w:szCs w:val="24"/>
          <w:lang w:val="es-ES"/>
        </w:rPr>
        <w:t>poder</w:t>
      </w:r>
      <w:r w:rsidRPr="00217E8A">
        <w:rPr>
          <w:rFonts w:ascii="Times New Roman" w:hAnsi="Times New Roman"/>
          <w:sz w:val="24"/>
          <w:szCs w:val="24"/>
          <w:lang w:val="es-ES"/>
        </w:rPr>
        <w:t>, aumenta la probabilidad de un VP</w:t>
      </w:r>
      <w:r w:rsidR="002C42AF" w:rsidRPr="00217E8A">
        <w:rPr>
          <w:rFonts w:ascii="Times New Roman" w:hAnsi="Times New Roman"/>
          <w:sz w:val="24"/>
          <w:szCs w:val="24"/>
          <w:lang w:val="es-ES"/>
        </w:rPr>
        <w:t xml:space="preserve"> (</w:t>
      </w:r>
      <w:r w:rsidRPr="00217E8A">
        <w:rPr>
          <w:rFonts w:ascii="Times New Roman" w:hAnsi="Times New Roman"/>
          <w:sz w:val="24"/>
          <w:szCs w:val="24"/>
          <w:lang w:val="es-ES"/>
        </w:rPr>
        <w:t xml:space="preserve">cuando </w:t>
      </w:r>
      <w:r w:rsidRPr="00217E8A">
        <w:rPr>
          <w:rFonts w:ascii="Times New Roman" w:hAnsi="Times New Roman"/>
          <w:i/>
          <w:sz w:val="24"/>
          <w:szCs w:val="24"/>
          <w:lang w:val="es-ES"/>
        </w:rPr>
        <w:t>p</w:t>
      </w:r>
      <w:r w:rsidRPr="00217E8A">
        <w:rPr>
          <w:rFonts w:ascii="Times New Roman" w:hAnsi="Times New Roman"/>
          <w:sz w:val="24"/>
          <w:szCs w:val="24"/>
          <w:lang w:val="es-ES"/>
        </w:rPr>
        <w:t xml:space="preserve"> &lt; α) y la probabilidad de un FN disminuye (cuando</w:t>
      </w:r>
      <w:r w:rsidRPr="00217E8A">
        <w:rPr>
          <w:rFonts w:ascii="Times New Roman" w:hAnsi="Times New Roman"/>
          <w:i/>
          <w:sz w:val="24"/>
          <w:szCs w:val="24"/>
          <w:lang w:val="es-ES"/>
        </w:rPr>
        <w:t xml:space="preserve"> p</w:t>
      </w:r>
      <w:r w:rsidRPr="00217E8A">
        <w:rPr>
          <w:rFonts w:ascii="Times New Roman" w:hAnsi="Times New Roman"/>
          <w:sz w:val="24"/>
          <w:szCs w:val="24"/>
          <w:lang w:val="es-ES"/>
        </w:rPr>
        <w:t xml:space="preserve"> ≥ α).</w:t>
      </w:r>
    </w:p>
    <w:p w14:paraId="500A7400" w14:textId="5FC8346F" w:rsidR="00E8437C" w:rsidRPr="00217E8A" w:rsidRDefault="00C923C2" w:rsidP="001D1DB5">
      <w:pPr>
        <w:pStyle w:val="Prrafodelista"/>
        <w:widowControl/>
        <w:numPr>
          <w:ilvl w:val="0"/>
          <w:numId w:val="27"/>
        </w:numPr>
        <w:spacing w:after="0" w:line="360" w:lineRule="auto"/>
        <w:ind w:left="0" w:firstLine="709"/>
        <w:jc w:val="both"/>
        <w:rPr>
          <w:rFonts w:ascii="Times New Roman" w:hAnsi="Times New Roman"/>
          <w:sz w:val="24"/>
          <w:szCs w:val="24"/>
          <w:lang w:val="es-ES"/>
        </w:rPr>
      </w:pPr>
      <w:r w:rsidRPr="00217E8A">
        <w:rPr>
          <w:rFonts w:ascii="Times New Roman" w:hAnsi="Times New Roman"/>
          <w:sz w:val="24"/>
          <w:szCs w:val="24"/>
          <w:lang w:val="es-ES"/>
        </w:rPr>
        <w:t>Cuando la probabilidad de la H</w:t>
      </w:r>
      <w:r w:rsidRPr="00217E8A">
        <w:rPr>
          <w:rFonts w:ascii="Times New Roman" w:hAnsi="Times New Roman"/>
          <w:sz w:val="24"/>
          <w:szCs w:val="24"/>
          <w:vertAlign w:val="subscript"/>
          <w:lang w:val="es-ES"/>
        </w:rPr>
        <w:t>0</w:t>
      </w:r>
      <w:r w:rsidRPr="00217E8A">
        <w:rPr>
          <w:rFonts w:ascii="Times New Roman" w:hAnsi="Times New Roman"/>
          <w:sz w:val="24"/>
          <w:szCs w:val="24"/>
          <w:lang w:val="es-ES"/>
        </w:rPr>
        <w:t xml:space="preserve"> </w:t>
      </w:r>
      <w:r w:rsidR="00936F02" w:rsidRPr="00217E8A">
        <w:rPr>
          <w:rFonts w:ascii="Times New Roman" w:hAnsi="Times New Roman"/>
          <w:sz w:val="24"/>
          <w:szCs w:val="24"/>
          <w:lang w:val="es-ES"/>
        </w:rPr>
        <w:t xml:space="preserve">de ser verdadera </w:t>
      </w:r>
      <w:r w:rsidRPr="00217E8A">
        <w:rPr>
          <w:rFonts w:ascii="Times New Roman" w:hAnsi="Times New Roman"/>
          <w:sz w:val="24"/>
          <w:szCs w:val="24"/>
          <w:lang w:val="es-ES"/>
        </w:rPr>
        <w:t>incrementa</w:t>
      </w:r>
      <w:r w:rsidR="007B7488" w:rsidRPr="00217E8A">
        <w:rPr>
          <w:rFonts w:ascii="Times New Roman" w:hAnsi="Times New Roman"/>
          <w:sz w:val="24"/>
          <w:szCs w:val="24"/>
          <w:lang w:val="es-ES"/>
        </w:rPr>
        <w:t xml:space="preserve"> (</w:t>
      </w:r>
      <w:r w:rsidR="00936F02" w:rsidRPr="00217E8A">
        <w:rPr>
          <w:rFonts w:ascii="Times New Roman" w:hAnsi="Times New Roman"/>
          <w:sz w:val="24"/>
          <w:szCs w:val="24"/>
          <w:lang w:val="es-ES"/>
        </w:rPr>
        <w:t xml:space="preserve">figura </w:t>
      </w:r>
      <w:r w:rsidR="007B7488" w:rsidRPr="00217E8A">
        <w:rPr>
          <w:rFonts w:ascii="Times New Roman" w:hAnsi="Times New Roman"/>
          <w:sz w:val="24"/>
          <w:szCs w:val="24"/>
          <w:lang w:val="es-ES"/>
        </w:rPr>
        <w:t>10)</w:t>
      </w:r>
      <w:r w:rsidRPr="00217E8A">
        <w:rPr>
          <w:rFonts w:ascii="Times New Roman" w:hAnsi="Times New Roman"/>
          <w:sz w:val="24"/>
          <w:szCs w:val="24"/>
          <w:lang w:val="es-ES"/>
        </w:rPr>
        <w:t xml:space="preserve">, teniendo el </w:t>
      </w:r>
      <w:r w:rsidR="00936F02" w:rsidRPr="00217E8A">
        <w:rPr>
          <w:rFonts w:ascii="Times New Roman" w:hAnsi="Times New Roman"/>
          <w:sz w:val="24"/>
          <w:szCs w:val="24"/>
          <w:lang w:val="es-ES"/>
        </w:rPr>
        <w:t xml:space="preserve">poder </w:t>
      </w:r>
      <w:r w:rsidRPr="00217E8A">
        <w:rPr>
          <w:rFonts w:ascii="Times New Roman" w:hAnsi="Times New Roman"/>
          <w:sz w:val="24"/>
          <w:szCs w:val="24"/>
          <w:lang w:val="es-ES"/>
        </w:rPr>
        <w:t>constante a 80</w:t>
      </w:r>
      <w:r w:rsidR="00936F02" w:rsidRPr="00217E8A">
        <w:rPr>
          <w:rFonts w:ascii="Times New Roman" w:hAnsi="Times New Roman"/>
          <w:sz w:val="24"/>
          <w:szCs w:val="24"/>
          <w:lang w:val="es-ES"/>
        </w:rPr>
        <w:t> </w:t>
      </w:r>
      <w:r w:rsidRPr="00217E8A">
        <w:rPr>
          <w:rFonts w:ascii="Times New Roman" w:hAnsi="Times New Roman"/>
          <w:sz w:val="24"/>
          <w:szCs w:val="24"/>
          <w:lang w:val="es-ES"/>
        </w:rPr>
        <w:t>%, la probabilidad de un FP aumenta, pero su pendiente es menor a la otra probabilidad que también aumenta</w:t>
      </w:r>
      <w:r w:rsidR="00094BFD" w:rsidRPr="00217E8A">
        <w:rPr>
          <w:rFonts w:ascii="Times New Roman" w:hAnsi="Times New Roman"/>
          <w:sz w:val="24"/>
          <w:szCs w:val="24"/>
          <w:lang w:val="es-ES"/>
        </w:rPr>
        <w:t>, un</w:t>
      </w:r>
      <w:r w:rsidRPr="00217E8A">
        <w:rPr>
          <w:rFonts w:ascii="Times New Roman" w:hAnsi="Times New Roman"/>
          <w:sz w:val="24"/>
          <w:szCs w:val="24"/>
          <w:lang w:val="es-ES"/>
        </w:rPr>
        <w:t xml:space="preserve"> VN. Las probabilidades que disminuyen son las de VP y de FN</w:t>
      </w:r>
      <w:r w:rsidR="00094BFD" w:rsidRPr="00217E8A">
        <w:rPr>
          <w:rFonts w:ascii="Times New Roman" w:hAnsi="Times New Roman"/>
          <w:sz w:val="24"/>
          <w:szCs w:val="24"/>
          <w:lang w:val="es-ES"/>
        </w:rPr>
        <w:t xml:space="preserve"> (</w:t>
      </w:r>
      <w:r w:rsidRPr="00217E8A">
        <w:rPr>
          <w:rFonts w:ascii="Times New Roman" w:hAnsi="Times New Roman"/>
          <w:sz w:val="24"/>
          <w:szCs w:val="24"/>
          <w:lang w:val="es-ES"/>
        </w:rPr>
        <w:t xml:space="preserve">este </w:t>
      </w:r>
      <w:r w:rsidR="001B262B" w:rsidRPr="00217E8A">
        <w:rPr>
          <w:rFonts w:ascii="Times New Roman" w:hAnsi="Times New Roman"/>
          <w:sz w:val="24"/>
          <w:szCs w:val="24"/>
          <w:lang w:val="es-ES"/>
        </w:rPr>
        <w:t>último</w:t>
      </w:r>
      <w:r w:rsidRPr="00217E8A">
        <w:rPr>
          <w:rFonts w:ascii="Times New Roman" w:hAnsi="Times New Roman"/>
          <w:sz w:val="24"/>
          <w:szCs w:val="24"/>
          <w:lang w:val="es-ES"/>
        </w:rPr>
        <w:t xml:space="preserve"> tiene una pendiente menor).</w:t>
      </w:r>
    </w:p>
    <w:p w14:paraId="57DBB267" w14:textId="06267FEC" w:rsidR="0048406F" w:rsidRPr="00217E8A" w:rsidRDefault="009647D4" w:rsidP="00E8437C">
      <w:pPr>
        <w:pStyle w:val="Prrafodelista"/>
        <w:widowControl/>
        <w:numPr>
          <w:ilvl w:val="0"/>
          <w:numId w:val="27"/>
        </w:numPr>
        <w:spacing w:after="0" w:line="360" w:lineRule="auto"/>
        <w:ind w:left="0" w:firstLine="709"/>
        <w:jc w:val="both"/>
        <w:rPr>
          <w:rFonts w:ascii="Times New Roman" w:hAnsi="Times New Roman"/>
          <w:sz w:val="24"/>
          <w:szCs w:val="24"/>
          <w:lang w:val="es-ES"/>
        </w:rPr>
      </w:pPr>
      <w:r w:rsidRPr="00217E8A">
        <w:rPr>
          <w:rFonts w:ascii="Times New Roman" w:hAnsi="Times New Roman"/>
          <w:sz w:val="24"/>
          <w:szCs w:val="24"/>
          <w:lang w:val="es-ES"/>
        </w:rPr>
        <w:t>Cuando la probabilidad de que una H</w:t>
      </w:r>
      <w:r w:rsidRPr="00217E8A">
        <w:rPr>
          <w:rFonts w:ascii="Times New Roman" w:hAnsi="Times New Roman"/>
          <w:sz w:val="24"/>
          <w:szCs w:val="24"/>
          <w:vertAlign w:val="subscript"/>
          <w:lang w:val="es-ES"/>
        </w:rPr>
        <w:t>0</w:t>
      </w:r>
      <w:r w:rsidRPr="00217E8A">
        <w:rPr>
          <w:rFonts w:ascii="Times New Roman" w:hAnsi="Times New Roman"/>
          <w:sz w:val="24"/>
          <w:szCs w:val="24"/>
          <w:lang w:val="es-ES"/>
        </w:rPr>
        <w:t xml:space="preserve"> sea falsa</w:t>
      </w:r>
      <w:r w:rsidR="0067493D" w:rsidRPr="00217E8A">
        <w:rPr>
          <w:rFonts w:ascii="Times New Roman" w:hAnsi="Times New Roman"/>
          <w:sz w:val="24"/>
          <w:szCs w:val="24"/>
          <w:lang w:val="es-ES"/>
        </w:rPr>
        <w:t xml:space="preserve"> aumenta</w:t>
      </w:r>
      <w:r w:rsidR="007B7488" w:rsidRPr="00217E8A">
        <w:rPr>
          <w:rFonts w:ascii="Times New Roman" w:hAnsi="Times New Roman"/>
          <w:sz w:val="24"/>
          <w:szCs w:val="24"/>
          <w:lang w:val="es-ES"/>
        </w:rPr>
        <w:t xml:space="preserve"> (</w:t>
      </w:r>
      <w:r w:rsidR="0067493D" w:rsidRPr="00217E8A">
        <w:rPr>
          <w:rFonts w:ascii="Times New Roman" w:hAnsi="Times New Roman"/>
          <w:sz w:val="24"/>
          <w:szCs w:val="24"/>
          <w:lang w:val="es-ES"/>
        </w:rPr>
        <w:t xml:space="preserve">figura </w:t>
      </w:r>
      <w:r w:rsidR="007B7488" w:rsidRPr="00217E8A">
        <w:rPr>
          <w:rFonts w:ascii="Times New Roman" w:hAnsi="Times New Roman"/>
          <w:sz w:val="24"/>
          <w:szCs w:val="24"/>
          <w:lang w:val="es-ES"/>
        </w:rPr>
        <w:t>11)</w:t>
      </w:r>
      <w:r w:rsidRPr="00217E8A">
        <w:rPr>
          <w:rFonts w:ascii="Times New Roman" w:hAnsi="Times New Roman"/>
          <w:sz w:val="24"/>
          <w:szCs w:val="24"/>
          <w:lang w:val="es-ES"/>
        </w:rPr>
        <w:t>, manteniendo el poder a 80</w:t>
      </w:r>
      <w:r w:rsidR="0067493D" w:rsidRPr="00217E8A">
        <w:rPr>
          <w:rFonts w:ascii="Times New Roman" w:hAnsi="Times New Roman"/>
          <w:sz w:val="24"/>
          <w:szCs w:val="24"/>
          <w:lang w:val="es-ES"/>
        </w:rPr>
        <w:t> </w:t>
      </w:r>
      <w:r w:rsidRPr="00217E8A">
        <w:rPr>
          <w:rFonts w:ascii="Times New Roman" w:hAnsi="Times New Roman"/>
          <w:sz w:val="24"/>
          <w:szCs w:val="24"/>
          <w:lang w:val="es-ES"/>
        </w:rPr>
        <w:t>%, la probabilidad de un FP y</w:t>
      </w:r>
      <w:r w:rsidR="007B7488" w:rsidRPr="00217E8A">
        <w:rPr>
          <w:rFonts w:ascii="Times New Roman" w:hAnsi="Times New Roman"/>
          <w:sz w:val="24"/>
          <w:szCs w:val="24"/>
          <w:lang w:val="es-ES"/>
        </w:rPr>
        <w:t xml:space="preserve"> </w:t>
      </w:r>
      <w:r w:rsidR="0067493D" w:rsidRPr="00217E8A">
        <w:rPr>
          <w:rFonts w:ascii="Times New Roman" w:hAnsi="Times New Roman"/>
          <w:sz w:val="24"/>
          <w:szCs w:val="24"/>
          <w:lang w:val="es-ES"/>
        </w:rPr>
        <w:t xml:space="preserve">un </w:t>
      </w:r>
      <w:r w:rsidRPr="00217E8A">
        <w:rPr>
          <w:rFonts w:ascii="Times New Roman" w:hAnsi="Times New Roman"/>
          <w:sz w:val="24"/>
          <w:szCs w:val="24"/>
          <w:lang w:val="es-ES"/>
        </w:rPr>
        <w:t>VN disminuyen</w:t>
      </w:r>
      <w:r w:rsidR="0067493D" w:rsidRPr="00217E8A">
        <w:rPr>
          <w:rFonts w:ascii="Times New Roman" w:hAnsi="Times New Roman"/>
          <w:sz w:val="24"/>
          <w:szCs w:val="24"/>
          <w:lang w:val="es-ES"/>
        </w:rPr>
        <w:t xml:space="preserve"> (</w:t>
      </w:r>
      <w:r w:rsidRPr="00217E8A">
        <w:rPr>
          <w:rFonts w:ascii="Times New Roman" w:hAnsi="Times New Roman"/>
          <w:sz w:val="24"/>
          <w:szCs w:val="24"/>
          <w:lang w:val="es-ES"/>
        </w:rPr>
        <w:t xml:space="preserve">este </w:t>
      </w:r>
      <w:r w:rsidR="001B262B" w:rsidRPr="00217E8A">
        <w:rPr>
          <w:rFonts w:ascii="Times New Roman" w:hAnsi="Times New Roman"/>
          <w:sz w:val="24"/>
          <w:szCs w:val="24"/>
          <w:lang w:val="es-ES"/>
        </w:rPr>
        <w:t>último</w:t>
      </w:r>
      <w:r w:rsidRPr="00217E8A">
        <w:rPr>
          <w:rFonts w:ascii="Times New Roman" w:hAnsi="Times New Roman"/>
          <w:sz w:val="24"/>
          <w:szCs w:val="24"/>
          <w:lang w:val="es-ES"/>
        </w:rPr>
        <w:t xml:space="preserve"> tiene una pendiente más pronunciada</w:t>
      </w:r>
      <w:r w:rsidR="0067493D" w:rsidRPr="00217E8A">
        <w:rPr>
          <w:rFonts w:ascii="Times New Roman" w:hAnsi="Times New Roman"/>
          <w:sz w:val="24"/>
          <w:szCs w:val="24"/>
          <w:lang w:val="es-ES"/>
        </w:rPr>
        <w:t>)</w:t>
      </w:r>
      <w:r w:rsidRPr="00217E8A">
        <w:rPr>
          <w:rFonts w:ascii="Times New Roman" w:hAnsi="Times New Roman"/>
          <w:sz w:val="24"/>
          <w:szCs w:val="24"/>
          <w:lang w:val="es-ES"/>
        </w:rPr>
        <w:t>. Por el otro lado, la probabilidad de un VP</w:t>
      </w:r>
      <w:r w:rsidR="0067493D" w:rsidRPr="00217E8A">
        <w:rPr>
          <w:rFonts w:ascii="Times New Roman" w:hAnsi="Times New Roman"/>
          <w:sz w:val="24"/>
          <w:szCs w:val="24"/>
          <w:lang w:val="es-ES"/>
        </w:rPr>
        <w:t xml:space="preserve"> (</w:t>
      </w:r>
      <w:r w:rsidRPr="00217E8A">
        <w:rPr>
          <w:rFonts w:ascii="Times New Roman" w:hAnsi="Times New Roman"/>
          <w:sz w:val="24"/>
          <w:szCs w:val="24"/>
          <w:lang w:val="es-ES"/>
        </w:rPr>
        <w:t xml:space="preserve">mayor pendiente) y </w:t>
      </w:r>
      <w:r w:rsidR="0067493D" w:rsidRPr="00217E8A">
        <w:rPr>
          <w:rFonts w:ascii="Times New Roman" w:hAnsi="Times New Roman"/>
          <w:sz w:val="24"/>
          <w:szCs w:val="24"/>
          <w:lang w:val="es-ES"/>
        </w:rPr>
        <w:t xml:space="preserve">un </w:t>
      </w:r>
      <w:r w:rsidRPr="00217E8A">
        <w:rPr>
          <w:rFonts w:ascii="Times New Roman" w:hAnsi="Times New Roman"/>
          <w:sz w:val="24"/>
          <w:szCs w:val="24"/>
          <w:lang w:val="es-ES"/>
        </w:rPr>
        <w:t>FN aumentan.</w:t>
      </w:r>
      <w:r w:rsidR="00763769" w:rsidRPr="00217E8A">
        <w:rPr>
          <w:rFonts w:ascii="Times New Roman" w:hAnsi="Times New Roman"/>
          <w:sz w:val="24"/>
          <w:szCs w:val="24"/>
          <w:lang w:val="es-ES"/>
        </w:rPr>
        <w:t xml:space="preserve"> </w:t>
      </w:r>
    </w:p>
    <w:p w14:paraId="2EA9F5A6" w14:textId="77777777" w:rsidR="0055727F" w:rsidRPr="00E8437C" w:rsidRDefault="0055727F" w:rsidP="00E8437C">
      <w:pPr>
        <w:spacing w:line="360" w:lineRule="auto"/>
        <w:jc w:val="center"/>
        <w:rPr>
          <w:b/>
          <w:lang w:val="es-ES"/>
        </w:rPr>
      </w:pPr>
    </w:p>
    <w:p w14:paraId="1FC9BCE9" w14:textId="77777777" w:rsidR="001D1DB5" w:rsidRDefault="001D1DB5" w:rsidP="001D1DB5">
      <w:pPr>
        <w:spacing w:line="360" w:lineRule="auto"/>
        <w:jc w:val="center"/>
        <w:rPr>
          <w:b/>
          <w:lang w:val="es-ES"/>
        </w:rPr>
      </w:pPr>
    </w:p>
    <w:p w14:paraId="3A88F051" w14:textId="77777777" w:rsidR="001D1DB5" w:rsidRDefault="001D1DB5" w:rsidP="001D1DB5">
      <w:pPr>
        <w:spacing w:line="360" w:lineRule="auto"/>
        <w:jc w:val="center"/>
        <w:rPr>
          <w:b/>
          <w:lang w:val="es-ES"/>
        </w:rPr>
      </w:pPr>
    </w:p>
    <w:p w14:paraId="47E1C61A" w14:textId="77777777" w:rsidR="001D1DB5" w:rsidRDefault="001D1DB5" w:rsidP="001D1DB5">
      <w:pPr>
        <w:spacing w:line="360" w:lineRule="auto"/>
        <w:jc w:val="center"/>
        <w:rPr>
          <w:b/>
          <w:lang w:val="es-ES"/>
        </w:rPr>
      </w:pPr>
    </w:p>
    <w:p w14:paraId="435EB932" w14:textId="77777777" w:rsidR="001D1DB5" w:rsidRDefault="001D1DB5" w:rsidP="001D1DB5">
      <w:pPr>
        <w:spacing w:line="360" w:lineRule="auto"/>
        <w:jc w:val="center"/>
        <w:rPr>
          <w:b/>
          <w:lang w:val="es-ES"/>
        </w:rPr>
      </w:pPr>
    </w:p>
    <w:p w14:paraId="50F0F6FC" w14:textId="77777777" w:rsidR="001D1DB5" w:rsidRDefault="001D1DB5" w:rsidP="001D1DB5">
      <w:pPr>
        <w:spacing w:line="360" w:lineRule="auto"/>
        <w:jc w:val="center"/>
        <w:rPr>
          <w:b/>
          <w:lang w:val="es-ES"/>
        </w:rPr>
      </w:pPr>
    </w:p>
    <w:p w14:paraId="53FC783C" w14:textId="23F3898F" w:rsidR="001D1DB5" w:rsidRPr="00E8437C" w:rsidRDefault="001D1DB5" w:rsidP="001D1DB5">
      <w:pPr>
        <w:spacing w:line="360" w:lineRule="auto"/>
        <w:jc w:val="center"/>
        <w:rPr>
          <w:lang w:val="es-ES"/>
        </w:rPr>
      </w:pPr>
      <w:r w:rsidRPr="00E8437C">
        <w:rPr>
          <w:b/>
          <w:lang w:val="es-ES"/>
        </w:rPr>
        <w:lastRenderedPageBreak/>
        <w:t>Figura 7.</w:t>
      </w:r>
      <w:r w:rsidRPr="00E8437C">
        <w:rPr>
          <w:lang w:val="es-ES"/>
        </w:rPr>
        <w:t xml:space="preserve"> Relación entre el </w:t>
      </w:r>
      <w:r>
        <w:rPr>
          <w:lang w:val="es-ES"/>
        </w:rPr>
        <w:t>p</w:t>
      </w:r>
      <w:r w:rsidRPr="00E8437C">
        <w:rPr>
          <w:lang w:val="es-ES"/>
        </w:rPr>
        <w:t xml:space="preserve">oder y </w:t>
      </w:r>
      <w:proofErr w:type="gramStart"/>
      <w:r w:rsidRPr="00E8437C">
        <w:rPr>
          <w:lang w:val="es-ES"/>
        </w:rPr>
        <w:t xml:space="preserve">el </w:t>
      </w:r>
      <w:r>
        <w:rPr>
          <w:lang w:val="es-ES"/>
        </w:rPr>
        <w:t>b</w:t>
      </w:r>
      <w:r w:rsidRPr="00E8437C">
        <w:rPr>
          <w:lang w:val="es-ES"/>
        </w:rPr>
        <w:t>eta</w:t>
      </w:r>
      <w:proofErr w:type="gramEnd"/>
    </w:p>
    <w:p w14:paraId="179D7B67" w14:textId="77777777" w:rsidR="001D1DB5" w:rsidRPr="00E8437C" w:rsidRDefault="001D1DB5" w:rsidP="001D1DB5">
      <w:pPr>
        <w:spacing w:line="360" w:lineRule="auto"/>
        <w:jc w:val="center"/>
        <w:rPr>
          <w:lang w:val="es-ES"/>
        </w:rPr>
      </w:pPr>
      <w:r w:rsidRPr="00E8437C">
        <w:rPr>
          <w:noProof/>
          <w:lang w:val="es-ES"/>
        </w:rPr>
        <w:drawing>
          <wp:inline distT="0" distB="0" distL="0" distR="0" wp14:anchorId="36A87BB0" wp14:editId="789DF19D">
            <wp:extent cx="3425483" cy="263715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5377" cy="2644772"/>
                    </a:xfrm>
                    <a:prstGeom prst="rect">
                      <a:avLst/>
                    </a:prstGeom>
                  </pic:spPr>
                </pic:pic>
              </a:graphicData>
            </a:graphic>
          </wp:inline>
        </w:drawing>
      </w:r>
    </w:p>
    <w:p w14:paraId="0F93DD96" w14:textId="2E1259A2" w:rsidR="001D1DB5" w:rsidRDefault="001D1DB5" w:rsidP="001D1DB5">
      <w:pPr>
        <w:spacing w:line="360" w:lineRule="auto"/>
        <w:ind w:firstLine="567"/>
        <w:jc w:val="center"/>
        <w:rPr>
          <w:lang w:val="es-ES"/>
        </w:rPr>
      </w:pPr>
      <w:r w:rsidRPr="00E8437C">
        <w:rPr>
          <w:lang w:val="es-ES"/>
        </w:rPr>
        <w:t xml:space="preserve">Fuente: Elaboración </w:t>
      </w:r>
      <w:r>
        <w:rPr>
          <w:lang w:val="es-ES"/>
        </w:rPr>
        <w:t>p</w:t>
      </w:r>
      <w:r w:rsidRPr="00E8437C">
        <w:rPr>
          <w:lang w:val="es-ES"/>
        </w:rPr>
        <w:t>ropia</w:t>
      </w:r>
    </w:p>
    <w:p w14:paraId="7AE81F16" w14:textId="77777777" w:rsidR="00217E8A" w:rsidRDefault="00217E8A" w:rsidP="001D1DB5">
      <w:pPr>
        <w:spacing w:line="360" w:lineRule="auto"/>
        <w:jc w:val="center"/>
        <w:rPr>
          <w:b/>
          <w:lang w:val="es-ES"/>
        </w:rPr>
      </w:pPr>
    </w:p>
    <w:p w14:paraId="1789CF9C" w14:textId="0A4E5A3A" w:rsidR="001D1DB5" w:rsidRPr="00E8437C" w:rsidRDefault="001D1DB5" w:rsidP="001D1DB5">
      <w:pPr>
        <w:spacing w:line="360" w:lineRule="auto"/>
        <w:jc w:val="center"/>
        <w:rPr>
          <w:lang w:val="es-ES"/>
        </w:rPr>
      </w:pPr>
      <w:r w:rsidRPr="00E8437C">
        <w:rPr>
          <w:b/>
          <w:lang w:val="es-ES"/>
        </w:rPr>
        <w:t>Figura 8.</w:t>
      </w:r>
      <w:r w:rsidRPr="00E8437C">
        <w:rPr>
          <w:lang w:val="es-ES"/>
        </w:rPr>
        <w:t xml:space="preserve"> La H</w:t>
      </w:r>
      <w:r w:rsidRPr="00E8437C">
        <w:rPr>
          <w:vertAlign w:val="subscript"/>
          <w:lang w:val="es-ES"/>
        </w:rPr>
        <w:t>0</w:t>
      </w:r>
      <w:r w:rsidRPr="00E8437C">
        <w:rPr>
          <w:lang w:val="es-ES"/>
        </w:rPr>
        <w:t xml:space="preserve"> tiene 50</w:t>
      </w:r>
      <w:r>
        <w:rPr>
          <w:lang w:val="es-ES"/>
        </w:rPr>
        <w:t> </w:t>
      </w:r>
      <w:r w:rsidRPr="00E8437C">
        <w:rPr>
          <w:lang w:val="es-ES"/>
        </w:rPr>
        <w:t>% de ser cierta</w:t>
      </w:r>
    </w:p>
    <w:p w14:paraId="1CEE3EFC" w14:textId="77777777" w:rsidR="001D1DB5" w:rsidRPr="00E8437C" w:rsidRDefault="001D1DB5" w:rsidP="001D1DB5">
      <w:pPr>
        <w:spacing w:line="360" w:lineRule="auto"/>
        <w:jc w:val="center"/>
        <w:rPr>
          <w:lang w:val="es-ES"/>
        </w:rPr>
      </w:pPr>
      <w:r w:rsidRPr="00E8437C">
        <w:rPr>
          <w:noProof/>
          <w:lang w:val="es-ES"/>
        </w:rPr>
        <w:drawing>
          <wp:inline distT="0" distB="0" distL="0" distR="0" wp14:anchorId="56D061A0" wp14:editId="2D61F2C9">
            <wp:extent cx="3424754" cy="25812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6273" cy="2589957"/>
                    </a:xfrm>
                    <a:prstGeom prst="rect">
                      <a:avLst/>
                    </a:prstGeom>
                  </pic:spPr>
                </pic:pic>
              </a:graphicData>
            </a:graphic>
          </wp:inline>
        </w:drawing>
      </w:r>
    </w:p>
    <w:p w14:paraId="0A579DFF" w14:textId="5EDC7EC4" w:rsidR="001D1DB5" w:rsidRPr="00FD7D3E" w:rsidRDefault="001D1DB5" w:rsidP="00FD7D3E">
      <w:pPr>
        <w:spacing w:line="360" w:lineRule="auto"/>
        <w:ind w:firstLine="567"/>
        <w:jc w:val="center"/>
        <w:rPr>
          <w:lang w:val="es-ES"/>
        </w:rPr>
      </w:pPr>
      <w:r w:rsidRPr="00E8437C">
        <w:rPr>
          <w:lang w:val="es-ES"/>
        </w:rPr>
        <w:t xml:space="preserve">Fuente: Elaboración </w:t>
      </w:r>
      <w:r>
        <w:rPr>
          <w:lang w:val="es-ES"/>
        </w:rPr>
        <w:t>p</w:t>
      </w:r>
      <w:r w:rsidRPr="00E8437C">
        <w:rPr>
          <w:lang w:val="es-ES"/>
        </w:rPr>
        <w:t>ropia</w:t>
      </w:r>
    </w:p>
    <w:p w14:paraId="5882C455" w14:textId="77777777" w:rsidR="00217E8A" w:rsidRDefault="00217E8A" w:rsidP="001D1DB5">
      <w:pPr>
        <w:spacing w:line="360" w:lineRule="auto"/>
        <w:jc w:val="center"/>
        <w:rPr>
          <w:b/>
          <w:lang w:val="es-ES"/>
        </w:rPr>
      </w:pPr>
    </w:p>
    <w:p w14:paraId="5E54E3FA" w14:textId="35FD7BCA" w:rsidR="001D1DB5" w:rsidRPr="00E8437C" w:rsidRDefault="001D1DB5" w:rsidP="001D1DB5">
      <w:pPr>
        <w:spacing w:line="360" w:lineRule="auto"/>
        <w:jc w:val="center"/>
        <w:rPr>
          <w:lang w:val="es-ES"/>
        </w:rPr>
      </w:pPr>
      <w:r w:rsidRPr="00E8437C">
        <w:rPr>
          <w:b/>
          <w:lang w:val="es-ES"/>
        </w:rPr>
        <w:t>Figura 9.</w:t>
      </w:r>
      <w:r w:rsidRPr="00E8437C">
        <w:rPr>
          <w:lang w:val="es-ES"/>
        </w:rPr>
        <w:t xml:space="preserve"> La H</w:t>
      </w:r>
      <w:r w:rsidRPr="00E8437C">
        <w:rPr>
          <w:vertAlign w:val="subscript"/>
          <w:lang w:val="es-ES"/>
        </w:rPr>
        <w:t>0</w:t>
      </w:r>
      <w:r w:rsidRPr="00E8437C">
        <w:rPr>
          <w:lang w:val="es-ES"/>
        </w:rPr>
        <w:t xml:space="preserve"> tiene 50</w:t>
      </w:r>
      <w:r>
        <w:rPr>
          <w:lang w:val="es-ES"/>
        </w:rPr>
        <w:t> </w:t>
      </w:r>
      <w:r w:rsidRPr="00E8437C">
        <w:rPr>
          <w:lang w:val="es-ES"/>
        </w:rPr>
        <w:t>% de ser falsa</w:t>
      </w:r>
    </w:p>
    <w:p w14:paraId="79BACB54" w14:textId="77777777" w:rsidR="001D1DB5" w:rsidRPr="00E8437C" w:rsidRDefault="001D1DB5" w:rsidP="001D1DB5">
      <w:pPr>
        <w:spacing w:line="360" w:lineRule="auto"/>
        <w:jc w:val="center"/>
        <w:rPr>
          <w:lang w:val="es-ES"/>
        </w:rPr>
      </w:pPr>
      <w:r w:rsidRPr="00E8437C">
        <w:rPr>
          <w:noProof/>
          <w:lang w:val="es-ES"/>
        </w:rPr>
        <w:drawing>
          <wp:inline distT="0" distB="0" distL="0" distR="0" wp14:anchorId="2E745A49" wp14:editId="3B2A3FC0">
            <wp:extent cx="3403544" cy="254508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9727" cy="2564659"/>
                    </a:xfrm>
                    <a:prstGeom prst="rect">
                      <a:avLst/>
                    </a:prstGeom>
                  </pic:spPr>
                </pic:pic>
              </a:graphicData>
            </a:graphic>
          </wp:inline>
        </w:drawing>
      </w:r>
    </w:p>
    <w:p w14:paraId="0E1749BC" w14:textId="1E906303" w:rsidR="001D1DB5" w:rsidRDefault="001D1DB5" w:rsidP="001D1DB5">
      <w:pPr>
        <w:spacing w:line="360" w:lineRule="auto"/>
        <w:ind w:firstLine="567"/>
        <w:jc w:val="center"/>
        <w:rPr>
          <w:lang w:val="es-ES"/>
        </w:rPr>
      </w:pPr>
      <w:r w:rsidRPr="00E8437C">
        <w:rPr>
          <w:lang w:val="es-ES"/>
        </w:rPr>
        <w:t xml:space="preserve">Fuente: Elaboración </w:t>
      </w:r>
      <w:r>
        <w:rPr>
          <w:lang w:val="es-ES"/>
        </w:rPr>
        <w:t>p</w:t>
      </w:r>
      <w:r w:rsidRPr="00E8437C">
        <w:rPr>
          <w:lang w:val="es-ES"/>
        </w:rPr>
        <w:t>ropia</w:t>
      </w:r>
    </w:p>
    <w:p w14:paraId="4A5E0C39" w14:textId="77777777" w:rsidR="00327896" w:rsidRDefault="00327896" w:rsidP="00327896">
      <w:pPr>
        <w:spacing w:line="360" w:lineRule="auto"/>
        <w:rPr>
          <w:b/>
          <w:lang w:val="es-ES"/>
        </w:rPr>
      </w:pPr>
    </w:p>
    <w:p w14:paraId="67A03371" w14:textId="77777777" w:rsidR="00327896" w:rsidRDefault="00327896" w:rsidP="00327896">
      <w:pPr>
        <w:spacing w:line="360" w:lineRule="auto"/>
        <w:rPr>
          <w:b/>
          <w:lang w:val="es-ES"/>
        </w:rPr>
      </w:pPr>
    </w:p>
    <w:p w14:paraId="10FA25AD" w14:textId="77777777" w:rsidR="00327896" w:rsidRDefault="00327896" w:rsidP="00327896">
      <w:pPr>
        <w:spacing w:line="360" w:lineRule="auto"/>
        <w:rPr>
          <w:b/>
          <w:lang w:val="es-ES"/>
        </w:rPr>
      </w:pPr>
    </w:p>
    <w:p w14:paraId="4F96BA76" w14:textId="77777777" w:rsidR="00327896" w:rsidRDefault="00327896" w:rsidP="00327896">
      <w:pPr>
        <w:spacing w:line="360" w:lineRule="auto"/>
        <w:rPr>
          <w:b/>
          <w:lang w:val="es-ES"/>
        </w:rPr>
      </w:pPr>
    </w:p>
    <w:p w14:paraId="5BF8C7B2" w14:textId="0D732141" w:rsidR="001D1DB5" w:rsidRPr="00E8437C" w:rsidRDefault="001D1DB5" w:rsidP="00327896">
      <w:pPr>
        <w:spacing w:line="360" w:lineRule="auto"/>
        <w:ind w:left="2127" w:firstLine="709"/>
        <w:rPr>
          <w:lang w:val="es-ES"/>
        </w:rPr>
      </w:pPr>
      <w:r w:rsidRPr="00E8437C">
        <w:rPr>
          <w:b/>
          <w:lang w:val="es-ES"/>
        </w:rPr>
        <w:lastRenderedPageBreak/>
        <w:t>Figura 10.</w:t>
      </w:r>
      <w:r w:rsidRPr="00E8437C">
        <w:rPr>
          <w:lang w:val="es-ES"/>
        </w:rPr>
        <w:t xml:space="preserve"> Probabilidad de un H</w:t>
      </w:r>
      <w:r w:rsidRPr="00E8437C">
        <w:rPr>
          <w:vertAlign w:val="subscript"/>
          <w:lang w:val="es-ES"/>
        </w:rPr>
        <w:t>0</w:t>
      </w:r>
      <w:r w:rsidRPr="00E8437C">
        <w:rPr>
          <w:lang w:val="es-ES"/>
        </w:rPr>
        <w:t xml:space="preserve"> verdadera</w:t>
      </w:r>
    </w:p>
    <w:p w14:paraId="7211D41F" w14:textId="77777777" w:rsidR="001D1DB5" w:rsidRPr="00E8437C" w:rsidRDefault="001D1DB5" w:rsidP="001D1DB5">
      <w:pPr>
        <w:spacing w:line="360" w:lineRule="auto"/>
        <w:jc w:val="center"/>
        <w:rPr>
          <w:lang w:val="es-ES"/>
        </w:rPr>
      </w:pPr>
      <w:r w:rsidRPr="00E8437C">
        <w:rPr>
          <w:noProof/>
          <w:lang w:val="es-ES"/>
        </w:rPr>
        <w:drawing>
          <wp:inline distT="0" distB="0" distL="0" distR="0" wp14:anchorId="755DC267" wp14:editId="06DDC575">
            <wp:extent cx="3283776" cy="246126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5162" cy="2469794"/>
                    </a:xfrm>
                    <a:prstGeom prst="rect">
                      <a:avLst/>
                    </a:prstGeom>
                  </pic:spPr>
                </pic:pic>
              </a:graphicData>
            </a:graphic>
          </wp:inline>
        </w:drawing>
      </w:r>
    </w:p>
    <w:p w14:paraId="24333804" w14:textId="10B18065" w:rsidR="001D1DB5" w:rsidRPr="00E8437C" w:rsidRDefault="001D1DB5" w:rsidP="00327896">
      <w:pPr>
        <w:spacing w:line="360" w:lineRule="auto"/>
        <w:ind w:firstLine="567"/>
        <w:jc w:val="center"/>
        <w:rPr>
          <w:lang w:val="es-ES"/>
        </w:rPr>
      </w:pPr>
      <w:r w:rsidRPr="00E8437C">
        <w:rPr>
          <w:lang w:val="es-ES"/>
        </w:rPr>
        <w:t>Fuente: Elaboración Propia</w:t>
      </w:r>
    </w:p>
    <w:p w14:paraId="0400F310" w14:textId="77777777" w:rsidR="00217E8A" w:rsidRDefault="00217E8A" w:rsidP="001D1DB5">
      <w:pPr>
        <w:spacing w:line="360" w:lineRule="auto"/>
        <w:jc w:val="center"/>
        <w:rPr>
          <w:b/>
          <w:lang w:val="es-ES"/>
        </w:rPr>
      </w:pPr>
    </w:p>
    <w:p w14:paraId="1F532A8E" w14:textId="2BB2C374" w:rsidR="001D1DB5" w:rsidRPr="00E8437C" w:rsidRDefault="001D1DB5" w:rsidP="001D1DB5">
      <w:pPr>
        <w:spacing w:line="360" w:lineRule="auto"/>
        <w:jc w:val="center"/>
        <w:rPr>
          <w:lang w:val="es-ES"/>
        </w:rPr>
      </w:pPr>
      <w:r w:rsidRPr="00E8437C">
        <w:rPr>
          <w:b/>
          <w:lang w:val="es-ES"/>
        </w:rPr>
        <w:t>Figura 11.</w:t>
      </w:r>
      <w:r w:rsidRPr="00E8437C">
        <w:rPr>
          <w:lang w:val="es-ES"/>
        </w:rPr>
        <w:t xml:space="preserve"> Probabilidad de una H</w:t>
      </w:r>
      <w:r w:rsidRPr="00E8437C">
        <w:rPr>
          <w:vertAlign w:val="subscript"/>
          <w:lang w:val="es-ES"/>
        </w:rPr>
        <w:t>0</w:t>
      </w:r>
      <w:r w:rsidRPr="00E8437C">
        <w:rPr>
          <w:lang w:val="es-ES"/>
        </w:rPr>
        <w:t xml:space="preserve"> sea falsa</w:t>
      </w:r>
    </w:p>
    <w:p w14:paraId="54944FDE" w14:textId="77777777" w:rsidR="001D1DB5" w:rsidRPr="00043D05" w:rsidRDefault="001D1DB5" w:rsidP="001D1DB5">
      <w:pPr>
        <w:spacing w:line="360" w:lineRule="auto"/>
        <w:jc w:val="center"/>
        <w:rPr>
          <w:lang w:val="es-ES"/>
        </w:rPr>
      </w:pPr>
      <w:r w:rsidRPr="00FB741D">
        <w:rPr>
          <w:noProof/>
          <w:lang w:val="es-ES"/>
        </w:rPr>
        <w:drawing>
          <wp:inline distT="0" distB="0" distL="0" distR="0" wp14:anchorId="2D4720FF" wp14:editId="4642EE01">
            <wp:extent cx="3340430" cy="2391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51162" cy="2399093"/>
                    </a:xfrm>
                    <a:prstGeom prst="rect">
                      <a:avLst/>
                    </a:prstGeom>
                  </pic:spPr>
                </pic:pic>
              </a:graphicData>
            </a:graphic>
          </wp:inline>
        </w:drawing>
      </w:r>
    </w:p>
    <w:p w14:paraId="58691FF9" w14:textId="45CFBA15" w:rsidR="001D1DB5" w:rsidRDefault="001D1DB5" w:rsidP="00801964">
      <w:pPr>
        <w:spacing w:line="360" w:lineRule="auto"/>
        <w:ind w:firstLine="567"/>
        <w:jc w:val="center"/>
        <w:rPr>
          <w:lang w:val="es-ES"/>
        </w:rPr>
      </w:pPr>
      <w:r w:rsidRPr="00043D05">
        <w:rPr>
          <w:lang w:val="es-ES"/>
        </w:rPr>
        <w:t xml:space="preserve">Fuente: Elaboración </w:t>
      </w:r>
      <w:r>
        <w:rPr>
          <w:lang w:val="es-ES"/>
        </w:rPr>
        <w:t>p</w:t>
      </w:r>
      <w:r w:rsidRPr="00043D05">
        <w:rPr>
          <w:lang w:val="es-ES"/>
        </w:rPr>
        <w:t>ropia</w:t>
      </w:r>
    </w:p>
    <w:p w14:paraId="2F774747" w14:textId="34D4BDCC" w:rsidR="008D7706" w:rsidRDefault="00994328" w:rsidP="00AB4B74">
      <w:pPr>
        <w:spacing w:line="360" w:lineRule="auto"/>
        <w:ind w:firstLine="567"/>
        <w:jc w:val="both"/>
        <w:rPr>
          <w:lang w:val="es-ES"/>
        </w:rPr>
      </w:pPr>
      <w:r>
        <w:rPr>
          <w:lang w:val="es-ES"/>
        </w:rPr>
        <w:t>E</w:t>
      </w:r>
      <w:r w:rsidR="0083675A" w:rsidRPr="00043D05">
        <w:rPr>
          <w:lang w:val="es-ES"/>
        </w:rPr>
        <w:t>n el supuesto que la H</w:t>
      </w:r>
      <w:r w:rsidR="0083675A" w:rsidRPr="00043D05">
        <w:rPr>
          <w:vertAlign w:val="subscript"/>
          <w:lang w:val="es-ES"/>
        </w:rPr>
        <w:t>0</w:t>
      </w:r>
      <w:r w:rsidR="0083675A" w:rsidRPr="00043D05">
        <w:rPr>
          <w:lang w:val="es-ES"/>
        </w:rPr>
        <w:t xml:space="preserve"> es cierta</w:t>
      </w:r>
      <w:r>
        <w:rPr>
          <w:lang w:val="es-ES"/>
        </w:rPr>
        <w:t>,</w:t>
      </w:r>
      <w:r w:rsidRPr="00043D05">
        <w:rPr>
          <w:lang w:val="es-ES"/>
        </w:rPr>
        <w:t xml:space="preserve"> </w:t>
      </w:r>
      <w:r w:rsidR="0083675A" w:rsidRPr="00043D05">
        <w:rPr>
          <w:lang w:val="es-ES"/>
        </w:rPr>
        <w:t>esto quiere decir que la población de la que vino el grupo control y el grupo tratamiento son iguales. Es decir, vienen de la misma población</w:t>
      </w:r>
      <w:r w:rsidR="0094355F" w:rsidRPr="00043D05">
        <w:rPr>
          <w:lang w:val="es-ES"/>
        </w:rPr>
        <w:t xml:space="preserve"> porque ambas distribuciones se </w:t>
      </w:r>
      <w:r w:rsidR="00C23886">
        <w:rPr>
          <w:lang w:val="es-ES"/>
        </w:rPr>
        <w:t>superponen</w:t>
      </w:r>
      <w:r w:rsidR="00C23886" w:rsidRPr="00043D05">
        <w:rPr>
          <w:lang w:val="es-ES"/>
        </w:rPr>
        <w:t xml:space="preserve"> </w:t>
      </w:r>
      <w:r w:rsidR="0094355F" w:rsidRPr="00043D05">
        <w:rPr>
          <w:lang w:val="es-ES"/>
        </w:rPr>
        <w:t>perfectamente la una a la otra</w:t>
      </w:r>
      <w:r w:rsidR="0083675A" w:rsidRPr="00043D05">
        <w:rPr>
          <w:lang w:val="es-ES"/>
        </w:rPr>
        <w:t>. Por ello, si hay una diferencia entre ambas al final del experimento</w:t>
      </w:r>
      <w:r w:rsidR="00B46385" w:rsidRPr="00043D05">
        <w:rPr>
          <w:lang w:val="es-ES"/>
        </w:rPr>
        <w:t>,</w:t>
      </w:r>
      <w:r w:rsidR="0083675A" w:rsidRPr="00043D05">
        <w:rPr>
          <w:lang w:val="es-ES"/>
        </w:rPr>
        <w:t xml:space="preserve"> se deberá al tratamiento que caus</w:t>
      </w:r>
      <w:r w:rsidR="003B3F42" w:rsidRPr="00043D05">
        <w:rPr>
          <w:lang w:val="es-ES"/>
        </w:rPr>
        <w:t>ó</w:t>
      </w:r>
      <w:r w:rsidR="0083675A" w:rsidRPr="00043D05">
        <w:rPr>
          <w:lang w:val="es-ES"/>
        </w:rPr>
        <w:t xml:space="preserve"> esta discrepan</w:t>
      </w:r>
      <w:r w:rsidR="00055BA3" w:rsidRPr="00043D05">
        <w:rPr>
          <w:lang w:val="es-ES"/>
        </w:rPr>
        <w:t xml:space="preserve">cia </w:t>
      </w:r>
      <w:r w:rsidR="0083675A" w:rsidRPr="00043D05">
        <w:rPr>
          <w:lang w:val="es-ES"/>
        </w:rPr>
        <w:t>(sin considerar las amenaza</w:t>
      </w:r>
      <w:r w:rsidR="0018654E" w:rsidRPr="00043D05">
        <w:rPr>
          <w:lang w:val="es-ES"/>
        </w:rPr>
        <w:t>s</w:t>
      </w:r>
      <w:r w:rsidR="0083675A" w:rsidRPr="00043D05">
        <w:rPr>
          <w:lang w:val="es-ES"/>
        </w:rPr>
        <w:t xml:space="preserve"> internas y externas al experimento).</w:t>
      </w:r>
      <w:r w:rsidR="009C361A" w:rsidRPr="00043D05">
        <w:rPr>
          <w:lang w:val="es-ES"/>
        </w:rPr>
        <w:t xml:space="preserve"> </w:t>
      </w:r>
      <w:r>
        <w:rPr>
          <w:lang w:val="es-ES"/>
        </w:rPr>
        <w:t xml:space="preserve">Si </w:t>
      </w:r>
      <w:r w:rsidR="009C361A" w:rsidRPr="00043D05">
        <w:rPr>
          <w:lang w:val="es-ES"/>
        </w:rPr>
        <w:t>la H</w:t>
      </w:r>
      <w:r w:rsidR="009C361A" w:rsidRPr="00043D05">
        <w:rPr>
          <w:vertAlign w:val="subscript"/>
          <w:lang w:val="es-ES"/>
        </w:rPr>
        <w:t>0</w:t>
      </w:r>
      <w:r w:rsidR="009C361A" w:rsidRPr="00043D05">
        <w:rPr>
          <w:lang w:val="es-ES"/>
        </w:rPr>
        <w:t xml:space="preserve"> es falsa (hay una diferencia entre los promedios de estas: efecto cierto; e.</w:t>
      </w:r>
      <w:r>
        <w:rPr>
          <w:lang w:val="es-ES"/>
        </w:rPr>
        <w:t xml:space="preserve"> </w:t>
      </w:r>
      <w:r w:rsidR="009C361A" w:rsidRPr="00043D05">
        <w:rPr>
          <w:lang w:val="es-ES"/>
        </w:rPr>
        <w:t>g., algún tratamiento que me</w:t>
      </w:r>
      <w:r w:rsidR="00D5594F" w:rsidRPr="00043D05">
        <w:rPr>
          <w:lang w:val="es-ES"/>
        </w:rPr>
        <w:t>jor</w:t>
      </w:r>
      <w:r w:rsidR="003B3F42" w:rsidRPr="00043D05">
        <w:rPr>
          <w:lang w:val="es-ES"/>
        </w:rPr>
        <w:t>ó</w:t>
      </w:r>
      <w:r w:rsidR="00D5594F" w:rsidRPr="00043D05">
        <w:rPr>
          <w:lang w:val="es-ES"/>
        </w:rPr>
        <w:t xml:space="preserve"> el promedio</w:t>
      </w:r>
      <w:r w:rsidR="009C361A" w:rsidRPr="00043D05">
        <w:rPr>
          <w:lang w:val="es-ES"/>
        </w:rPr>
        <w:t xml:space="preserve">), entonces la probabilidad de que un segundo estudio resulte en un efecto verdadero es igual al </w:t>
      </w:r>
      <w:r>
        <w:rPr>
          <w:lang w:val="es-ES"/>
        </w:rPr>
        <w:t>p</w:t>
      </w:r>
      <w:r w:rsidRPr="00043D05">
        <w:rPr>
          <w:lang w:val="es-ES"/>
        </w:rPr>
        <w:t xml:space="preserve">oder </w:t>
      </w:r>
      <w:r w:rsidR="009C361A" w:rsidRPr="00043D05">
        <w:rPr>
          <w:lang w:val="es-ES"/>
        </w:rPr>
        <w:t>que se tenga en este</w:t>
      </w:r>
      <w:r w:rsidR="00D5594F" w:rsidRPr="00043D05">
        <w:rPr>
          <w:lang w:val="es-ES"/>
        </w:rPr>
        <w:t>, otras cosas siendo iguales</w:t>
      </w:r>
      <w:r w:rsidR="009C361A" w:rsidRPr="00043D05">
        <w:rPr>
          <w:lang w:val="es-ES"/>
        </w:rPr>
        <w:t xml:space="preserve"> (</w:t>
      </w:r>
      <w:proofErr w:type="spellStart"/>
      <w:r w:rsidR="009C361A" w:rsidRPr="00043D05">
        <w:rPr>
          <w:lang w:val="es-ES"/>
        </w:rPr>
        <w:t>Lakens</w:t>
      </w:r>
      <w:proofErr w:type="spellEnd"/>
      <w:r w:rsidR="009C361A" w:rsidRPr="00043D05">
        <w:rPr>
          <w:lang w:val="es-ES"/>
        </w:rPr>
        <w:t>, s.</w:t>
      </w:r>
      <w:r>
        <w:rPr>
          <w:lang w:val="es-ES"/>
        </w:rPr>
        <w:t xml:space="preserve"> </w:t>
      </w:r>
      <w:r w:rsidR="009C361A" w:rsidRPr="00043D05">
        <w:rPr>
          <w:lang w:val="es-ES"/>
        </w:rPr>
        <w:t>f.).</w:t>
      </w:r>
    </w:p>
    <w:p w14:paraId="6081FBFF" w14:textId="77777777" w:rsidR="00F040B9" w:rsidRPr="00043D05" w:rsidRDefault="00F040B9" w:rsidP="00AB4B74">
      <w:pPr>
        <w:spacing w:line="360" w:lineRule="auto"/>
        <w:ind w:firstLine="567"/>
        <w:jc w:val="both"/>
        <w:rPr>
          <w:lang w:val="es-ES"/>
        </w:rPr>
      </w:pPr>
    </w:p>
    <w:p w14:paraId="3B8E743C" w14:textId="5C987C8E" w:rsidR="006A20E9" w:rsidRPr="00B33DDC" w:rsidRDefault="007A4BE4" w:rsidP="008D7706">
      <w:pPr>
        <w:spacing w:line="360" w:lineRule="auto"/>
        <w:jc w:val="center"/>
        <w:rPr>
          <w:b/>
          <w:sz w:val="32"/>
          <w:szCs w:val="32"/>
          <w:lang w:val="es-ES"/>
        </w:rPr>
      </w:pPr>
      <w:r w:rsidRPr="00B33DDC">
        <w:rPr>
          <w:b/>
          <w:sz w:val="32"/>
          <w:szCs w:val="32"/>
          <w:lang w:val="es-ES"/>
        </w:rPr>
        <w:t>Método</w:t>
      </w:r>
    </w:p>
    <w:p w14:paraId="3B525C8A" w14:textId="0DAFB227" w:rsidR="001916C7" w:rsidRPr="00043D05" w:rsidRDefault="001916C7" w:rsidP="00E8437C">
      <w:pPr>
        <w:spacing w:line="360" w:lineRule="auto"/>
        <w:ind w:firstLine="567"/>
        <w:jc w:val="both"/>
        <w:rPr>
          <w:lang w:val="es-ES"/>
        </w:rPr>
      </w:pPr>
      <w:r>
        <w:rPr>
          <w:lang w:val="es-ES"/>
        </w:rPr>
        <w:t xml:space="preserve">Se usó </w:t>
      </w:r>
      <w:r w:rsidRPr="00043D05">
        <w:rPr>
          <w:lang w:val="es-ES"/>
        </w:rPr>
        <w:t>una metodología cuantitativa, exploratoria</w:t>
      </w:r>
      <w:r>
        <w:rPr>
          <w:lang w:val="es-ES"/>
        </w:rPr>
        <w:t>,</w:t>
      </w:r>
      <w:r w:rsidRPr="00043D05">
        <w:rPr>
          <w:lang w:val="es-ES"/>
        </w:rPr>
        <w:t xml:space="preserve"> </w:t>
      </w:r>
      <w:r>
        <w:rPr>
          <w:lang w:val="es-ES"/>
        </w:rPr>
        <w:t xml:space="preserve">con </w:t>
      </w:r>
      <w:r w:rsidRPr="00A66126">
        <w:rPr>
          <w:lang w:val="es-ES"/>
        </w:rPr>
        <w:t>estadística descriptiva e inferencial</w:t>
      </w:r>
      <w:r w:rsidR="00342582">
        <w:rPr>
          <w:lang w:val="es-ES"/>
        </w:rPr>
        <w:t xml:space="preserve"> con el fin de</w:t>
      </w:r>
      <w:r w:rsidR="002C01DE" w:rsidRPr="00043D05">
        <w:rPr>
          <w:lang w:val="es-ES"/>
        </w:rPr>
        <w:t xml:space="preserve"> </w:t>
      </w:r>
      <w:r w:rsidR="00342582" w:rsidRPr="00043D05">
        <w:rPr>
          <w:lang w:val="es-ES"/>
        </w:rPr>
        <w:t>evalu</w:t>
      </w:r>
      <w:r w:rsidR="00342582">
        <w:rPr>
          <w:lang w:val="es-ES"/>
        </w:rPr>
        <w:t>ar</w:t>
      </w:r>
      <w:r w:rsidR="00342582" w:rsidRPr="00043D05">
        <w:rPr>
          <w:lang w:val="es-ES"/>
        </w:rPr>
        <w:t xml:space="preserve"> </w:t>
      </w:r>
      <w:r w:rsidRPr="00043D05">
        <w:rPr>
          <w:lang w:val="es-ES"/>
        </w:rPr>
        <w:t xml:space="preserve">la </w:t>
      </w:r>
      <w:r w:rsidRPr="00EA7D7D">
        <w:rPr>
          <w:iCs/>
          <w:lang w:val="es-ES"/>
        </w:rPr>
        <w:t>calidad</w:t>
      </w:r>
      <w:r w:rsidRPr="00043D05">
        <w:rPr>
          <w:lang w:val="es-ES"/>
        </w:rPr>
        <w:t xml:space="preserve"> de 34 artículos</w:t>
      </w:r>
      <w:r w:rsidR="00C109E7">
        <w:rPr>
          <w:lang w:val="es-ES"/>
        </w:rPr>
        <w:t>.</w:t>
      </w:r>
      <w:r w:rsidRPr="00043D05">
        <w:rPr>
          <w:lang w:val="es-ES"/>
        </w:rPr>
        <w:t xml:space="preserve"> </w:t>
      </w:r>
      <w:r w:rsidR="00C109E7">
        <w:rPr>
          <w:lang w:val="es-ES"/>
        </w:rPr>
        <w:t>Para ello, c</w:t>
      </w:r>
      <w:r>
        <w:rPr>
          <w:lang w:val="es-ES"/>
        </w:rPr>
        <w:t xml:space="preserve">uatro </w:t>
      </w:r>
      <w:r w:rsidRPr="00043D05">
        <w:rPr>
          <w:lang w:val="es-ES"/>
        </w:rPr>
        <w:t xml:space="preserve">criterios </w:t>
      </w:r>
      <w:r w:rsidR="00C109E7">
        <w:rPr>
          <w:lang w:val="es-ES"/>
        </w:rPr>
        <w:t>fueron utilizados</w:t>
      </w:r>
      <w:r w:rsidRPr="00043D05">
        <w:rPr>
          <w:lang w:val="es-ES"/>
        </w:rPr>
        <w:t>:</w:t>
      </w:r>
    </w:p>
    <w:p w14:paraId="61B4F82B" w14:textId="741A7589" w:rsidR="001916C7" w:rsidRPr="00E8437C" w:rsidRDefault="001916C7" w:rsidP="00E8437C">
      <w:pPr>
        <w:pStyle w:val="Prrafodelista"/>
        <w:numPr>
          <w:ilvl w:val="0"/>
          <w:numId w:val="26"/>
        </w:numPr>
        <w:spacing w:after="0" w:line="360" w:lineRule="auto"/>
        <w:ind w:left="0" w:firstLine="709"/>
        <w:jc w:val="both"/>
        <w:rPr>
          <w:rFonts w:ascii="Times New Roman" w:hAnsi="Times New Roman"/>
          <w:sz w:val="24"/>
          <w:szCs w:val="24"/>
          <w:lang w:val="es-ES"/>
        </w:rPr>
      </w:pPr>
      <w:r w:rsidRPr="00E8437C">
        <w:rPr>
          <w:rFonts w:ascii="Times New Roman" w:hAnsi="Times New Roman"/>
          <w:sz w:val="24"/>
          <w:szCs w:val="24"/>
          <w:lang w:val="es-ES"/>
        </w:rPr>
        <w:t xml:space="preserve">Haber discutido, calculado y obtenido el suficiente </w:t>
      </w:r>
      <w:r w:rsidR="00C109E7">
        <w:rPr>
          <w:rFonts w:ascii="Times New Roman" w:hAnsi="Times New Roman"/>
          <w:i/>
          <w:sz w:val="24"/>
          <w:szCs w:val="24"/>
          <w:lang w:val="es-ES"/>
        </w:rPr>
        <w:t>p</w:t>
      </w:r>
      <w:r w:rsidR="00C109E7" w:rsidRPr="00E8437C">
        <w:rPr>
          <w:rFonts w:ascii="Times New Roman" w:hAnsi="Times New Roman"/>
          <w:i/>
          <w:sz w:val="24"/>
          <w:szCs w:val="24"/>
          <w:lang w:val="es-ES"/>
        </w:rPr>
        <w:t>oder</w:t>
      </w:r>
      <w:r w:rsidR="00C109E7" w:rsidRPr="00E8437C">
        <w:rPr>
          <w:rFonts w:ascii="Times New Roman" w:hAnsi="Times New Roman"/>
          <w:sz w:val="24"/>
          <w:szCs w:val="24"/>
          <w:lang w:val="es-ES"/>
        </w:rPr>
        <w:t xml:space="preserve"> </w:t>
      </w:r>
      <w:r w:rsidRPr="00E8437C">
        <w:rPr>
          <w:rFonts w:ascii="Times New Roman" w:hAnsi="Times New Roman"/>
          <w:sz w:val="24"/>
          <w:szCs w:val="24"/>
          <w:lang w:val="es-ES"/>
        </w:rPr>
        <w:t xml:space="preserve">para rechazar una hipótesis nula falsa. </w:t>
      </w:r>
    </w:p>
    <w:p w14:paraId="76A161E2" w14:textId="361BF1F8" w:rsidR="001916C7" w:rsidRPr="00E8437C" w:rsidRDefault="001916C7" w:rsidP="00E8437C">
      <w:pPr>
        <w:pStyle w:val="Prrafodelista"/>
        <w:widowControl/>
        <w:numPr>
          <w:ilvl w:val="0"/>
          <w:numId w:val="26"/>
        </w:numPr>
        <w:spacing w:after="0" w:line="360" w:lineRule="auto"/>
        <w:ind w:left="0" w:firstLine="709"/>
        <w:jc w:val="both"/>
        <w:rPr>
          <w:rFonts w:ascii="Times New Roman" w:hAnsi="Times New Roman"/>
          <w:sz w:val="24"/>
          <w:szCs w:val="24"/>
          <w:lang w:val="es-ES"/>
        </w:rPr>
      </w:pPr>
      <w:r w:rsidRPr="00E8437C">
        <w:rPr>
          <w:rFonts w:ascii="Times New Roman" w:hAnsi="Times New Roman"/>
          <w:sz w:val="24"/>
          <w:szCs w:val="24"/>
          <w:lang w:val="es-ES"/>
        </w:rPr>
        <w:t xml:space="preserve">Observar si el estudio en cuestión es parte de una serie de </w:t>
      </w:r>
      <w:r w:rsidR="00B717D2">
        <w:rPr>
          <w:rFonts w:ascii="Times New Roman" w:hAnsi="Times New Roman"/>
          <w:i/>
          <w:sz w:val="24"/>
          <w:szCs w:val="24"/>
          <w:lang w:val="es-ES"/>
        </w:rPr>
        <w:t>réplicas</w:t>
      </w:r>
      <w:r w:rsidRPr="00E8437C">
        <w:rPr>
          <w:rFonts w:ascii="Times New Roman" w:hAnsi="Times New Roman"/>
          <w:sz w:val="24"/>
          <w:szCs w:val="24"/>
          <w:lang w:val="es-ES"/>
        </w:rPr>
        <w:t>.</w:t>
      </w:r>
    </w:p>
    <w:p w14:paraId="28351A42" w14:textId="691E91D4" w:rsidR="001916C7" w:rsidRPr="00E8437C" w:rsidRDefault="001916C7" w:rsidP="00E8437C">
      <w:pPr>
        <w:pStyle w:val="Prrafodelista"/>
        <w:numPr>
          <w:ilvl w:val="0"/>
          <w:numId w:val="26"/>
        </w:numPr>
        <w:spacing w:after="0" w:line="360" w:lineRule="auto"/>
        <w:ind w:left="0" w:firstLine="709"/>
        <w:jc w:val="both"/>
        <w:rPr>
          <w:rFonts w:ascii="Times New Roman" w:hAnsi="Times New Roman"/>
          <w:sz w:val="24"/>
          <w:szCs w:val="24"/>
          <w:lang w:val="es-ES"/>
        </w:rPr>
      </w:pPr>
      <w:r w:rsidRPr="00E8437C">
        <w:rPr>
          <w:rFonts w:ascii="Times New Roman" w:hAnsi="Times New Roman"/>
          <w:sz w:val="24"/>
          <w:szCs w:val="24"/>
          <w:lang w:val="es-ES"/>
        </w:rPr>
        <w:t xml:space="preserve">Ver si se dio </w:t>
      </w:r>
      <w:r w:rsidRPr="00E8437C">
        <w:rPr>
          <w:rFonts w:ascii="Times New Roman" w:hAnsi="Times New Roman"/>
          <w:i/>
          <w:sz w:val="24"/>
          <w:szCs w:val="24"/>
          <w:lang w:val="es-ES"/>
        </w:rPr>
        <w:t xml:space="preserve">acceso </w:t>
      </w:r>
      <w:r w:rsidRPr="00E8437C">
        <w:rPr>
          <w:rFonts w:ascii="Times New Roman" w:hAnsi="Times New Roman"/>
          <w:sz w:val="24"/>
          <w:szCs w:val="24"/>
          <w:lang w:val="es-ES"/>
        </w:rPr>
        <w:t xml:space="preserve">a las bases de datos para potenciales </w:t>
      </w:r>
      <w:r w:rsidR="00B717D2">
        <w:rPr>
          <w:rFonts w:ascii="Times New Roman" w:hAnsi="Times New Roman"/>
          <w:sz w:val="24"/>
          <w:szCs w:val="24"/>
          <w:lang w:val="es-ES"/>
        </w:rPr>
        <w:t>réplicas</w:t>
      </w:r>
      <w:r w:rsidRPr="00E8437C">
        <w:rPr>
          <w:rFonts w:ascii="Times New Roman" w:hAnsi="Times New Roman"/>
          <w:sz w:val="24"/>
          <w:szCs w:val="24"/>
          <w:lang w:val="es-ES"/>
        </w:rPr>
        <w:t>.</w:t>
      </w:r>
    </w:p>
    <w:p w14:paraId="3C157565" w14:textId="286FE459" w:rsidR="00C109E7" w:rsidRPr="00E8437C" w:rsidRDefault="00C109E7" w:rsidP="00EA7D7D">
      <w:pPr>
        <w:pStyle w:val="Prrafodelista"/>
        <w:widowControl/>
        <w:numPr>
          <w:ilvl w:val="0"/>
          <w:numId w:val="26"/>
        </w:numPr>
        <w:spacing w:after="0" w:line="360" w:lineRule="auto"/>
        <w:ind w:left="0" w:firstLine="709"/>
        <w:jc w:val="both"/>
        <w:rPr>
          <w:rFonts w:ascii="Times New Roman" w:hAnsi="Times New Roman"/>
          <w:sz w:val="24"/>
          <w:szCs w:val="24"/>
          <w:lang w:val="es-ES"/>
        </w:rPr>
      </w:pPr>
      <w:r w:rsidRPr="00E8437C">
        <w:rPr>
          <w:rFonts w:ascii="Times New Roman" w:hAnsi="Times New Roman"/>
          <w:sz w:val="24"/>
          <w:szCs w:val="24"/>
          <w:lang w:val="es-ES"/>
        </w:rPr>
        <w:lastRenderedPageBreak/>
        <w:t>Reportar estadísticas sugeridas</w:t>
      </w:r>
      <w:r>
        <w:rPr>
          <w:rFonts w:ascii="Times New Roman" w:hAnsi="Times New Roman"/>
          <w:sz w:val="24"/>
          <w:szCs w:val="24"/>
          <w:lang w:val="es-ES"/>
        </w:rPr>
        <w:t xml:space="preserve"> </w:t>
      </w:r>
      <w:r w:rsidRPr="00E8437C">
        <w:rPr>
          <w:rFonts w:ascii="Times New Roman" w:hAnsi="Times New Roman"/>
          <w:sz w:val="24"/>
          <w:szCs w:val="24"/>
          <w:lang w:val="es-ES"/>
        </w:rPr>
        <w:t xml:space="preserve">por </w:t>
      </w:r>
      <w:r>
        <w:rPr>
          <w:rFonts w:ascii="Times New Roman" w:hAnsi="Times New Roman"/>
          <w:sz w:val="24"/>
          <w:szCs w:val="24"/>
          <w:lang w:val="es-ES"/>
        </w:rPr>
        <w:t>la</w:t>
      </w:r>
      <w:r w:rsidRPr="00E8437C">
        <w:rPr>
          <w:rFonts w:ascii="Times New Roman" w:hAnsi="Times New Roman"/>
          <w:sz w:val="24"/>
          <w:szCs w:val="24"/>
          <w:lang w:val="es-ES"/>
        </w:rPr>
        <w:t xml:space="preserve"> </w:t>
      </w:r>
      <w:r>
        <w:rPr>
          <w:rFonts w:ascii="Times New Roman" w:hAnsi="Times New Roman"/>
          <w:sz w:val="24"/>
          <w:szCs w:val="24"/>
          <w:lang w:val="es-ES"/>
        </w:rPr>
        <w:t>APA (2001, 2020)</w:t>
      </w:r>
      <w:r w:rsidRPr="00E8437C">
        <w:rPr>
          <w:rFonts w:ascii="Times New Roman" w:hAnsi="Times New Roman"/>
          <w:sz w:val="24"/>
          <w:szCs w:val="24"/>
          <w:lang w:val="es-ES"/>
        </w:rPr>
        <w:t xml:space="preserve"> desde el 2001 hasta el presente día. </w:t>
      </w:r>
    </w:p>
    <w:p w14:paraId="07D55068" w14:textId="4CFF584E" w:rsidR="00E5005D" w:rsidRPr="00043D05" w:rsidRDefault="00E5005D" w:rsidP="00E8437C">
      <w:pPr>
        <w:spacing w:line="360" w:lineRule="auto"/>
        <w:ind w:firstLine="567"/>
        <w:jc w:val="both"/>
        <w:rPr>
          <w:lang w:val="es-ES"/>
        </w:rPr>
      </w:pPr>
      <w:r w:rsidRPr="00043D05">
        <w:rPr>
          <w:lang w:val="es-ES"/>
        </w:rPr>
        <w:t xml:space="preserve">Los artículos de la muestra fueron publicados en una serie de revistas arbitradas en el ranking de la </w:t>
      </w:r>
      <w:r w:rsidRPr="00EA7D7D">
        <w:rPr>
          <w:iCs/>
          <w:lang w:val="es-ES"/>
        </w:rPr>
        <w:t>Red Iberoamericana de Innovación y Conocimiento Científico</w:t>
      </w:r>
      <w:r w:rsidRPr="00043D05">
        <w:rPr>
          <w:lang w:val="es-ES"/>
        </w:rPr>
        <w:t xml:space="preserve"> (</w:t>
      </w:r>
      <w:proofErr w:type="spellStart"/>
      <w:r w:rsidR="00342582" w:rsidRPr="00043D05">
        <w:rPr>
          <w:lang w:val="es-ES"/>
        </w:rPr>
        <w:t>Redib</w:t>
      </w:r>
      <w:proofErr w:type="spellEnd"/>
      <w:r w:rsidRPr="00043D05">
        <w:rPr>
          <w:lang w:val="es-ES"/>
        </w:rPr>
        <w:t xml:space="preserve">). Se seleccionó a </w:t>
      </w:r>
      <w:r w:rsidR="00342582">
        <w:rPr>
          <w:lang w:val="es-ES"/>
        </w:rPr>
        <w:t xml:space="preserve">la </w:t>
      </w:r>
      <w:proofErr w:type="spellStart"/>
      <w:r w:rsidR="00342582" w:rsidRPr="00043D05">
        <w:rPr>
          <w:lang w:val="es-ES"/>
        </w:rPr>
        <w:t>Redib</w:t>
      </w:r>
      <w:proofErr w:type="spellEnd"/>
      <w:r w:rsidR="00342582" w:rsidRPr="00043D05">
        <w:rPr>
          <w:lang w:val="es-ES"/>
        </w:rPr>
        <w:t xml:space="preserve"> </w:t>
      </w:r>
      <w:r w:rsidRPr="00043D05">
        <w:rPr>
          <w:lang w:val="es-ES"/>
        </w:rPr>
        <w:t>porque la audiencia potencial para este estudio podría encontrarse entre investigadores</w:t>
      </w:r>
      <w:r w:rsidR="006E7C74">
        <w:rPr>
          <w:lang w:val="es-ES"/>
        </w:rPr>
        <w:t xml:space="preserve"> que</w:t>
      </w:r>
      <w:r w:rsidRPr="00043D05">
        <w:rPr>
          <w:lang w:val="es-ES"/>
        </w:rPr>
        <w:t xml:space="preserve"> han publicado en las revistas de la muestra o las usan para sus trabajos. Además, </w:t>
      </w:r>
      <w:r w:rsidR="00342582">
        <w:rPr>
          <w:lang w:val="es-ES"/>
        </w:rPr>
        <w:t xml:space="preserve">la </w:t>
      </w:r>
      <w:proofErr w:type="spellStart"/>
      <w:r w:rsidR="00342582" w:rsidRPr="00043D05">
        <w:rPr>
          <w:lang w:val="es-ES"/>
        </w:rPr>
        <w:t>Redib</w:t>
      </w:r>
      <w:proofErr w:type="spellEnd"/>
      <w:r w:rsidR="00342582" w:rsidRPr="00043D05">
        <w:rPr>
          <w:lang w:val="es-ES"/>
        </w:rPr>
        <w:t xml:space="preserve"> </w:t>
      </w:r>
      <w:r w:rsidRPr="00043D05">
        <w:rPr>
          <w:lang w:val="es-ES"/>
        </w:rPr>
        <w:t>contiene enlaces a revistas de libre acceso</w:t>
      </w:r>
      <w:r w:rsidR="006E7C74">
        <w:rPr>
          <w:lang w:val="es-ES"/>
        </w:rPr>
        <w:t>,</w:t>
      </w:r>
      <w:r w:rsidRPr="00043D05">
        <w:rPr>
          <w:lang w:val="es-ES"/>
        </w:rPr>
        <w:t xml:space="preserve"> </w:t>
      </w:r>
      <w:r w:rsidR="006E7C74">
        <w:rPr>
          <w:lang w:val="es-ES"/>
        </w:rPr>
        <w:t>lo cual cumple</w:t>
      </w:r>
      <w:r w:rsidRPr="00043D05">
        <w:rPr>
          <w:lang w:val="es-ES"/>
        </w:rPr>
        <w:t xml:space="preserve"> con el principio de </w:t>
      </w:r>
      <w:r w:rsidRPr="00EA7D7D">
        <w:rPr>
          <w:iCs/>
          <w:lang w:val="es-ES"/>
        </w:rPr>
        <w:t>accesibilidad</w:t>
      </w:r>
      <w:r w:rsidRPr="00043D05">
        <w:rPr>
          <w:lang w:val="es-ES"/>
        </w:rPr>
        <w:t xml:space="preserve"> al conocimiento que se busca</w:t>
      </w:r>
      <w:r>
        <w:rPr>
          <w:lang w:val="es-ES"/>
        </w:rPr>
        <w:t xml:space="preserve"> también</w:t>
      </w:r>
      <w:r w:rsidRPr="00043D05">
        <w:rPr>
          <w:lang w:val="es-ES"/>
        </w:rPr>
        <w:t xml:space="preserve"> en este manuscrito. </w:t>
      </w:r>
    </w:p>
    <w:p w14:paraId="7D233AE5" w14:textId="6F51BFC3" w:rsidR="00201F63" w:rsidRDefault="001916C7" w:rsidP="00E8437C">
      <w:pPr>
        <w:spacing w:line="360" w:lineRule="auto"/>
        <w:jc w:val="both"/>
        <w:rPr>
          <w:lang w:val="es-ES"/>
        </w:rPr>
      </w:pPr>
      <w:r>
        <w:rPr>
          <w:lang w:val="es-ES"/>
        </w:rPr>
        <w:tab/>
      </w:r>
      <w:r w:rsidR="00201F63" w:rsidRPr="00F70F12">
        <w:rPr>
          <w:lang w:val="es-ES"/>
        </w:rPr>
        <w:t xml:space="preserve">En </w:t>
      </w:r>
      <w:r w:rsidR="00EB1B6D" w:rsidRPr="00F70F12">
        <w:rPr>
          <w:lang w:val="es-ES"/>
        </w:rPr>
        <w:t>resumen</w:t>
      </w:r>
      <w:r w:rsidR="00201F63" w:rsidRPr="00F70F12">
        <w:rPr>
          <w:lang w:val="es-ES"/>
        </w:rPr>
        <w:t>,</w:t>
      </w:r>
      <w:r w:rsidR="00201F63">
        <w:rPr>
          <w:lang w:val="es-ES"/>
        </w:rPr>
        <w:t xml:space="preserve"> el método consistió en definir ciert</w:t>
      </w:r>
      <w:r w:rsidR="00274EFA">
        <w:rPr>
          <w:lang w:val="es-ES"/>
        </w:rPr>
        <w:t>a</w:t>
      </w:r>
      <w:r w:rsidR="00201F63">
        <w:rPr>
          <w:lang w:val="es-ES"/>
        </w:rPr>
        <w:t xml:space="preserve">s </w:t>
      </w:r>
      <w:r w:rsidR="00274EFA">
        <w:rPr>
          <w:lang w:val="es-ES"/>
        </w:rPr>
        <w:t xml:space="preserve">bases </w:t>
      </w:r>
      <w:r w:rsidR="00201F63">
        <w:rPr>
          <w:lang w:val="es-ES"/>
        </w:rPr>
        <w:t>para seleccionar una serie de artículos de revistas electrónicas</w:t>
      </w:r>
      <w:r w:rsidR="00A66126">
        <w:rPr>
          <w:lang w:val="es-ES"/>
        </w:rPr>
        <w:t xml:space="preserve"> (ver la s</w:t>
      </w:r>
      <w:r w:rsidR="002821D8">
        <w:rPr>
          <w:lang w:val="es-ES"/>
        </w:rPr>
        <w:t>iguiente sección</w:t>
      </w:r>
      <w:r w:rsidR="00A66126">
        <w:rPr>
          <w:lang w:val="es-ES"/>
        </w:rPr>
        <w:t>)</w:t>
      </w:r>
      <w:r w:rsidR="00201F63">
        <w:rPr>
          <w:lang w:val="es-ES"/>
        </w:rPr>
        <w:t xml:space="preserve">. Luego, se leyeron estos </w:t>
      </w:r>
      <w:r w:rsidR="00274EFA">
        <w:rPr>
          <w:lang w:val="es-ES"/>
        </w:rPr>
        <w:t>para</w:t>
      </w:r>
      <w:r w:rsidR="00201F63">
        <w:rPr>
          <w:lang w:val="es-ES"/>
        </w:rPr>
        <w:t xml:space="preserve"> captur</w:t>
      </w:r>
      <w:r w:rsidR="00274EFA">
        <w:rPr>
          <w:lang w:val="es-ES"/>
        </w:rPr>
        <w:t>ar</w:t>
      </w:r>
      <w:r w:rsidR="00201F63">
        <w:rPr>
          <w:lang w:val="es-ES"/>
        </w:rPr>
        <w:t xml:space="preserve"> información</w:t>
      </w:r>
      <w:r w:rsidR="00274EFA">
        <w:rPr>
          <w:lang w:val="es-ES"/>
        </w:rPr>
        <w:t xml:space="preserve"> </w:t>
      </w:r>
      <w:r w:rsidR="0063470E">
        <w:rPr>
          <w:lang w:val="es-ES"/>
        </w:rPr>
        <w:t xml:space="preserve">y </w:t>
      </w:r>
      <w:r w:rsidR="00274EFA">
        <w:rPr>
          <w:lang w:val="es-ES"/>
        </w:rPr>
        <w:t>estadísticas</w:t>
      </w:r>
      <w:r w:rsidR="00201F63">
        <w:rPr>
          <w:lang w:val="es-ES"/>
        </w:rPr>
        <w:t xml:space="preserve"> </w:t>
      </w:r>
      <w:r w:rsidR="00274EFA">
        <w:rPr>
          <w:lang w:val="es-ES"/>
        </w:rPr>
        <w:t>referente</w:t>
      </w:r>
      <w:r>
        <w:rPr>
          <w:lang w:val="es-ES"/>
        </w:rPr>
        <w:t>s</w:t>
      </w:r>
      <w:r w:rsidR="00201F63">
        <w:rPr>
          <w:lang w:val="es-ES"/>
        </w:rPr>
        <w:t xml:space="preserve"> a una serie de criterios para analizar su calidad</w:t>
      </w:r>
      <w:r w:rsidR="002821D8">
        <w:rPr>
          <w:lang w:val="es-ES"/>
        </w:rPr>
        <w:t xml:space="preserve"> (</w:t>
      </w:r>
      <w:r w:rsidR="00362779">
        <w:rPr>
          <w:lang w:val="es-ES"/>
        </w:rPr>
        <w:t xml:space="preserve">el </w:t>
      </w:r>
      <w:r w:rsidR="00362779" w:rsidRPr="00EA7D7D">
        <w:rPr>
          <w:iCs/>
          <w:lang w:val="es-ES"/>
        </w:rPr>
        <w:t>instrumento</w:t>
      </w:r>
      <w:r w:rsidR="00362779">
        <w:rPr>
          <w:lang w:val="es-ES"/>
        </w:rPr>
        <w:t xml:space="preserve"> consistió en una tabla para capturar información</w:t>
      </w:r>
      <w:r w:rsidR="006E7C74">
        <w:rPr>
          <w:lang w:val="es-ES"/>
        </w:rPr>
        <w:t>, ver</w:t>
      </w:r>
      <w:r w:rsidR="006E7C74" w:rsidRPr="00362779">
        <w:rPr>
          <w:lang w:val="es-ES"/>
        </w:rPr>
        <w:t xml:space="preserve"> </w:t>
      </w:r>
      <w:r w:rsidR="006E7C74">
        <w:rPr>
          <w:lang w:val="es-ES"/>
        </w:rPr>
        <w:t xml:space="preserve">tabla </w:t>
      </w:r>
      <w:r w:rsidR="00362779">
        <w:rPr>
          <w:lang w:val="es-ES"/>
        </w:rPr>
        <w:t>2</w:t>
      </w:r>
      <w:r w:rsidR="002821D8">
        <w:rPr>
          <w:lang w:val="es-ES"/>
        </w:rPr>
        <w:t>)</w:t>
      </w:r>
      <w:r w:rsidR="00201F63">
        <w:rPr>
          <w:lang w:val="es-ES"/>
        </w:rPr>
        <w:t>. Parte de los análisis a la</w:t>
      </w:r>
      <w:r w:rsidR="00274EFA">
        <w:rPr>
          <w:lang w:val="es-ES"/>
        </w:rPr>
        <w:t>s</w:t>
      </w:r>
      <w:r w:rsidR="00201F63">
        <w:rPr>
          <w:lang w:val="es-ES"/>
        </w:rPr>
        <w:t xml:space="preserve"> </w:t>
      </w:r>
      <w:r w:rsidR="00274EFA">
        <w:rPr>
          <w:lang w:val="es-ES"/>
        </w:rPr>
        <w:t>estadísticas de los artículos</w:t>
      </w:r>
      <w:r w:rsidR="00201F63">
        <w:rPr>
          <w:lang w:val="es-ES"/>
        </w:rPr>
        <w:t xml:space="preserve"> fue descriptiva</w:t>
      </w:r>
      <w:r w:rsidR="002821D8">
        <w:rPr>
          <w:lang w:val="es-ES"/>
        </w:rPr>
        <w:t xml:space="preserve"> (</w:t>
      </w:r>
      <w:r w:rsidR="006E7C74">
        <w:rPr>
          <w:lang w:val="es-ES"/>
        </w:rPr>
        <w:t xml:space="preserve">tabla </w:t>
      </w:r>
      <w:r w:rsidR="002821D8">
        <w:rPr>
          <w:lang w:val="es-ES"/>
        </w:rPr>
        <w:t>3)</w:t>
      </w:r>
      <w:r w:rsidR="00201F63">
        <w:rPr>
          <w:lang w:val="es-ES"/>
        </w:rPr>
        <w:t xml:space="preserve"> y otra parte fue con estadística inferencial</w:t>
      </w:r>
      <w:r w:rsidR="002821D8">
        <w:rPr>
          <w:lang w:val="es-ES"/>
        </w:rPr>
        <w:t xml:space="preserve"> (</w:t>
      </w:r>
      <w:r w:rsidR="006E7C74">
        <w:rPr>
          <w:lang w:val="es-ES"/>
        </w:rPr>
        <w:t xml:space="preserve">tablas </w:t>
      </w:r>
      <w:r w:rsidR="002821D8">
        <w:rPr>
          <w:lang w:val="es-ES"/>
        </w:rPr>
        <w:t>4 y 5)</w:t>
      </w:r>
      <w:r w:rsidR="00201F63">
        <w:rPr>
          <w:lang w:val="es-ES"/>
        </w:rPr>
        <w:t>.</w:t>
      </w:r>
      <w:r w:rsidR="00EB1B6D">
        <w:rPr>
          <w:lang w:val="es-ES"/>
        </w:rPr>
        <w:t xml:space="preserve"> En los siguientes párrafos del método se dan más detalles de los pasos anteriores</w:t>
      </w:r>
      <w:r w:rsidR="0063470E">
        <w:rPr>
          <w:lang w:val="es-ES"/>
        </w:rPr>
        <w:t xml:space="preserve">, información y estadísticas </w:t>
      </w:r>
      <w:r w:rsidR="009D13F8">
        <w:rPr>
          <w:lang w:val="es-ES"/>
        </w:rPr>
        <w:t>capturadas,</w:t>
      </w:r>
      <w:r w:rsidR="0063470E">
        <w:rPr>
          <w:lang w:val="es-ES"/>
        </w:rPr>
        <w:t xml:space="preserve"> </w:t>
      </w:r>
      <w:r w:rsidR="00905344">
        <w:rPr>
          <w:lang w:val="es-ES"/>
        </w:rPr>
        <w:t>así</w:t>
      </w:r>
      <w:r w:rsidR="0063470E">
        <w:rPr>
          <w:lang w:val="es-ES"/>
        </w:rPr>
        <w:t xml:space="preserve"> como</w:t>
      </w:r>
      <w:r w:rsidR="00274EFA">
        <w:rPr>
          <w:lang w:val="es-ES"/>
        </w:rPr>
        <w:t xml:space="preserve"> análisis</w:t>
      </w:r>
      <w:r w:rsidR="0063470E">
        <w:rPr>
          <w:lang w:val="es-ES"/>
        </w:rPr>
        <w:t xml:space="preserve"> efectuados</w:t>
      </w:r>
      <w:r w:rsidR="00EB1B6D">
        <w:rPr>
          <w:lang w:val="es-ES"/>
        </w:rPr>
        <w:t>.</w:t>
      </w:r>
    </w:p>
    <w:p w14:paraId="58EC847D" w14:textId="2E369141" w:rsidR="001916C7" w:rsidRDefault="001916C7" w:rsidP="00E8437C">
      <w:pPr>
        <w:spacing w:line="360" w:lineRule="auto"/>
        <w:jc w:val="both"/>
        <w:rPr>
          <w:lang w:val="es-ES"/>
        </w:rPr>
      </w:pPr>
      <w:r>
        <w:rPr>
          <w:lang w:val="es-ES"/>
        </w:rPr>
        <w:tab/>
      </w:r>
      <w:r w:rsidRPr="00C55FC5">
        <w:rPr>
          <w:lang w:val="es-ES"/>
        </w:rPr>
        <w:t xml:space="preserve">El instrumento de análisis fue a través de un </w:t>
      </w:r>
      <w:r w:rsidR="00C55FC5" w:rsidRPr="00DC6CB8">
        <w:rPr>
          <w:lang w:val="es-ES"/>
        </w:rPr>
        <w:t xml:space="preserve">documento de </w:t>
      </w:r>
      <w:r w:rsidRPr="00C55FC5">
        <w:rPr>
          <w:lang w:val="es-ES"/>
        </w:rPr>
        <w:t>Excel</w:t>
      </w:r>
      <w:r w:rsidR="00C55FC5">
        <w:rPr>
          <w:lang w:val="es-ES"/>
        </w:rPr>
        <w:t xml:space="preserve"> (</w:t>
      </w:r>
      <w:r w:rsidR="006E7C74">
        <w:rPr>
          <w:lang w:val="es-ES"/>
        </w:rPr>
        <w:t xml:space="preserve">tabla </w:t>
      </w:r>
      <w:r w:rsidR="00C55FC5">
        <w:rPr>
          <w:lang w:val="es-ES"/>
        </w:rPr>
        <w:t>2)</w:t>
      </w:r>
      <w:r w:rsidRPr="00C55FC5">
        <w:rPr>
          <w:lang w:val="es-ES"/>
        </w:rPr>
        <w:t xml:space="preserve">, donde se capturaron los diversos elementos seleccionados, para el posterior análisis en el </w:t>
      </w:r>
      <w:r w:rsidRPr="00EA7D7D">
        <w:rPr>
          <w:i/>
          <w:iCs/>
          <w:lang w:val="es-ES"/>
        </w:rPr>
        <w:t>software</w:t>
      </w:r>
      <w:r w:rsidRPr="00C55FC5">
        <w:rPr>
          <w:lang w:val="es-ES"/>
        </w:rPr>
        <w:t xml:space="preserve"> estadístico S</w:t>
      </w:r>
      <w:r w:rsidRPr="00DC6CB8">
        <w:rPr>
          <w:lang w:val="es-ES"/>
        </w:rPr>
        <w:t>PSS</w:t>
      </w:r>
      <w:r w:rsidR="00C55FC5" w:rsidRPr="00DC6CB8">
        <w:rPr>
          <w:lang w:val="es-ES"/>
        </w:rPr>
        <w:t xml:space="preserve"> versión 25</w:t>
      </w:r>
      <w:r w:rsidRPr="00C55FC5">
        <w:rPr>
          <w:lang w:val="es-ES"/>
        </w:rPr>
        <w:t>.</w:t>
      </w:r>
    </w:p>
    <w:p w14:paraId="686FD58E" w14:textId="77777777" w:rsidR="00D72248" w:rsidRDefault="00D72248" w:rsidP="00E8437C">
      <w:pPr>
        <w:spacing w:line="360" w:lineRule="auto"/>
        <w:jc w:val="both"/>
        <w:rPr>
          <w:lang w:val="es-ES"/>
        </w:rPr>
      </w:pPr>
    </w:p>
    <w:p w14:paraId="5CBB03CE" w14:textId="58C51DA5" w:rsidR="00F70F12" w:rsidRDefault="00F70F12" w:rsidP="00E8437C">
      <w:pPr>
        <w:spacing w:line="360" w:lineRule="auto"/>
        <w:jc w:val="center"/>
        <w:rPr>
          <w:lang w:val="es-ES"/>
        </w:rPr>
      </w:pPr>
      <w:r w:rsidRPr="00E85552">
        <w:rPr>
          <w:b/>
          <w:lang w:val="es-ES"/>
        </w:rPr>
        <w:t xml:space="preserve">Tabla </w:t>
      </w:r>
      <w:r w:rsidR="00A66126" w:rsidRPr="00E85552">
        <w:rPr>
          <w:b/>
          <w:lang w:val="es-ES"/>
        </w:rPr>
        <w:t>2.</w:t>
      </w:r>
      <w:r w:rsidR="00A66126">
        <w:rPr>
          <w:lang w:val="es-ES"/>
        </w:rPr>
        <w:t xml:space="preserve"> </w:t>
      </w:r>
      <w:r w:rsidR="002821D8">
        <w:rPr>
          <w:lang w:val="es-ES"/>
        </w:rPr>
        <w:t xml:space="preserve">Resultados de los </w:t>
      </w:r>
      <w:r w:rsidR="006E7C74">
        <w:rPr>
          <w:lang w:val="es-ES"/>
        </w:rPr>
        <w:t>cuatro criterios para evaluar a la muestra de 34 artículos</w:t>
      </w:r>
    </w:p>
    <w:tbl>
      <w:tblPr>
        <w:tblStyle w:val="Tablaconcuadrcula"/>
        <w:tblW w:w="0" w:type="auto"/>
        <w:tblInd w:w="-147" w:type="dxa"/>
        <w:tblLayout w:type="fixed"/>
        <w:tblLook w:val="04A0" w:firstRow="1" w:lastRow="0" w:firstColumn="1" w:lastColumn="0" w:noHBand="0" w:noVBand="1"/>
      </w:tblPr>
      <w:tblGrid>
        <w:gridCol w:w="851"/>
        <w:gridCol w:w="738"/>
        <w:gridCol w:w="739"/>
        <w:gridCol w:w="738"/>
        <w:gridCol w:w="739"/>
        <w:gridCol w:w="738"/>
        <w:gridCol w:w="739"/>
        <w:gridCol w:w="738"/>
        <w:gridCol w:w="739"/>
        <w:gridCol w:w="738"/>
        <w:gridCol w:w="739"/>
        <w:gridCol w:w="739"/>
      </w:tblGrid>
      <w:tr w:rsidR="00CA0991" w:rsidRPr="008D7706" w14:paraId="43184E7C" w14:textId="77777777" w:rsidTr="00EA7D7D">
        <w:trPr>
          <w:cantSplit/>
          <w:trHeight w:val="1776"/>
        </w:trPr>
        <w:tc>
          <w:tcPr>
            <w:tcW w:w="851" w:type="dxa"/>
            <w:textDirection w:val="tbRl"/>
          </w:tcPr>
          <w:p w14:paraId="4C7A1FAC" w14:textId="52FC63FB" w:rsidR="00F70F12" w:rsidRPr="008D7706" w:rsidRDefault="0034795C" w:rsidP="00EA7D7D">
            <w:pPr>
              <w:widowControl/>
              <w:spacing w:line="360" w:lineRule="auto"/>
              <w:ind w:left="113" w:right="113"/>
              <w:jc w:val="both"/>
              <w:rPr>
                <w:sz w:val="24"/>
                <w:szCs w:val="24"/>
                <w:lang w:val="es-ES"/>
              </w:rPr>
            </w:pPr>
            <w:r w:rsidRPr="008D7706">
              <w:rPr>
                <w:lang w:val="es-ES"/>
              </w:rPr>
              <w:t>Respuesta</w:t>
            </w:r>
          </w:p>
        </w:tc>
        <w:tc>
          <w:tcPr>
            <w:tcW w:w="738" w:type="dxa"/>
            <w:textDirection w:val="tbRl"/>
          </w:tcPr>
          <w:p w14:paraId="041DEEDE" w14:textId="0B858021" w:rsidR="00F70F12" w:rsidRPr="008D7706" w:rsidRDefault="008F7735" w:rsidP="00EA7D7D">
            <w:pPr>
              <w:widowControl/>
              <w:spacing w:line="360" w:lineRule="auto"/>
              <w:ind w:left="113" w:right="113"/>
              <w:jc w:val="both"/>
              <w:rPr>
                <w:sz w:val="24"/>
                <w:szCs w:val="24"/>
                <w:lang w:val="es-ES"/>
              </w:rPr>
            </w:pPr>
            <w:r w:rsidRPr="008D7706">
              <w:rPr>
                <w:i/>
                <w:iCs/>
                <w:lang w:val="es-ES"/>
              </w:rPr>
              <w:t>1</w:t>
            </w:r>
            <w:r w:rsidR="006E7C74" w:rsidRPr="008D7706">
              <w:rPr>
                <w:i/>
                <w:iCs/>
                <w:lang w:val="es-ES"/>
              </w:rPr>
              <w:t xml:space="preserve">) </w:t>
            </w:r>
            <w:r w:rsidR="00F70F12" w:rsidRPr="008D7706">
              <w:rPr>
                <w:lang w:val="es-ES"/>
              </w:rPr>
              <w:t>Poder</w:t>
            </w:r>
          </w:p>
        </w:tc>
        <w:tc>
          <w:tcPr>
            <w:tcW w:w="739" w:type="dxa"/>
            <w:textDirection w:val="tbRl"/>
          </w:tcPr>
          <w:p w14:paraId="0B6164E9" w14:textId="44A487D0" w:rsidR="00F70F12" w:rsidRPr="008D7706" w:rsidRDefault="008F7735" w:rsidP="00EA7D7D">
            <w:pPr>
              <w:widowControl/>
              <w:spacing w:line="360" w:lineRule="auto"/>
              <w:ind w:left="113" w:right="113"/>
              <w:jc w:val="both"/>
              <w:rPr>
                <w:sz w:val="24"/>
                <w:szCs w:val="24"/>
                <w:lang w:val="es-ES"/>
              </w:rPr>
            </w:pPr>
            <w:r w:rsidRPr="008D7706">
              <w:rPr>
                <w:i/>
                <w:iCs/>
                <w:lang w:val="es-ES"/>
              </w:rPr>
              <w:t>2</w:t>
            </w:r>
            <w:r w:rsidR="006E7C74" w:rsidRPr="008D7706">
              <w:rPr>
                <w:i/>
                <w:iCs/>
                <w:lang w:val="es-ES"/>
              </w:rPr>
              <w:t>)</w:t>
            </w:r>
            <w:r w:rsidR="006E7C74" w:rsidRPr="008D7706">
              <w:rPr>
                <w:lang w:val="es-ES"/>
              </w:rPr>
              <w:t xml:space="preserve"> </w:t>
            </w:r>
            <w:r w:rsidR="00186477" w:rsidRPr="008D7706">
              <w:rPr>
                <w:sz w:val="24"/>
                <w:szCs w:val="24"/>
                <w:lang w:val="es-ES"/>
              </w:rPr>
              <w:t>Réplica</w:t>
            </w:r>
          </w:p>
        </w:tc>
        <w:tc>
          <w:tcPr>
            <w:tcW w:w="738" w:type="dxa"/>
            <w:textDirection w:val="tbRl"/>
          </w:tcPr>
          <w:p w14:paraId="32690334" w14:textId="4E7A1F44" w:rsidR="00F70F12" w:rsidRPr="008D7706" w:rsidRDefault="008F7735" w:rsidP="00EA7D7D">
            <w:pPr>
              <w:widowControl/>
              <w:spacing w:line="360" w:lineRule="auto"/>
              <w:ind w:left="113" w:right="113"/>
              <w:jc w:val="both"/>
              <w:rPr>
                <w:i/>
                <w:iCs/>
                <w:sz w:val="24"/>
                <w:szCs w:val="24"/>
                <w:lang w:val="es-ES"/>
              </w:rPr>
            </w:pPr>
            <w:r w:rsidRPr="008D7706">
              <w:rPr>
                <w:i/>
                <w:iCs/>
                <w:lang w:val="es-ES"/>
              </w:rPr>
              <w:t>3</w:t>
            </w:r>
            <w:r w:rsidR="006E7C74" w:rsidRPr="008D7706">
              <w:rPr>
                <w:i/>
                <w:iCs/>
                <w:lang w:val="es-ES"/>
              </w:rPr>
              <w:t xml:space="preserve">) </w:t>
            </w:r>
            <w:r w:rsidR="00F70F12" w:rsidRPr="008D7706">
              <w:rPr>
                <w:i/>
                <w:iCs/>
                <w:lang w:val="es-ES"/>
              </w:rPr>
              <w:t>Acceso</w:t>
            </w:r>
          </w:p>
        </w:tc>
        <w:tc>
          <w:tcPr>
            <w:tcW w:w="739" w:type="dxa"/>
            <w:textDirection w:val="tbRl"/>
          </w:tcPr>
          <w:p w14:paraId="01ACC374" w14:textId="5171390F" w:rsidR="00D95B1D" w:rsidRPr="008D7706" w:rsidRDefault="008F7735" w:rsidP="00EA7D7D">
            <w:pPr>
              <w:widowControl/>
              <w:spacing w:line="360" w:lineRule="auto"/>
              <w:ind w:left="113" w:right="113"/>
              <w:jc w:val="both"/>
              <w:rPr>
                <w:i/>
                <w:iCs/>
                <w:sz w:val="24"/>
                <w:szCs w:val="24"/>
                <w:lang w:val="es-ES"/>
              </w:rPr>
            </w:pPr>
            <w:r w:rsidRPr="008D7706">
              <w:rPr>
                <w:i/>
                <w:iCs/>
                <w:lang w:val="es-ES"/>
              </w:rPr>
              <w:t>4</w:t>
            </w:r>
            <w:r w:rsidR="006E7C74" w:rsidRPr="008D7706">
              <w:rPr>
                <w:i/>
                <w:iCs/>
                <w:lang w:val="es-ES"/>
              </w:rPr>
              <w:t xml:space="preserve">) </w:t>
            </w:r>
            <w:r w:rsidR="00D95B1D" w:rsidRPr="008D7706">
              <w:rPr>
                <w:i/>
                <w:iCs/>
                <w:lang w:val="es-ES"/>
              </w:rPr>
              <w:t>x̄</w:t>
            </w:r>
          </w:p>
        </w:tc>
        <w:tc>
          <w:tcPr>
            <w:tcW w:w="738" w:type="dxa"/>
            <w:textDirection w:val="tbRl"/>
          </w:tcPr>
          <w:p w14:paraId="5BD2D949" w14:textId="73CEE14F" w:rsidR="00F70F12" w:rsidRPr="008D7706" w:rsidRDefault="008F7735" w:rsidP="00EA7D7D">
            <w:pPr>
              <w:widowControl/>
              <w:spacing w:line="360" w:lineRule="auto"/>
              <w:ind w:left="113" w:right="113"/>
              <w:jc w:val="both"/>
              <w:rPr>
                <w:i/>
                <w:iCs/>
                <w:sz w:val="24"/>
                <w:szCs w:val="24"/>
                <w:lang w:val="es-ES"/>
              </w:rPr>
            </w:pPr>
            <w:r w:rsidRPr="008D7706">
              <w:rPr>
                <w:i/>
                <w:iCs/>
                <w:lang w:val="es-ES"/>
              </w:rPr>
              <w:t>4</w:t>
            </w:r>
            <w:r w:rsidR="006E7C74" w:rsidRPr="008D7706">
              <w:rPr>
                <w:i/>
                <w:iCs/>
                <w:lang w:val="es-ES"/>
              </w:rPr>
              <w:t xml:space="preserve">) </w:t>
            </w:r>
            <w:r w:rsidR="00D95B1D" w:rsidRPr="008D7706">
              <w:rPr>
                <w:i/>
                <w:iCs/>
                <w:lang w:val="es-ES"/>
              </w:rPr>
              <w:t>SD</w:t>
            </w:r>
          </w:p>
        </w:tc>
        <w:tc>
          <w:tcPr>
            <w:tcW w:w="739" w:type="dxa"/>
            <w:textDirection w:val="tbRl"/>
          </w:tcPr>
          <w:p w14:paraId="42E69C70" w14:textId="2ABE7FAA" w:rsidR="00F70F12" w:rsidRPr="008D7706" w:rsidRDefault="008F7735" w:rsidP="00EA7D7D">
            <w:pPr>
              <w:widowControl/>
              <w:spacing w:line="360" w:lineRule="auto"/>
              <w:ind w:left="113" w:right="113"/>
              <w:jc w:val="both"/>
              <w:rPr>
                <w:iCs/>
                <w:sz w:val="24"/>
                <w:szCs w:val="24"/>
                <w:lang w:val="es-ES"/>
              </w:rPr>
            </w:pPr>
            <w:r w:rsidRPr="008D7706">
              <w:rPr>
                <w:i/>
                <w:iCs/>
                <w:lang w:val="es-ES"/>
              </w:rPr>
              <w:t>4</w:t>
            </w:r>
            <w:r w:rsidR="00CA0991" w:rsidRPr="008D7706">
              <w:rPr>
                <w:i/>
                <w:iCs/>
                <w:lang w:val="es-ES"/>
              </w:rPr>
              <w:t xml:space="preserve">) </w:t>
            </w:r>
            <w:r w:rsidR="00D95B1D" w:rsidRPr="008D7706">
              <w:rPr>
                <w:iCs/>
                <w:lang w:val="es-ES"/>
              </w:rPr>
              <w:t>IC</w:t>
            </w:r>
          </w:p>
        </w:tc>
        <w:tc>
          <w:tcPr>
            <w:tcW w:w="738" w:type="dxa"/>
            <w:textDirection w:val="tbRl"/>
          </w:tcPr>
          <w:p w14:paraId="240C5A24" w14:textId="1B5ACCE8" w:rsidR="00F70F12" w:rsidRPr="008D7706" w:rsidRDefault="008F7735" w:rsidP="00EA7D7D">
            <w:pPr>
              <w:widowControl/>
              <w:spacing w:line="360" w:lineRule="auto"/>
              <w:ind w:left="113" w:right="113"/>
              <w:jc w:val="both"/>
              <w:rPr>
                <w:iCs/>
                <w:sz w:val="24"/>
                <w:szCs w:val="24"/>
                <w:lang w:val="es-ES"/>
              </w:rPr>
            </w:pPr>
            <w:r w:rsidRPr="008D7706">
              <w:rPr>
                <w:i/>
                <w:iCs/>
                <w:lang w:val="es-ES"/>
              </w:rPr>
              <w:t>4</w:t>
            </w:r>
            <w:r w:rsidR="00CA0991" w:rsidRPr="008D7706">
              <w:rPr>
                <w:i/>
                <w:iCs/>
                <w:lang w:val="es-ES"/>
              </w:rPr>
              <w:t>)</w:t>
            </w:r>
            <w:r w:rsidR="00CA0991" w:rsidRPr="008D7706">
              <w:rPr>
                <w:i/>
                <w:lang w:val="es-ES"/>
              </w:rPr>
              <w:t xml:space="preserve"> </w:t>
            </w:r>
            <w:r w:rsidR="00D95B1D" w:rsidRPr="008D7706">
              <w:rPr>
                <w:iCs/>
                <w:lang w:val="es-ES"/>
              </w:rPr>
              <w:t>TE</w:t>
            </w:r>
          </w:p>
        </w:tc>
        <w:tc>
          <w:tcPr>
            <w:tcW w:w="739" w:type="dxa"/>
            <w:textDirection w:val="tbRl"/>
          </w:tcPr>
          <w:p w14:paraId="08EAEEAC" w14:textId="3DE42C0E" w:rsidR="00F70F12" w:rsidRPr="008D7706" w:rsidRDefault="008F7735" w:rsidP="00EA7D7D">
            <w:pPr>
              <w:widowControl/>
              <w:spacing w:line="360" w:lineRule="auto"/>
              <w:ind w:left="113" w:right="113"/>
              <w:jc w:val="both"/>
              <w:rPr>
                <w:iCs/>
                <w:sz w:val="24"/>
                <w:szCs w:val="24"/>
                <w:lang w:val="es-ES"/>
              </w:rPr>
            </w:pPr>
            <w:r w:rsidRPr="008D7706">
              <w:rPr>
                <w:i/>
                <w:iCs/>
                <w:lang w:val="es-ES"/>
              </w:rPr>
              <w:t>4</w:t>
            </w:r>
            <w:r w:rsidR="00CA0991" w:rsidRPr="008D7706">
              <w:rPr>
                <w:i/>
                <w:iCs/>
                <w:lang w:val="es-ES"/>
              </w:rPr>
              <w:t>)</w:t>
            </w:r>
            <w:r w:rsidR="00CA0991" w:rsidRPr="008D7706">
              <w:rPr>
                <w:i/>
                <w:lang w:val="es-ES"/>
              </w:rPr>
              <w:t xml:space="preserve"> </w:t>
            </w:r>
            <w:r w:rsidR="00D95B1D" w:rsidRPr="008D7706">
              <w:rPr>
                <w:iCs/>
                <w:lang w:val="es-ES"/>
              </w:rPr>
              <w:t>TA</w:t>
            </w:r>
          </w:p>
        </w:tc>
        <w:tc>
          <w:tcPr>
            <w:tcW w:w="738" w:type="dxa"/>
            <w:textDirection w:val="tbRl"/>
          </w:tcPr>
          <w:p w14:paraId="37D2FCEC" w14:textId="06AE7CF9" w:rsidR="00F70F12" w:rsidRPr="008D7706" w:rsidRDefault="008F7735" w:rsidP="00EA7D7D">
            <w:pPr>
              <w:widowControl/>
              <w:spacing w:line="360" w:lineRule="auto"/>
              <w:ind w:left="113" w:right="113"/>
              <w:jc w:val="both"/>
              <w:rPr>
                <w:sz w:val="24"/>
                <w:szCs w:val="24"/>
                <w:lang w:val="es-ES"/>
              </w:rPr>
            </w:pPr>
            <w:r w:rsidRPr="008D7706">
              <w:rPr>
                <w:i/>
                <w:iCs/>
                <w:lang w:val="es-ES"/>
              </w:rPr>
              <w:t>4</w:t>
            </w:r>
            <w:r w:rsidR="00CA0991" w:rsidRPr="008D7706">
              <w:rPr>
                <w:i/>
                <w:iCs/>
                <w:lang w:val="es-ES"/>
              </w:rPr>
              <w:t>)</w:t>
            </w:r>
            <w:r w:rsidR="00CA0991" w:rsidRPr="008D7706">
              <w:rPr>
                <w:lang w:val="es-ES"/>
              </w:rPr>
              <w:t xml:space="preserve"> </w:t>
            </w:r>
            <w:proofErr w:type="spellStart"/>
            <w:r w:rsidR="00D95B1D" w:rsidRPr="008D7706">
              <w:rPr>
                <w:lang w:val="es-ES"/>
              </w:rPr>
              <w:t>Est</w:t>
            </w:r>
            <w:proofErr w:type="spellEnd"/>
            <w:r w:rsidR="00D95B1D" w:rsidRPr="008D7706">
              <w:rPr>
                <w:lang w:val="es-ES"/>
              </w:rPr>
              <w:t>.</w:t>
            </w:r>
          </w:p>
        </w:tc>
        <w:tc>
          <w:tcPr>
            <w:tcW w:w="739" w:type="dxa"/>
            <w:textDirection w:val="tbRl"/>
          </w:tcPr>
          <w:p w14:paraId="343DCBAB" w14:textId="7EF14321" w:rsidR="00F70F12" w:rsidRPr="008D7706" w:rsidRDefault="008F7735" w:rsidP="00EA7D7D">
            <w:pPr>
              <w:widowControl/>
              <w:spacing w:line="360" w:lineRule="auto"/>
              <w:ind w:left="113" w:right="113"/>
              <w:jc w:val="both"/>
              <w:rPr>
                <w:i/>
                <w:sz w:val="24"/>
                <w:szCs w:val="24"/>
                <w:lang w:val="es-ES"/>
              </w:rPr>
            </w:pPr>
            <w:r w:rsidRPr="008D7706">
              <w:rPr>
                <w:i/>
                <w:iCs/>
                <w:lang w:val="es-ES"/>
              </w:rPr>
              <w:t>4</w:t>
            </w:r>
            <w:r w:rsidR="00CA0991" w:rsidRPr="008D7706">
              <w:rPr>
                <w:i/>
                <w:iCs/>
                <w:lang w:val="es-ES"/>
              </w:rPr>
              <w:t>)</w:t>
            </w:r>
            <w:r w:rsidR="00CA0991" w:rsidRPr="008D7706">
              <w:rPr>
                <w:i/>
                <w:lang w:val="es-ES"/>
              </w:rPr>
              <w:t xml:space="preserve"> </w:t>
            </w:r>
            <w:proofErr w:type="spellStart"/>
            <w:r w:rsidR="00D95B1D" w:rsidRPr="008D7706">
              <w:rPr>
                <w:i/>
                <w:lang w:val="es-ES"/>
              </w:rPr>
              <w:t>df</w:t>
            </w:r>
            <w:proofErr w:type="spellEnd"/>
          </w:p>
        </w:tc>
        <w:tc>
          <w:tcPr>
            <w:tcW w:w="739" w:type="dxa"/>
            <w:textDirection w:val="tbRl"/>
          </w:tcPr>
          <w:p w14:paraId="41BB221B" w14:textId="18F1D017" w:rsidR="00F70F12" w:rsidRPr="008D7706" w:rsidRDefault="008F7735" w:rsidP="00EA7D7D">
            <w:pPr>
              <w:widowControl/>
              <w:spacing w:line="360" w:lineRule="auto"/>
              <w:ind w:left="113" w:right="113"/>
              <w:jc w:val="both"/>
              <w:rPr>
                <w:i/>
                <w:sz w:val="24"/>
                <w:szCs w:val="24"/>
                <w:lang w:val="es-ES"/>
              </w:rPr>
            </w:pPr>
            <w:r w:rsidRPr="008D7706">
              <w:rPr>
                <w:i/>
                <w:iCs/>
                <w:lang w:val="es-ES"/>
              </w:rPr>
              <w:t>4</w:t>
            </w:r>
            <w:r w:rsidR="00CA0991" w:rsidRPr="008D7706">
              <w:rPr>
                <w:i/>
                <w:iCs/>
                <w:lang w:val="es-ES"/>
              </w:rPr>
              <w:t>)</w:t>
            </w:r>
            <w:r w:rsidR="00CA0991" w:rsidRPr="008D7706">
              <w:rPr>
                <w:i/>
                <w:lang w:val="es-ES"/>
              </w:rPr>
              <w:t xml:space="preserve"> </w:t>
            </w:r>
            <w:r w:rsidR="00710D6C" w:rsidRPr="008D7706">
              <w:rPr>
                <w:i/>
                <w:lang w:val="es-ES"/>
              </w:rPr>
              <w:t>p</w:t>
            </w:r>
          </w:p>
        </w:tc>
      </w:tr>
      <w:tr w:rsidR="00CA0991" w:rsidRPr="008D7706" w14:paraId="5991829F" w14:textId="77777777" w:rsidTr="00EA7D7D">
        <w:tc>
          <w:tcPr>
            <w:tcW w:w="851" w:type="dxa"/>
          </w:tcPr>
          <w:p w14:paraId="1687BB5F" w14:textId="0FC8BFE0" w:rsidR="00F70F12" w:rsidRPr="008D7706" w:rsidRDefault="00F70F12" w:rsidP="00E8437C">
            <w:pPr>
              <w:widowControl/>
              <w:spacing w:line="360" w:lineRule="auto"/>
              <w:jc w:val="both"/>
              <w:rPr>
                <w:sz w:val="24"/>
                <w:szCs w:val="24"/>
                <w:lang w:val="es-ES"/>
              </w:rPr>
            </w:pPr>
            <w:r w:rsidRPr="008D7706">
              <w:rPr>
                <w:lang w:val="es-ES"/>
              </w:rPr>
              <w:t>S</w:t>
            </w:r>
            <w:r w:rsidR="00B20A98" w:rsidRPr="008D7706">
              <w:rPr>
                <w:lang w:val="es-ES"/>
              </w:rPr>
              <w:t>í</w:t>
            </w:r>
          </w:p>
        </w:tc>
        <w:tc>
          <w:tcPr>
            <w:tcW w:w="738" w:type="dxa"/>
          </w:tcPr>
          <w:p w14:paraId="702BFA8F" w14:textId="77777777" w:rsidR="00F70F12" w:rsidRPr="008D7706" w:rsidRDefault="00F70F12" w:rsidP="00E8437C">
            <w:pPr>
              <w:widowControl/>
              <w:spacing w:line="360" w:lineRule="auto"/>
              <w:jc w:val="both"/>
              <w:rPr>
                <w:sz w:val="24"/>
                <w:szCs w:val="24"/>
                <w:lang w:val="es-ES"/>
              </w:rPr>
            </w:pPr>
          </w:p>
        </w:tc>
        <w:tc>
          <w:tcPr>
            <w:tcW w:w="739" w:type="dxa"/>
          </w:tcPr>
          <w:p w14:paraId="623831FD" w14:textId="77777777" w:rsidR="00F70F12" w:rsidRPr="008D7706" w:rsidRDefault="00F70F12" w:rsidP="00E8437C">
            <w:pPr>
              <w:widowControl/>
              <w:spacing w:line="360" w:lineRule="auto"/>
              <w:jc w:val="both"/>
              <w:rPr>
                <w:sz w:val="24"/>
                <w:szCs w:val="24"/>
                <w:lang w:val="es-ES"/>
              </w:rPr>
            </w:pPr>
          </w:p>
        </w:tc>
        <w:tc>
          <w:tcPr>
            <w:tcW w:w="738" w:type="dxa"/>
          </w:tcPr>
          <w:p w14:paraId="20E2A26F" w14:textId="77777777" w:rsidR="00F70F12" w:rsidRPr="008D7706" w:rsidRDefault="00F70F12" w:rsidP="00E8437C">
            <w:pPr>
              <w:widowControl/>
              <w:spacing w:line="360" w:lineRule="auto"/>
              <w:jc w:val="both"/>
              <w:rPr>
                <w:sz w:val="24"/>
                <w:szCs w:val="24"/>
                <w:lang w:val="es-ES"/>
              </w:rPr>
            </w:pPr>
          </w:p>
        </w:tc>
        <w:tc>
          <w:tcPr>
            <w:tcW w:w="739" w:type="dxa"/>
          </w:tcPr>
          <w:p w14:paraId="317E48E7" w14:textId="2375ACB9" w:rsidR="00F70F12" w:rsidRPr="008D7706" w:rsidRDefault="00A66126" w:rsidP="00E8437C">
            <w:pPr>
              <w:widowControl/>
              <w:spacing w:line="360" w:lineRule="auto"/>
              <w:jc w:val="center"/>
              <w:rPr>
                <w:sz w:val="24"/>
                <w:szCs w:val="24"/>
                <w:lang w:val="es-ES"/>
              </w:rPr>
            </w:pPr>
            <w:r w:rsidRPr="008D7706">
              <w:rPr>
                <w:lang w:val="es-ES"/>
              </w:rPr>
              <w:t>S</w:t>
            </w:r>
            <w:r w:rsidR="00CA0991" w:rsidRPr="008D7706">
              <w:rPr>
                <w:lang w:val="es-ES"/>
              </w:rPr>
              <w:t>í</w:t>
            </w:r>
            <w:r w:rsidRPr="008D7706">
              <w:rPr>
                <w:lang w:val="es-ES"/>
              </w:rPr>
              <w:t>*</w:t>
            </w:r>
          </w:p>
        </w:tc>
        <w:tc>
          <w:tcPr>
            <w:tcW w:w="738" w:type="dxa"/>
          </w:tcPr>
          <w:p w14:paraId="54BF91D2" w14:textId="746FFF75" w:rsidR="00F70F12" w:rsidRPr="008D7706" w:rsidRDefault="00CA0991" w:rsidP="00E8437C">
            <w:pPr>
              <w:widowControl/>
              <w:spacing w:line="360" w:lineRule="auto"/>
              <w:jc w:val="center"/>
              <w:rPr>
                <w:sz w:val="24"/>
                <w:szCs w:val="24"/>
                <w:lang w:val="es-ES"/>
              </w:rPr>
            </w:pPr>
            <w:r w:rsidRPr="008D7706">
              <w:rPr>
                <w:lang w:val="es-ES"/>
              </w:rPr>
              <w:t>Sí*</w:t>
            </w:r>
          </w:p>
        </w:tc>
        <w:tc>
          <w:tcPr>
            <w:tcW w:w="739" w:type="dxa"/>
          </w:tcPr>
          <w:p w14:paraId="5449FF34" w14:textId="07A82BEF" w:rsidR="00F70F12" w:rsidRPr="008D7706" w:rsidRDefault="00CA0991" w:rsidP="00E8437C">
            <w:pPr>
              <w:widowControl/>
              <w:spacing w:line="360" w:lineRule="auto"/>
              <w:jc w:val="center"/>
              <w:rPr>
                <w:sz w:val="24"/>
                <w:szCs w:val="24"/>
                <w:lang w:val="es-ES"/>
              </w:rPr>
            </w:pPr>
            <w:r w:rsidRPr="008D7706">
              <w:rPr>
                <w:lang w:val="es-ES"/>
              </w:rPr>
              <w:t>Sí*</w:t>
            </w:r>
          </w:p>
        </w:tc>
        <w:tc>
          <w:tcPr>
            <w:tcW w:w="738" w:type="dxa"/>
          </w:tcPr>
          <w:p w14:paraId="35D04688" w14:textId="59AA3030" w:rsidR="00F70F12" w:rsidRPr="008D7706" w:rsidRDefault="00CA0991" w:rsidP="00E8437C">
            <w:pPr>
              <w:widowControl/>
              <w:spacing w:line="360" w:lineRule="auto"/>
              <w:jc w:val="center"/>
              <w:rPr>
                <w:sz w:val="24"/>
                <w:szCs w:val="24"/>
                <w:lang w:val="es-ES"/>
              </w:rPr>
            </w:pPr>
            <w:r w:rsidRPr="008D7706">
              <w:rPr>
                <w:lang w:val="es-ES"/>
              </w:rPr>
              <w:t>Sí*</w:t>
            </w:r>
          </w:p>
        </w:tc>
        <w:tc>
          <w:tcPr>
            <w:tcW w:w="739" w:type="dxa"/>
          </w:tcPr>
          <w:p w14:paraId="122EA4AE" w14:textId="71077C66" w:rsidR="00F70F12" w:rsidRPr="008D7706" w:rsidRDefault="00CA0991" w:rsidP="00E8437C">
            <w:pPr>
              <w:widowControl/>
              <w:spacing w:line="360" w:lineRule="auto"/>
              <w:jc w:val="center"/>
              <w:rPr>
                <w:sz w:val="24"/>
                <w:szCs w:val="24"/>
                <w:lang w:val="es-ES"/>
              </w:rPr>
            </w:pPr>
            <w:r w:rsidRPr="008D7706">
              <w:rPr>
                <w:lang w:val="es-ES"/>
              </w:rPr>
              <w:t>Sí*</w:t>
            </w:r>
          </w:p>
        </w:tc>
        <w:tc>
          <w:tcPr>
            <w:tcW w:w="738" w:type="dxa"/>
          </w:tcPr>
          <w:p w14:paraId="22704F73" w14:textId="473C4286" w:rsidR="00F70F12" w:rsidRPr="008D7706" w:rsidRDefault="00CA0991" w:rsidP="00E8437C">
            <w:pPr>
              <w:widowControl/>
              <w:spacing w:line="360" w:lineRule="auto"/>
              <w:jc w:val="center"/>
              <w:rPr>
                <w:sz w:val="24"/>
                <w:szCs w:val="24"/>
                <w:lang w:val="es-ES"/>
              </w:rPr>
            </w:pPr>
            <w:r w:rsidRPr="008D7706">
              <w:rPr>
                <w:lang w:val="es-ES"/>
              </w:rPr>
              <w:t>Sí*</w:t>
            </w:r>
          </w:p>
        </w:tc>
        <w:tc>
          <w:tcPr>
            <w:tcW w:w="739" w:type="dxa"/>
          </w:tcPr>
          <w:p w14:paraId="49A4B702" w14:textId="6DD0F70D" w:rsidR="00F70F12" w:rsidRPr="008D7706" w:rsidRDefault="00CA0991" w:rsidP="00E8437C">
            <w:pPr>
              <w:widowControl/>
              <w:spacing w:line="360" w:lineRule="auto"/>
              <w:jc w:val="center"/>
              <w:rPr>
                <w:sz w:val="24"/>
                <w:szCs w:val="24"/>
                <w:lang w:val="es-ES"/>
              </w:rPr>
            </w:pPr>
            <w:r w:rsidRPr="008D7706">
              <w:rPr>
                <w:lang w:val="es-ES"/>
              </w:rPr>
              <w:t>Sí*</w:t>
            </w:r>
          </w:p>
        </w:tc>
        <w:tc>
          <w:tcPr>
            <w:tcW w:w="739" w:type="dxa"/>
          </w:tcPr>
          <w:p w14:paraId="4F0DA576" w14:textId="04A2AEE7" w:rsidR="00F70F12" w:rsidRPr="008D7706" w:rsidRDefault="00CA0991" w:rsidP="00E8437C">
            <w:pPr>
              <w:widowControl/>
              <w:spacing w:line="360" w:lineRule="auto"/>
              <w:jc w:val="center"/>
              <w:rPr>
                <w:sz w:val="24"/>
                <w:szCs w:val="24"/>
                <w:lang w:val="es-ES"/>
              </w:rPr>
            </w:pPr>
            <w:r w:rsidRPr="008D7706">
              <w:rPr>
                <w:lang w:val="es-ES"/>
              </w:rPr>
              <w:t>Sí*</w:t>
            </w:r>
          </w:p>
        </w:tc>
      </w:tr>
      <w:tr w:rsidR="00CA0991" w:rsidRPr="008D7706" w14:paraId="5DC12BB6" w14:textId="77777777" w:rsidTr="00EA7D7D">
        <w:tc>
          <w:tcPr>
            <w:tcW w:w="851" w:type="dxa"/>
          </w:tcPr>
          <w:p w14:paraId="3E4CF709" w14:textId="661455A4" w:rsidR="00F70F12" w:rsidRPr="008D7706" w:rsidRDefault="00F70F12" w:rsidP="00E8437C">
            <w:pPr>
              <w:widowControl/>
              <w:spacing w:line="360" w:lineRule="auto"/>
              <w:jc w:val="both"/>
              <w:rPr>
                <w:sz w:val="24"/>
                <w:szCs w:val="24"/>
                <w:lang w:val="es-ES"/>
              </w:rPr>
            </w:pPr>
            <w:r w:rsidRPr="008D7706">
              <w:rPr>
                <w:lang w:val="es-ES"/>
              </w:rPr>
              <w:t>No</w:t>
            </w:r>
          </w:p>
        </w:tc>
        <w:tc>
          <w:tcPr>
            <w:tcW w:w="738" w:type="dxa"/>
          </w:tcPr>
          <w:p w14:paraId="29ADF5FA" w14:textId="407E570C" w:rsidR="00F70F12" w:rsidRPr="008D7706" w:rsidRDefault="00A66126" w:rsidP="00E8437C">
            <w:pPr>
              <w:widowControl/>
              <w:spacing w:line="360" w:lineRule="auto"/>
              <w:jc w:val="center"/>
              <w:rPr>
                <w:sz w:val="24"/>
                <w:szCs w:val="24"/>
                <w:lang w:val="es-ES"/>
              </w:rPr>
            </w:pPr>
            <w:r w:rsidRPr="008D7706">
              <w:rPr>
                <w:lang w:val="es-ES"/>
              </w:rPr>
              <w:t>No</w:t>
            </w:r>
          </w:p>
        </w:tc>
        <w:tc>
          <w:tcPr>
            <w:tcW w:w="739" w:type="dxa"/>
          </w:tcPr>
          <w:p w14:paraId="11C24C45" w14:textId="6C92490E" w:rsidR="00F70F12" w:rsidRPr="008D7706" w:rsidRDefault="00A66126" w:rsidP="00E8437C">
            <w:pPr>
              <w:widowControl/>
              <w:spacing w:line="360" w:lineRule="auto"/>
              <w:jc w:val="center"/>
              <w:rPr>
                <w:sz w:val="24"/>
                <w:szCs w:val="24"/>
                <w:lang w:val="es-ES"/>
              </w:rPr>
            </w:pPr>
            <w:r w:rsidRPr="008D7706">
              <w:rPr>
                <w:lang w:val="es-ES"/>
              </w:rPr>
              <w:t>No</w:t>
            </w:r>
          </w:p>
        </w:tc>
        <w:tc>
          <w:tcPr>
            <w:tcW w:w="738" w:type="dxa"/>
          </w:tcPr>
          <w:p w14:paraId="65F49B60" w14:textId="5E1C6754" w:rsidR="00F70F12" w:rsidRPr="008D7706" w:rsidRDefault="00A66126" w:rsidP="00E8437C">
            <w:pPr>
              <w:widowControl/>
              <w:spacing w:line="360" w:lineRule="auto"/>
              <w:jc w:val="center"/>
              <w:rPr>
                <w:sz w:val="24"/>
                <w:szCs w:val="24"/>
                <w:lang w:val="es-ES"/>
              </w:rPr>
            </w:pPr>
            <w:r w:rsidRPr="008D7706">
              <w:rPr>
                <w:lang w:val="es-ES"/>
              </w:rPr>
              <w:t>No</w:t>
            </w:r>
          </w:p>
        </w:tc>
        <w:tc>
          <w:tcPr>
            <w:tcW w:w="739" w:type="dxa"/>
          </w:tcPr>
          <w:p w14:paraId="73F9A76F" w14:textId="77777777" w:rsidR="00F70F12" w:rsidRPr="008D7706" w:rsidRDefault="00F70F12" w:rsidP="00E8437C">
            <w:pPr>
              <w:widowControl/>
              <w:spacing w:line="360" w:lineRule="auto"/>
              <w:jc w:val="center"/>
              <w:rPr>
                <w:sz w:val="24"/>
                <w:szCs w:val="24"/>
                <w:lang w:val="es-ES"/>
              </w:rPr>
            </w:pPr>
          </w:p>
        </w:tc>
        <w:tc>
          <w:tcPr>
            <w:tcW w:w="738" w:type="dxa"/>
          </w:tcPr>
          <w:p w14:paraId="4B994D4D" w14:textId="77777777" w:rsidR="00F70F12" w:rsidRPr="008D7706" w:rsidRDefault="00F70F12" w:rsidP="00E8437C">
            <w:pPr>
              <w:widowControl/>
              <w:spacing w:line="360" w:lineRule="auto"/>
              <w:jc w:val="center"/>
              <w:rPr>
                <w:sz w:val="24"/>
                <w:szCs w:val="24"/>
                <w:lang w:val="es-ES"/>
              </w:rPr>
            </w:pPr>
          </w:p>
        </w:tc>
        <w:tc>
          <w:tcPr>
            <w:tcW w:w="739" w:type="dxa"/>
          </w:tcPr>
          <w:p w14:paraId="5337661A" w14:textId="77777777" w:rsidR="00F70F12" w:rsidRPr="008D7706" w:rsidRDefault="00F70F12" w:rsidP="00E8437C">
            <w:pPr>
              <w:widowControl/>
              <w:spacing w:line="360" w:lineRule="auto"/>
              <w:jc w:val="center"/>
              <w:rPr>
                <w:sz w:val="24"/>
                <w:szCs w:val="24"/>
                <w:lang w:val="es-ES"/>
              </w:rPr>
            </w:pPr>
          </w:p>
        </w:tc>
        <w:tc>
          <w:tcPr>
            <w:tcW w:w="738" w:type="dxa"/>
          </w:tcPr>
          <w:p w14:paraId="0F54D934" w14:textId="77777777" w:rsidR="00F70F12" w:rsidRPr="008D7706" w:rsidRDefault="00F70F12" w:rsidP="00E8437C">
            <w:pPr>
              <w:widowControl/>
              <w:spacing w:line="360" w:lineRule="auto"/>
              <w:jc w:val="center"/>
              <w:rPr>
                <w:sz w:val="24"/>
                <w:szCs w:val="24"/>
                <w:lang w:val="es-ES"/>
              </w:rPr>
            </w:pPr>
          </w:p>
        </w:tc>
        <w:tc>
          <w:tcPr>
            <w:tcW w:w="739" w:type="dxa"/>
          </w:tcPr>
          <w:p w14:paraId="451D46A1" w14:textId="77777777" w:rsidR="00F70F12" w:rsidRPr="008D7706" w:rsidRDefault="00F70F12" w:rsidP="00E8437C">
            <w:pPr>
              <w:widowControl/>
              <w:spacing w:line="360" w:lineRule="auto"/>
              <w:jc w:val="center"/>
              <w:rPr>
                <w:sz w:val="24"/>
                <w:szCs w:val="24"/>
                <w:lang w:val="es-ES"/>
              </w:rPr>
            </w:pPr>
          </w:p>
        </w:tc>
        <w:tc>
          <w:tcPr>
            <w:tcW w:w="738" w:type="dxa"/>
          </w:tcPr>
          <w:p w14:paraId="0F2B64CF" w14:textId="77777777" w:rsidR="00F70F12" w:rsidRPr="008D7706" w:rsidRDefault="00F70F12" w:rsidP="00E8437C">
            <w:pPr>
              <w:widowControl/>
              <w:spacing w:line="360" w:lineRule="auto"/>
              <w:jc w:val="center"/>
              <w:rPr>
                <w:sz w:val="24"/>
                <w:szCs w:val="24"/>
                <w:lang w:val="es-ES"/>
              </w:rPr>
            </w:pPr>
          </w:p>
        </w:tc>
        <w:tc>
          <w:tcPr>
            <w:tcW w:w="739" w:type="dxa"/>
          </w:tcPr>
          <w:p w14:paraId="0EC71645" w14:textId="77777777" w:rsidR="00F70F12" w:rsidRPr="008D7706" w:rsidRDefault="00F70F12" w:rsidP="00E8437C">
            <w:pPr>
              <w:widowControl/>
              <w:spacing w:line="360" w:lineRule="auto"/>
              <w:jc w:val="center"/>
              <w:rPr>
                <w:sz w:val="24"/>
                <w:szCs w:val="24"/>
                <w:lang w:val="es-ES"/>
              </w:rPr>
            </w:pPr>
          </w:p>
        </w:tc>
        <w:tc>
          <w:tcPr>
            <w:tcW w:w="739" w:type="dxa"/>
          </w:tcPr>
          <w:p w14:paraId="06AE09F8" w14:textId="77777777" w:rsidR="00F70F12" w:rsidRPr="008D7706" w:rsidRDefault="00F70F12" w:rsidP="00E8437C">
            <w:pPr>
              <w:widowControl/>
              <w:spacing w:line="360" w:lineRule="auto"/>
              <w:jc w:val="center"/>
              <w:rPr>
                <w:sz w:val="24"/>
                <w:szCs w:val="24"/>
                <w:lang w:val="es-ES"/>
              </w:rPr>
            </w:pPr>
          </w:p>
        </w:tc>
      </w:tr>
      <w:tr w:rsidR="00CA0991" w:rsidRPr="008D7706" w14:paraId="104B8B52" w14:textId="77777777" w:rsidTr="00EA7D7D">
        <w:tc>
          <w:tcPr>
            <w:tcW w:w="851" w:type="dxa"/>
          </w:tcPr>
          <w:p w14:paraId="56B6BCEF" w14:textId="3B02FC9B" w:rsidR="002821D8" w:rsidRPr="008D7706" w:rsidRDefault="002821D8" w:rsidP="00E8437C">
            <w:pPr>
              <w:widowControl/>
              <w:spacing w:line="360" w:lineRule="auto"/>
              <w:jc w:val="both"/>
              <w:rPr>
                <w:sz w:val="24"/>
                <w:szCs w:val="24"/>
                <w:lang w:val="es-ES"/>
              </w:rPr>
            </w:pPr>
            <w:r w:rsidRPr="008D7706">
              <w:rPr>
                <w:lang w:val="es-ES"/>
              </w:rPr>
              <w:t>¿Cuál fue?</w:t>
            </w:r>
          </w:p>
        </w:tc>
        <w:tc>
          <w:tcPr>
            <w:tcW w:w="738" w:type="dxa"/>
          </w:tcPr>
          <w:p w14:paraId="3B7AF22B" w14:textId="77777777" w:rsidR="002821D8" w:rsidRPr="008D7706" w:rsidRDefault="002821D8" w:rsidP="00E8437C">
            <w:pPr>
              <w:widowControl/>
              <w:spacing w:line="360" w:lineRule="auto"/>
              <w:jc w:val="both"/>
              <w:rPr>
                <w:sz w:val="24"/>
                <w:szCs w:val="24"/>
                <w:lang w:val="es-ES"/>
              </w:rPr>
            </w:pPr>
          </w:p>
        </w:tc>
        <w:tc>
          <w:tcPr>
            <w:tcW w:w="739" w:type="dxa"/>
          </w:tcPr>
          <w:p w14:paraId="76A93130" w14:textId="77777777" w:rsidR="002821D8" w:rsidRPr="008D7706" w:rsidRDefault="002821D8" w:rsidP="00E8437C">
            <w:pPr>
              <w:widowControl/>
              <w:spacing w:line="360" w:lineRule="auto"/>
              <w:jc w:val="both"/>
              <w:rPr>
                <w:sz w:val="24"/>
                <w:szCs w:val="24"/>
                <w:lang w:val="es-ES"/>
              </w:rPr>
            </w:pPr>
          </w:p>
        </w:tc>
        <w:tc>
          <w:tcPr>
            <w:tcW w:w="738" w:type="dxa"/>
          </w:tcPr>
          <w:p w14:paraId="53D0E8E9" w14:textId="77777777" w:rsidR="002821D8" w:rsidRPr="008D7706" w:rsidRDefault="002821D8" w:rsidP="00E8437C">
            <w:pPr>
              <w:widowControl/>
              <w:spacing w:line="360" w:lineRule="auto"/>
              <w:jc w:val="both"/>
              <w:rPr>
                <w:sz w:val="24"/>
                <w:szCs w:val="24"/>
                <w:lang w:val="es-ES"/>
              </w:rPr>
            </w:pPr>
          </w:p>
        </w:tc>
        <w:tc>
          <w:tcPr>
            <w:tcW w:w="739" w:type="dxa"/>
          </w:tcPr>
          <w:p w14:paraId="108410D5" w14:textId="57FFBA73" w:rsidR="002821D8" w:rsidRPr="008D7706" w:rsidRDefault="002821D8" w:rsidP="00E8437C">
            <w:pPr>
              <w:widowControl/>
              <w:spacing w:line="360" w:lineRule="auto"/>
              <w:jc w:val="center"/>
              <w:rPr>
                <w:sz w:val="24"/>
                <w:szCs w:val="24"/>
                <w:lang w:val="es-ES"/>
              </w:rPr>
            </w:pPr>
            <w:r w:rsidRPr="008D7706">
              <w:rPr>
                <w:lang w:val="es-ES"/>
              </w:rPr>
              <w:t>**</w:t>
            </w:r>
          </w:p>
        </w:tc>
        <w:tc>
          <w:tcPr>
            <w:tcW w:w="738" w:type="dxa"/>
          </w:tcPr>
          <w:p w14:paraId="35867B38" w14:textId="15C41B9E" w:rsidR="002821D8" w:rsidRPr="008D7706" w:rsidRDefault="002821D8" w:rsidP="00E8437C">
            <w:pPr>
              <w:widowControl/>
              <w:spacing w:line="360" w:lineRule="auto"/>
              <w:jc w:val="center"/>
              <w:rPr>
                <w:sz w:val="24"/>
                <w:szCs w:val="24"/>
                <w:lang w:val="es-ES"/>
              </w:rPr>
            </w:pPr>
            <w:r w:rsidRPr="008D7706">
              <w:rPr>
                <w:lang w:val="es-ES"/>
              </w:rPr>
              <w:t>**</w:t>
            </w:r>
          </w:p>
        </w:tc>
        <w:tc>
          <w:tcPr>
            <w:tcW w:w="739" w:type="dxa"/>
          </w:tcPr>
          <w:p w14:paraId="0331E3E5" w14:textId="6090816D" w:rsidR="002821D8" w:rsidRPr="008D7706" w:rsidRDefault="002821D8" w:rsidP="00E8437C">
            <w:pPr>
              <w:widowControl/>
              <w:spacing w:line="360" w:lineRule="auto"/>
              <w:jc w:val="center"/>
              <w:rPr>
                <w:sz w:val="24"/>
                <w:szCs w:val="24"/>
                <w:lang w:val="es-ES"/>
              </w:rPr>
            </w:pPr>
            <w:r w:rsidRPr="008D7706">
              <w:rPr>
                <w:lang w:val="es-ES"/>
              </w:rPr>
              <w:t>**</w:t>
            </w:r>
          </w:p>
        </w:tc>
        <w:tc>
          <w:tcPr>
            <w:tcW w:w="738" w:type="dxa"/>
          </w:tcPr>
          <w:p w14:paraId="2C0085C9" w14:textId="531B6ACE" w:rsidR="002821D8" w:rsidRPr="008D7706" w:rsidRDefault="002821D8" w:rsidP="00E8437C">
            <w:pPr>
              <w:widowControl/>
              <w:spacing w:line="360" w:lineRule="auto"/>
              <w:jc w:val="center"/>
              <w:rPr>
                <w:sz w:val="24"/>
                <w:szCs w:val="24"/>
                <w:lang w:val="es-ES"/>
              </w:rPr>
            </w:pPr>
            <w:r w:rsidRPr="008D7706">
              <w:rPr>
                <w:lang w:val="es-ES"/>
              </w:rPr>
              <w:t>**</w:t>
            </w:r>
          </w:p>
        </w:tc>
        <w:tc>
          <w:tcPr>
            <w:tcW w:w="739" w:type="dxa"/>
          </w:tcPr>
          <w:p w14:paraId="2B192F56" w14:textId="5DDD53A0" w:rsidR="002821D8" w:rsidRPr="008D7706" w:rsidRDefault="002821D8" w:rsidP="00E8437C">
            <w:pPr>
              <w:widowControl/>
              <w:spacing w:line="360" w:lineRule="auto"/>
              <w:jc w:val="center"/>
              <w:rPr>
                <w:sz w:val="24"/>
                <w:szCs w:val="24"/>
                <w:lang w:val="es-ES"/>
              </w:rPr>
            </w:pPr>
            <w:r w:rsidRPr="008D7706">
              <w:rPr>
                <w:lang w:val="es-ES"/>
              </w:rPr>
              <w:t>**</w:t>
            </w:r>
          </w:p>
        </w:tc>
        <w:tc>
          <w:tcPr>
            <w:tcW w:w="738" w:type="dxa"/>
          </w:tcPr>
          <w:p w14:paraId="0039D362" w14:textId="0EDE0575" w:rsidR="002821D8" w:rsidRPr="008D7706" w:rsidRDefault="002821D8" w:rsidP="00E8437C">
            <w:pPr>
              <w:widowControl/>
              <w:spacing w:line="360" w:lineRule="auto"/>
              <w:jc w:val="center"/>
              <w:rPr>
                <w:sz w:val="24"/>
                <w:szCs w:val="24"/>
                <w:lang w:val="es-ES"/>
              </w:rPr>
            </w:pPr>
            <w:r w:rsidRPr="008D7706">
              <w:rPr>
                <w:lang w:val="es-ES"/>
              </w:rPr>
              <w:t>**</w:t>
            </w:r>
          </w:p>
        </w:tc>
        <w:tc>
          <w:tcPr>
            <w:tcW w:w="739" w:type="dxa"/>
          </w:tcPr>
          <w:p w14:paraId="456F019C" w14:textId="1D1D7868" w:rsidR="002821D8" w:rsidRPr="008D7706" w:rsidRDefault="002821D8" w:rsidP="00E8437C">
            <w:pPr>
              <w:widowControl/>
              <w:spacing w:line="360" w:lineRule="auto"/>
              <w:jc w:val="center"/>
              <w:rPr>
                <w:sz w:val="24"/>
                <w:szCs w:val="24"/>
                <w:lang w:val="es-ES"/>
              </w:rPr>
            </w:pPr>
            <w:r w:rsidRPr="008D7706">
              <w:rPr>
                <w:lang w:val="es-ES"/>
              </w:rPr>
              <w:t>**</w:t>
            </w:r>
          </w:p>
        </w:tc>
        <w:tc>
          <w:tcPr>
            <w:tcW w:w="739" w:type="dxa"/>
          </w:tcPr>
          <w:p w14:paraId="4E9DA18D" w14:textId="515AFFB1" w:rsidR="002821D8" w:rsidRPr="008D7706" w:rsidRDefault="002821D8" w:rsidP="00E8437C">
            <w:pPr>
              <w:widowControl/>
              <w:spacing w:line="360" w:lineRule="auto"/>
              <w:jc w:val="center"/>
              <w:rPr>
                <w:sz w:val="24"/>
                <w:szCs w:val="24"/>
                <w:lang w:val="es-ES"/>
              </w:rPr>
            </w:pPr>
            <w:r w:rsidRPr="008D7706">
              <w:rPr>
                <w:lang w:val="es-ES"/>
              </w:rPr>
              <w:t>**</w:t>
            </w:r>
          </w:p>
        </w:tc>
      </w:tr>
    </w:tbl>
    <w:p w14:paraId="2A696F3B" w14:textId="44E95CA0" w:rsidR="00F70F12" w:rsidRPr="008D7706" w:rsidRDefault="00D95B1D" w:rsidP="00E8437C">
      <w:pPr>
        <w:spacing w:line="360" w:lineRule="auto"/>
        <w:jc w:val="center"/>
        <w:rPr>
          <w:lang w:val="es-ES"/>
        </w:rPr>
      </w:pPr>
      <w:r w:rsidRPr="008D7706">
        <w:rPr>
          <w:lang w:val="es-ES"/>
        </w:rPr>
        <w:t xml:space="preserve">Nota: </w:t>
      </w:r>
      <w:r w:rsidR="00A66126" w:rsidRPr="008D7706">
        <w:rPr>
          <w:lang w:val="es-ES"/>
        </w:rPr>
        <w:t>S</w:t>
      </w:r>
      <w:r w:rsidR="00B20A98" w:rsidRPr="008D7706">
        <w:rPr>
          <w:lang w:val="es-ES"/>
        </w:rPr>
        <w:t>í</w:t>
      </w:r>
      <w:r w:rsidR="00A66126" w:rsidRPr="008D7706">
        <w:rPr>
          <w:lang w:val="es-ES"/>
        </w:rPr>
        <w:t xml:space="preserve"> = S</w:t>
      </w:r>
      <w:r w:rsidR="00B20A98" w:rsidRPr="008D7706">
        <w:rPr>
          <w:lang w:val="es-ES"/>
        </w:rPr>
        <w:t>í</w:t>
      </w:r>
      <w:r w:rsidR="00A66126" w:rsidRPr="008D7706">
        <w:rPr>
          <w:lang w:val="es-ES"/>
        </w:rPr>
        <w:t xml:space="preserve"> report</w:t>
      </w:r>
      <w:r w:rsidR="00B20A98" w:rsidRPr="008D7706">
        <w:rPr>
          <w:lang w:val="es-ES"/>
        </w:rPr>
        <w:t>ó</w:t>
      </w:r>
      <w:r w:rsidR="00A66126" w:rsidRPr="008D7706">
        <w:rPr>
          <w:lang w:val="es-ES"/>
        </w:rPr>
        <w:t xml:space="preserve"> el valor; No = No </w:t>
      </w:r>
      <w:r w:rsidR="00B20A98" w:rsidRPr="008D7706">
        <w:rPr>
          <w:lang w:val="es-ES"/>
        </w:rPr>
        <w:t xml:space="preserve">reportó </w:t>
      </w:r>
      <w:r w:rsidR="00A66126" w:rsidRPr="008D7706">
        <w:rPr>
          <w:lang w:val="es-ES"/>
        </w:rPr>
        <w:t xml:space="preserve">el valor; ¿Cuál fue? = </w:t>
      </w:r>
      <w:r w:rsidR="00B20A98" w:rsidRPr="008D7706">
        <w:rPr>
          <w:lang w:val="es-ES"/>
        </w:rPr>
        <w:t xml:space="preserve">El </w:t>
      </w:r>
      <w:r w:rsidR="00A66126" w:rsidRPr="008D7706">
        <w:rPr>
          <w:lang w:val="es-ES"/>
        </w:rPr>
        <w:t xml:space="preserve">coeficiente reportado es el valor </w:t>
      </w:r>
      <w:r w:rsidRPr="008D7706">
        <w:rPr>
          <w:lang w:val="es-ES"/>
        </w:rPr>
        <w:t xml:space="preserve">x̄ = promedio; </w:t>
      </w:r>
      <w:r w:rsidRPr="008D7706">
        <w:rPr>
          <w:iCs/>
          <w:lang w:val="es-ES"/>
        </w:rPr>
        <w:t>SD</w:t>
      </w:r>
      <w:r w:rsidRPr="008D7706">
        <w:rPr>
          <w:lang w:val="es-ES"/>
        </w:rPr>
        <w:t xml:space="preserve"> = desviación estándar; </w:t>
      </w:r>
      <w:r w:rsidRPr="008D7706">
        <w:rPr>
          <w:iCs/>
          <w:lang w:val="es-ES"/>
        </w:rPr>
        <w:t>IC</w:t>
      </w:r>
      <w:r w:rsidRPr="008D7706">
        <w:rPr>
          <w:lang w:val="es-ES"/>
        </w:rPr>
        <w:t xml:space="preserve"> = Intervalo de Confianza</w:t>
      </w:r>
      <w:r w:rsidR="00ED719D" w:rsidRPr="008D7706">
        <w:rPr>
          <w:lang w:val="es-ES"/>
        </w:rPr>
        <w:t xml:space="preserve">; </w:t>
      </w:r>
      <w:r w:rsidR="00ED719D" w:rsidRPr="008D7706">
        <w:rPr>
          <w:iCs/>
          <w:lang w:val="es-ES"/>
        </w:rPr>
        <w:t>TE</w:t>
      </w:r>
      <w:r w:rsidR="00ED719D" w:rsidRPr="008D7706">
        <w:rPr>
          <w:i/>
          <w:lang w:val="es-ES"/>
        </w:rPr>
        <w:t xml:space="preserve"> </w:t>
      </w:r>
      <w:r w:rsidR="00ED719D" w:rsidRPr="008D7706">
        <w:rPr>
          <w:lang w:val="es-ES"/>
        </w:rPr>
        <w:t xml:space="preserve">= Tamaño del efecto; </w:t>
      </w:r>
      <w:proofErr w:type="spellStart"/>
      <w:r w:rsidR="00ED719D" w:rsidRPr="008D7706">
        <w:rPr>
          <w:lang w:val="es-ES"/>
        </w:rPr>
        <w:t>Est</w:t>
      </w:r>
      <w:proofErr w:type="spellEnd"/>
      <w:r w:rsidR="00ED719D" w:rsidRPr="008D7706">
        <w:rPr>
          <w:lang w:val="es-ES"/>
        </w:rPr>
        <w:t>. = Estadística</w:t>
      </w:r>
      <w:r w:rsidR="00ED719D" w:rsidRPr="008D7706">
        <w:rPr>
          <w:i/>
          <w:lang w:val="es-ES"/>
        </w:rPr>
        <w:t xml:space="preserve"> t</w:t>
      </w:r>
      <w:r w:rsidR="00ED719D" w:rsidRPr="008D7706">
        <w:rPr>
          <w:lang w:val="es-ES"/>
        </w:rPr>
        <w:t xml:space="preserve"> y </w:t>
      </w:r>
      <w:r w:rsidR="00ED719D" w:rsidRPr="008D7706">
        <w:rPr>
          <w:i/>
          <w:lang w:val="es-ES"/>
        </w:rPr>
        <w:t>F</w:t>
      </w:r>
      <w:r w:rsidR="00ED719D" w:rsidRPr="008D7706">
        <w:rPr>
          <w:lang w:val="es-ES"/>
        </w:rPr>
        <w:t xml:space="preserve">; </w:t>
      </w:r>
      <w:proofErr w:type="spellStart"/>
      <w:r w:rsidR="00ED719D" w:rsidRPr="008D7706">
        <w:rPr>
          <w:i/>
          <w:lang w:val="es-ES"/>
        </w:rPr>
        <w:t>df</w:t>
      </w:r>
      <w:proofErr w:type="spellEnd"/>
      <w:r w:rsidR="00ED719D" w:rsidRPr="008D7706">
        <w:rPr>
          <w:i/>
          <w:lang w:val="es-ES"/>
        </w:rPr>
        <w:t xml:space="preserve"> </w:t>
      </w:r>
      <w:r w:rsidR="00ED719D" w:rsidRPr="008D7706">
        <w:rPr>
          <w:lang w:val="es-ES"/>
        </w:rPr>
        <w:t>= grados de libertad</w:t>
      </w:r>
      <w:r w:rsidR="00D72248" w:rsidRPr="008D7706">
        <w:rPr>
          <w:lang w:val="es-ES"/>
        </w:rPr>
        <w:t>,</w:t>
      </w:r>
      <w:r w:rsidR="00ED719D" w:rsidRPr="008D7706">
        <w:rPr>
          <w:lang w:val="es-ES"/>
        </w:rPr>
        <w:t xml:space="preserve"> y </w:t>
      </w:r>
      <w:r w:rsidR="00ED719D" w:rsidRPr="008D7706">
        <w:rPr>
          <w:i/>
          <w:lang w:val="es-ES"/>
        </w:rPr>
        <w:t>p</w:t>
      </w:r>
      <w:r w:rsidR="00ED719D" w:rsidRPr="008D7706">
        <w:rPr>
          <w:lang w:val="es-ES"/>
        </w:rPr>
        <w:t xml:space="preserve"> = probabilidad calculada.</w:t>
      </w:r>
      <w:r w:rsidR="002821D8" w:rsidRPr="008D7706">
        <w:rPr>
          <w:lang w:val="es-ES"/>
        </w:rPr>
        <w:t xml:space="preserve"> S</w:t>
      </w:r>
      <w:r w:rsidR="00D72248" w:rsidRPr="008D7706">
        <w:rPr>
          <w:lang w:val="es-ES"/>
        </w:rPr>
        <w:t>í</w:t>
      </w:r>
      <w:r w:rsidR="002821D8" w:rsidRPr="008D7706">
        <w:rPr>
          <w:lang w:val="es-ES"/>
        </w:rPr>
        <w:t xml:space="preserve">* = </w:t>
      </w:r>
      <w:r w:rsidR="00D72248" w:rsidRPr="008D7706">
        <w:rPr>
          <w:lang w:val="es-ES"/>
        </w:rPr>
        <w:t xml:space="preserve">Algunos </w:t>
      </w:r>
      <w:r w:rsidR="002821D8" w:rsidRPr="008D7706">
        <w:rPr>
          <w:lang w:val="es-ES"/>
        </w:rPr>
        <w:t>s</w:t>
      </w:r>
      <w:r w:rsidR="00D72248" w:rsidRPr="008D7706">
        <w:rPr>
          <w:lang w:val="es-ES"/>
        </w:rPr>
        <w:t>í</w:t>
      </w:r>
      <w:r w:rsidR="002821D8" w:rsidRPr="008D7706">
        <w:rPr>
          <w:lang w:val="es-ES"/>
        </w:rPr>
        <w:t xml:space="preserve"> reportaron. ** =</w:t>
      </w:r>
      <w:r w:rsidR="007C1065" w:rsidRPr="008D7706">
        <w:rPr>
          <w:lang w:val="es-ES"/>
        </w:rPr>
        <w:t xml:space="preserve"> </w:t>
      </w:r>
      <w:r w:rsidR="00D72248" w:rsidRPr="008D7706">
        <w:rPr>
          <w:lang w:val="es-ES"/>
        </w:rPr>
        <w:t xml:space="preserve">Los </w:t>
      </w:r>
      <w:r w:rsidR="007C1065" w:rsidRPr="008D7706">
        <w:rPr>
          <w:lang w:val="es-ES"/>
        </w:rPr>
        <w:t xml:space="preserve">valores están en la </w:t>
      </w:r>
      <w:r w:rsidR="00D72248" w:rsidRPr="008D7706">
        <w:rPr>
          <w:lang w:val="es-ES"/>
        </w:rPr>
        <w:t xml:space="preserve">tabla </w:t>
      </w:r>
      <w:r w:rsidR="007C1065" w:rsidRPr="008D7706">
        <w:rPr>
          <w:lang w:val="es-ES"/>
        </w:rPr>
        <w:t>3.</w:t>
      </w:r>
    </w:p>
    <w:p w14:paraId="5AE01F03" w14:textId="6288FA76" w:rsidR="008D564E" w:rsidRDefault="008D564E" w:rsidP="00E8437C">
      <w:pPr>
        <w:spacing w:line="360" w:lineRule="auto"/>
        <w:ind w:right="45"/>
        <w:jc w:val="center"/>
        <w:rPr>
          <w:lang w:val="es-ES"/>
        </w:rPr>
      </w:pPr>
      <w:r w:rsidRPr="00043D05">
        <w:rPr>
          <w:lang w:val="es-ES"/>
        </w:rPr>
        <w:t xml:space="preserve">Fuente: Elaboración </w:t>
      </w:r>
      <w:r w:rsidR="00E8437C">
        <w:rPr>
          <w:lang w:val="es-ES"/>
        </w:rPr>
        <w:t>p</w:t>
      </w:r>
      <w:r w:rsidRPr="00043D05">
        <w:rPr>
          <w:lang w:val="es-ES"/>
        </w:rPr>
        <w:t>ropia</w:t>
      </w:r>
    </w:p>
    <w:p w14:paraId="1B96D15E" w14:textId="77777777" w:rsidR="00E8437C" w:rsidRPr="00201F63" w:rsidRDefault="00E8437C" w:rsidP="00E8437C">
      <w:pPr>
        <w:spacing w:line="360" w:lineRule="auto"/>
        <w:ind w:right="45"/>
        <w:jc w:val="center"/>
        <w:rPr>
          <w:lang w:val="es-ES"/>
        </w:rPr>
      </w:pPr>
    </w:p>
    <w:p w14:paraId="5AED0419" w14:textId="51EFEB8D" w:rsidR="00B33DDC" w:rsidRPr="00B33DDC" w:rsidRDefault="00B33DDC" w:rsidP="008D7706">
      <w:pPr>
        <w:spacing w:line="360" w:lineRule="auto"/>
        <w:jc w:val="center"/>
        <w:rPr>
          <w:b/>
          <w:sz w:val="28"/>
          <w:szCs w:val="28"/>
          <w:lang w:val="es-ES"/>
        </w:rPr>
      </w:pPr>
      <w:r w:rsidRPr="00B33DDC">
        <w:rPr>
          <w:b/>
          <w:sz w:val="28"/>
          <w:szCs w:val="28"/>
          <w:lang w:val="es-ES"/>
        </w:rPr>
        <w:t>Muestra</w:t>
      </w:r>
    </w:p>
    <w:p w14:paraId="037A6155" w14:textId="52F9170D" w:rsidR="00F51BEA" w:rsidRPr="00043D05" w:rsidRDefault="000538C6" w:rsidP="00E8437C">
      <w:pPr>
        <w:spacing w:line="360" w:lineRule="auto"/>
        <w:ind w:firstLine="567"/>
        <w:jc w:val="both"/>
        <w:rPr>
          <w:lang w:val="es-ES"/>
        </w:rPr>
      </w:pPr>
      <w:r w:rsidRPr="00043D05">
        <w:rPr>
          <w:lang w:val="es-ES"/>
        </w:rPr>
        <w:t>Los artículos de la muestra</w:t>
      </w:r>
      <w:r w:rsidR="00093B05" w:rsidRPr="00043D05">
        <w:rPr>
          <w:lang w:val="es-ES"/>
        </w:rPr>
        <w:t xml:space="preserve"> (</w:t>
      </w:r>
      <w:r w:rsidR="00093B05" w:rsidRPr="00043D05">
        <w:rPr>
          <w:i/>
          <w:lang w:val="es-ES"/>
        </w:rPr>
        <w:t>n</w:t>
      </w:r>
      <w:r w:rsidR="00093B05" w:rsidRPr="00043D05">
        <w:rPr>
          <w:lang w:val="es-ES"/>
        </w:rPr>
        <w:t xml:space="preserve"> = 34)</w:t>
      </w:r>
      <w:r w:rsidR="00C43CBC">
        <w:rPr>
          <w:lang w:val="es-ES"/>
        </w:rPr>
        <w:t xml:space="preserve"> del presente estudio</w:t>
      </w:r>
      <w:r w:rsidRPr="00043D05">
        <w:rPr>
          <w:lang w:val="es-ES"/>
        </w:rPr>
        <w:t xml:space="preserve"> fueron obtenidos de</w:t>
      </w:r>
      <w:r w:rsidR="00093B05" w:rsidRPr="00043D05">
        <w:rPr>
          <w:lang w:val="es-ES"/>
        </w:rPr>
        <w:t xml:space="preserve"> revistas (</w:t>
      </w:r>
      <w:r w:rsidR="000B7967" w:rsidRPr="00043D05">
        <w:rPr>
          <w:lang w:val="es-ES"/>
        </w:rPr>
        <w:t>20</w:t>
      </w:r>
      <w:r w:rsidR="00093B05" w:rsidRPr="00043D05">
        <w:rPr>
          <w:lang w:val="es-ES"/>
        </w:rPr>
        <w:t>) que aparecieron</w:t>
      </w:r>
      <w:r w:rsidR="00544FD3" w:rsidRPr="00043D05">
        <w:rPr>
          <w:lang w:val="es-ES"/>
        </w:rPr>
        <w:t xml:space="preserve"> en</w:t>
      </w:r>
      <w:r w:rsidR="00B01CE2" w:rsidRPr="00043D05">
        <w:rPr>
          <w:lang w:val="es-ES"/>
        </w:rPr>
        <w:t xml:space="preserve"> el </w:t>
      </w:r>
      <w:r w:rsidR="008B7250">
        <w:rPr>
          <w:lang w:val="es-ES"/>
        </w:rPr>
        <w:t>r</w:t>
      </w:r>
      <w:r w:rsidR="008B7250" w:rsidRPr="00043D05">
        <w:rPr>
          <w:lang w:val="es-ES"/>
        </w:rPr>
        <w:t xml:space="preserve">anking </w:t>
      </w:r>
      <w:r w:rsidR="00B01CE2" w:rsidRPr="00043D05">
        <w:rPr>
          <w:lang w:val="es-ES"/>
        </w:rPr>
        <w:t>del 2018 de</w:t>
      </w:r>
      <w:r w:rsidR="008B7250">
        <w:rPr>
          <w:lang w:val="es-ES"/>
        </w:rPr>
        <w:t xml:space="preserve"> la</w:t>
      </w:r>
      <w:r w:rsidR="00B01CE2" w:rsidRPr="00043D05">
        <w:rPr>
          <w:lang w:val="es-ES"/>
        </w:rPr>
        <w:t xml:space="preserve"> </w:t>
      </w:r>
      <w:proofErr w:type="spellStart"/>
      <w:r w:rsidR="008B7250" w:rsidRPr="00043D05">
        <w:rPr>
          <w:lang w:val="es-ES"/>
        </w:rPr>
        <w:t>Redib</w:t>
      </w:r>
      <w:proofErr w:type="spellEnd"/>
      <w:r w:rsidR="00B01CE2" w:rsidRPr="00043D05">
        <w:rPr>
          <w:lang w:val="es-ES"/>
        </w:rPr>
        <w:t>:</w:t>
      </w:r>
      <w:r w:rsidR="00093B05" w:rsidRPr="00043D05">
        <w:rPr>
          <w:lang w:val="es-ES"/>
        </w:rPr>
        <w:t xml:space="preserve"> </w:t>
      </w:r>
      <w:r w:rsidR="008B7250">
        <w:rPr>
          <w:lang w:val="es-ES"/>
        </w:rPr>
        <w:t>á</w:t>
      </w:r>
      <w:r w:rsidR="00B01CE2" w:rsidRPr="00043D05">
        <w:rPr>
          <w:lang w:val="es-ES"/>
        </w:rPr>
        <w:t>rea</w:t>
      </w:r>
      <w:r w:rsidR="00093B05" w:rsidRPr="00043D05">
        <w:rPr>
          <w:lang w:val="es-ES"/>
        </w:rPr>
        <w:t xml:space="preserve"> </w:t>
      </w:r>
      <w:r w:rsidR="00C23886">
        <w:rPr>
          <w:lang w:val="es-ES"/>
        </w:rPr>
        <w:t>t</w:t>
      </w:r>
      <w:r w:rsidR="008B7250" w:rsidRPr="00043D05">
        <w:rPr>
          <w:lang w:val="es-ES"/>
        </w:rPr>
        <w:t xml:space="preserve">emática </w:t>
      </w:r>
      <w:r w:rsidR="00093B05" w:rsidRPr="00043D05">
        <w:rPr>
          <w:lang w:val="es-ES"/>
        </w:rPr>
        <w:t>(</w:t>
      </w:r>
      <w:r w:rsidR="008B7250" w:rsidRPr="00EA7D7D">
        <w:rPr>
          <w:iCs/>
          <w:lang w:val="es-ES"/>
        </w:rPr>
        <w:t>ciencias sociales y humanidades</w:t>
      </w:r>
      <w:r w:rsidR="00093B05" w:rsidRPr="00EA7D7D">
        <w:rPr>
          <w:iCs/>
          <w:lang w:val="es-ES"/>
        </w:rPr>
        <w:t>)</w:t>
      </w:r>
      <w:r w:rsidR="00093B05" w:rsidRPr="00043D05">
        <w:rPr>
          <w:lang w:val="es-ES"/>
        </w:rPr>
        <w:t xml:space="preserve">; </w:t>
      </w:r>
      <w:r w:rsidR="008B7250">
        <w:rPr>
          <w:lang w:val="es-ES"/>
        </w:rPr>
        <w:t>m</w:t>
      </w:r>
      <w:r w:rsidR="008B7250" w:rsidRPr="00043D05">
        <w:rPr>
          <w:lang w:val="es-ES"/>
        </w:rPr>
        <w:t xml:space="preserve">aterias </w:t>
      </w:r>
      <w:r w:rsidR="00093B05" w:rsidRPr="00043D05">
        <w:rPr>
          <w:lang w:val="es-ES"/>
        </w:rPr>
        <w:t>(</w:t>
      </w:r>
      <w:r w:rsidR="008B7250" w:rsidRPr="00EA7D7D">
        <w:rPr>
          <w:iCs/>
          <w:lang w:val="es-ES"/>
        </w:rPr>
        <w:t>educación e investigación educativa</w:t>
      </w:r>
      <w:r w:rsidR="008B7250" w:rsidRPr="00043D05">
        <w:rPr>
          <w:lang w:val="es-ES"/>
        </w:rPr>
        <w:t>)</w:t>
      </w:r>
      <w:r w:rsidR="008B7250">
        <w:rPr>
          <w:lang w:val="es-ES"/>
        </w:rPr>
        <w:t xml:space="preserve">, </w:t>
      </w:r>
      <w:r w:rsidR="00093B05" w:rsidRPr="00043D05">
        <w:rPr>
          <w:lang w:val="es-ES"/>
        </w:rPr>
        <w:t xml:space="preserve">y </w:t>
      </w:r>
      <w:r w:rsidR="008B7250">
        <w:rPr>
          <w:lang w:val="es-ES"/>
        </w:rPr>
        <w:t>p</w:t>
      </w:r>
      <w:r w:rsidR="008B7250" w:rsidRPr="00043D05">
        <w:rPr>
          <w:lang w:val="es-ES"/>
        </w:rPr>
        <w:t xml:space="preserve">aís </w:t>
      </w:r>
      <w:r w:rsidR="00093B05" w:rsidRPr="00043D05">
        <w:rPr>
          <w:lang w:val="es-ES"/>
        </w:rPr>
        <w:t>(</w:t>
      </w:r>
      <w:r w:rsidR="008B7250" w:rsidRPr="00EA7D7D">
        <w:rPr>
          <w:iCs/>
          <w:lang w:val="es-ES"/>
        </w:rPr>
        <w:t xml:space="preserve">todos </w:t>
      </w:r>
      <w:r w:rsidR="00093B05" w:rsidRPr="00EA7D7D">
        <w:rPr>
          <w:iCs/>
          <w:lang w:val="es-ES"/>
        </w:rPr>
        <w:t>los países</w:t>
      </w:r>
      <w:r w:rsidR="00093B05" w:rsidRPr="00043D05">
        <w:rPr>
          <w:lang w:val="es-ES"/>
        </w:rPr>
        <w:t>).</w:t>
      </w:r>
      <w:r w:rsidR="00B01CE2" w:rsidRPr="00043D05">
        <w:rPr>
          <w:lang w:val="es-ES"/>
        </w:rPr>
        <w:t xml:space="preserve"> </w:t>
      </w:r>
      <w:r w:rsidR="00FC1EE0" w:rsidRPr="00043D05">
        <w:rPr>
          <w:lang w:val="es-ES"/>
        </w:rPr>
        <w:t xml:space="preserve">Solo se incluyeron artículos en español e </w:t>
      </w:r>
      <w:r w:rsidR="001B262B" w:rsidRPr="001B262B">
        <w:rPr>
          <w:lang w:val="es-ES"/>
        </w:rPr>
        <w:t>inglés</w:t>
      </w:r>
      <w:r w:rsidR="00FC1EE0" w:rsidRPr="00043D05">
        <w:rPr>
          <w:lang w:val="es-ES"/>
        </w:rPr>
        <w:t xml:space="preserve"> por ser leíbles por los </w:t>
      </w:r>
      <w:r w:rsidR="00B20842" w:rsidRPr="00043D05">
        <w:rPr>
          <w:lang w:val="es-ES"/>
        </w:rPr>
        <w:t>presentes autores</w:t>
      </w:r>
      <w:r w:rsidR="00FC1EE0" w:rsidRPr="00043D05">
        <w:rPr>
          <w:lang w:val="es-ES"/>
        </w:rPr>
        <w:t xml:space="preserve">. </w:t>
      </w:r>
      <w:r w:rsidR="00B01CE2" w:rsidRPr="00043D05">
        <w:rPr>
          <w:lang w:val="es-ES"/>
        </w:rPr>
        <w:t>Las p</w:t>
      </w:r>
      <w:r w:rsidR="00235213" w:rsidRPr="00043D05">
        <w:rPr>
          <w:lang w:val="es-ES"/>
        </w:rPr>
        <w:t xml:space="preserve">alabras clave </w:t>
      </w:r>
      <w:r w:rsidR="00C555A9" w:rsidRPr="00043D05">
        <w:rPr>
          <w:lang w:val="es-ES"/>
        </w:rPr>
        <w:t xml:space="preserve">fueron: </w:t>
      </w:r>
      <w:r w:rsidR="00C555A9" w:rsidRPr="00EA7D7D">
        <w:rPr>
          <w:i/>
          <w:iCs/>
          <w:lang w:val="es-ES"/>
        </w:rPr>
        <w:t>e</w:t>
      </w:r>
      <w:r w:rsidR="00B01CE2" w:rsidRPr="00EA7D7D">
        <w:rPr>
          <w:i/>
          <w:iCs/>
          <w:lang w:val="es-ES"/>
        </w:rPr>
        <w:t>xperimento</w:t>
      </w:r>
      <w:r w:rsidR="00DE68A4" w:rsidRPr="00043D05">
        <w:rPr>
          <w:lang w:val="es-ES"/>
        </w:rPr>
        <w:t xml:space="preserve"> (21 artículos en español)</w:t>
      </w:r>
      <w:r w:rsidR="00B01CE2" w:rsidRPr="00043D05">
        <w:rPr>
          <w:lang w:val="es-ES"/>
        </w:rPr>
        <w:t xml:space="preserve"> y </w:t>
      </w:r>
      <w:proofErr w:type="spellStart"/>
      <w:r w:rsidR="00B01CE2" w:rsidRPr="00043D05">
        <w:rPr>
          <w:i/>
          <w:lang w:val="es-ES"/>
        </w:rPr>
        <w:t>experiment</w:t>
      </w:r>
      <w:proofErr w:type="spellEnd"/>
      <w:r w:rsidR="00DE68A4" w:rsidRPr="00043D05">
        <w:rPr>
          <w:lang w:val="es-ES"/>
        </w:rPr>
        <w:t xml:space="preserve"> (13 en </w:t>
      </w:r>
      <w:r w:rsidR="003B3F42" w:rsidRPr="00043D05">
        <w:rPr>
          <w:lang w:val="es-ES"/>
        </w:rPr>
        <w:t>inglés</w:t>
      </w:r>
      <w:r w:rsidR="00DE68A4" w:rsidRPr="00043D05">
        <w:rPr>
          <w:lang w:val="es-ES"/>
        </w:rPr>
        <w:t>)</w:t>
      </w:r>
      <w:r w:rsidR="00D5594F" w:rsidRPr="00043D05">
        <w:rPr>
          <w:lang w:val="es-ES"/>
        </w:rPr>
        <w:t>.</w:t>
      </w:r>
      <w:r w:rsidR="00B01CE2" w:rsidRPr="00043D05">
        <w:rPr>
          <w:lang w:val="es-ES"/>
        </w:rPr>
        <w:t xml:space="preserve"> </w:t>
      </w:r>
      <w:r w:rsidR="00B039C6" w:rsidRPr="00043D05">
        <w:rPr>
          <w:lang w:val="es-ES"/>
        </w:rPr>
        <w:t xml:space="preserve">La población de esta muestra fueron 92 revistas y 502 artículos. </w:t>
      </w:r>
      <w:r w:rsidR="00782503" w:rsidRPr="00043D05">
        <w:rPr>
          <w:lang w:val="es-ES"/>
        </w:rPr>
        <w:t xml:space="preserve">Las </w:t>
      </w:r>
      <w:r w:rsidR="00782503" w:rsidRPr="00EA7D7D">
        <w:rPr>
          <w:iCs/>
          <w:lang w:val="es-ES"/>
        </w:rPr>
        <w:t>bases</w:t>
      </w:r>
      <w:r w:rsidR="00F51BEA" w:rsidRPr="00EA7D7D">
        <w:rPr>
          <w:iCs/>
          <w:lang w:val="es-ES"/>
        </w:rPr>
        <w:t xml:space="preserve"> </w:t>
      </w:r>
      <w:r w:rsidR="00F51BEA" w:rsidRPr="00043D05">
        <w:rPr>
          <w:lang w:val="es-ES"/>
        </w:rPr>
        <w:t>para seleccionar los artículos</w:t>
      </w:r>
      <w:r w:rsidR="00782503" w:rsidRPr="00043D05">
        <w:rPr>
          <w:lang w:val="es-ES"/>
        </w:rPr>
        <w:t xml:space="preserve"> fueron</w:t>
      </w:r>
      <w:r w:rsidR="00F51BEA" w:rsidRPr="00043D05">
        <w:rPr>
          <w:lang w:val="es-ES"/>
        </w:rPr>
        <w:t>:</w:t>
      </w:r>
    </w:p>
    <w:p w14:paraId="0506C556" w14:textId="2FDCF183" w:rsidR="00F51BEA" w:rsidRPr="00043D05" w:rsidRDefault="008B7250" w:rsidP="00E8437C">
      <w:pPr>
        <w:pStyle w:val="Prrafodelista"/>
        <w:widowControl/>
        <w:numPr>
          <w:ilvl w:val="0"/>
          <w:numId w:val="13"/>
        </w:numPr>
        <w:spacing w:after="0" w:line="360" w:lineRule="auto"/>
        <w:ind w:left="0" w:firstLine="709"/>
        <w:jc w:val="both"/>
        <w:rPr>
          <w:rFonts w:ascii="Times New Roman" w:hAnsi="Times New Roman"/>
          <w:sz w:val="24"/>
          <w:szCs w:val="24"/>
          <w:lang w:val="es-ES"/>
        </w:rPr>
      </w:pPr>
      <w:r>
        <w:rPr>
          <w:rFonts w:ascii="Times New Roman" w:hAnsi="Times New Roman"/>
          <w:sz w:val="24"/>
          <w:szCs w:val="24"/>
          <w:lang w:val="es-ES"/>
        </w:rPr>
        <w:lastRenderedPageBreak/>
        <w:t>Haber llevado</w:t>
      </w:r>
      <w:r w:rsidRPr="00043D05">
        <w:rPr>
          <w:rFonts w:ascii="Times New Roman" w:hAnsi="Times New Roman"/>
          <w:sz w:val="24"/>
          <w:szCs w:val="24"/>
          <w:lang w:val="es-ES"/>
        </w:rPr>
        <w:t xml:space="preserve"> </w:t>
      </w:r>
      <w:r w:rsidR="00316CB7" w:rsidRPr="00043D05">
        <w:rPr>
          <w:rFonts w:ascii="Times New Roman" w:hAnsi="Times New Roman"/>
          <w:sz w:val="24"/>
          <w:szCs w:val="24"/>
          <w:lang w:val="es-ES"/>
        </w:rPr>
        <w:t xml:space="preserve">a cabo algún </w:t>
      </w:r>
      <w:r w:rsidR="00316CB7" w:rsidRPr="00FA00FC">
        <w:rPr>
          <w:rFonts w:ascii="Times New Roman" w:hAnsi="Times New Roman"/>
          <w:i/>
          <w:sz w:val="24"/>
          <w:szCs w:val="24"/>
          <w:lang w:val="es-ES"/>
        </w:rPr>
        <w:t>diseño experimental</w:t>
      </w:r>
      <w:r w:rsidR="004338CD" w:rsidRPr="00043D05">
        <w:rPr>
          <w:rFonts w:ascii="Times New Roman" w:hAnsi="Times New Roman"/>
          <w:sz w:val="24"/>
          <w:szCs w:val="24"/>
          <w:lang w:val="es-ES"/>
        </w:rPr>
        <w:t xml:space="preserve"> en investigación educativa</w:t>
      </w:r>
      <w:r w:rsidR="00316CB7" w:rsidRPr="00043D05">
        <w:rPr>
          <w:rFonts w:ascii="Times New Roman" w:hAnsi="Times New Roman"/>
          <w:sz w:val="24"/>
          <w:szCs w:val="24"/>
          <w:lang w:val="es-ES"/>
        </w:rPr>
        <w:t>: i.</w:t>
      </w:r>
      <w:r>
        <w:rPr>
          <w:rFonts w:ascii="Times New Roman" w:hAnsi="Times New Roman"/>
          <w:sz w:val="24"/>
          <w:szCs w:val="24"/>
          <w:lang w:val="es-ES"/>
        </w:rPr>
        <w:t xml:space="preserve"> </w:t>
      </w:r>
      <w:r w:rsidR="00316CB7" w:rsidRPr="00043D05">
        <w:rPr>
          <w:rFonts w:ascii="Times New Roman" w:hAnsi="Times New Roman"/>
          <w:sz w:val="24"/>
          <w:szCs w:val="24"/>
          <w:lang w:val="es-ES"/>
        </w:rPr>
        <w:t xml:space="preserve">e., comparar grupos cuando uno de ellos recibió algún tratamiento que lo </w:t>
      </w:r>
      <w:r w:rsidR="001B262B" w:rsidRPr="001B262B">
        <w:rPr>
          <w:rFonts w:ascii="Times New Roman" w:hAnsi="Times New Roman"/>
          <w:sz w:val="24"/>
          <w:szCs w:val="24"/>
          <w:lang w:val="es-ES"/>
        </w:rPr>
        <w:t>diferenció</w:t>
      </w:r>
      <w:r w:rsidR="00316CB7" w:rsidRPr="00043D05">
        <w:rPr>
          <w:rFonts w:ascii="Times New Roman" w:hAnsi="Times New Roman"/>
          <w:sz w:val="24"/>
          <w:szCs w:val="24"/>
          <w:lang w:val="es-ES"/>
        </w:rPr>
        <w:t xml:space="preserve"> del otro, así como un tratamiento recibido entre el pre y el </w:t>
      </w:r>
      <w:proofErr w:type="spellStart"/>
      <w:r w:rsidR="00316CB7" w:rsidRPr="00043D05">
        <w:rPr>
          <w:rFonts w:ascii="Times New Roman" w:hAnsi="Times New Roman"/>
          <w:sz w:val="24"/>
          <w:szCs w:val="24"/>
          <w:lang w:val="es-ES"/>
        </w:rPr>
        <w:t>pos</w:t>
      </w:r>
      <w:r>
        <w:rPr>
          <w:rFonts w:ascii="Times New Roman" w:hAnsi="Times New Roman"/>
          <w:sz w:val="24"/>
          <w:szCs w:val="24"/>
          <w:lang w:val="es-ES"/>
        </w:rPr>
        <w:t>t</w:t>
      </w:r>
      <w:r w:rsidR="007B05E4">
        <w:rPr>
          <w:rFonts w:ascii="Times New Roman" w:hAnsi="Times New Roman"/>
          <w:sz w:val="24"/>
          <w:szCs w:val="24"/>
          <w:lang w:val="es-ES"/>
        </w:rPr>
        <w:t>est</w:t>
      </w:r>
      <w:proofErr w:type="spellEnd"/>
      <w:r w:rsidR="00316CB7" w:rsidRPr="00043D05">
        <w:rPr>
          <w:rFonts w:ascii="Times New Roman" w:hAnsi="Times New Roman"/>
          <w:sz w:val="24"/>
          <w:szCs w:val="24"/>
          <w:lang w:val="es-ES"/>
        </w:rPr>
        <w:t>.</w:t>
      </w:r>
    </w:p>
    <w:p w14:paraId="458C16B1" w14:textId="542DB761" w:rsidR="00316CB7" w:rsidRPr="00043D05" w:rsidRDefault="00316CB7" w:rsidP="00E8437C">
      <w:pPr>
        <w:pStyle w:val="Prrafodelista"/>
        <w:widowControl/>
        <w:numPr>
          <w:ilvl w:val="0"/>
          <w:numId w:val="13"/>
        </w:numPr>
        <w:spacing w:after="0" w:line="360" w:lineRule="auto"/>
        <w:ind w:left="0" w:firstLine="709"/>
        <w:jc w:val="both"/>
        <w:rPr>
          <w:rFonts w:ascii="Times New Roman" w:hAnsi="Times New Roman"/>
          <w:sz w:val="24"/>
          <w:szCs w:val="24"/>
          <w:lang w:val="es-ES"/>
        </w:rPr>
      </w:pPr>
      <w:r w:rsidRPr="00043D05">
        <w:rPr>
          <w:rFonts w:ascii="Times New Roman" w:hAnsi="Times New Roman"/>
          <w:sz w:val="24"/>
          <w:szCs w:val="24"/>
          <w:lang w:val="es-ES"/>
        </w:rPr>
        <w:t xml:space="preserve">Haber usado un análisis </w:t>
      </w:r>
      <w:r w:rsidRPr="00043D05">
        <w:rPr>
          <w:rFonts w:ascii="Times New Roman" w:hAnsi="Times New Roman"/>
          <w:i/>
          <w:sz w:val="24"/>
          <w:szCs w:val="24"/>
          <w:lang w:val="es-ES"/>
        </w:rPr>
        <w:t>paramétrico</w:t>
      </w:r>
      <w:r w:rsidR="00782503" w:rsidRPr="00043D05">
        <w:rPr>
          <w:rFonts w:ascii="Times New Roman" w:hAnsi="Times New Roman"/>
          <w:sz w:val="24"/>
          <w:szCs w:val="24"/>
          <w:lang w:val="es-ES"/>
        </w:rPr>
        <w:t xml:space="preserve"> </w:t>
      </w:r>
      <w:r w:rsidR="0063470E">
        <w:rPr>
          <w:rFonts w:ascii="Times New Roman" w:hAnsi="Times New Roman"/>
          <w:sz w:val="24"/>
          <w:szCs w:val="24"/>
          <w:lang w:val="es-ES"/>
        </w:rPr>
        <w:t>(i.</w:t>
      </w:r>
      <w:r w:rsidR="00FA00FC">
        <w:rPr>
          <w:rFonts w:ascii="Times New Roman" w:hAnsi="Times New Roman"/>
          <w:sz w:val="24"/>
          <w:szCs w:val="24"/>
          <w:lang w:val="es-ES"/>
        </w:rPr>
        <w:t xml:space="preserve"> </w:t>
      </w:r>
      <w:r w:rsidR="0063470E">
        <w:rPr>
          <w:rFonts w:ascii="Times New Roman" w:hAnsi="Times New Roman"/>
          <w:sz w:val="24"/>
          <w:szCs w:val="24"/>
          <w:lang w:val="es-ES"/>
        </w:rPr>
        <w:t xml:space="preserve">e., una prueba </w:t>
      </w:r>
      <w:r w:rsidR="0063470E" w:rsidRPr="0063470E">
        <w:rPr>
          <w:rFonts w:ascii="Times New Roman" w:hAnsi="Times New Roman"/>
          <w:i/>
          <w:sz w:val="24"/>
          <w:szCs w:val="24"/>
          <w:lang w:val="es-ES"/>
        </w:rPr>
        <w:t>t</w:t>
      </w:r>
      <w:r w:rsidR="0063470E">
        <w:rPr>
          <w:rFonts w:ascii="Times New Roman" w:hAnsi="Times New Roman"/>
          <w:sz w:val="24"/>
          <w:szCs w:val="24"/>
          <w:lang w:val="es-ES"/>
        </w:rPr>
        <w:t xml:space="preserve"> o </w:t>
      </w:r>
      <w:r w:rsidR="0063470E" w:rsidRPr="0063470E">
        <w:rPr>
          <w:rFonts w:ascii="Times New Roman" w:hAnsi="Times New Roman"/>
          <w:i/>
          <w:sz w:val="24"/>
          <w:szCs w:val="24"/>
          <w:lang w:val="es-ES"/>
        </w:rPr>
        <w:t>F</w:t>
      </w:r>
      <w:r w:rsidR="0063470E">
        <w:rPr>
          <w:rFonts w:ascii="Times New Roman" w:hAnsi="Times New Roman"/>
          <w:sz w:val="24"/>
          <w:szCs w:val="24"/>
          <w:lang w:val="es-ES"/>
        </w:rPr>
        <w:t xml:space="preserve">) </w:t>
      </w:r>
      <w:r w:rsidR="00782503" w:rsidRPr="00043D05">
        <w:rPr>
          <w:rFonts w:ascii="Times New Roman" w:hAnsi="Times New Roman"/>
          <w:sz w:val="24"/>
          <w:szCs w:val="24"/>
          <w:lang w:val="es-ES"/>
        </w:rPr>
        <w:t>porque es recomendable para inferir causa</w:t>
      </w:r>
      <w:r w:rsidR="00445572">
        <w:rPr>
          <w:rFonts w:ascii="Times New Roman" w:hAnsi="Times New Roman"/>
          <w:sz w:val="24"/>
          <w:szCs w:val="24"/>
          <w:lang w:val="es-ES"/>
        </w:rPr>
        <w:t>s</w:t>
      </w:r>
      <w:r w:rsidR="00782503" w:rsidRPr="00043D05">
        <w:rPr>
          <w:rFonts w:ascii="Times New Roman" w:hAnsi="Times New Roman"/>
          <w:sz w:val="24"/>
          <w:szCs w:val="24"/>
          <w:lang w:val="es-ES"/>
        </w:rPr>
        <w:t xml:space="preserve"> y efecto</w:t>
      </w:r>
      <w:r w:rsidR="00445572">
        <w:rPr>
          <w:rFonts w:ascii="Times New Roman" w:hAnsi="Times New Roman"/>
          <w:sz w:val="24"/>
          <w:szCs w:val="24"/>
          <w:lang w:val="es-ES"/>
        </w:rPr>
        <w:t>s</w:t>
      </w:r>
      <w:r w:rsidR="00782503" w:rsidRPr="00043D05">
        <w:rPr>
          <w:rFonts w:ascii="Times New Roman" w:hAnsi="Times New Roman"/>
          <w:sz w:val="24"/>
          <w:szCs w:val="24"/>
          <w:lang w:val="es-ES"/>
        </w:rPr>
        <w:t xml:space="preserve"> (Maxwell </w:t>
      </w:r>
      <w:r w:rsidR="00782503" w:rsidRPr="00EA7D7D">
        <w:rPr>
          <w:rFonts w:ascii="Times New Roman" w:hAnsi="Times New Roman"/>
          <w:i/>
          <w:iCs/>
          <w:sz w:val="24"/>
          <w:szCs w:val="24"/>
          <w:lang w:val="es-ES"/>
        </w:rPr>
        <w:t>et al</w:t>
      </w:r>
      <w:r w:rsidR="00782503" w:rsidRPr="00043D05">
        <w:rPr>
          <w:rFonts w:ascii="Times New Roman" w:hAnsi="Times New Roman"/>
          <w:sz w:val="24"/>
          <w:szCs w:val="24"/>
          <w:lang w:val="es-ES"/>
        </w:rPr>
        <w:t>., 2018)</w:t>
      </w:r>
      <w:r w:rsidRPr="00043D05">
        <w:rPr>
          <w:rFonts w:ascii="Times New Roman" w:hAnsi="Times New Roman"/>
          <w:sz w:val="24"/>
          <w:szCs w:val="24"/>
          <w:lang w:val="es-ES"/>
        </w:rPr>
        <w:t>.</w:t>
      </w:r>
      <w:r w:rsidR="00111362" w:rsidRPr="00043D05">
        <w:rPr>
          <w:rFonts w:ascii="Times New Roman" w:hAnsi="Times New Roman"/>
          <w:sz w:val="24"/>
          <w:szCs w:val="24"/>
          <w:lang w:val="es-ES"/>
        </w:rPr>
        <w:t xml:space="preserve"> Algunos artículos tam</w:t>
      </w:r>
      <w:r w:rsidR="00BC7298" w:rsidRPr="00043D05">
        <w:rPr>
          <w:rFonts w:ascii="Times New Roman" w:hAnsi="Times New Roman"/>
          <w:sz w:val="24"/>
          <w:szCs w:val="24"/>
          <w:lang w:val="es-ES"/>
        </w:rPr>
        <w:t xml:space="preserve">bién </w:t>
      </w:r>
      <w:r w:rsidR="00111362" w:rsidRPr="00043D05">
        <w:rPr>
          <w:rFonts w:ascii="Times New Roman" w:hAnsi="Times New Roman"/>
          <w:sz w:val="24"/>
          <w:szCs w:val="24"/>
          <w:lang w:val="es-ES"/>
        </w:rPr>
        <w:t>contenían algunos</w:t>
      </w:r>
      <w:r w:rsidR="00BC7298" w:rsidRPr="00043D05">
        <w:rPr>
          <w:rFonts w:ascii="Times New Roman" w:hAnsi="Times New Roman"/>
          <w:sz w:val="24"/>
          <w:szCs w:val="24"/>
          <w:lang w:val="es-ES"/>
        </w:rPr>
        <w:t xml:space="preserve"> no paramétricos</w:t>
      </w:r>
      <w:r w:rsidR="00EF7233" w:rsidRPr="00043D05">
        <w:rPr>
          <w:rFonts w:ascii="Times New Roman" w:hAnsi="Times New Roman"/>
          <w:sz w:val="24"/>
          <w:szCs w:val="24"/>
          <w:lang w:val="es-ES"/>
        </w:rPr>
        <w:t>.</w:t>
      </w:r>
    </w:p>
    <w:p w14:paraId="6B87C846" w14:textId="0EB4DD33" w:rsidR="009D13F8" w:rsidRPr="0063470E" w:rsidRDefault="000F0F73" w:rsidP="00EA7D7D">
      <w:pPr>
        <w:spacing w:line="360" w:lineRule="auto"/>
        <w:ind w:firstLine="709"/>
        <w:jc w:val="both"/>
        <w:rPr>
          <w:lang w:val="es-ES"/>
        </w:rPr>
      </w:pPr>
      <w:r w:rsidRPr="00043D05">
        <w:rPr>
          <w:lang w:val="es-ES"/>
        </w:rPr>
        <w:t xml:space="preserve">El </w:t>
      </w:r>
      <w:r w:rsidR="008D6FF9">
        <w:rPr>
          <w:lang w:val="es-ES"/>
        </w:rPr>
        <w:t xml:space="preserve">intervalo </w:t>
      </w:r>
      <w:r w:rsidR="00905344">
        <w:rPr>
          <w:lang w:val="es-ES"/>
        </w:rPr>
        <w:t>de tiempo de publicación</w:t>
      </w:r>
      <w:r w:rsidRPr="00043D05">
        <w:rPr>
          <w:lang w:val="es-ES"/>
        </w:rPr>
        <w:t xml:space="preserve"> de los artículos fue del 2004-2019: específicamente </w:t>
      </w:r>
      <w:r w:rsidR="00616373" w:rsidRPr="00043D05">
        <w:rPr>
          <w:lang w:val="es-ES"/>
        </w:rPr>
        <w:t>23.4</w:t>
      </w:r>
      <w:r w:rsidR="00FA00FC">
        <w:rPr>
          <w:lang w:val="es-ES"/>
        </w:rPr>
        <w:t> </w:t>
      </w:r>
      <w:r w:rsidR="00616373" w:rsidRPr="00043D05">
        <w:rPr>
          <w:lang w:val="es-ES"/>
        </w:rPr>
        <w:t xml:space="preserve">% cubrió el </w:t>
      </w:r>
      <w:r w:rsidR="008D6FF9">
        <w:rPr>
          <w:lang w:val="es-ES"/>
        </w:rPr>
        <w:t xml:space="preserve">intervalo </w:t>
      </w:r>
      <w:r w:rsidR="00616373" w:rsidRPr="00043D05">
        <w:rPr>
          <w:lang w:val="es-ES"/>
        </w:rPr>
        <w:t xml:space="preserve">del 2004-2012 y </w:t>
      </w:r>
      <w:r w:rsidR="00152F98" w:rsidRPr="00043D05">
        <w:rPr>
          <w:lang w:val="es-ES"/>
        </w:rPr>
        <w:t>76.5</w:t>
      </w:r>
      <w:r w:rsidR="00FA00FC">
        <w:rPr>
          <w:lang w:val="es-ES"/>
        </w:rPr>
        <w:t> </w:t>
      </w:r>
      <w:r w:rsidRPr="00043D05">
        <w:rPr>
          <w:lang w:val="es-ES"/>
        </w:rPr>
        <w:t>%</w:t>
      </w:r>
      <w:r w:rsidR="00152F98" w:rsidRPr="00043D05">
        <w:rPr>
          <w:lang w:val="es-ES"/>
        </w:rPr>
        <w:t xml:space="preserve"> (2013-2019).</w:t>
      </w:r>
      <w:r w:rsidR="0014337F" w:rsidRPr="00043D05">
        <w:rPr>
          <w:lang w:val="es-ES"/>
        </w:rPr>
        <w:t xml:space="preserve"> En los artículos, se llevaron a cabo tratamientos de</w:t>
      </w:r>
      <w:r w:rsidR="00AE434F" w:rsidRPr="00043D05">
        <w:rPr>
          <w:lang w:val="es-ES"/>
        </w:rPr>
        <w:t xml:space="preserve"> aprendizaje del idioma ingl</w:t>
      </w:r>
      <w:r w:rsidR="003B3F42" w:rsidRPr="00043D05">
        <w:rPr>
          <w:lang w:val="es-ES"/>
        </w:rPr>
        <w:t>é</w:t>
      </w:r>
      <w:r w:rsidR="00AE434F" w:rsidRPr="00043D05">
        <w:rPr>
          <w:lang w:val="es-ES"/>
        </w:rPr>
        <w:t xml:space="preserve">s y efecto de diferentes formatos de exámenes, entre otros. </w:t>
      </w:r>
    </w:p>
    <w:p w14:paraId="025901FD" w14:textId="5705E222" w:rsidR="0063470E" w:rsidRPr="0063470E" w:rsidRDefault="0063470E" w:rsidP="00EA7D7D">
      <w:pPr>
        <w:spacing w:line="360" w:lineRule="auto"/>
        <w:ind w:firstLine="709"/>
        <w:jc w:val="both"/>
        <w:rPr>
          <w:lang w:val="es-ES"/>
        </w:rPr>
      </w:pPr>
      <w:r>
        <w:rPr>
          <w:lang w:val="es-ES"/>
        </w:rPr>
        <w:t>Se busc</w:t>
      </w:r>
      <w:r w:rsidR="001916C7">
        <w:rPr>
          <w:lang w:val="es-ES"/>
        </w:rPr>
        <w:t>ó</w:t>
      </w:r>
      <w:r>
        <w:rPr>
          <w:lang w:val="es-ES"/>
        </w:rPr>
        <w:t xml:space="preserve"> en los artículos de la muestra información relacionada </w:t>
      </w:r>
      <w:r w:rsidR="00FA00FC">
        <w:rPr>
          <w:lang w:val="es-ES"/>
        </w:rPr>
        <w:t xml:space="preserve">con </w:t>
      </w:r>
      <w:r>
        <w:rPr>
          <w:lang w:val="es-ES"/>
        </w:rPr>
        <w:t xml:space="preserve">estos </w:t>
      </w:r>
      <w:r w:rsidR="00BB6F22">
        <w:rPr>
          <w:lang w:val="es-ES"/>
        </w:rPr>
        <w:t>cuatro</w:t>
      </w:r>
      <w:r>
        <w:rPr>
          <w:lang w:val="es-ES"/>
        </w:rPr>
        <w:t xml:space="preserve"> criterios</w:t>
      </w:r>
      <w:r w:rsidR="00190767">
        <w:rPr>
          <w:lang w:val="es-ES"/>
        </w:rPr>
        <w:t>, pero ninguno de los artículos de la muestra cumplió con</w:t>
      </w:r>
      <w:r w:rsidR="00FA00FC">
        <w:rPr>
          <w:lang w:val="es-ES"/>
        </w:rPr>
        <w:t xml:space="preserve"> ninguno de los</w:t>
      </w:r>
      <w:r w:rsidR="00190767">
        <w:rPr>
          <w:lang w:val="es-ES"/>
        </w:rPr>
        <w:t xml:space="preserve"> </w:t>
      </w:r>
      <w:r w:rsidR="00BB6F22">
        <w:rPr>
          <w:lang w:val="es-ES"/>
        </w:rPr>
        <w:t xml:space="preserve">tres primeros </w:t>
      </w:r>
      <w:r w:rsidR="00190767">
        <w:rPr>
          <w:lang w:val="es-ES"/>
        </w:rPr>
        <w:t>criterios</w:t>
      </w:r>
      <w:r>
        <w:rPr>
          <w:lang w:val="es-ES"/>
        </w:rPr>
        <w:t xml:space="preserve"> (</w:t>
      </w:r>
      <w:r w:rsidR="00FA00FC">
        <w:rPr>
          <w:lang w:val="es-ES"/>
        </w:rPr>
        <w:t>ver</w:t>
      </w:r>
      <w:r>
        <w:rPr>
          <w:lang w:val="es-ES"/>
        </w:rPr>
        <w:t xml:space="preserve"> </w:t>
      </w:r>
      <w:r w:rsidR="00FA00FC">
        <w:rPr>
          <w:lang w:val="es-ES"/>
        </w:rPr>
        <w:t xml:space="preserve">tabla </w:t>
      </w:r>
      <w:r w:rsidR="00C14AE7">
        <w:rPr>
          <w:lang w:val="es-ES"/>
        </w:rPr>
        <w:t xml:space="preserve">2 y </w:t>
      </w:r>
      <w:r w:rsidR="00FA00FC">
        <w:rPr>
          <w:lang w:val="es-ES"/>
        </w:rPr>
        <w:t>la sección de r</w:t>
      </w:r>
      <w:r>
        <w:rPr>
          <w:lang w:val="es-ES"/>
        </w:rPr>
        <w:t>esultados</w:t>
      </w:r>
      <w:r w:rsidR="00190767">
        <w:rPr>
          <w:lang w:val="es-ES"/>
        </w:rPr>
        <w:t xml:space="preserve"> para más detalles</w:t>
      </w:r>
      <w:r>
        <w:rPr>
          <w:lang w:val="es-ES"/>
        </w:rPr>
        <w:t>).</w:t>
      </w:r>
    </w:p>
    <w:p w14:paraId="2BBD0BE8" w14:textId="2CB0FE30" w:rsidR="0063470E" w:rsidRDefault="00BB6F22" w:rsidP="00E8437C">
      <w:pPr>
        <w:spacing w:line="360" w:lineRule="auto"/>
        <w:ind w:firstLine="360"/>
        <w:jc w:val="both"/>
        <w:rPr>
          <w:lang w:val="es-ES"/>
        </w:rPr>
      </w:pPr>
      <w:r>
        <w:rPr>
          <w:lang w:val="es-ES"/>
        </w:rPr>
        <w:t>Para el criterio</w:t>
      </w:r>
      <w:r w:rsidR="00FA00FC">
        <w:rPr>
          <w:lang w:val="es-ES"/>
        </w:rPr>
        <w:t xml:space="preserve"> cuatro</w:t>
      </w:r>
      <w:r>
        <w:rPr>
          <w:lang w:val="es-ES"/>
        </w:rPr>
        <w:t xml:space="preserve">, </w:t>
      </w:r>
      <w:r w:rsidR="00190767">
        <w:rPr>
          <w:lang w:val="es-ES"/>
        </w:rPr>
        <w:t>s</w:t>
      </w:r>
      <w:r w:rsidR="00274EFA">
        <w:rPr>
          <w:lang w:val="es-ES"/>
        </w:rPr>
        <w:t xml:space="preserve">e extrajeron </w:t>
      </w:r>
      <w:r w:rsidR="00FA00FC">
        <w:rPr>
          <w:lang w:val="es-ES"/>
        </w:rPr>
        <w:t xml:space="preserve">los </w:t>
      </w:r>
      <w:r w:rsidR="00274EFA">
        <w:rPr>
          <w:lang w:val="es-ES"/>
        </w:rPr>
        <w:t xml:space="preserve">siguientes </w:t>
      </w:r>
      <w:r w:rsidR="00FA00FC">
        <w:rPr>
          <w:lang w:val="es-ES"/>
        </w:rPr>
        <w:t xml:space="preserve">datos </w:t>
      </w:r>
      <w:r w:rsidR="005572FD" w:rsidRPr="00043D05">
        <w:rPr>
          <w:lang w:val="es-ES"/>
        </w:rPr>
        <w:t>de la muestra</w:t>
      </w:r>
      <w:r w:rsidR="00274EFA">
        <w:rPr>
          <w:lang w:val="es-ES"/>
        </w:rPr>
        <w:t xml:space="preserve"> de </w:t>
      </w:r>
      <w:r w:rsidR="0063470E">
        <w:rPr>
          <w:lang w:val="es-ES"/>
        </w:rPr>
        <w:t xml:space="preserve">artículos </w:t>
      </w:r>
      <w:r w:rsidR="00190767">
        <w:rPr>
          <w:lang w:val="es-ES"/>
        </w:rPr>
        <w:t xml:space="preserve">para ser </w:t>
      </w:r>
      <w:r w:rsidR="00FA00FC">
        <w:rPr>
          <w:lang w:val="es-ES"/>
        </w:rPr>
        <w:t xml:space="preserve">analizados </w:t>
      </w:r>
      <w:r w:rsidR="00190767">
        <w:rPr>
          <w:lang w:val="es-ES"/>
        </w:rPr>
        <w:t xml:space="preserve">con estadísticas inferenciales </w:t>
      </w:r>
      <w:r w:rsidR="0063470E">
        <w:rPr>
          <w:lang w:val="es-ES"/>
        </w:rPr>
        <w:t>(</w:t>
      </w:r>
      <w:r w:rsidR="00FA00FC">
        <w:rPr>
          <w:lang w:val="es-ES"/>
        </w:rPr>
        <w:t xml:space="preserve">tabla </w:t>
      </w:r>
      <w:r w:rsidR="008D564E">
        <w:rPr>
          <w:lang w:val="es-ES"/>
        </w:rPr>
        <w:t>3</w:t>
      </w:r>
      <w:r w:rsidR="0063470E">
        <w:rPr>
          <w:lang w:val="es-ES"/>
        </w:rPr>
        <w:t>):</w:t>
      </w:r>
      <w:r w:rsidR="004338CD" w:rsidRPr="00043D05">
        <w:rPr>
          <w:lang w:val="es-ES"/>
        </w:rPr>
        <w:t xml:space="preserve"> </w:t>
      </w:r>
    </w:p>
    <w:p w14:paraId="2E483907" w14:textId="30969333" w:rsidR="0063470E" w:rsidRPr="0063470E" w:rsidRDefault="0063470E" w:rsidP="00EA7D7D">
      <w:pPr>
        <w:pStyle w:val="Prrafodelista"/>
        <w:widowControl/>
        <w:numPr>
          <w:ilvl w:val="0"/>
          <w:numId w:val="21"/>
        </w:numPr>
        <w:spacing w:after="0" w:line="360" w:lineRule="auto"/>
        <w:ind w:left="0" w:firstLine="709"/>
        <w:jc w:val="both"/>
        <w:rPr>
          <w:rFonts w:ascii="Times New Roman" w:hAnsi="Times New Roman"/>
          <w:sz w:val="24"/>
          <w:szCs w:val="24"/>
          <w:lang w:val="es-ES"/>
        </w:rPr>
      </w:pPr>
      <w:r w:rsidRPr="0063470E">
        <w:rPr>
          <w:rFonts w:ascii="Times New Roman" w:hAnsi="Times New Roman"/>
          <w:sz w:val="24"/>
          <w:szCs w:val="24"/>
          <w:lang w:val="es-ES"/>
        </w:rPr>
        <w:t>Tamaño de la muestra</w:t>
      </w:r>
      <w:r>
        <w:rPr>
          <w:rFonts w:ascii="Times New Roman" w:hAnsi="Times New Roman"/>
          <w:sz w:val="24"/>
          <w:szCs w:val="24"/>
          <w:lang w:val="es-ES"/>
        </w:rPr>
        <w:t xml:space="preserve"> (</w:t>
      </w:r>
      <w:r w:rsidRPr="0063470E">
        <w:rPr>
          <w:rFonts w:ascii="Times New Roman" w:hAnsi="Times New Roman"/>
          <w:i/>
          <w:sz w:val="24"/>
          <w:szCs w:val="24"/>
          <w:lang w:val="es-ES"/>
        </w:rPr>
        <w:t>n</w:t>
      </w:r>
      <w:r>
        <w:rPr>
          <w:rFonts w:ascii="Times New Roman" w:hAnsi="Times New Roman"/>
          <w:sz w:val="24"/>
          <w:szCs w:val="24"/>
          <w:lang w:val="es-ES"/>
        </w:rPr>
        <w:t>):</w:t>
      </w:r>
      <w:r w:rsidRPr="0063470E">
        <w:rPr>
          <w:rFonts w:ascii="Times New Roman" w:hAnsi="Times New Roman"/>
          <w:sz w:val="24"/>
          <w:szCs w:val="24"/>
          <w:lang w:val="es-ES"/>
        </w:rPr>
        <w:t xml:space="preserve"> </w:t>
      </w:r>
      <w:r w:rsidR="00FA00FC">
        <w:rPr>
          <w:rFonts w:ascii="Times New Roman" w:hAnsi="Times New Roman"/>
          <w:sz w:val="24"/>
          <w:szCs w:val="24"/>
          <w:lang w:val="es-ES"/>
        </w:rPr>
        <w:t>t</w:t>
      </w:r>
      <w:r w:rsidR="00FA00FC" w:rsidRPr="0063470E">
        <w:rPr>
          <w:rFonts w:ascii="Times New Roman" w:hAnsi="Times New Roman"/>
          <w:sz w:val="24"/>
          <w:szCs w:val="24"/>
          <w:lang w:val="es-ES"/>
        </w:rPr>
        <w:t xml:space="preserve">odos </w:t>
      </w:r>
      <w:r w:rsidR="004D23FB" w:rsidRPr="0063470E">
        <w:rPr>
          <w:rFonts w:ascii="Times New Roman" w:hAnsi="Times New Roman"/>
          <w:sz w:val="24"/>
          <w:szCs w:val="24"/>
          <w:lang w:val="es-ES"/>
        </w:rPr>
        <w:t>los autores</w:t>
      </w:r>
      <w:r w:rsidR="00132D90" w:rsidRPr="0063470E">
        <w:rPr>
          <w:rFonts w:ascii="Times New Roman" w:hAnsi="Times New Roman"/>
          <w:sz w:val="24"/>
          <w:szCs w:val="24"/>
          <w:lang w:val="es-ES"/>
        </w:rPr>
        <w:t xml:space="preserve"> </w:t>
      </w:r>
      <w:r w:rsidR="00703C73" w:rsidRPr="0063470E">
        <w:rPr>
          <w:rFonts w:ascii="Times New Roman" w:hAnsi="Times New Roman"/>
          <w:sz w:val="24"/>
          <w:szCs w:val="24"/>
          <w:lang w:val="es-ES"/>
        </w:rPr>
        <w:t>describieron</w:t>
      </w:r>
      <w:r w:rsidR="006851B2" w:rsidRPr="0063470E">
        <w:rPr>
          <w:rFonts w:ascii="Times New Roman" w:hAnsi="Times New Roman"/>
          <w:sz w:val="24"/>
          <w:szCs w:val="24"/>
          <w:lang w:val="es-ES"/>
        </w:rPr>
        <w:t xml:space="preserve"> </w:t>
      </w:r>
      <w:r w:rsidR="005536E8">
        <w:rPr>
          <w:rFonts w:ascii="Times New Roman" w:hAnsi="Times New Roman"/>
          <w:sz w:val="24"/>
          <w:szCs w:val="24"/>
          <w:lang w:val="es-ES"/>
        </w:rPr>
        <w:t xml:space="preserve">el </w:t>
      </w:r>
      <w:r w:rsidRPr="0063470E">
        <w:rPr>
          <w:rFonts w:ascii="Times New Roman" w:hAnsi="Times New Roman"/>
          <w:sz w:val="24"/>
          <w:szCs w:val="24"/>
          <w:lang w:val="es-ES"/>
        </w:rPr>
        <w:t xml:space="preserve">tamaño </w:t>
      </w:r>
      <w:r w:rsidR="00BB6F22">
        <w:rPr>
          <w:rFonts w:ascii="Times New Roman" w:hAnsi="Times New Roman"/>
          <w:sz w:val="24"/>
          <w:szCs w:val="24"/>
          <w:lang w:val="es-ES"/>
        </w:rPr>
        <w:t>de su muestra de estudio</w:t>
      </w:r>
      <w:r w:rsidR="004D23FB" w:rsidRPr="0063470E">
        <w:rPr>
          <w:rFonts w:ascii="Times New Roman" w:hAnsi="Times New Roman"/>
          <w:sz w:val="24"/>
          <w:szCs w:val="24"/>
          <w:lang w:val="es-ES"/>
        </w:rPr>
        <w:t xml:space="preserve"> </w:t>
      </w:r>
      <w:r w:rsidR="009E78BE" w:rsidRPr="0063470E">
        <w:rPr>
          <w:rFonts w:ascii="Times New Roman" w:hAnsi="Times New Roman"/>
          <w:sz w:val="24"/>
          <w:szCs w:val="24"/>
          <w:lang w:val="es-ES"/>
        </w:rPr>
        <w:t>cumpliendo con el APA (</w:t>
      </w:r>
      <w:r w:rsidR="00BB6F22">
        <w:rPr>
          <w:rFonts w:ascii="Times New Roman" w:hAnsi="Times New Roman"/>
          <w:sz w:val="24"/>
          <w:szCs w:val="24"/>
          <w:lang w:val="es-ES"/>
        </w:rPr>
        <w:t xml:space="preserve">2001, </w:t>
      </w:r>
      <w:r w:rsidR="00274EFA" w:rsidRPr="0063470E">
        <w:rPr>
          <w:rFonts w:ascii="Times New Roman" w:hAnsi="Times New Roman"/>
          <w:sz w:val="24"/>
          <w:szCs w:val="24"/>
          <w:lang w:val="es-ES"/>
        </w:rPr>
        <w:t>2020</w:t>
      </w:r>
      <w:r>
        <w:rPr>
          <w:rFonts w:ascii="Times New Roman" w:hAnsi="Times New Roman"/>
          <w:sz w:val="24"/>
          <w:szCs w:val="24"/>
          <w:lang w:val="es-ES"/>
        </w:rPr>
        <w:t>).</w:t>
      </w:r>
      <w:r w:rsidR="00132D90" w:rsidRPr="0063470E">
        <w:rPr>
          <w:rFonts w:ascii="Times New Roman" w:hAnsi="Times New Roman"/>
          <w:sz w:val="24"/>
          <w:szCs w:val="24"/>
          <w:lang w:val="es-ES"/>
        </w:rPr>
        <w:t xml:space="preserve"> </w:t>
      </w:r>
    </w:p>
    <w:p w14:paraId="59EB38FF" w14:textId="70A05B32" w:rsidR="0063470E" w:rsidRPr="0063470E" w:rsidRDefault="0063470E" w:rsidP="00EA7D7D">
      <w:pPr>
        <w:pStyle w:val="Prrafodelista"/>
        <w:widowControl/>
        <w:numPr>
          <w:ilvl w:val="0"/>
          <w:numId w:val="21"/>
        </w:numPr>
        <w:spacing w:after="0" w:line="360" w:lineRule="auto"/>
        <w:ind w:left="0" w:firstLine="709"/>
        <w:jc w:val="both"/>
        <w:rPr>
          <w:rFonts w:ascii="Times New Roman" w:hAnsi="Times New Roman"/>
          <w:sz w:val="24"/>
          <w:szCs w:val="24"/>
          <w:lang w:val="es-ES"/>
        </w:rPr>
      </w:pPr>
      <w:r w:rsidRPr="0063470E">
        <w:rPr>
          <w:rFonts w:ascii="Times New Roman" w:hAnsi="Times New Roman"/>
          <w:sz w:val="24"/>
          <w:szCs w:val="24"/>
          <w:lang w:val="es-ES"/>
        </w:rPr>
        <w:t>P</w:t>
      </w:r>
      <w:r w:rsidR="00132D90" w:rsidRPr="0063470E">
        <w:rPr>
          <w:rFonts w:ascii="Times New Roman" w:hAnsi="Times New Roman"/>
          <w:sz w:val="24"/>
          <w:szCs w:val="24"/>
          <w:lang w:val="es-ES"/>
        </w:rPr>
        <w:t xml:space="preserve">romedios, </w:t>
      </w:r>
      <w:r w:rsidR="00132D90" w:rsidRPr="00EA7D7D">
        <w:rPr>
          <w:rFonts w:ascii="Times New Roman" w:hAnsi="Times New Roman"/>
          <w:iCs/>
          <w:sz w:val="24"/>
          <w:szCs w:val="24"/>
          <w:lang w:val="es-ES"/>
        </w:rPr>
        <w:t>SD</w:t>
      </w:r>
      <w:r w:rsidR="00132D90" w:rsidRPr="0063470E">
        <w:rPr>
          <w:rFonts w:ascii="Times New Roman" w:hAnsi="Times New Roman"/>
          <w:sz w:val="24"/>
          <w:szCs w:val="24"/>
          <w:lang w:val="es-ES"/>
        </w:rPr>
        <w:t>, tipo de análisis, estadística de</w:t>
      </w:r>
      <w:r w:rsidR="001B262B" w:rsidRPr="0063470E">
        <w:rPr>
          <w:rFonts w:ascii="Times New Roman" w:hAnsi="Times New Roman"/>
          <w:sz w:val="24"/>
          <w:szCs w:val="24"/>
          <w:lang w:val="es-ES"/>
        </w:rPr>
        <w:t xml:space="preserve"> </w:t>
      </w:r>
      <w:r w:rsidR="00132D90" w:rsidRPr="0063470E">
        <w:rPr>
          <w:rFonts w:ascii="Times New Roman" w:hAnsi="Times New Roman"/>
          <w:sz w:val="24"/>
          <w:szCs w:val="24"/>
          <w:lang w:val="es-ES"/>
        </w:rPr>
        <w:t>l</w:t>
      </w:r>
      <w:r w:rsidR="001B262B" w:rsidRPr="0063470E">
        <w:rPr>
          <w:rFonts w:ascii="Times New Roman" w:hAnsi="Times New Roman"/>
          <w:sz w:val="24"/>
          <w:szCs w:val="24"/>
          <w:lang w:val="es-ES"/>
        </w:rPr>
        <w:t>a</w:t>
      </w:r>
      <w:r w:rsidR="00132D90" w:rsidRPr="0063470E">
        <w:rPr>
          <w:rFonts w:ascii="Times New Roman" w:hAnsi="Times New Roman"/>
          <w:sz w:val="24"/>
          <w:szCs w:val="24"/>
          <w:lang w:val="es-ES"/>
        </w:rPr>
        <w:t xml:space="preserve"> </w:t>
      </w:r>
      <w:r w:rsidR="001B262B" w:rsidRPr="0063470E">
        <w:rPr>
          <w:rFonts w:ascii="Times New Roman" w:hAnsi="Times New Roman"/>
          <w:sz w:val="24"/>
          <w:szCs w:val="24"/>
          <w:lang w:val="es-ES"/>
        </w:rPr>
        <w:t>prueba</w:t>
      </w:r>
      <w:r w:rsidR="008B1C35" w:rsidRPr="0063470E">
        <w:rPr>
          <w:rFonts w:ascii="Times New Roman" w:hAnsi="Times New Roman"/>
          <w:sz w:val="24"/>
          <w:szCs w:val="24"/>
          <w:lang w:val="es-ES"/>
        </w:rPr>
        <w:t xml:space="preserve"> (e.</w:t>
      </w:r>
      <w:r w:rsidR="00FA00FC">
        <w:rPr>
          <w:rFonts w:ascii="Times New Roman" w:hAnsi="Times New Roman"/>
          <w:sz w:val="24"/>
          <w:szCs w:val="24"/>
          <w:lang w:val="es-ES"/>
        </w:rPr>
        <w:t xml:space="preserve"> </w:t>
      </w:r>
      <w:r w:rsidR="008B1C35" w:rsidRPr="0063470E">
        <w:rPr>
          <w:rFonts w:ascii="Times New Roman" w:hAnsi="Times New Roman"/>
          <w:sz w:val="24"/>
          <w:szCs w:val="24"/>
          <w:lang w:val="es-ES"/>
        </w:rPr>
        <w:t xml:space="preserve">g., valor calculado </w:t>
      </w:r>
      <w:r w:rsidR="008B1C35" w:rsidRPr="0063470E">
        <w:rPr>
          <w:rFonts w:ascii="Times New Roman" w:hAnsi="Times New Roman"/>
          <w:i/>
          <w:sz w:val="24"/>
          <w:szCs w:val="24"/>
          <w:lang w:val="es-ES"/>
        </w:rPr>
        <w:t>t</w:t>
      </w:r>
      <w:r w:rsidR="008B1C35" w:rsidRPr="0063470E">
        <w:rPr>
          <w:rFonts w:ascii="Times New Roman" w:hAnsi="Times New Roman"/>
          <w:sz w:val="24"/>
          <w:szCs w:val="24"/>
          <w:lang w:val="es-ES"/>
        </w:rPr>
        <w:t xml:space="preserve"> y </w:t>
      </w:r>
      <w:r w:rsidR="008B1C35" w:rsidRPr="0063470E">
        <w:rPr>
          <w:rFonts w:ascii="Times New Roman" w:hAnsi="Times New Roman"/>
          <w:i/>
          <w:sz w:val="24"/>
          <w:szCs w:val="24"/>
          <w:lang w:val="es-ES"/>
        </w:rPr>
        <w:t>F</w:t>
      </w:r>
      <w:r w:rsidR="008B1C35" w:rsidRPr="0063470E">
        <w:rPr>
          <w:rFonts w:ascii="Times New Roman" w:hAnsi="Times New Roman"/>
          <w:sz w:val="24"/>
          <w:szCs w:val="24"/>
          <w:lang w:val="es-ES"/>
        </w:rPr>
        <w:t>)</w:t>
      </w:r>
      <w:r w:rsidR="00132D90" w:rsidRPr="0063470E">
        <w:rPr>
          <w:rFonts w:ascii="Times New Roman" w:hAnsi="Times New Roman"/>
          <w:sz w:val="24"/>
          <w:szCs w:val="24"/>
          <w:lang w:val="es-ES"/>
        </w:rPr>
        <w:t>, grados de libertad (</w:t>
      </w:r>
      <w:proofErr w:type="spellStart"/>
      <w:r w:rsidR="00132D90" w:rsidRPr="0063470E">
        <w:rPr>
          <w:rFonts w:ascii="Times New Roman" w:hAnsi="Times New Roman"/>
          <w:i/>
          <w:sz w:val="24"/>
          <w:szCs w:val="24"/>
          <w:lang w:val="es-ES"/>
        </w:rPr>
        <w:t>df</w:t>
      </w:r>
      <w:proofErr w:type="spellEnd"/>
      <w:r w:rsidR="004D23FB" w:rsidRPr="0063470E">
        <w:rPr>
          <w:rFonts w:ascii="Times New Roman" w:hAnsi="Times New Roman"/>
          <w:sz w:val="24"/>
          <w:szCs w:val="24"/>
          <w:lang w:val="es-ES"/>
        </w:rPr>
        <w:t xml:space="preserve">) y </w:t>
      </w:r>
      <w:r w:rsidR="00132D90" w:rsidRPr="0063470E">
        <w:rPr>
          <w:rFonts w:ascii="Times New Roman" w:hAnsi="Times New Roman"/>
          <w:i/>
          <w:sz w:val="24"/>
          <w:szCs w:val="24"/>
          <w:lang w:val="es-ES"/>
        </w:rPr>
        <w:t>p</w:t>
      </w:r>
      <w:r w:rsidR="00CB584F" w:rsidRPr="0063470E">
        <w:rPr>
          <w:rFonts w:ascii="Times New Roman" w:hAnsi="Times New Roman"/>
          <w:sz w:val="24"/>
          <w:szCs w:val="24"/>
          <w:lang w:val="es-ES"/>
        </w:rPr>
        <w:t>.</w:t>
      </w:r>
      <w:r w:rsidR="00190767">
        <w:rPr>
          <w:rFonts w:ascii="Times New Roman" w:hAnsi="Times New Roman"/>
          <w:sz w:val="24"/>
          <w:szCs w:val="24"/>
          <w:lang w:val="es-ES"/>
        </w:rPr>
        <w:t xml:space="preserve"> Hubo cierta variación en reportar estas estadísticas.</w:t>
      </w:r>
      <w:r w:rsidR="00CB584F" w:rsidRPr="0063470E">
        <w:rPr>
          <w:rFonts w:ascii="Times New Roman" w:hAnsi="Times New Roman"/>
          <w:sz w:val="24"/>
          <w:szCs w:val="24"/>
          <w:lang w:val="es-ES"/>
        </w:rPr>
        <w:t xml:space="preserve"> </w:t>
      </w:r>
    </w:p>
    <w:p w14:paraId="592D5AE8" w14:textId="1B99D39C" w:rsidR="00132D90" w:rsidRDefault="00132D90" w:rsidP="00EA7D7D">
      <w:pPr>
        <w:pStyle w:val="Prrafodelista"/>
        <w:widowControl/>
        <w:numPr>
          <w:ilvl w:val="0"/>
          <w:numId w:val="21"/>
        </w:numPr>
        <w:spacing w:after="0" w:line="360" w:lineRule="auto"/>
        <w:ind w:left="0" w:firstLine="709"/>
        <w:jc w:val="both"/>
        <w:rPr>
          <w:rFonts w:ascii="Times New Roman" w:hAnsi="Times New Roman"/>
          <w:sz w:val="24"/>
          <w:szCs w:val="24"/>
          <w:lang w:val="es-ES"/>
        </w:rPr>
      </w:pPr>
      <w:r w:rsidRPr="0063470E">
        <w:rPr>
          <w:rFonts w:ascii="Times New Roman" w:hAnsi="Times New Roman"/>
          <w:sz w:val="24"/>
          <w:szCs w:val="24"/>
          <w:lang w:val="es-ES"/>
        </w:rPr>
        <w:t xml:space="preserve">Intervalos de </w:t>
      </w:r>
      <w:r w:rsidR="00FA00FC">
        <w:rPr>
          <w:rFonts w:ascii="Times New Roman" w:hAnsi="Times New Roman"/>
          <w:sz w:val="24"/>
          <w:szCs w:val="24"/>
          <w:lang w:val="es-ES"/>
        </w:rPr>
        <w:t>c</w:t>
      </w:r>
      <w:r w:rsidR="00FA00FC" w:rsidRPr="0063470E">
        <w:rPr>
          <w:rFonts w:ascii="Times New Roman" w:hAnsi="Times New Roman"/>
          <w:sz w:val="24"/>
          <w:szCs w:val="24"/>
          <w:lang w:val="es-ES"/>
        </w:rPr>
        <w:t xml:space="preserve">onfianza </w:t>
      </w:r>
      <w:r w:rsidRPr="00FA00FC">
        <w:rPr>
          <w:rFonts w:ascii="Times New Roman" w:hAnsi="Times New Roman"/>
          <w:sz w:val="24"/>
          <w:szCs w:val="24"/>
          <w:lang w:val="es-ES"/>
        </w:rPr>
        <w:t>(</w:t>
      </w:r>
      <w:r w:rsidRPr="00EA7D7D">
        <w:rPr>
          <w:rFonts w:ascii="Times New Roman" w:hAnsi="Times New Roman"/>
          <w:sz w:val="24"/>
          <w:szCs w:val="24"/>
          <w:lang w:val="es-ES"/>
        </w:rPr>
        <w:t>IC</w:t>
      </w:r>
      <w:r w:rsidRPr="00FA00FC">
        <w:rPr>
          <w:rFonts w:ascii="Times New Roman" w:hAnsi="Times New Roman"/>
          <w:sz w:val="24"/>
          <w:szCs w:val="24"/>
          <w:lang w:val="es-ES"/>
        </w:rPr>
        <w:t>)</w:t>
      </w:r>
      <w:r w:rsidRPr="0063470E">
        <w:rPr>
          <w:rFonts w:ascii="Times New Roman" w:hAnsi="Times New Roman"/>
          <w:sz w:val="24"/>
          <w:szCs w:val="24"/>
          <w:lang w:val="es-ES"/>
        </w:rPr>
        <w:t xml:space="preserve"> y tamaño de efecto</w:t>
      </w:r>
      <w:r w:rsidR="00190767">
        <w:rPr>
          <w:rFonts w:ascii="Times New Roman" w:hAnsi="Times New Roman"/>
          <w:sz w:val="24"/>
          <w:szCs w:val="24"/>
          <w:lang w:val="es-ES"/>
        </w:rPr>
        <w:t>.</w:t>
      </w:r>
      <w:r w:rsidR="00111362" w:rsidRPr="0063470E">
        <w:rPr>
          <w:rFonts w:ascii="Times New Roman" w:hAnsi="Times New Roman"/>
          <w:sz w:val="24"/>
          <w:szCs w:val="24"/>
          <w:lang w:val="es-ES"/>
        </w:rPr>
        <w:t xml:space="preserve"> </w:t>
      </w:r>
      <w:r w:rsidR="0063470E" w:rsidRPr="0063470E">
        <w:rPr>
          <w:rFonts w:ascii="Times New Roman" w:hAnsi="Times New Roman"/>
          <w:sz w:val="24"/>
          <w:szCs w:val="24"/>
          <w:lang w:val="es-ES"/>
        </w:rPr>
        <w:t>Al contrario, otras estadísticas fueron las menos especificadas:</w:t>
      </w:r>
      <w:r w:rsidR="0063470E">
        <w:rPr>
          <w:rFonts w:ascii="Times New Roman" w:hAnsi="Times New Roman"/>
          <w:sz w:val="24"/>
          <w:szCs w:val="24"/>
          <w:lang w:val="es-ES"/>
        </w:rPr>
        <w:t xml:space="preserve"> </w:t>
      </w:r>
      <w:r w:rsidR="00111362" w:rsidRPr="0063470E">
        <w:rPr>
          <w:rFonts w:ascii="Times New Roman" w:hAnsi="Times New Roman"/>
          <w:sz w:val="24"/>
          <w:szCs w:val="24"/>
          <w:lang w:val="es-ES"/>
        </w:rPr>
        <w:t>incumpliendo con el APA</w:t>
      </w:r>
      <w:r w:rsidR="00274EFA" w:rsidRPr="0063470E">
        <w:rPr>
          <w:rFonts w:ascii="Times New Roman" w:hAnsi="Times New Roman"/>
          <w:sz w:val="24"/>
          <w:szCs w:val="24"/>
          <w:lang w:val="es-ES"/>
        </w:rPr>
        <w:t xml:space="preserve"> (</w:t>
      </w:r>
      <w:r w:rsidR="00BB6F22">
        <w:rPr>
          <w:rFonts w:ascii="Times New Roman" w:hAnsi="Times New Roman"/>
          <w:sz w:val="24"/>
          <w:szCs w:val="24"/>
          <w:lang w:val="es-ES"/>
        </w:rPr>
        <w:t xml:space="preserve">2001, </w:t>
      </w:r>
      <w:r w:rsidR="00274EFA" w:rsidRPr="0063470E">
        <w:rPr>
          <w:rFonts w:ascii="Times New Roman" w:hAnsi="Times New Roman"/>
          <w:sz w:val="24"/>
          <w:szCs w:val="24"/>
          <w:lang w:val="es-ES"/>
        </w:rPr>
        <w:t>2020)</w:t>
      </w:r>
      <w:r w:rsidRPr="0063470E">
        <w:rPr>
          <w:rFonts w:ascii="Times New Roman" w:hAnsi="Times New Roman"/>
          <w:sz w:val="24"/>
          <w:szCs w:val="24"/>
          <w:lang w:val="es-ES"/>
        </w:rPr>
        <w:t>.</w:t>
      </w:r>
    </w:p>
    <w:p w14:paraId="47DE738D" w14:textId="28001C16" w:rsidR="00837C7E" w:rsidRDefault="008462E1" w:rsidP="00E8437C">
      <w:pPr>
        <w:spacing w:line="360" w:lineRule="auto"/>
        <w:ind w:firstLine="567"/>
        <w:jc w:val="both"/>
        <w:rPr>
          <w:lang w:val="es-ES"/>
        </w:rPr>
      </w:pPr>
      <w:r>
        <w:rPr>
          <w:lang w:val="es-ES"/>
        </w:rPr>
        <w:t>A</w:t>
      </w:r>
      <w:r w:rsidR="00837C7E" w:rsidRPr="00043D05">
        <w:rPr>
          <w:lang w:val="es-ES"/>
        </w:rPr>
        <w:t>unque no era parte de los criterios de calidad,</w:t>
      </w:r>
      <w:r w:rsidR="00CF7955">
        <w:rPr>
          <w:lang w:val="es-ES"/>
        </w:rPr>
        <w:t xml:space="preserve"> la sección B de la tabla 3</w:t>
      </w:r>
      <w:r w:rsidR="00837C7E" w:rsidRPr="00043D05">
        <w:rPr>
          <w:lang w:val="es-ES"/>
        </w:rPr>
        <w:t xml:space="preserve"> </w:t>
      </w:r>
      <w:r w:rsidR="00CF7955">
        <w:rPr>
          <w:lang w:val="es-ES"/>
        </w:rPr>
        <w:t>contempla</w:t>
      </w:r>
      <w:r w:rsidR="00CF7955" w:rsidRPr="00043D05">
        <w:rPr>
          <w:lang w:val="es-ES"/>
        </w:rPr>
        <w:t xml:space="preserve"> </w:t>
      </w:r>
      <w:r w:rsidR="00837C7E" w:rsidRPr="00043D05">
        <w:rPr>
          <w:lang w:val="es-ES"/>
        </w:rPr>
        <w:t xml:space="preserve">un principio </w:t>
      </w:r>
      <w:r w:rsidR="008B0016">
        <w:rPr>
          <w:lang w:val="es-ES"/>
        </w:rPr>
        <w:t>de</w:t>
      </w:r>
      <w:r w:rsidR="008B0016" w:rsidRPr="00043D05">
        <w:rPr>
          <w:lang w:val="es-ES"/>
        </w:rPr>
        <w:t xml:space="preserve"> </w:t>
      </w:r>
      <w:r w:rsidR="00837C7E" w:rsidRPr="00043D05">
        <w:rPr>
          <w:lang w:val="es-ES"/>
        </w:rPr>
        <w:t>la epistemología de la ciencia (</w:t>
      </w:r>
      <w:r w:rsidR="008F7735" w:rsidRPr="00043D05">
        <w:rPr>
          <w:lang w:val="es-ES"/>
        </w:rPr>
        <w:t>modelo parsimonioso</w:t>
      </w:r>
      <w:r w:rsidR="00837C7E" w:rsidRPr="00043D05">
        <w:rPr>
          <w:lang w:val="es-ES"/>
        </w:rPr>
        <w:t>): un modelo más simple con más poder para explicar y con menos supuestos y variables es preferible a otro más complicado (</w:t>
      </w:r>
      <w:proofErr w:type="spellStart"/>
      <w:r w:rsidR="00837C7E" w:rsidRPr="00043D05">
        <w:rPr>
          <w:lang w:val="es-ES"/>
        </w:rPr>
        <w:t>Sarkar</w:t>
      </w:r>
      <w:proofErr w:type="spellEnd"/>
      <w:r w:rsidR="00837C7E" w:rsidRPr="00043D05">
        <w:rPr>
          <w:lang w:val="es-ES"/>
        </w:rPr>
        <w:t xml:space="preserve"> y </w:t>
      </w:r>
      <w:proofErr w:type="spellStart"/>
      <w:r w:rsidR="00837C7E" w:rsidRPr="00043D05">
        <w:rPr>
          <w:lang w:val="es-ES"/>
        </w:rPr>
        <w:t>Pfeifer</w:t>
      </w:r>
      <w:proofErr w:type="spellEnd"/>
      <w:r w:rsidR="00837C7E" w:rsidRPr="00043D05">
        <w:rPr>
          <w:lang w:val="es-ES"/>
        </w:rPr>
        <w:t>, 2006). En el contexto de</w:t>
      </w:r>
      <w:r>
        <w:rPr>
          <w:lang w:val="es-ES"/>
        </w:rPr>
        <w:t>l</w:t>
      </w:r>
      <w:r w:rsidR="00837C7E" w:rsidRPr="00043D05">
        <w:rPr>
          <w:lang w:val="es-ES"/>
        </w:rPr>
        <w:t xml:space="preserve"> presente</w:t>
      </w:r>
      <w:r>
        <w:rPr>
          <w:lang w:val="es-ES"/>
        </w:rPr>
        <w:t xml:space="preserve"> </w:t>
      </w:r>
      <w:r w:rsidR="00DE568E">
        <w:rPr>
          <w:lang w:val="es-ES"/>
        </w:rPr>
        <w:t>trabajo</w:t>
      </w:r>
      <w:r w:rsidR="00837C7E" w:rsidRPr="00043D05">
        <w:rPr>
          <w:lang w:val="es-ES"/>
        </w:rPr>
        <w:t xml:space="preserve">, varios de las y los autores compararon tres promedios de tres grupos independientes con </w:t>
      </w:r>
      <w:r w:rsidR="00837C7E">
        <w:rPr>
          <w:lang w:val="es-ES"/>
        </w:rPr>
        <w:t>una prueba</w:t>
      </w:r>
      <w:r w:rsidR="00837C7E" w:rsidRPr="00043D05">
        <w:rPr>
          <w:lang w:val="es-ES"/>
        </w:rPr>
        <w:t xml:space="preserve"> </w:t>
      </w:r>
      <w:r w:rsidR="00837C7E" w:rsidRPr="00043D05">
        <w:rPr>
          <w:i/>
          <w:lang w:val="es-ES"/>
        </w:rPr>
        <w:t>t</w:t>
      </w:r>
      <w:r w:rsidR="00837C7E" w:rsidRPr="00043D05">
        <w:rPr>
          <w:lang w:val="es-ES"/>
        </w:rPr>
        <w:t>, haciendo lo siguiente</w:t>
      </w:r>
      <w:r w:rsidR="00DE568E">
        <w:rPr>
          <w:lang w:val="es-ES"/>
        </w:rPr>
        <w:t>:</w:t>
      </w:r>
      <w:r w:rsidR="00837C7E" w:rsidRPr="00043D05">
        <w:rPr>
          <w:lang w:val="es-ES"/>
        </w:rPr>
        <w:t xml:space="preserve"> el grupo </w:t>
      </w:r>
      <w:r w:rsidR="00DE568E">
        <w:rPr>
          <w:lang w:val="es-ES"/>
        </w:rPr>
        <w:t>dos</w:t>
      </w:r>
      <w:r w:rsidR="00DE568E" w:rsidRPr="00043D05">
        <w:rPr>
          <w:lang w:val="es-ES"/>
        </w:rPr>
        <w:t xml:space="preserve"> </w:t>
      </w:r>
      <w:r w:rsidR="00837C7E" w:rsidRPr="00043D05">
        <w:rPr>
          <w:lang w:val="es-ES"/>
        </w:rPr>
        <w:t xml:space="preserve">con el </w:t>
      </w:r>
      <w:r w:rsidR="00DE568E">
        <w:rPr>
          <w:lang w:val="es-ES"/>
        </w:rPr>
        <w:t>dos</w:t>
      </w:r>
      <w:r w:rsidR="00FC2904">
        <w:rPr>
          <w:lang w:val="es-ES"/>
        </w:rPr>
        <w:t>,</w:t>
      </w:r>
      <w:r w:rsidR="00FC2904" w:rsidRPr="00043D05">
        <w:rPr>
          <w:lang w:val="es-ES"/>
        </w:rPr>
        <w:t xml:space="preserve"> </w:t>
      </w:r>
      <w:r w:rsidR="00837C7E" w:rsidRPr="00043D05">
        <w:rPr>
          <w:lang w:val="es-ES"/>
        </w:rPr>
        <w:t xml:space="preserve">el </w:t>
      </w:r>
      <w:r w:rsidR="00DE568E">
        <w:rPr>
          <w:lang w:val="es-ES"/>
        </w:rPr>
        <w:t>uno</w:t>
      </w:r>
      <w:r w:rsidR="00DE568E" w:rsidRPr="00043D05">
        <w:rPr>
          <w:lang w:val="es-ES"/>
        </w:rPr>
        <w:t xml:space="preserve"> </w:t>
      </w:r>
      <w:r w:rsidR="00837C7E" w:rsidRPr="00043D05">
        <w:rPr>
          <w:lang w:val="es-ES"/>
        </w:rPr>
        <w:t xml:space="preserve">con el </w:t>
      </w:r>
      <w:r w:rsidR="00DE568E">
        <w:rPr>
          <w:lang w:val="es-ES"/>
        </w:rPr>
        <w:t>tres</w:t>
      </w:r>
      <w:r w:rsidR="00DE568E" w:rsidRPr="00043D05">
        <w:rPr>
          <w:lang w:val="es-ES"/>
        </w:rPr>
        <w:t xml:space="preserve"> </w:t>
      </w:r>
      <w:r w:rsidR="00837C7E" w:rsidRPr="00043D05">
        <w:rPr>
          <w:lang w:val="es-ES"/>
        </w:rPr>
        <w:t xml:space="preserve">y el </w:t>
      </w:r>
      <w:r w:rsidR="00DE568E">
        <w:rPr>
          <w:lang w:val="es-ES"/>
        </w:rPr>
        <w:t>dos</w:t>
      </w:r>
      <w:r w:rsidR="00DE568E" w:rsidRPr="00043D05">
        <w:rPr>
          <w:lang w:val="es-ES"/>
        </w:rPr>
        <w:t xml:space="preserve"> </w:t>
      </w:r>
      <w:r w:rsidR="00837C7E" w:rsidRPr="00043D05">
        <w:rPr>
          <w:lang w:val="es-ES"/>
        </w:rPr>
        <w:t xml:space="preserve">con </w:t>
      </w:r>
      <w:r w:rsidR="00DE568E">
        <w:rPr>
          <w:lang w:val="es-ES"/>
        </w:rPr>
        <w:t>el tres</w:t>
      </w:r>
      <w:r w:rsidR="00DE568E" w:rsidRPr="00043D05">
        <w:rPr>
          <w:lang w:val="es-ES"/>
        </w:rPr>
        <w:t xml:space="preserve"> </w:t>
      </w:r>
      <w:r w:rsidR="00837C7E" w:rsidRPr="00043D05">
        <w:rPr>
          <w:lang w:val="es-ES"/>
        </w:rPr>
        <w:t xml:space="preserve">(inflación). Para corregir esta inflación, se debe de ajustar el α usando la </w:t>
      </w:r>
      <w:r w:rsidR="00FC2904">
        <w:rPr>
          <w:i/>
          <w:lang w:val="es-ES"/>
        </w:rPr>
        <w:t>c</w:t>
      </w:r>
      <w:r w:rsidR="00FC2904" w:rsidRPr="00043D05">
        <w:rPr>
          <w:i/>
          <w:lang w:val="es-ES"/>
        </w:rPr>
        <w:t xml:space="preserve">orrección </w:t>
      </w:r>
      <w:r w:rsidR="00837C7E" w:rsidRPr="00043D05">
        <w:rPr>
          <w:i/>
          <w:lang w:val="es-ES"/>
        </w:rPr>
        <w:t>de Bonferroni</w:t>
      </w:r>
      <w:r w:rsidR="00837C7E" w:rsidRPr="00043D05">
        <w:rPr>
          <w:lang w:val="es-ES"/>
        </w:rPr>
        <w:t xml:space="preserve">: α / número de </w:t>
      </w:r>
      <w:r w:rsidR="00837C7E">
        <w:rPr>
          <w:lang w:val="es-ES"/>
        </w:rPr>
        <w:t>pruebas (</w:t>
      </w:r>
      <w:r w:rsidR="00837C7E" w:rsidRPr="00043D05">
        <w:rPr>
          <w:lang w:val="es-ES"/>
        </w:rPr>
        <w:t>α</w:t>
      </w:r>
      <w:r w:rsidR="00837C7E">
        <w:rPr>
          <w:lang w:val="es-ES"/>
        </w:rPr>
        <w:t xml:space="preserve"> / </w:t>
      </w:r>
      <w:r w:rsidR="00837C7E" w:rsidRPr="00AB24F2">
        <w:rPr>
          <w:i/>
          <w:lang w:val="es-ES"/>
        </w:rPr>
        <w:t>n</w:t>
      </w:r>
      <w:r w:rsidR="00FC2904">
        <w:rPr>
          <w:lang w:val="es-ES"/>
        </w:rPr>
        <w:t>) (</w:t>
      </w:r>
      <w:r w:rsidR="00837C7E" w:rsidRPr="003476B8">
        <w:rPr>
          <w:lang w:val="es-ES"/>
        </w:rPr>
        <w:t>Armstrong, 2014</w:t>
      </w:r>
      <w:r w:rsidR="00837C7E">
        <w:rPr>
          <w:lang w:val="es-ES"/>
        </w:rPr>
        <w:t>)</w:t>
      </w:r>
      <w:r w:rsidR="00837C7E" w:rsidRPr="00043D05">
        <w:rPr>
          <w:lang w:val="es-ES"/>
        </w:rPr>
        <w:t xml:space="preserve">. Usando el ejemplo anterior de tres </w:t>
      </w:r>
      <w:r w:rsidR="00837C7E">
        <w:rPr>
          <w:lang w:val="es-ES"/>
        </w:rPr>
        <w:t>pruebas</w:t>
      </w:r>
      <w:r w:rsidR="00837C7E" w:rsidRPr="00043D05">
        <w:rPr>
          <w:lang w:val="es-ES"/>
        </w:rPr>
        <w:t xml:space="preserve"> </w:t>
      </w:r>
      <w:r w:rsidR="00837C7E" w:rsidRPr="00043D05">
        <w:rPr>
          <w:i/>
          <w:lang w:val="es-ES"/>
        </w:rPr>
        <w:t>t</w:t>
      </w:r>
      <w:r w:rsidR="00837C7E" w:rsidRPr="00043D05">
        <w:rPr>
          <w:lang w:val="es-ES"/>
        </w:rPr>
        <w:t xml:space="preserve">, el α debió de ser ajustado a </w:t>
      </w:r>
      <w:r w:rsidR="003E2E6F">
        <w:rPr>
          <w:lang w:val="es-ES"/>
        </w:rPr>
        <w:t>0</w:t>
      </w:r>
      <w:r w:rsidR="00837C7E" w:rsidRPr="00043D05">
        <w:rPr>
          <w:lang w:val="es-ES"/>
        </w:rPr>
        <w:t xml:space="preserve">.05 / 3 = </w:t>
      </w:r>
      <w:r w:rsidR="003E2E6F">
        <w:rPr>
          <w:lang w:val="es-ES"/>
        </w:rPr>
        <w:t>0</w:t>
      </w:r>
      <w:r w:rsidR="00837C7E" w:rsidRPr="00043D05">
        <w:rPr>
          <w:lang w:val="es-ES"/>
        </w:rPr>
        <w:t>.016. Además, se puede usar un modelo más parsimonioso para el ejemplo anterior: el análisis de la varianza (</w:t>
      </w:r>
      <w:proofErr w:type="spellStart"/>
      <w:r w:rsidR="003E2E6F" w:rsidRPr="00043D05">
        <w:rPr>
          <w:lang w:val="es-ES"/>
        </w:rPr>
        <w:t>Anova</w:t>
      </w:r>
      <w:proofErr w:type="spellEnd"/>
      <w:r w:rsidR="00837C7E" w:rsidRPr="00043D05">
        <w:rPr>
          <w:lang w:val="es-ES"/>
        </w:rPr>
        <w:t xml:space="preserve">) de un factor que necesita una comparación entre los tres grupos. La advertencia es </w:t>
      </w:r>
      <w:r w:rsidR="00506279" w:rsidRPr="00043D05">
        <w:rPr>
          <w:lang w:val="es-ES"/>
        </w:rPr>
        <w:t>que,</w:t>
      </w:r>
      <w:r w:rsidR="00837C7E" w:rsidRPr="00043D05">
        <w:rPr>
          <w:lang w:val="es-ES"/>
        </w:rPr>
        <w:t xml:space="preserve"> si solo se </w:t>
      </w:r>
      <w:r w:rsidR="00C55FC5" w:rsidRPr="00043D05">
        <w:rPr>
          <w:lang w:val="es-ES"/>
        </w:rPr>
        <w:t>está</w:t>
      </w:r>
      <w:r w:rsidR="00837C7E" w:rsidRPr="00043D05">
        <w:rPr>
          <w:lang w:val="es-ES"/>
        </w:rPr>
        <w:t xml:space="preserve"> interesado en un</w:t>
      </w:r>
      <w:r w:rsidR="00837C7E">
        <w:rPr>
          <w:lang w:val="es-ES"/>
        </w:rPr>
        <w:t>a</w:t>
      </w:r>
      <w:r w:rsidR="00837C7E" w:rsidRPr="00043D05">
        <w:rPr>
          <w:lang w:val="es-ES"/>
        </w:rPr>
        <w:t xml:space="preserve"> </w:t>
      </w:r>
      <w:r w:rsidR="00837C7E">
        <w:rPr>
          <w:lang w:val="es-ES"/>
        </w:rPr>
        <w:t>prueba</w:t>
      </w:r>
      <w:r w:rsidR="00837C7E" w:rsidRPr="00043D05">
        <w:rPr>
          <w:lang w:val="es-ES"/>
        </w:rPr>
        <w:t xml:space="preserve">, no es necesario ajustar el α. Con base en los artículos de la muestra que usaron varias variables independientes y dependientes en varias ocasiones, se recomienda usar el </w:t>
      </w:r>
      <w:r w:rsidR="003E2E6F" w:rsidRPr="00043D05">
        <w:rPr>
          <w:lang w:val="es-ES"/>
        </w:rPr>
        <w:t>análisis multivariante de la varianz</w:t>
      </w:r>
      <w:r w:rsidR="00837C7E" w:rsidRPr="00043D05">
        <w:rPr>
          <w:lang w:val="es-ES"/>
        </w:rPr>
        <w:t>a</w:t>
      </w:r>
      <w:r w:rsidR="003E2E6F">
        <w:rPr>
          <w:lang w:val="es-ES"/>
        </w:rPr>
        <w:t xml:space="preserve"> (</w:t>
      </w:r>
      <w:proofErr w:type="spellStart"/>
      <w:r w:rsidR="003E2E6F" w:rsidRPr="00043D05">
        <w:rPr>
          <w:lang w:val="es-ES"/>
        </w:rPr>
        <w:t>Manova</w:t>
      </w:r>
      <w:proofErr w:type="spellEnd"/>
      <w:r w:rsidR="003E2E6F">
        <w:rPr>
          <w:lang w:val="es-ES"/>
        </w:rPr>
        <w:t>)</w:t>
      </w:r>
      <w:r w:rsidR="003E2E6F" w:rsidRPr="00043D05">
        <w:rPr>
          <w:lang w:val="es-ES"/>
        </w:rPr>
        <w:t xml:space="preserve"> </w:t>
      </w:r>
      <w:r w:rsidR="003E2E6F">
        <w:rPr>
          <w:lang w:val="es-ES"/>
        </w:rPr>
        <w:t>(</w:t>
      </w:r>
      <w:r w:rsidR="00837C7E" w:rsidRPr="00043D05">
        <w:rPr>
          <w:lang w:val="es-ES"/>
        </w:rPr>
        <w:t xml:space="preserve">Maxwell </w:t>
      </w:r>
      <w:r w:rsidR="00837C7E" w:rsidRPr="00EA7D7D">
        <w:rPr>
          <w:i/>
          <w:iCs/>
          <w:lang w:val="es-ES"/>
        </w:rPr>
        <w:t>et al</w:t>
      </w:r>
      <w:r w:rsidR="00837C7E" w:rsidRPr="00043D05">
        <w:rPr>
          <w:lang w:val="es-ES"/>
        </w:rPr>
        <w:t>., 2018).</w:t>
      </w:r>
    </w:p>
    <w:p w14:paraId="29D3EC95" w14:textId="59BD9554" w:rsidR="00837C7E" w:rsidRDefault="00837C7E" w:rsidP="00E8437C">
      <w:pPr>
        <w:spacing w:line="360" w:lineRule="auto"/>
        <w:ind w:firstLine="567"/>
        <w:jc w:val="both"/>
        <w:rPr>
          <w:lang w:val="es-ES"/>
        </w:rPr>
      </w:pPr>
      <w:r>
        <w:rPr>
          <w:lang w:val="es-ES"/>
        </w:rPr>
        <w:t xml:space="preserve">La </w:t>
      </w:r>
      <w:r w:rsidR="003E2E6F">
        <w:rPr>
          <w:lang w:val="es-ES"/>
        </w:rPr>
        <w:t xml:space="preserve">sección </w:t>
      </w:r>
      <w:r>
        <w:rPr>
          <w:lang w:val="es-ES"/>
        </w:rPr>
        <w:t xml:space="preserve">C de la </w:t>
      </w:r>
      <w:r w:rsidR="003E2E6F">
        <w:rPr>
          <w:lang w:val="es-ES"/>
        </w:rPr>
        <w:t xml:space="preserve">tabla </w:t>
      </w:r>
      <w:r w:rsidR="00871F55">
        <w:rPr>
          <w:lang w:val="es-ES"/>
        </w:rPr>
        <w:t xml:space="preserve">3 </w:t>
      </w:r>
      <w:r>
        <w:rPr>
          <w:lang w:val="es-ES"/>
        </w:rPr>
        <w:t>enseña las medidas de tendencia central del tamaño de las muestras de los artículos. Por ejemplo, el promedio del tamaño de los artículos fue de 75.12 participantes.</w:t>
      </w:r>
      <w:r w:rsidR="00A80F7E">
        <w:rPr>
          <w:lang w:val="es-ES"/>
        </w:rPr>
        <w:t xml:space="preserve"> </w:t>
      </w:r>
      <w:r w:rsidR="008D564E">
        <w:rPr>
          <w:lang w:val="es-ES"/>
        </w:rPr>
        <w:t>También</w:t>
      </w:r>
      <w:r w:rsidR="00A80F7E">
        <w:rPr>
          <w:lang w:val="es-ES"/>
        </w:rPr>
        <w:t>, se muestran las medidas de dispersión de los tamaños de la muestra. Un ejemplo es la desviación estándar</w:t>
      </w:r>
      <w:r w:rsidR="003E2E6F">
        <w:rPr>
          <w:lang w:val="es-ES"/>
        </w:rPr>
        <w:t>,</w:t>
      </w:r>
      <w:r w:rsidR="00A80F7E">
        <w:rPr>
          <w:lang w:val="es-ES"/>
        </w:rPr>
        <w:t xml:space="preserve"> que fue de 46.36 participantes</w:t>
      </w:r>
      <w:r w:rsidR="00710D6C">
        <w:rPr>
          <w:lang w:val="es-ES"/>
        </w:rPr>
        <w:t>;</w:t>
      </w:r>
      <w:r w:rsidR="00A80F7E">
        <w:rPr>
          <w:lang w:val="es-ES"/>
        </w:rPr>
        <w:t xml:space="preserve"> también se muestr</w:t>
      </w:r>
      <w:r w:rsidR="00710D6C">
        <w:rPr>
          <w:lang w:val="es-ES"/>
        </w:rPr>
        <w:t>a</w:t>
      </w:r>
      <w:r w:rsidR="00A80F7E">
        <w:rPr>
          <w:lang w:val="es-ES"/>
        </w:rPr>
        <w:t xml:space="preserve"> un intervalo de confianza de 95</w:t>
      </w:r>
      <w:r w:rsidR="003E2E6F">
        <w:rPr>
          <w:lang w:val="es-ES"/>
        </w:rPr>
        <w:t> </w:t>
      </w:r>
      <w:r w:rsidR="00A80F7E">
        <w:rPr>
          <w:lang w:val="es-ES"/>
        </w:rPr>
        <w:t>%,</w:t>
      </w:r>
      <w:r w:rsidR="00361244">
        <w:rPr>
          <w:lang w:val="es-ES"/>
        </w:rPr>
        <w:t xml:space="preserve"> valor mínimo y máximo.</w:t>
      </w:r>
      <w:r w:rsidR="00A80F7E">
        <w:rPr>
          <w:lang w:val="es-ES"/>
        </w:rPr>
        <w:t xml:space="preserve"> </w:t>
      </w:r>
      <w:r w:rsidR="003E2E6F">
        <w:rPr>
          <w:lang w:val="es-ES"/>
        </w:rPr>
        <w:t>Además</w:t>
      </w:r>
      <w:r w:rsidR="00D32292">
        <w:rPr>
          <w:lang w:val="es-ES"/>
        </w:rPr>
        <w:t xml:space="preserve">, se cuantificaron las medidas de tendencia central y variación del </w:t>
      </w:r>
      <w:r w:rsidR="00C55FC5">
        <w:rPr>
          <w:lang w:val="es-ES"/>
        </w:rPr>
        <w:t>número</w:t>
      </w:r>
      <w:r w:rsidR="00D32292">
        <w:rPr>
          <w:lang w:val="es-ES"/>
        </w:rPr>
        <w:t xml:space="preserve"> de análisis de los artículos de la muestra. Por ejemplo, el promedio de </w:t>
      </w:r>
      <w:r w:rsidR="00505FD3">
        <w:rPr>
          <w:lang w:val="es-ES"/>
        </w:rPr>
        <w:t>número</w:t>
      </w:r>
      <w:r w:rsidR="00D32292">
        <w:rPr>
          <w:lang w:val="es-ES"/>
        </w:rPr>
        <w:t xml:space="preserve"> de análisis </w:t>
      </w:r>
      <w:r w:rsidR="00505FD3">
        <w:rPr>
          <w:lang w:val="es-ES"/>
        </w:rPr>
        <w:t>de los artículos fue de 14.94 para los paramétricos (</w:t>
      </w:r>
      <w:r w:rsidR="00505FD3" w:rsidRPr="00EA7D7D">
        <w:rPr>
          <w:iCs/>
          <w:lang w:val="es-ES"/>
        </w:rPr>
        <w:t>SD</w:t>
      </w:r>
      <w:r w:rsidR="00505FD3">
        <w:rPr>
          <w:lang w:val="es-ES"/>
        </w:rPr>
        <w:t xml:space="preserve"> = 26.21) y para los no-paramétricos 1.67 con una </w:t>
      </w:r>
      <w:r w:rsidR="00505FD3" w:rsidRPr="00EA7D7D">
        <w:rPr>
          <w:iCs/>
          <w:lang w:val="es-ES"/>
        </w:rPr>
        <w:t>SD</w:t>
      </w:r>
      <w:r w:rsidR="00505FD3">
        <w:rPr>
          <w:lang w:val="es-ES"/>
        </w:rPr>
        <w:t xml:space="preserve"> = 1.19.</w:t>
      </w:r>
      <w:r w:rsidR="00763769">
        <w:rPr>
          <w:lang w:val="es-ES"/>
        </w:rPr>
        <w:t xml:space="preserve"> </w:t>
      </w:r>
    </w:p>
    <w:p w14:paraId="7A3577CB" w14:textId="6D77096F" w:rsidR="008A6D0D" w:rsidRDefault="008A6D0D" w:rsidP="00E8437C">
      <w:pPr>
        <w:spacing w:line="360" w:lineRule="auto"/>
        <w:ind w:firstLine="567"/>
        <w:jc w:val="both"/>
        <w:rPr>
          <w:lang w:val="es-ES"/>
        </w:rPr>
      </w:pPr>
      <w:r>
        <w:rPr>
          <w:lang w:val="es-ES"/>
        </w:rPr>
        <w:lastRenderedPageBreak/>
        <w:t>D</w:t>
      </w:r>
      <w:r w:rsidRPr="00043D05">
        <w:rPr>
          <w:lang w:val="es-ES"/>
        </w:rPr>
        <w:t xml:space="preserve">ada la carencia de la descripción del </w:t>
      </w:r>
      <w:r w:rsidR="003E2E6F">
        <w:rPr>
          <w:lang w:val="es-ES"/>
        </w:rPr>
        <w:t>p</w:t>
      </w:r>
      <w:r w:rsidR="003E2E6F" w:rsidRPr="00043D05">
        <w:rPr>
          <w:lang w:val="es-ES"/>
        </w:rPr>
        <w:t>oder</w:t>
      </w:r>
      <w:r w:rsidR="00B10D98">
        <w:rPr>
          <w:lang w:val="es-ES"/>
        </w:rPr>
        <w:t xml:space="preserve"> </w:t>
      </w:r>
      <w:r w:rsidR="000217ED">
        <w:rPr>
          <w:lang w:val="es-ES"/>
        </w:rPr>
        <w:t>en</w:t>
      </w:r>
      <w:r w:rsidR="00B10D98" w:rsidRPr="00043D05">
        <w:rPr>
          <w:lang w:val="es-ES"/>
        </w:rPr>
        <w:t xml:space="preserve"> los estudios</w:t>
      </w:r>
      <w:r w:rsidRPr="00043D05">
        <w:rPr>
          <w:lang w:val="es-ES"/>
        </w:rPr>
        <w:t>, se decidió estimar</w:t>
      </w:r>
      <w:r w:rsidR="00B10D98">
        <w:rPr>
          <w:lang w:val="es-ES"/>
        </w:rPr>
        <w:t xml:space="preserve"> este factor</w:t>
      </w:r>
      <w:r w:rsidRPr="00043D05">
        <w:rPr>
          <w:lang w:val="es-ES"/>
        </w:rPr>
        <w:t xml:space="preserve"> con parte de la información </w:t>
      </w:r>
      <w:r w:rsidR="000217ED">
        <w:rPr>
          <w:lang w:val="es-ES"/>
        </w:rPr>
        <w:t>allí incluida</w:t>
      </w:r>
      <w:r w:rsidRPr="00043D05">
        <w:rPr>
          <w:lang w:val="es-ES"/>
        </w:rPr>
        <w:t xml:space="preserve"> (</w:t>
      </w:r>
      <w:r w:rsidR="00710D6C">
        <w:rPr>
          <w:lang w:val="es-ES"/>
        </w:rPr>
        <w:t>aunque</w:t>
      </w:r>
      <w:r w:rsidR="000217ED">
        <w:rPr>
          <w:lang w:val="es-ES"/>
        </w:rPr>
        <w:t xml:space="preserve"> </w:t>
      </w:r>
      <w:r w:rsidRPr="00043D05">
        <w:rPr>
          <w:lang w:val="es-ES"/>
        </w:rPr>
        <w:t>en la mayoría de los casos</w:t>
      </w:r>
      <w:r w:rsidR="003E2E6F">
        <w:rPr>
          <w:lang w:val="es-ES"/>
        </w:rPr>
        <w:t xml:space="preserve"> la información</w:t>
      </w:r>
      <w:r w:rsidRPr="00043D05">
        <w:rPr>
          <w:lang w:val="es-ES"/>
        </w:rPr>
        <w:t xml:space="preserve"> no fue suficiente porque faltaron tamaños de efecto para calcular el </w:t>
      </w:r>
      <w:r w:rsidR="003E2E6F">
        <w:rPr>
          <w:lang w:val="es-ES"/>
        </w:rPr>
        <w:t>p</w:t>
      </w:r>
      <w:r w:rsidR="003E2E6F" w:rsidRPr="00043D05">
        <w:rPr>
          <w:lang w:val="es-ES"/>
        </w:rPr>
        <w:t>oder</w:t>
      </w:r>
      <w:r w:rsidRPr="00043D05">
        <w:rPr>
          <w:lang w:val="es-ES"/>
        </w:rPr>
        <w:t xml:space="preserve">). Se usó </w:t>
      </w:r>
      <w:r w:rsidRPr="00EA7D7D">
        <w:rPr>
          <w:iCs/>
          <w:lang w:val="es-ES"/>
        </w:rPr>
        <w:t>G</w:t>
      </w:r>
      <w:r w:rsidR="00AE3CD8">
        <w:rPr>
          <w:iCs/>
          <w:lang w:val="es-ES"/>
        </w:rPr>
        <w:t>*</w:t>
      </w:r>
      <w:proofErr w:type="spellStart"/>
      <w:r w:rsidR="00AE3CD8">
        <w:rPr>
          <w:iCs/>
          <w:lang w:val="es-ES"/>
        </w:rPr>
        <w:t>P</w:t>
      </w:r>
      <w:r w:rsidR="00AE3CD8" w:rsidRPr="00EA7D7D">
        <w:rPr>
          <w:iCs/>
          <w:lang w:val="es-ES"/>
        </w:rPr>
        <w:t>ower</w:t>
      </w:r>
      <w:proofErr w:type="spellEnd"/>
      <w:r w:rsidR="00AE3CD8" w:rsidRPr="00043D05">
        <w:rPr>
          <w:lang w:val="es-ES"/>
        </w:rPr>
        <w:t xml:space="preserve"> </w:t>
      </w:r>
      <w:r w:rsidRPr="00043D05">
        <w:rPr>
          <w:lang w:val="es-ES"/>
        </w:rPr>
        <w:t>(</w:t>
      </w:r>
      <w:r w:rsidRPr="00EA7D7D">
        <w:rPr>
          <w:i/>
          <w:iCs/>
          <w:lang w:val="es-ES"/>
        </w:rPr>
        <w:t>software</w:t>
      </w:r>
      <w:r w:rsidRPr="00043D05">
        <w:rPr>
          <w:lang w:val="es-ES"/>
        </w:rPr>
        <w:t xml:space="preserve"> gratuito que puede ayudar a calcular </w:t>
      </w:r>
      <w:r w:rsidRPr="00043D05">
        <w:rPr>
          <w:i/>
          <w:lang w:val="es-ES"/>
        </w:rPr>
        <w:t>n</w:t>
      </w:r>
      <w:r w:rsidRPr="00043D05">
        <w:rPr>
          <w:lang w:val="es-ES"/>
        </w:rPr>
        <w:t xml:space="preserve"> </w:t>
      </w:r>
      <w:r w:rsidRPr="00EA7D7D">
        <w:rPr>
          <w:i/>
          <w:iCs/>
          <w:lang w:val="es-ES"/>
        </w:rPr>
        <w:t>a priori</w:t>
      </w:r>
      <w:r w:rsidRPr="00043D05">
        <w:rPr>
          <w:lang w:val="es-ES"/>
        </w:rPr>
        <w:t xml:space="preserve"> para tener el suficiente </w:t>
      </w:r>
      <w:r w:rsidR="00AE3CD8">
        <w:rPr>
          <w:lang w:val="es-ES"/>
        </w:rPr>
        <w:t>p</w:t>
      </w:r>
      <w:r w:rsidR="00AE3CD8" w:rsidRPr="00043D05">
        <w:rPr>
          <w:lang w:val="es-ES"/>
        </w:rPr>
        <w:t>oder</w:t>
      </w:r>
      <w:r w:rsidRPr="00043D05">
        <w:rPr>
          <w:lang w:val="es-ES"/>
        </w:rPr>
        <w:t xml:space="preserve">, así como </w:t>
      </w:r>
      <w:r w:rsidRPr="00EA7D7D">
        <w:rPr>
          <w:i/>
          <w:iCs/>
          <w:lang w:val="es-ES"/>
        </w:rPr>
        <w:t>a posteriori</w:t>
      </w:r>
      <w:r w:rsidR="000217ED">
        <w:rPr>
          <w:lang w:val="es-ES"/>
        </w:rPr>
        <w:t xml:space="preserve">; </w:t>
      </w:r>
      <w:r w:rsidR="00AE720A">
        <w:rPr>
          <w:lang w:val="es-ES"/>
        </w:rPr>
        <w:t xml:space="preserve">creado y documentado por </w:t>
      </w:r>
      <w:r w:rsidR="00AE720A" w:rsidRPr="00043D05">
        <w:rPr>
          <w:lang w:val="es-ES"/>
        </w:rPr>
        <w:t xml:space="preserve">Faul, </w:t>
      </w:r>
      <w:proofErr w:type="spellStart"/>
      <w:r w:rsidR="00AE720A" w:rsidRPr="00043D05">
        <w:rPr>
          <w:lang w:val="es-ES"/>
        </w:rPr>
        <w:t>Erdfelder</w:t>
      </w:r>
      <w:proofErr w:type="spellEnd"/>
      <w:r w:rsidR="00AE720A" w:rsidRPr="00043D05">
        <w:rPr>
          <w:lang w:val="es-ES"/>
        </w:rPr>
        <w:t xml:space="preserve">, Buchner </w:t>
      </w:r>
      <w:r w:rsidR="00AE720A">
        <w:rPr>
          <w:lang w:val="es-ES"/>
        </w:rPr>
        <w:t>y</w:t>
      </w:r>
      <w:r w:rsidR="00AE720A" w:rsidRPr="00043D05">
        <w:rPr>
          <w:lang w:val="es-ES"/>
        </w:rPr>
        <w:t xml:space="preserve"> Lang,</w:t>
      </w:r>
      <w:r w:rsidR="00AE720A">
        <w:rPr>
          <w:lang w:val="es-ES"/>
        </w:rPr>
        <w:t xml:space="preserve"> </w:t>
      </w:r>
      <w:r w:rsidR="00AE720A" w:rsidRPr="00043D05">
        <w:rPr>
          <w:lang w:val="es-ES"/>
        </w:rPr>
        <w:t>2009</w:t>
      </w:r>
      <w:r w:rsidRPr="00043D05">
        <w:rPr>
          <w:lang w:val="es-ES"/>
        </w:rPr>
        <w:t xml:space="preserve">). </w:t>
      </w:r>
      <w:r w:rsidR="00505FD3">
        <w:rPr>
          <w:lang w:val="es-ES"/>
        </w:rPr>
        <w:t xml:space="preserve">En la </w:t>
      </w:r>
      <w:r w:rsidR="00871F55">
        <w:rPr>
          <w:lang w:val="es-ES"/>
        </w:rPr>
        <w:t xml:space="preserve">sección </w:t>
      </w:r>
      <w:r w:rsidR="00505FD3">
        <w:rPr>
          <w:lang w:val="es-ES"/>
        </w:rPr>
        <w:t xml:space="preserve">C de la </w:t>
      </w:r>
      <w:r w:rsidR="00871F55">
        <w:rPr>
          <w:lang w:val="es-ES"/>
        </w:rPr>
        <w:t>tabla 3</w:t>
      </w:r>
      <w:r w:rsidR="00505FD3">
        <w:rPr>
          <w:lang w:val="es-ES"/>
        </w:rPr>
        <w:t xml:space="preserve"> se muestran las medidas de tendencia central y </w:t>
      </w:r>
      <w:r w:rsidR="000217ED">
        <w:rPr>
          <w:lang w:val="es-ES"/>
        </w:rPr>
        <w:t xml:space="preserve">la </w:t>
      </w:r>
      <w:r w:rsidR="00505FD3">
        <w:rPr>
          <w:lang w:val="es-ES"/>
        </w:rPr>
        <w:t xml:space="preserve">variación del </w:t>
      </w:r>
      <w:r w:rsidR="000217ED">
        <w:rPr>
          <w:lang w:val="es-ES"/>
        </w:rPr>
        <w:t xml:space="preserve">poder </w:t>
      </w:r>
      <w:r w:rsidR="00505FD3">
        <w:rPr>
          <w:lang w:val="es-ES"/>
        </w:rPr>
        <w:t>que fue estimado para el presente manuscrito (e.</w:t>
      </w:r>
      <w:r w:rsidR="000217ED">
        <w:rPr>
          <w:lang w:val="es-ES"/>
        </w:rPr>
        <w:t xml:space="preserve"> </w:t>
      </w:r>
      <w:r w:rsidR="00505FD3">
        <w:rPr>
          <w:lang w:val="es-ES"/>
        </w:rPr>
        <w:t xml:space="preserve">g., promedio del </w:t>
      </w:r>
      <w:r w:rsidR="000217ED">
        <w:rPr>
          <w:lang w:val="es-ES"/>
        </w:rPr>
        <w:t xml:space="preserve">poder </w:t>
      </w:r>
      <w:r w:rsidR="00505FD3">
        <w:rPr>
          <w:lang w:val="es-ES"/>
        </w:rPr>
        <w:t xml:space="preserve">= </w:t>
      </w:r>
      <w:r w:rsidR="000217ED">
        <w:rPr>
          <w:lang w:val="es-ES"/>
        </w:rPr>
        <w:t>0</w:t>
      </w:r>
      <w:r w:rsidR="00505FD3">
        <w:rPr>
          <w:lang w:val="es-ES"/>
        </w:rPr>
        <w:t xml:space="preserve">.74 con una </w:t>
      </w:r>
      <w:r w:rsidR="00505FD3" w:rsidRPr="00EA7D7D">
        <w:rPr>
          <w:iCs/>
          <w:lang w:val="es-ES"/>
        </w:rPr>
        <w:t>SD</w:t>
      </w:r>
      <w:r w:rsidR="00505FD3">
        <w:rPr>
          <w:lang w:val="es-ES"/>
        </w:rPr>
        <w:t xml:space="preserve"> = </w:t>
      </w:r>
      <w:r w:rsidR="000217ED">
        <w:rPr>
          <w:lang w:val="es-ES"/>
        </w:rPr>
        <w:t>0</w:t>
      </w:r>
      <w:r w:rsidR="00505FD3">
        <w:rPr>
          <w:lang w:val="es-ES"/>
        </w:rPr>
        <w:t>.27).</w:t>
      </w:r>
      <w:r w:rsidR="00763769">
        <w:rPr>
          <w:lang w:val="es-ES"/>
        </w:rPr>
        <w:t xml:space="preserve"> </w:t>
      </w:r>
    </w:p>
    <w:p w14:paraId="48ADF4F4" w14:textId="2A74091C" w:rsidR="00837C7E" w:rsidRDefault="00D32292" w:rsidP="00E8437C">
      <w:pPr>
        <w:spacing w:line="360" w:lineRule="auto"/>
        <w:ind w:firstLine="567"/>
        <w:jc w:val="both"/>
        <w:rPr>
          <w:lang w:val="es-ES"/>
        </w:rPr>
      </w:pPr>
      <w:r w:rsidRPr="00043D05">
        <w:rPr>
          <w:lang w:val="es-ES"/>
        </w:rPr>
        <w:t xml:space="preserve">Un análisis de </w:t>
      </w:r>
      <w:r w:rsidR="00330E37">
        <w:rPr>
          <w:lang w:val="es-ES"/>
        </w:rPr>
        <w:t>p</w:t>
      </w:r>
      <w:r w:rsidR="00330E37" w:rsidRPr="00043D05">
        <w:rPr>
          <w:lang w:val="es-ES"/>
        </w:rPr>
        <w:t xml:space="preserve">oder </w:t>
      </w:r>
      <w:r w:rsidRPr="00043D05">
        <w:rPr>
          <w:lang w:val="es-ES"/>
        </w:rPr>
        <w:t xml:space="preserve">es importante porque permite a las y los investigadores planificar qué recursos se necesitarán para inscribirse o seleccionar la cantidad deseada de individuos para el estudio (APA, 2020). A manera de describir los datos, se </w:t>
      </w:r>
      <w:r w:rsidR="00C55FC5" w:rsidRPr="00043D05">
        <w:rPr>
          <w:lang w:val="es-ES"/>
        </w:rPr>
        <w:t>calculó</w:t>
      </w:r>
      <w:r w:rsidRPr="00043D05">
        <w:rPr>
          <w:lang w:val="es-ES"/>
        </w:rPr>
        <w:t xml:space="preserve"> la posible distribución normal de los coeficientes de </w:t>
      </w:r>
      <w:r w:rsidR="00710D6C">
        <w:rPr>
          <w:lang w:val="es-ES"/>
        </w:rPr>
        <w:t>p</w:t>
      </w:r>
      <w:r w:rsidR="00710D6C" w:rsidRPr="00043D05">
        <w:rPr>
          <w:lang w:val="es-ES"/>
        </w:rPr>
        <w:t>oder</w:t>
      </w:r>
      <w:r w:rsidRPr="00043D05">
        <w:rPr>
          <w:lang w:val="es-ES"/>
        </w:rPr>
        <w:t xml:space="preserve">. Las estimaciones del </w:t>
      </w:r>
      <w:r w:rsidR="00D36252">
        <w:rPr>
          <w:lang w:val="es-ES"/>
        </w:rPr>
        <w:t>p</w:t>
      </w:r>
      <w:r w:rsidRPr="00043D05">
        <w:rPr>
          <w:lang w:val="es-ES"/>
        </w:rPr>
        <w:t xml:space="preserve">oder no pasaron </w:t>
      </w:r>
      <w:r>
        <w:rPr>
          <w:lang w:val="es-ES"/>
        </w:rPr>
        <w:t>la prueba</w:t>
      </w:r>
      <w:r w:rsidRPr="00043D05">
        <w:rPr>
          <w:lang w:val="es-ES"/>
        </w:rPr>
        <w:t xml:space="preserve"> de </w:t>
      </w:r>
      <w:proofErr w:type="spellStart"/>
      <w:r w:rsidRPr="00043D05">
        <w:rPr>
          <w:lang w:val="es-ES"/>
        </w:rPr>
        <w:t>Kolmogorov-Smirnov</w:t>
      </w:r>
      <w:proofErr w:type="spellEnd"/>
      <w:r w:rsidRPr="00043D05">
        <w:rPr>
          <w:lang w:val="es-ES"/>
        </w:rPr>
        <w:t xml:space="preserve"> para distribuciones normales (</w:t>
      </w:r>
      <w:r w:rsidRPr="00043D05">
        <w:rPr>
          <w:i/>
          <w:lang w:val="es-ES"/>
        </w:rPr>
        <w:t>p</w:t>
      </w:r>
      <w:r w:rsidRPr="00043D05">
        <w:rPr>
          <w:lang w:val="es-ES"/>
        </w:rPr>
        <w:t xml:space="preserve"> = </w:t>
      </w:r>
      <w:r w:rsidR="00D36252">
        <w:rPr>
          <w:lang w:val="es-ES"/>
        </w:rPr>
        <w:t>0</w:t>
      </w:r>
      <w:r w:rsidRPr="00043D05">
        <w:rPr>
          <w:lang w:val="es-ES"/>
        </w:rPr>
        <w:t xml:space="preserve">.001 &lt; α = </w:t>
      </w:r>
      <w:r w:rsidR="00D36252">
        <w:rPr>
          <w:lang w:val="es-ES"/>
        </w:rPr>
        <w:t>0</w:t>
      </w:r>
      <w:r w:rsidRPr="00043D05">
        <w:rPr>
          <w:lang w:val="es-ES"/>
        </w:rPr>
        <w:t>.05). Otra evidencia en contra de</w:t>
      </w:r>
      <w:r w:rsidR="00196925">
        <w:rPr>
          <w:lang w:val="es-ES"/>
        </w:rPr>
        <w:t xml:space="preserve"> la</w:t>
      </w:r>
      <w:r w:rsidRPr="00043D05">
        <w:rPr>
          <w:lang w:val="es-ES"/>
        </w:rPr>
        <w:t xml:space="preserve"> normalidad de los datos fue la diferencia entre las estadísticas de tendencia central que </w:t>
      </w:r>
      <w:r w:rsidRPr="00043D05">
        <w:rPr>
          <w:i/>
          <w:lang w:val="es-ES"/>
        </w:rPr>
        <w:t>no</w:t>
      </w:r>
      <w:r w:rsidRPr="00043D05">
        <w:rPr>
          <w:lang w:val="es-ES"/>
        </w:rPr>
        <w:t xml:space="preserve"> coinciden: promedio (</w:t>
      </w:r>
      <w:r w:rsidR="00710D6C">
        <w:rPr>
          <w:lang w:val="es-ES"/>
        </w:rPr>
        <w:t>0</w:t>
      </w:r>
      <w:r w:rsidRPr="00043D05">
        <w:rPr>
          <w:lang w:val="es-ES"/>
        </w:rPr>
        <w:t>.74), mediana (</w:t>
      </w:r>
      <w:r w:rsidR="00710D6C">
        <w:rPr>
          <w:lang w:val="es-ES"/>
        </w:rPr>
        <w:t>0</w:t>
      </w:r>
      <w:r w:rsidRPr="00043D05">
        <w:rPr>
          <w:lang w:val="es-ES"/>
        </w:rPr>
        <w:t>.83) y moda (</w:t>
      </w:r>
      <w:r w:rsidR="00710D6C">
        <w:rPr>
          <w:lang w:val="es-ES"/>
        </w:rPr>
        <w:t>0</w:t>
      </w:r>
      <w:r w:rsidRPr="00043D05">
        <w:rPr>
          <w:lang w:val="es-ES"/>
        </w:rPr>
        <w:t xml:space="preserve">.99): el promedio y el </w:t>
      </w:r>
      <w:r w:rsidRPr="00EA7D7D">
        <w:rPr>
          <w:iCs/>
          <w:lang w:val="es-ES"/>
        </w:rPr>
        <w:t>IC</w:t>
      </w:r>
      <w:r w:rsidRPr="00EA7D7D">
        <w:rPr>
          <w:lang w:val="es-ES"/>
        </w:rPr>
        <w:t xml:space="preserve"> </w:t>
      </w:r>
      <w:r w:rsidRPr="00043D05">
        <w:rPr>
          <w:lang w:val="es-ES"/>
        </w:rPr>
        <w:t>son afectados por una distribución anormal. Sin embargo, la curtosis (-</w:t>
      </w:r>
      <w:r w:rsidR="00D575DD">
        <w:rPr>
          <w:lang w:val="es-ES"/>
        </w:rPr>
        <w:t>0</w:t>
      </w:r>
      <w:r w:rsidRPr="00043D05">
        <w:rPr>
          <w:lang w:val="es-ES"/>
        </w:rPr>
        <w:t>.679) y el sesgo (-</w:t>
      </w:r>
      <w:r w:rsidR="00196925">
        <w:rPr>
          <w:lang w:val="es-ES"/>
        </w:rPr>
        <w:t>0</w:t>
      </w:r>
      <w:r w:rsidRPr="00043D05">
        <w:rPr>
          <w:lang w:val="es-ES"/>
        </w:rPr>
        <w:t xml:space="preserve">.712) estuvieron entre ± 2, </w:t>
      </w:r>
      <w:r w:rsidR="00D575DD">
        <w:rPr>
          <w:lang w:val="es-ES"/>
        </w:rPr>
        <w:t>lo que indica</w:t>
      </w:r>
      <w:r w:rsidR="00D575DD" w:rsidRPr="00043D05">
        <w:rPr>
          <w:lang w:val="es-ES"/>
        </w:rPr>
        <w:t xml:space="preserve"> </w:t>
      </w:r>
      <w:r w:rsidRPr="00043D05">
        <w:rPr>
          <w:lang w:val="es-ES"/>
        </w:rPr>
        <w:t xml:space="preserve">una posible distribución normal. Dadas estas evidencias contradictorias, se </w:t>
      </w:r>
      <w:r w:rsidR="00C55FC5" w:rsidRPr="00043D05">
        <w:rPr>
          <w:lang w:val="es-ES"/>
        </w:rPr>
        <w:t>optó</w:t>
      </w:r>
      <w:r w:rsidRPr="00043D05">
        <w:rPr>
          <w:lang w:val="es-ES"/>
        </w:rPr>
        <w:t xml:space="preserve"> por un análisis con porcentajes: los valores del </w:t>
      </w:r>
      <w:r w:rsidR="00D575DD">
        <w:rPr>
          <w:lang w:val="es-ES"/>
        </w:rPr>
        <w:t>p</w:t>
      </w:r>
      <w:r w:rsidRPr="00043D05">
        <w:rPr>
          <w:lang w:val="es-ES"/>
        </w:rPr>
        <w:t>oder estimados por encima de 80</w:t>
      </w:r>
      <w:r w:rsidR="00D575DD">
        <w:rPr>
          <w:lang w:val="es-ES"/>
        </w:rPr>
        <w:t> </w:t>
      </w:r>
      <w:r w:rsidRPr="00043D05">
        <w:rPr>
          <w:lang w:val="es-ES"/>
        </w:rPr>
        <w:t>% fueron de 58.8</w:t>
      </w:r>
      <w:r w:rsidR="00D575DD">
        <w:rPr>
          <w:lang w:val="es-ES"/>
        </w:rPr>
        <w:t> </w:t>
      </w:r>
      <w:r w:rsidRPr="00043D05">
        <w:rPr>
          <w:lang w:val="es-ES"/>
        </w:rPr>
        <w:t>% y por debajo de este de 41.2</w:t>
      </w:r>
      <w:r w:rsidR="00D575DD">
        <w:rPr>
          <w:lang w:val="es-ES"/>
        </w:rPr>
        <w:t> </w:t>
      </w:r>
      <w:r w:rsidRPr="00043D05">
        <w:rPr>
          <w:lang w:val="es-ES"/>
        </w:rPr>
        <w:t xml:space="preserve">%. Es decir, la mayoría de los artículos de la muestra hubieran cumplido con el </w:t>
      </w:r>
      <w:r w:rsidR="00D575DD">
        <w:rPr>
          <w:lang w:val="es-ES"/>
        </w:rPr>
        <w:t>p</w:t>
      </w:r>
      <w:r w:rsidRPr="00043D05">
        <w:rPr>
          <w:lang w:val="es-ES"/>
        </w:rPr>
        <w:t>oder estadístico de 80</w:t>
      </w:r>
      <w:r w:rsidR="00D575DD">
        <w:rPr>
          <w:lang w:val="es-ES"/>
        </w:rPr>
        <w:t> </w:t>
      </w:r>
      <w:r w:rsidRPr="00043D05">
        <w:rPr>
          <w:lang w:val="es-ES"/>
        </w:rPr>
        <w:t xml:space="preserve">%, otras cosas siendo iguales. Sin embargo, era el trabajo de estas y estos autores el mostrar que tenían el suficiente </w:t>
      </w:r>
      <w:r w:rsidR="00D575DD">
        <w:rPr>
          <w:lang w:val="es-ES"/>
        </w:rPr>
        <w:t>p</w:t>
      </w:r>
      <w:r w:rsidR="00D575DD" w:rsidRPr="00043D05">
        <w:rPr>
          <w:lang w:val="es-ES"/>
        </w:rPr>
        <w:t xml:space="preserve">oder </w:t>
      </w:r>
      <w:r w:rsidRPr="00043D05">
        <w:rPr>
          <w:lang w:val="es-ES"/>
        </w:rPr>
        <w:t xml:space="preserve">para argumentar algún efecto de sus diseños experimentales. </w:t>
      </w:r>
    </w:p>
    <w:p w14:paraId="1F194353" w14:textId="0DF64078" w:rsidR="00616988" w:rsidRDefault="00616988" w:rsidP="00E8437C">
      <w:pPr>
        <w:spacing w:line="360" w:lineRule="auto"/>
        <w:ind w:firstLine="567"/>
        <w:jc w:val="both"/>
        <w:rPr>
          <w:lang w:val="es-ES"/>
        </w:rPr>
      </w:pPr>
    </w:p>
    <w:p w14:paraId="3B13EE9F" w14:textId="06B617FE" w:rsidR="008D7706" w:rsidRDefault="008D7706" w:rsidP="00E8437C">
      <w:pPr>
        <w:spacing w:line="360" w:lineRule="auto"/>
        <w:ind w:firstLine="567"/>
        <w:jc w:val="both"/>
        <w:rPr>
          <w:lang w:val="es-ES"/>
        </w:rPr>
      </w:pPr>
    </w:p>
    <w:p w14:paraId="12C310AA" w14:textId="606315BC" w:rsidR="008D7706" w:rsidRDefault="008D7706" w:rsidP="00E8437C">
      <w:pPr>
        <w:spacing w:line="360" w:lineRule="auto"/>
        <w:ind w:firstLine="567"/>
        <w:jc w:val="both"/>
        <w:rPr>
          <w:lang w:val="es-ES"/>
        </w:rPr>
      </w:pPr>
    </w:p>
    <w:p w14:paraId="5445AE2E" w14:textId="1037EF3C" w:rsidR="008D7706" w:rsidRDefault="008D7706" w:rsidP="00E8437C">
      <w:pPr>
        <w:spacing w:line="360" w:lineRule="auto"/>
        <w:ind w:firstLine="567"/>
        <w:jc w:val="both"/>
        <w:rPr>
          <w:lang w:val="es-ES"/>
        </w:rPr>
      </w:pPr>
    </w:p>
    <w:p w14:paraId="4CE18013" w14:textId="01FB4A59" w:rsidR="008D7706" w:rsidRDefault="008D7706" w:rsidP="00E8437C">
      <w:pPr>
        <w:spacing w:line="360" w:lineRule="auto"/>
        <w:ind w:firstLine="567"/>
        <w:jc w:val="both"/>
        <w:rPr>
          <w:lang w:val="es-ES"/>
        </w:rPr>
      </w:pPr>
    </w:p>
    <w:p w14:paraId="205FEBF6" w14:textId="2CEA3C20" w:rsidR="008D7706" w:rsidRDefault="008D7706" w:rsidP="00E8437C">
      <w:pPr>
        <w:spacing w:line="360" w:lineRule="auto"/>
        <w:ind w:firstLine="567"/>
        <w:jc w:val="both"/>
        <w:rPr>
          <w:lang w:val="es-ES"/>
        </w:rPr>
      </w:pPr>
    </w:p>
    <w:p w14:paraId="3111676D" w14:textId="03B9853C" w:rsidR="00217E8A" w:rsidRDefault="00217E8A" w:rsidP="00E8437C">
      <w:pPr>
        <w:spacing w:line="360" w:lineRule="auto"/>
        <w:ind w:firstLine="567"/>
        <w:jc w:val="both"/>
        <w:rPr>
          <w:lang w:val="es-ES"/>
        </w:rPr>
      </w:pPr>
    </w:p>
    <w:p w14:paraId="7F3910F4" w14:textId="4B4C6FC1" w:rsidR="00217E8A" w:rsidRDefault="00217E8A" w:rsidP="00E8437C">
      <w:pPr>
        <w:spacing w:line="360" w:lineRule="auto"/>
        <w:ind w:firstLine="567"/>
        <w:jc w:val="both"/>
        <w:rPr>
          <w:lang w:val="es-ES"/>
        </w:rPr>
      </w:pPr>
    </w:p>
    <w:p w14:paraId="4E68168E" w14:textId="0A361E74" w:rsidR="00217E8A" w:rsidRDefault="00217E8A" w:rsidP="00E8437C">
      <w:pPr>
        <w:spacing w:line="360" w:lineRule="auto"/>
        <w:ind w:firstLine="567"/>
        <w:jc w:val="both"/>
        <w:rPr>
          <w:lang w:val="es-ES"/>
        </w:rPr>
      </w:pPr>
    </w:p>
    <w:p w14:paraId="593B0BF3" w14:textId="494651E1" w:rsidR="00217E8A" w:rsidRDefault="00217E8A" w:rsidP="00E8437C">
      <w:pPr>
        <w:spacing w:line="360" w:lineRule="auto"/>
        <w:ind w:firstLine="567"/>
        <w:jc w:val="both"/>
        <w:rPr>
          <w:lang w:val="es-ES"/>
        </w:rPr>
      </w:pPr>
    </w:p>
    <w:p w14:paraId="29BFEE18" w14:textId="431DE1E4" w:rsidR="00217E8A" w:rsidRDefault="00217E8A" w:rsidP="00E8437C">
      <w:pPr>
        <w:spacing w:line="360" w:lineRule="auto"/>
        <w:ind w:firstLine="567"/>
        <w:jc w:val="both"/>
        <w:rPr>
          <w:lang w:val="es-ES"/>
        </w:rPr>
      </w:pPr>
    </w:p>
    <w:p w14:paraId="6C6FB321" w14:textId="1437E7E3" w:rsidR="00217E8A" w:rsidRDefault="00217E8A" w:rsidP="00E8437C">
      <w:pPr>
        <w:spacing w:line="360" w:lineRule="auto"/>
        <w:ind w:firstLine="567"/>
        <w:jc w:val="both"/>
        <w:rPr>
          <w:lang w:val="es-ES"/>
        </w:rPr>
      </w:pPr>
    </w:p>
    <w:p w14:paraId="3FC79C59" w14:textId="67C5D49A" w:rsidR="00217E8A" w:rsidRDefault="00217E8A" w:rsidP="00E8437C">
      <w:pPr>
        <w:spacing w:line="360" w:lineRule="auto"/>
        <w:ind w:firstLine="567"/>
        <w:jc w:val="both"/>
        <w:rPr>
          <w:lang w:val="es-ES"/>
        </w:rPr>
      </w:pPr>
    </w:p>
    <w:p w14:paraId="2B7A02B8" w14:textId="02C72078" w:rsidR="00217E8A" w:rsidRDefault="00217E8A" w:rsidP="00E8437C">
      <w:pPr>
        <w:spacing w:line="360" w:lineRule="auto"/>
        <w:ind w:firstLine="567"/>
        <w:jc w:val="both"/>
        <w:rPr>
          <w:lang w:val="es-ES"/>
        </w:rPr>
      </w:pPr>
    </w:p>
    <w:p w14:paraId="2C3543FB" w14:textId="127DCA5B" w:rsidR="00217E8A" w:rsidRDefault="00217E8A" w:rsidP="00E8437C">
      <w:pPr>
        <w:spacing w:line="360" w:lineRule="auto"/>
        <w:ind w:firstLine="567"/>
        <w:jc w:val="both"/>
        <w:rPr>
          <w:lang w:val="es-ES"/>
        </w:rPr>
      </w:pPr>
    </w:p>
    <w:p w14:paraId="7EC8CB30" w14:textId="77777777" w:rsidR="00217E8A" w:rsidRDefault="00217E8A" w:rsidP="00E8437C">
      <w:pPr>
        <w:spacing w:line="360" w:lineRule="auto"/>
        <w:ind w:firstLine="567"/>
        <w:jc w:val="both"/>
        <w:rPr>
          <w:lang w:val="es-ES"/>
        </w:rPr>
      </w:pPr>
    </w:p>
    <w:p w14:paraId="693A702F" w14:textId="01EEA75A" w:rsidR="008D7706" w:rsidRDefault="008D7706" w:rsidP="00E8437C">
      <w:pPr>
        <w:spacing w:line="360" w:lineRule="auto"/>
        <w:ind w:firstLine="567"/>
        <w:jc w:val="both"/>
        <w:rPr>
          <w:lang w:val="es-ES"/>
        </w:rPr>
      </w:pPr>
    </w:p>
    <w:p w14:paraId="3B96C6DE" w14:textId="2257FBB5" w:rsidR="008D7706" w:rsidRDefault="008D7706" w:rsidP="00E8437C">
      <w:pPr>
        <w:spacing w:line="360" w:lineRule="auto"/>
        <w:ind w:firstLine="567"/>
        <w:jc w:val="both"/>
        <w:rPr>
          <w:lang w:val="es-ES"/>
        </w:rPr>
      </w:pPr>
    </w:p>
    <w:p w14:paraId="24601D0E" w14:textId="164774CF" w:rsidR="008D7706" w:rsidRDefault="008D7706" w:rsidP="00E8437C">
      <w:pPr>
        <w:spacing w:line="360" w:lineRule="auto"/>
        <w:ind w:firstLine="567"/>
        <w:jc w:val="both"/>
        <w:rPr>
          <w:lang w:val="es-ES"/>
        </w:rPr>
      </w:pPr>
    </w:p>
    <w:p w14:paraId="4E58F10E" w14:textId="77777777" w:rsidR="008D7706" w:rsidRPr="00837C7E" w:rsidRDefault="008D7706" w:rsidP="00E8437C">
      <w:pPr>
        <w:spacing w:line="360" w:lineRule="auto"/>
        <w:ind w:firstLine="567"/>
        <w:jc w:val="both"/>
        <w:rPr>
          <w:lang w:val="es-ES"/>
        </w:rPr>
      </w:pPr>
    </w:p>
    <w:p w14:paraId="7739E7A6" w14:textId="408E2F4B" w:rsidR="00EA432C" w:rsidRPr="00043D05" w:rsidRDefault="00EA432C" w:rsidP="00EA7D7D">
      <w:pPr>
        <w:spacing w:line="360" w:lineRule="auto"/>
        <w:ind w:right="38"/>
        <w:jc w:val="center"/>
        <w:rPr>
          <w:rFonts w:eastAsia="Palatino Linotype"/>
          <w:color w:val="231F20"/>
          <w:position w:val="-1"/>
          <w:lang w:val="es-ES"/>
        </w:rPr>
      </w:pPr>
      <w:r w:rsidRPr="00043D05">
        <w:rPr>
          <w:rFonts w:eastAsia="Palatino Linotype"/>
          <w:b/>
          <w:color w:val="231F20"/>
          <w:spacing w:val="-15"/>
          <w:lang w:val="es-ES"/>
        </w:rPr>
        <w:lastRenderedPageBreak/>
        <w:t>T</w:t>
      </w:r>
      <w:r w:rsidRPr="00043D05">
        <w:rPr>
          <w:rFonts w:eastAsia="Palatino Linotype"/>
          <w:b/>
          <w:color w:val="231F20"/>
          <w:lang w:val="es-ES"/>
        </w:rPr>
        <w:t>abla</w:t>
      </w:r>
      <w:r w:rsidRPr="00043D05">
        <w:rPr>
          <w:rFonts w:eastAsia="Palatino Linotype"/>
          <w:b/>
          <w:color w:val="231F20"/>
          <w:spacing w:val="-1"/>
          <w:lang w:val="es-ES"/>
        </w:rPr>
        <w:t xml:space="preserve"> </w:t>
      </w:r>
      <w:r w:rsidR="00A66126">
        <w:rPr>
          <w:rFonts w:eastAsia="Palatino Linotype"/>
          <w:b/>
          <w:color w:val="231F20"/>
          <w:lang w:val="es-ES"/>
        </w:rPr>
        <w:t>3</w:t>
      </w:r>
      <w:r w:rsidRPr="00043D05">
        <w:rPr>
          <w:rFonts w:eastAsia="Palatino Linotype"/>
          <w:b/>
          <w:color w:val="231F20"/>
          <w:lang w:val="es-ES"/>
        </w:rPr>
        <w:t>.</w:t>
      </w:r>
      <w:r w:rsidRPr="00043D05">
        <w:rPr>
          <w:rFonts w:eastAsia="Palatino Linotype"/>
          <w:color w:val="231F20"/>
          <w:lang w:val="es-ES"/>
        </w:rPr>
        <w:t xml:space="preserve"> </w:t>
      </w:r>
      <w:r w:rsidRPr="00043D05">
        <w:rPr>
          <w:rFonts w:eastAsia="Palatino Linotype"/>
          <w:color w:val="231F20"/>
          <w:position w:val="-1"/>
          <w:lang w:val="es-ES"/>
        </w:rPr>
        <w:t>Datos</w:t>
      </w:r>
      <w:r w:rsidR="00837C7E">
        <w:rPr>
          <w:rFonts w:eastAsia="Palatino Linotype"/>
          <w:color w:val="231F20"/>
          <w:position w:val="-1"/>
          <w:lang w:val="es-ES"/>
        </w:rPr>
        <w:t xml:space="preserve"> descriptivos</w:t>
      </w:r>
      <w:r w:rsidRPr="00043D05">
        <w:rPr>
          <w:rFonts w:eastAsia="Palatino Linotype"/>
          <w:color w:val="231F20"/>
          <w:position w:val="-1"/>
          <w:lang w:val="es-ES"/>
        </w:rPr>
        <w:t xml:space="preserve"> de artículos de la muestra</w:t>
      </w:r>
    </w:p>
    <w:tbl>
      <w:tblPr>
        <w:tblStyle w:val="Tablaconcuadrcula"/>
        <w:tblW w:w="0" w:type="auto"/>
        <w:tblLayout w:type="fixed"/>
        <w:tblLook w:val="04A0" w:firstRow="1" w:lastRow="0" w:firstColumn="1" w:lastColumn="0" w:noHBand="0" w:noVBand="1"/>
      </w:tblPr>
      <w:tblGrid>
        <w:gridCol w:w="1765"/>
        <w:gridCol w:w="1766"/>
        <w:gridCol w:w="1765"/>
        <w:gridCol w:w="1766"/>
        <w:gridCol w:w="1766"/>
      </w:tblGrid>
      <w:tr w:rsidR="00EA432C" w:rsidRPr="008D7706" w14:paraId="28A4D489" w14:textId="77777777" w:rsidTr="00EA7D7D">
        <w:trPr>
          <w:trHeight w:val="261"/>
        </w:trPr>
        <w:tc>
          <w:tcPr>
            <w:tcW w:w="1765" w:type="dxa"/>
            <w:shd w:val="clear" w:color="auto" w:fill="auto"/>
          </w:tcPr>
          <w:p w14:paraId="0378C943" w14:textId="77777777" w:rsidR="00EA432C" w:rsidRPr="008D7706" w:rsidRDefault="00EA432C" w:rsidP="00E8437C">
            <w:pPr>
              <w:widowControl/>
              <w:spacing w:line="360" w:lineRule="auto"/>
              <w:ind w:right="38"/>
              <w:rPr>
                <w:bCs/>
                <w:sz w:val="24"/>
                <w:szCs w:val="24"/>
                <w:lang w:val="es-ES"/>
              </w:rPr>
            </w:pPr>
            <w:r w:rsidRPr="008D7706">
              <w:rPr>
                <w:bCs/>
                <w:sz w:val="24"/>
                <w:szCs w:val="24"/>
                <w:lang w:val="es-ES"/>
              </w:rPr>
              <w:t>Sección A</w:t>
            </w:r>
          </w:p>
        </w:tc>
        <w:tc>
          <w:tcPr>
            <w:tcW w:w="1766" w:type="dxa"/>
            <w:shd w:val="clear" w:color="auto" w:fill="auto"/>
          </w:tcPr>
          <w:p w14:paraId="4BCDCFDA"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Número</w:t>
            </w:r>
          </w:p>
        </w:tc>
        <w:tc>
          <w:tcPr>
            <w:tcW w:w="1765" w:type="dxa"/>
            <w:shd w:val="clear" w:color="auto" w:fill="auto"/>
          </w:tcPr>
          <w:p w14:paraId="31ABC719"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w:t>
            </w:r>
          </w:p>
        </w:tc>
        <w:tc>
          <w:tcPr>
            <w:tcW w:w="1766" w:type="dxa"/>
            <w:shd w:val="clear" w:color="auto" w:fill="auto"/>
          </w:tcPr>
          <w:p w14:paraId="2601C8F3"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Número</w:t>
            </w:r>
          </w:p>
        </w:tc>
        <w:tc>
          <w:tcPr>
            <w:tcW w:w="1766" w:type="dxa"/>
            <w:shd w:val="clear" w:color="auto" w:fill="auto"/>
          </w:tcPr>
          <w:p w14:paraId="2D86D4F7"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w:t>
            </w:r>
          </w:p>
        </w:tc>
      </w:tr>
      <w:tr w:rsidR="00EA432C" w:rsidRPr="008D7706" w14:paraId="7BF5F47F" w14:textId="77777777" w:rsidTr="00EA7D7D">
        <w:trPr>
          <w:trHeight w:val="462"/>
        </w:trPr>
        <w:tc>
          <w:tcPr>
            <w:tcW w:w="1765" w:type="dxa"/>
            <w:shd w:val="clear" w:color="auto" w:fill="auto"/>
          </w:tcPr>
          <w:p w14:paraId="567A4636" w14:textId="77777777" w:rsidR="00EA432C" w:rsidRPr="008D7706" w:rsidRDefault="00EA432C" w:rsidP="00E8437C">
            <w:pPr>
              <w:widowControl/>
              <w:spacing w:line="360" w:lineRule="auto"/>
              <w:rPr>
                <w:bCs/>
                <w:sz w:val="24"/>
                <w:szCs w:val="24"/>
                <w:lang w:val="es-ES"/>
              </w:rPr>
            </w:pPr>
          </w:p>
        </w:tc>
        <w:tc>
          <w:tcPr>
            <w:tcW w:w="1766" w:type="dxa"/>
            <w:shd w:val="clear" w:color="auto" w:fill="auto"/>
          </w:tcPr>
          <w:p w14:paraId="2BE47988"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Encontrado</w:t>
            </w:r>
          </w:p>
        </w:tc>
        <w:tc>
          <w:tcPr>
            <w:tcW w:w="1765" w:type="dxa"/>
            <w:shd w:val="clear" w:color="auto" w:fill="auto"/>
          </w:tcPr>
          <w:p w14:paraId="7717302B"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Encontrado</w:t>
            </w:r>
          </w:p>
        </w:tc>
        <w:tc>
          <w:tcPr>
            <w:tcW w:w="1766" w:type="dxa"/>
            <w:shd w:val="clear" w:color="auto" w:fill="auto"/>
          </w:tcPr>
          <w:p w14:paraId="4F9FD2B0" w14:textId="29B92BF6"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 xml:space="preserve">No </w:t>
            </w:r>
            <w:r w:rsidR="00CF7955" w:rsidRPr="008D7706">
              <w:rPr>
                <w:bCs/>
                <w:sz w:val="24"/>
                <w:szCs w:val="24"/>
                <w:lang w:val="es-ES"/>
              </w:rPr>
              <w:t>encontrado</w:t>
            </w:r>
          </w:p>
        </w:tc>
        <w:tc>
          <w:tcPr>
            <w:tcW w:w="1766" w:type="dxa"/>
            <w:shd w:val="clear" w:color="auto" w:fill="auto"/>
          </w:tcPr>
          <w:p w14:paraId="41628786" w14:textId="3FD83C6E"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 xml:space="preserve">No </w:t>
            </w:r>
            <w:r w:rsidR="00CF7955" w:rsidRPr="008D7706">
              <w:rPr>
                <w:bCs/>
                <w:sz w:val="24"/>
                <w:szCs w:val="24"/>
                <w:lang w:val="es-ES"/>
              </w:rPr>
              <w:t>encontrado</w:t>
            </w:r>
          </w:p>
        </w:tc>
      </w:tr>
      <w:tr w:rsidR="00EA432C" w:rsidRPr="008D7706" w14:paraId="0FE2E321" w14:textId="77777777" w:rsidTr="00EA7D7D">
        <w:trPr>
          <w:trHeight w:val="315"/>
        </w:trPr>
        <w:tc>
          <w:tcPr>
            <w:tcW w:w="1765" w:type="dxa"/>
            <w:shd w:val="clear" w:color="auto" w:fill="auto"/>
          </w:tcPr>
          <w:p w14:paraId="25B19DA8" w14:textId="65932D69" w:rsidR="00EA432C" w:rsidRPr="008D7706" w:rsidRDefault="00EA432C" w:rsidP="00E8437C">
            <w:pPr>
              <w:widowControl/>
              <w:spacing w:line="360" w:lineRule="auto"/>
              <w:ind w:right="38"/>
              <w:rPr>
                <w:bCs/>
                <w:sz w:val="24"/>
                <w:szCs w:val="24"/>
                <w:lang w:val="es-ES"/>
              </w:rPr>
            </w:pPr>
            <w:r w:rsidRPr="008D7706">
              <w:rPr>
                <w:bCs/>
                <w:i/>
                <w:iCs/>
                <w:lang w:val="es-ES"/>
              </w:rPr>
              <w:t>a</w:t>
            </w:r>
            <w:r w:rsidR="00CF7955" w:rsidRPr="008D7706">
              <w:rPr>
                <w:bCs/>
                <w:i/>
                <w:iCs/>
                <w:lang w:val="es-ES"/>
              </w:rPr>
              <w:t>)</w:t>
            </w:r>
            <w:r w:rsidR="00CF7955" w:rsidRPr="008D7706">
              <w:rPr>
                <w:bCs/>
                <w:sz w:val="24"/>
                <w:szCs w:val="24"/>
                <w:lang w:val="es-ES"/>
              </w:rPr>
              <w:t xml:space="preserve"> </w:t>
            </w:r>
            <w:r w:rsidRPr="008D7706">
              <w:rPr>
                <w:bCs/>
                <w:sz w:val="24"/>
                <w:szCs w:val="24"/>
                <w:lang w:val="es-ES"/>
              </w:rPr>
              <w:t>Promedio</w:t>
            </w:r>
          </w:p>
        </w:tc>
        <w:tc>
          <w:tcPr>
            <w:tcW w:w="1766" w:type="dxa"/>
            <w:shd w:val="clear" w:color="auto" w:fill="auto"/>
          </w:tcPr>
          <w:p w14:paraId="29F9F0B4"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30</w:t>
            </w:r>
          </w:p>
        </w:tc>
        <w:tc>
          <w:tcPr>
            <w:tcW w:w="1765" w:type="dxa"/>
            <w:shd w:val="clear" w:color="auto" w:fill="auto"/>
          </w:tcPr>
          <w:p w14:paraId="7493E57B"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88.24</w:t>
            </w:r>
          </w:p>
        </w:tc>
        <w:tc>
          <w:tcPr>
            <w:tcW w:w="1766" w:type="dxa"/>
            <w:shd w:val="clear" w:color="auto" w:fill="auto"/>
          </w:tcPr>
          <w:p w14:paraId="68D79372"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4</w:t>
            </w:r>
          </w:p>
        </w:tc>
        <w:tc>
          <w:tcPr>
            <w:tcW w:w="1766" w:type="dxa"/>
            <w:shd w:val="clear" w:color="auto" w:fill="auto"/>
          </w:tcPr>
          <w:p w14:paraId="31406EAE"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11.76</w:t>
            </w:r>
          </w:p>
        </w:tc>
      </w:tr>
      <w:tr w:rsidR="00EA432C" w:rsidRPr="008D7706" w14:paraId="5E4B84AB" w14:textId="77777777" w:rsidTr="00EA7D7D">
        <w:trPr>
          <w:trHeight w:val="483"/>
        </w:trPr>
        <w:tc>
          <w:tcPr>
            <w:tcW w:w="1765" w:type="dxa"/>
            <w:shd w:val="clear" w:color="auto" w:fill="auto"/>
          </w:tcPr>
          <w:p w14:paraId="0E301B45" w14:textId="33E38CE2" w:rsidR="00EA432C" w:rsidRPr="008D7706" w:rsidRDefault="00EA432C" w:rsidP="00E8437C">
            <w:pPr>
              <w:widowControl/>
              <w:spacing w:line="360" w:lineRule="auto"/>
              <w:ind w:right="38"/>
              <w:rPr>
                <w:bCs/>
                <w:i/>
                <w:sz w:val="24"/>
                <w:szCs w:val="24"/>
                <w:lang w:val="es-ES"/>
              </w:rPr>
            </w:pPr>
            <w:r w:rsidRPr="008D7706">
              <w:rPr>
                <w:bCs/>
                <w:i/>
                <w:iCs/>
                <w:lang w:val="es-ES"/>
              </w:rPr>
              <w:t>b</w:t>
            </w:r>
            <w:r w:rsidR="00CF7955" w:rsidRPr="008D7706">
              <w:rPr>
                <w:bCs/>
                <w:i/>
                <w:iCs/>
                <w:lang w:val="es-ES"/>
              </w:rPr>
              <w:t>)</w:t>
            </w:r>
            <w:r w:rsidR="00CF7955" w:rsidRPr="008D7706">
              <w:rPr>
                <w:bCs/>
                <w:i/>
                <w:sz w:val="24"/>
                <w:szCs w:val="24"/>
                <w:lang w:val="es-ES"/>
              </w:rPr>
              <w:t xml:space="preserve"> </w:t>
            </w:r>
            <w:r w:rsidRPr="008D7706">
              <w:rPr>
                <w:bCs/>
                <w:iCs/>
                <w:lang w:val="es-ES"/>
              </w:rPr>
              <w:t>SD</w:t>
            </w:r>
          </w:p>
        </w:tc>
        <w:tc>
          <w:tcPr>
            <w:tcW w:w="1766" w:type="dxa"/>
            <w:shd w:val="clear" w:color="auto" w:fill="auto"/>
          </w:tcPr>
          <w:p w14:paraId="6692D4F8"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26</w:t>
            </w:r>
          </w:p>
        </w:tc>
        <w:tc>
          <w:tcPr>
            <w:tcW w:w="1765" w:type="dxa"/>
            <w:shd w:val="clear" w:color="auto" w:fill="auto"/>
          </w:tcPr>
          <w:p w14:paraId="2A01230F"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76.47</w:t>
            </w:r>
          </w:p>
        </w:tc>
        <w:tc>
          <w:tcPr>
            <w:tcW w:w="1766" w:type="dxa"/>
            <w:shd w:val="clear" w:color="auto" w:fill="auto"/>
          </w:tcPr>
          <w:p w14:paraId="08AABEAF"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8</w:t>
            </w:r>
          </w:p>
        </w:tc>
        <w:tc>
          <w:tcPr>
            <w:tcW w:w="1766" w:type="dxa"/>
            <w:shd w:val="clear" w:color="auto" w:fill="auto"/>
          </w:tcPr>
          <w:p w14:paraId="1961F6F3"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23.53</w:t>
            </w:r>
          </w:p>
        </w:tc>
      </w:tr>
      <w:tr w:rsidR="00EA432C" w:rsidRPr="008D7706" w14:paraId="71EFAA5D" w14:textId="77777777" w:rsidTr="00EA7D7D">
        <w:trPr>
          <w:trHeight w:val="116"/>
        </w:trPr>
        <w:tc>
          <w:tcPr>
            <w:tcW w:w="1765" w:type="dxa"/>
            <w:shd w:val="clear" w:color="auto" w:fill="auto"/>
          </w:tcPr>
          <w:p w14:paraId="122D7D66" w14:textId="1B8EC842" w:rsidR="00EA432C" w:rsidRPr="008D7706" w:rsidRDefault="00EA432C" w:rsidP="00E8437C">
            <w:pPr>
              <w:widowControl/>
              <w:spacing w:line="360" w:lineRule="auto"/>
              <w:ind w:right="38"/>
              <w:rPr>
                <w:bCs/>
                <w:i/>
                <w:sz w:val="24"/>
                <w:szCs w:val="24"/>
                <w:vertAlign w:val="subscript"/>
                <w:lang w:val="es-ES"/>
              </w:rPr>
            </w:pPr>
            <w:r w:rsidRPr="008D7706">
              <w:rPr>
                <w:bCs/>
                <w:i/>
                <w:iCs/>
                <w:lang w:val="es-ES"/>
              </w:rPr>
              <w:t>c</w:t>
            </w:r>
            <w:r w:rsidR="00CF7955" w:rsidRPr="008D7706">
              <w:rPr>
                <w:bCs/>
                <w:i/>
                <w:iCs/>
                <w:lang w:val="es-ES"/>
              </w:rPr>
              <w:t>)</w:t>
            </w:r>
            <w:r w:rsidR="00CF7955" w:rsidRPr="008D7706">
              <w:rPr>
                <w:bCs/>
                <w:i/>
                <w:sz w:val="24"/>
                <w:szCs w:val="24"/>
                <w:lang w:val="es-ES"/>
              </w:rPr>
              <w:t xml:space="preserve"> </w:t>
            </w:r>
            <w:r w:rsidRPr="008D7706">
              <w:rPr>
                <w:bCs/>
                <w:iCs/>
                <w:lang w:val="es-ES"/>
              </w:rPr>
              <w:t>IC</w:t>
            </w:r>
          </w:p>
        </w:tc>
        <w:tc>
          <w:tcPr>
            <w:tcW w:w="1766" w:type="dxa"/>
            <w:shd w:val="clear" w:color="auto" w:fill="auto"/>
          </w:tcPr>
          <w:p w14:paraId="76306D65"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6</w:t>
            </w:r>
          </w:p>
        </w:tc>
        <w:tc>
          <w:tcPr>
            <w:tcW w:w="1765" w:type="dxa"/>
            <w:shd w:val="clear" w:color="auto" w:fill="auto"/>
          </w:tcPr>
          <w:p w14:paraId="3AE1B680"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17.65</w:t>
            </w:r>
          </w:p>
        </w:tc>
        <w:tc>
          <w:tcPr>
            <w:tcW w:w="1766" w:type="dxa"/>
            <w:shd w:val="clear" w:color="auto" w:fill="auto"/>
          </w:tcPr>
          <w:p w14:paraId="00231B41"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28</w:t>
            </w:r>
          </w:p>
        </w:tc>
        <w:tc>
          <w:tcPr>
            <w:tcW w:w="1766" w:type="dxa"/>
            <w:shd w:val="clear" w:color="auto" w:fill="auto"/>
          </w:tcPr>
          <w:p w14:paraId="5DD93C6B"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82.35</w:t>
            </w:r>
          </w:p>
        </w:tc>
      </w:tr>
      <w:tr w:rsidR="00EA432C" w:rsidRPr="008D7706" w14:paraId="40BB9D19" w14:textId="77777777" w:rsidTr="00EA7D7D">
        <w:trPr>
          <w:trHeight w:val="306"/>
        </w:trPr>
        <w:tc>
          <w:tcPr>
            <w:tcW w:w="1765" w:type="dxa"/>
            <w:shd w:val="clear" w:color="auto" w:fill="auto"/>
          </w:tcPr>
          <w:p w14:paraId="1267A3AE" w14:textId="4FA54E4A" w:rsidR="00EA432C" w:rsidRPr="008D7706" w:rsidRDefault="00EA432C" w:rsidP="00E8437C">
            <w:pPr>
              <w:widowControl/>
              <w:spacing w:line="360" w:lineRule="auto"/>
              <w:ind w:right="38"/>
              <w:rPr>
                <w:bCs/>
                <w:sz w:val="24"/>
                <w:szCs w:val="24"/>
                <w:lang w:val="es-ES"/>
              </w:rPr>
            </w:pPr>
            <w:r w:rsidRPr="008D7706">
              <w:rPr>
                <w:bCs/>
                <w:i/>
                <w:iCs/>
                <w:lang w:val="es-ES"/>
              </w:rPr>
              <w:t>d</w:t>
            </w:r>
            <w:r w:rsidR="00CF7955" w:rsidRPr="008D7706">
              <w:rPr>
                <w:bCs/>
                <w:i/>
                <w:iCs/>
                <w:lang w:val="es-ES"/>
              </w:rPr>
              <w:t>)</w:t>
            </w:r>
            <w:r w:rsidR="00CF7955" w:rsidRPr="008D7706">
              <w:rPr>
                <w:bCs/>
                <w:sz w:val="24"/>
                <w:szCs w:val="24"/>
                <w:lang w:val="es-ES"/>
              </w:rPr>
              <w:t xml:space="preserve"> </w:t>
            </w:r>
            <w:r w:rsidRPr="008D7706">
              <w:rPr>
                <w:bCs/>
                <w:sz w:val="24"/>
                <w:szCs w:val="24"/>
                <w:lang w:val="es-ES"/>
              </w:rPr>
              <w:t>Tamaño de efecto</w:t>
            </w:r>
          </w:p>
        </w:tc>
        <w:tc>
          <w:tcPr>
            <w:tcW w:w="1766" w:type="dxa"/>
            <w:shd w:val="clear" w:color="auto" w:fill="auto"/>
          </w:tcPr>
          <w:p w14:paraId="2CFF0149"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12</w:t>
            </w:r>
          </w:p>
        </w:tc>
        <w:tc>
          <w:tcPr>
            <w:tcW w:w="1765" w:type="dxa"/>
            <w:shd w:val="clear" w:color="auto" w:fill="auto"/>
          </w:tcPr>
          <w:p w14:paraId="4DE11467"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35.29</w:t>
            </w:r>
          </w:p>
        </w:tc>
        <w:tc>
          <w:tcPr>
            <w:tcW w:w="1766" w:type="dxa"/>
            <w:shd w:val="clear" w:color="auto" w:fill="auto"/>
          </w:tcPr>
          <w:p w14:paraId="4ED886D0"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22</w:t>
            </w:r>
          </w:p>
        </w:tc>
        <w:tc>
          <w:tcPr>
            <w:tcW w:w="1766" w:type="dxa"/>
            <w:shd w:val="clear" w:color="auto" w:fill="auto"/>
          </w:tcPr>
          <w:p w14:paraId="63B8B9C5"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64.71</w:t>
            </w:r>
          </w:p>
        </w:tc>
      </w:tr>
      <w:tr w:rsidR="00EA432C" w:rsidRPr="008D7706" w14:paraId="29746899" w14:textId="77777777" w:rsidTr="00EA7D7D">
        <w:trPr>
          <w:trHeight w:val="483"/>
        </w:trPr>
        <w:tc>
          <w:tcPr>
            <w:tcW w:w="1765" w:type="dxa"/>
            <w:shd w:val="clear" w:color="auto" w:fill="auto"/>
          </w:tcPr>
          <w:p w14:paraId="78869C73" w14:textId="13B93D35" w:rsidR="00EA432C" w:rsidRPr="008D7706" w:rsidRDefault="00EA432C" w:rsidP="00E8437C">
            <w:pPr>
              <w:widowControl/>
              <w:spacing w:line="360" w:lineRule="auto"/>
              <w:ind w:right="38"/>
              <w:rPr>
                <w:bCs/>
                <w:sz w:val="24"/>
                <w:szCs w:val="24"/>
                <w:lang w:val="es-ES"/>
              </w:rPr>
            </w:pPr>
            <w:r w:rsidRPr="008D7706">
              <w:rPr>
                <w:bCs/>
                <w:sz w:val="24"/>
                <w:szCs w:val="24"/>
                <w:lang w:val="es-ES"/>
              </w:rPr>
              <w:t>*</w:t>
            </w:r>
            <w:r w:rsidRPr="008D7706">
              <w:rPr>
                <w:bCs/>
                <w:i/>
                <w:iCs/>
                <w:lang w:val="es-ES"/>
              </w:rPr>
              <w:t>e</w:t>
            </w:r>
            <w:r w:rsidR="00CF7955" w:rsidRPr="008D7706">
              <w:rPr>
                <w:bCs/>
                <w:i/>
                <w:iCs/>
                <w:lang w:val="es-ES"/>
              </w:rPr>
              <w:t>)</w:t>
            </w:r>
            <w:r w:rsidR="00CF7955" w:rsidRPr="008D7706">
              <w:rPr>
                <w:bCs/>
                <w:sz w:val="24"/>
                <w:szCs w:val="24"/>
                <w:lang w:val="es-ES"/>
              </w:rPr>
              <w:t xml:space="preserve"> </w:t>
            </w:r>
            <w:r w:rsidRPr="008D7706">
              <w:rPr>
                <w:bCs/>
                <w:sz w:val="24"/>
                <w:szCs w:val="24"/>
                <w:lang w:val="es-ES"/>
              </w:rPr>
              <w:t>Tipo de análisis</w:t>
            </w:r>
          </w:p>
        </w:tc>
        <w:tc>
          <w:tcPr>
            <w:tcW w:w="1766" w:type="dxa"/>
            <w:shd w:val="clear" w:color="auto" w:fill="auto"/>
          </w:tcPr>
          <w:p w14:paraId="5F2CD5D8"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32</w:t>
            </w:r>
          </w:p>
        </w:tc>
        <w:tc>
          <w:tcPr>
            <w:tcW w:w="1765" w:type="dxa"/>
            <w:shd w:val="clear" w:color="auto" w:fill="auto"/>
          </w:tcPr>
          <w:p w14:paraId="5614B93A"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94.1</w:t>
            </w:r>
          </w:p>
        </w:tc>
        <w:tc>
          <w:tcPr>
            <w:tcW w:w="1766" w:type="dxa"/>
            <w:shd w:val="clear" w:color="auto" w:fill="auto"/>
          </w:tcPr>
          <w:p w14:paraId="7412C646"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2</w:t>
            </w:r>
          </w:p>
        </w:tc>
        <w:tc>
          <w:tcPr>
            <w:tcW w:w="1766" w:type="dxa"/>
            <w:shd w:val="clear" w:color="auto" w:fill="auto"/>
          </w:tcPr>
          <w:p w14:paraId="0F4D7454"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5.9</w:t>
            </w:r>
          </w:p>
        </w:tc>
      </w:tr>
      <w:tr w:rsidR="00EA432C" w:rsidRPr="008D7706" w14:paraId="43FC6B22" w14:textId="77777777" w:rsidTr="00EA7D7D">
        <w:trPr>
          <w:trHeight w:val="475"/>
        </w:trPr>
        <w:tc>
          <w:tcPr>
            <w:tcW w:w="1765" w:type="dxa"/>
            <w:shd w:val="clear" w:color="auto" w:fill="auto"/>
          </w:tcPr>
          <w:p w14:paraId="71DD8441" w14:textId="479C2103" w:rsidR="00EA432C" w:rsidRPr="008D7706" w:rsidRDefault="00EA432C" w:rsidP="00E8437C">
            <w:pPr>
              <w:widowControl/>
              <w:spacing w:line="360" w:lineRule="auto"/>
              <w:ind w:right="38"/>
              <w:rPr>
                <w:bCs/>
                <w:sz w:val="24"/>
                <w:szCs w:val="24"/>
                <w:lang w:val="es-ES"/>
              </w:rPr>
            </w:pPr>
            <w:r w:rsidRPr="008D7706">
              <w:rPr>
                <w:bCs/>
                <w:i/>
                <w:iCs/>
                <w:lang w:val="es-ES"/>
              </w:rPr>
              <w:t>f</w:t>
            </w:r>
            <w:r w:rsidR="00CF7955" w:rsidRPr="008D7706">
              <w:rPr>
                <w:bCs/>
                <w:i/>
                <w:iCs/>
                <w:lang w:val="es-ES"/>
              </w:rPr>
              <w:t>)</w:t>
            </w:r>
            <w:r w:rsidR="00CF7955" w:rsidRPr="008D7706">
              <w:rPr>
                <w:bCs/>
                <w:sz w:val="24"/>
                <w:szCs w:val="24"/>
                <w:lang w:val="es-ES"/>
              </w:rPr>
              <w:t xml:space="preserve"> </w:t>
            </w:r>
            <w:r w:rsidRPr="008D7706">
              <w:rPr>
                <w:bCs/>
                <w:sz w:val="24"/>
                <w:szCs w:val="24"/>
                <w:lang w:val="es-ES"/>
              </w:rPr>
              <w:t xml:space="preserve">Estadística de la prueba (valor </w:t>
            </w:r>
            <w:r w:rsidRPr="008D7706">
              <w:rPr>
                <w:bCs/>
                <w:i/>
                <w:sz w:val="24"/>
                <w:szCs w:val="24"/>
                <w:lang w:val="es-ES"/>
              </w:rPr>
              <w:t>t</w:t>
            </w:r>
            <w:r w:rsidRPr="008D7706">
              <w:rPr>
                <w:bCs/>
                <w:sz w:val="24"/>
                <w:szCs w:val="24"/>
                <w:lang w:val="es-ES"/>
              </w:rPr>
              <w:t xml:space="preserve"> </w:t>
            </w:r>
            <w:r w:rsidR="00CF7955" w:rsidRPr="008D7706">
              <w:rPr>
                <w:bCs/>
                <w:sz w:val="24"/>
                <w:szCs w:val="24"/>
                <w:lang w:val="es-ES"/>
              </w:rPr>
              <w:t>o</w:t>
            </w:r>
            <w:r w:rsidRPr="008D7706">
              <w:rPr>
                <w:bCs/>
                <w:sz w:val="24"/>
                <w:szCs w:val="24"/>
                <w:lang w:val="es-ES"/>
              </w:rPr>
              <w:t xml:space="preserve"> </w:t>
            </w:r>
            <w:r w:rsidRPr="008D7706">
              <w:rPr>
                <w:bCs/>
                <w:i/>
                <w:sz w:val="24"/>
                <w:szCs w:val="24"/>
                <w:lang w:val="es-ES"/>
              </w:rPr>
              <w:t>F</w:t>
            </w:r>
            <w:r w:rsidRPr="008D7706">
              <w:rPr>
                <w:bCs/>
                <w:sz w:val="24"/>
                <w:szCs w:val="24"/>
                <w:lang w:val="es-ES"/>
              </w:rPr>
              <w:t>)</w:t>
            </w:r>
          </w:p>
        </w:tc>
        <w:tc>
          <w:tcPr>
            <w:tcW w:w="1766" w:type="dxa"/>
            <w:shd w:val="clear" w:color="auto" w:fill="auto"/>
          </w:tcPr>
          <w:p w14:paraId="5A27A72D"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28</w:t>
            </w:r>
          </w:p>
        </w:tc>
        <w:tc>
          <w:tcPr>
            <w:tcW w:w="1765" w:type="dxa"/>
            <w:shd w:val="clear" w:color="auto" w:fill="auto"/>
          </w:tcPr>
          <w:p w14:paraId="3E45430A"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82.4</w:t>
            </w:r>
          </w:p>
        </w:tc>
        <w:tc>
          <w:tcPr>
            <w:tcW w:w="1766" w:type="dxa"/>
            <w:shd w:val="clear" w:color="auto" w:fill="auto"/>
          </w:tcPr>
          <w:p w14:paraId="02299A5F"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6</w:t>
            </w:r>
          </w:p>
        </w:tc>
        <w:tc>
          <w:tcPr>
            <w:tcW w:w="1766" w:type="dxa"/>
            <w:shd w:val="clear" w:color="auto" w:fill="auto"/>
          </w:tcPr>
          <w:p w14:paraId="1113E9C8"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17.6</w:t>
            </w:r>
          </w:p>
        </w:tc>
      </w:tr>
      <w:tr w:rsidR="00EA432C" w:rsidRPr="008D7706" w14:paraId="37D22663" w14:textId="77777777" w:rsidTr="00EA7D7D">
        <w:trPr>
          <w:trHeight w:val="283"/>
        </w:trPr>
        <w:tc>
          <w:tcPr>
            <w:tcW w:w="1765" w:type="dxa"/>
            <w:shd w:val="clear" w:color="auto" w:fill="auto"/>
          </w:tcPr>
          <w:p w14:paraId="45A6E126" w14:textId="4BAB5B76" w:rsidR="00EA432C" w:rsidRPr="008D7706" w:rsidRDefault="00EA432C" w:rsidP="00E8437C">
            <w:pPr>
              <w:widowControl/>
              <w:spacing w:line="360" w:lineRule="auto"/>
              <w:ind w:right="38"/>
              <w:rPr>
                <w:bCs/>
                <w:i/>
                <w:sz w:val="24"/>
                <w:szCs w:val="24"/>
                <w:lang w:val="es-ES"/>
              </w:rPr>
            </w:pPr>
            <w:r w:rsidRPr="008D7706">
              <w:rPr>
                <w:bCs/>
                <w:i/>
                <w:iCs/>
                <w:lang w:val="es-ES"/>
              </w:rPr>
              <w:t>g</w:t>
            </w:r>
            <w:r w:rsidR="00CF7955" w:rsidRPr="008D7706">
              <w:rPr>
                <w:bCs/>
                <w:i/>
                <w:iCs/>
                <w:lang w:val="es-ES"/>
              </w:rPr>
              <w:t>)</w:t>
            </w:r>
            <w:r w:rsidR="00CF7955" w:rsidRPr="008D7706">
              <w:rPr>
                <w:bCs/>
                <w:sz w:val="24"/>
                <w:szCs w:val="24"/>
                <w:lang w:val="es-ES"/>
              </w:rPr>
              <w:t xml:space="preserve"> </w:t>
            </w:r>
            <w:proofErr w:type="spellStart"/>
            <w:r w:rsidRPr="008D7706">
              <w:rPr>
                <w:bCs/>
                <w:i/>
                <w:sz w:val="24"/>
                <w:szCs w:val="24"/>
                <w:lang w:val="es-ES"/>
              </w:rPr>
              <w:t>df</w:t>
            </w:r>
            <w:proofErr w:type="spellEnd"/>
          </w:p>
        </w:tc>
        <w:tc>
          <w:tcPr>
            <w:tcW w:w="1766" w:type="dxa"/>
            <w:shd w:val="clear" w:color="auto" w:fill="auto"/>
          </w:tcPr>
          <w:p w14:paraId="2E185AED"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22</w:t>
            </w:r>
          </w:p>
        </w:tc>
        <w:tc>
          <w:tcPr>
            <w:tcW w:w="1765" w:type="dxa"/>
            <w:shd w:val="clear" w:color="auto" w:fill="auto"/>
          </w:tcPr>
          <w:p w14:paraId="7765140E"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64.71</w:t>
            </w:r>
          </w:p>
        </w:tc>
        <w:tc>
          <w:tcPr>
            <w:tcW w:w="1766" w:type="dxa"/>
            <w:shd w:val="clear" w:color="auto" w:fill="auto"/>
          </w:tcPr>
          <w:p w14:paraId="7BBF54BE"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12</w:t>
            </w:r>
          </w:p>
        </w:tc>
        <w:tc>
          <w:tcPr>
            <w:tcW w:w="1766" w:type="dxa"/>
            <w:shd w:val="clear" w:color="auto" w:fill="auto"/>
          </w:tcPr>
          <w:p w14:paraId="7623005F"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35.29</w:t>
            </w:r>
          </w:p>
        </w:tc>
      </w:tr>
      <w:tr w:rsidR="00EA432C" w:rsidRPr="008D7706" w14:paraId="52013AFE" w14:textId="77777777" w:rsidTr="00EA7D7D">
        <w:trPr>
          <w:trHeight w:val="275"/>
        </w:trPr>
        <w:tc>
          <w:tcPr>
            <w:tcW w:w="1765" w:type="dxa"/>
            <w:shd w:val="clear" w:color="auto" w:fill="auto"/>
          </w:tcPr>
          <w:p w14:paraId="141770C5" w14:textId="07E0A2E0" w:rsidR="00EA432C" w:rsidRPr="008D7706" w:rsidRDefault="00EA432C" w:rsidP="00E8437C">
            <w:pPr>
              <w:widowControl/>
              <w:spacing w:line="360" w:lineRule="auto"/>
              <w:ind w:right="38"/>
              <w:rPr>
                <w:bCs/>
                <w:i/>
                <w:sz w:val="24"/>
                <w:szCs w:val="24"/>
                <w:lang w:val="es-ES"/>
              </w:rPr>
            </w:pPr>
            <w:r w:rsidRPr="008D7706">
              <w:rPr>
                <w:bCs/>
                <w:i/>
                <w:iCs/>
                <w:lang w:val="es-ES"/>
              </w:rPr>
              <w:t>h</w:t>
            </w:r>
            <w:r w:rsidR="00CF7955" w:rsidRPr="008D7706">
              <w:rPr>
                <w:bCs/>
                <w:i/>
                <w:iCs/>
                <w:lang w:val="es-ES"/>
              </w:rPr>
              <w:t>)</w:t>
            </w:r>
            <w:r w:rsidR="00CF7955" w:rsidRPr="008D7706">
              <w:rPr>
                <w:bCs/>
                <w:sz w:val="24"/>
                <w:szCs w:val="24"/>
                <w:lang w:val="es-ES"/>
              </w:rPr>
              <w:t xml:space="preserve"> </w:t>
            </w:r>
            <w:r w:rsidRPr="008D7706">
              <w:rPr>
                <w:bCs/>
                <w:i/>
                <w:sz w:val="24"/>
                <w:szCs w:val="24"/>
                <w:lang w:val="es-ES"/>
              </w:rPr>
              <w:t>p</w:t>
            </w:r>
          </w:p>
        </w:tc>
        <w:tc>
          <w:tcPr>
            <w:tcW w:w="1766" w:type="dxa"/>
            <w:shd w:val="clear" w:color="auto" w:fill="auto"/>
          </w:tcPr>
          <w:p w14:paraId="624DF002"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30</w:t>
            </w:r>
          </w:p>
        </w:tc>
        <w:tc>
          <w:tcPr>
            <w:tcW w:w="1765" w:type="dxa"/>
            <w:shd w:val="clear" w:color="auto" w:fill="auto"/>
          </w:tcPr>
          <w:p w14:paraId="62FD70A4"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88.24</w:t>
            </w:r>
          </w:p>
        </w:tc>
        <w:tc>
          <w:tcPr>
            <w:tcW w:w="1766" w:type="dxa"/>
            <w:shd w:val="clear" w:color="auto" w:fill="auto"/>
          </w:tcPr>
          <w:p w14:paraId="2FD71D58"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4</w:t>
            </w:r>
          </w:p>
        </w:tc>
        <w:tc>
          <w:tcPr>
            <w:tcW w:w="1766" w:type="dxa"/>
            <w:shd w:val="clear" w:color="auto" w:fill="auto"/>
          </w:tcPr>
          <w:p w14:paraId="6A8D83AC"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11.76</w:t>
            </w:r>
          </w:p>
        </w:tc>
      </w:tr>
      <w:tr w:rsidR="00EA432C" w:rsidRPr="008D7706" w14:paraId="1BFCBDED" w14:textId="77777777" w:rsidTr="00EA7D7D">
        <w:trPr>
          <w:trHeight w:val="253"/>
        </w:trPr>
        <w:tc>
          <w:tcPr>
            <w:tcW w:w="1765" w:type="dxa"/>
            <w:shd w:val="clear" w:color="auto" w:fill="auto"/>
          </w:tcPr>
          <w:p w14:paraId="1441167D" w14:textId="77777777" w:rsidR="00EA432C" w:rsidRPr="008D7706" w:rsidRDefault="00EA432C" w:rsidP="00E8437C">
            <w:pPr>
              <w:widowControl/>
              <w:spacing w:line="360" w:lineRule="auto"/>
              <w:ind w:right="38"/>
              <w:rPr>
                <w:bCs/>
                <w:i/>
                <w:sz w:val="24"/>
                <w:szCs w:val="24"/>
                <w:lang w:val="es-ES"/>
              </w:rPr>
            </w:pPr>
            <w:r w:rsidRPr="008D7706">
              <w:rPr>
                <w:bCs/>
                <w:sz w:val="24"/>
                <w:szCs w:val="24"/>
                <w:lang w:val="es-ES"/>
              </w:rPr>
              <w:t>Sección B</w:t>
            </w:r>
          </w:p>
        </w:tc>
        <w:tc>
          <w:tcPr>
            <w:tcW w:w="1766" w:type="dxa"/>
            <w:shd w:val="clear" w:color="auto" w:fill="auto"/>
          </w:tcPr>
          <w:p w14:paraId="200888B0"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Cometido</w:t>
            </w:r>
          </w:p>
        </w:tc>
        <w:tc>
          <w:tcPr>
            <w:tcW w:w="1765" w:type="dxa"/>
            <w:shd w:val="clear" w:color="auto" w:fill="auto"/>
          </w:tcPr>
          <w:p w14:paraId="02708229"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w:t>
            </w:r>
          </w:p>
        </w:tc>
        <w:tc>
          <w:tcPr>
            <w:tcW w:w="1766" w:type="dxa"/>
            <w:shd w:val="clear" w:color="auto" w:fill="auto"/>
          </w:tcPr>
          <w:p w14:paraId="313E178B" w14:textId="4FD51928" w:rsidR="00EA432C" w:rsidRPr="008D7706" w:rsidRDefault="00EA432C" w:rsidP="00E8437C">
            <w:pPr>
              <w:widowControl/>
              <w:spacing w:line="360" w:lineRule="auto"/>
              <w:jc w:val="center"/>
              <w:rPr>
                <w:bCs/>
                <w:sz w:val="24"/>
                <w:szCs w:val="24"/>
                <w:lang w:val="es-ES"/>
              </w:rPr>
            </w:pPr>
            <w:r w:rsidRPr="008D7706">
              <w:rPr>
                <w:bCs/>
                <w:sz w:val="24"/>
                <w:szCs w:val="24"/>
                <w:lang w:val="es-ES"/>
              </w:rPr>
              <w:t xml:space="preserve">No </w:t>
            </w:r>
            <w:r w:rsidR="00CF7955" w:rsidRPr="008D7706">
              <w:rPr>
                <w:bCs/>
                <w:sz w:val="24"/>
                <w:szCs w:val="24"/>
                <w:lang w:val="es-ES"/>
              </w:rPr>
              <w:t>cometido</w:t>
            </w:r>
          </w:p>
        </w:tc>
        <w:tc>
          <w:tcPr>
            <w:tcW w:w="1766" w:type="dxa"/>
            <w:shd w:val="clear" w:color="auto" w:fill="auto"/>
          </w:tcPr>
          <w:p w14:paraId="3619EF43"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w:t>
            </w:r>
          </w:p>
        </w:tc>
      </w:tr>
      <w:tr w:rsidR="00EA432C" w:rsidRPr="008D7706" w14:paraId="5487D9A3" w14:textId="77777777" w:rsidTr="00EA7D7D">
        <w:trPr>
          <w:trHeight w:val="764"/>
        </w:trPr>
        <w:tc>
          <w:tcPr>
            <w:tcW w:w="1765" w:type="dxa"/>
            <w:shd w:val="clear" w:color="auto" w:fill="auto"/>
          </w:tcPr>
          <w:p w14:paraId="4A0EE5BE" w14:textId="10775673" w:rsidR="00EA432C" w:rsidRPr="008D7706" w:rsidRDefault="00EA432C" w:rsidP="00E8437C">
            <w:pPr>
              <w:widowControl/>
              <w:spacing w:line="360" w:lineRule="auto"/>
              <w:rPr>
                <w:bCs/>
                <w:sz w:val="24"/>
                <w:szCs w:val="24"/>
                <w:lang w:val="es-ES"/>
              </w:rPr>
            </w:pPr>
            <w:r w:rsidRPr="008D7706">
              <w:rPr>
                <w:bCs/>
                <w:i/>
                <w:iCs/>
                <w:lang w:val="es-ES"/>
              </w:rPr>
              <w:t>i</w:t>
            </w:r>
            <w:r w:rsidR="00CF7955" w:rsidRPr="008D7706">
              <w:rPr>
                <w:bCs/>
                <w:i/>
                <w:iCs/>
                <w:lang w:val="es-ES"/>
              </w:rPr>
              <w:t>)</w:t>
            </w:r>
            <w:r w:rsidR="00CF7955" w:rsidRPr="008D7706">
              <w:rPr>
                <w:bCs/>
                <w:sz w:val="24"/>
                <w:szCs w:val="24"/>
                <w:lang w:val="es-ES"/>
              </w:rPr>
              <w:t xml:space="preserve"> </w:t>
            </w:r>
            <w:r w:rsidRPr="008D7706">
              <w:rPr>
                <w:bCs/>
                <w:sz w:val="24"/>
                <w:szCs w:val="24"/>
                <w:lang w:val="es-ES"/>
              </w:rPr>
              <w:t xml:space="preserve">Inflación del </w:t>
            </w:r>
            <w:r w:rsidR="00CF7955" w:rsidRPr="008D7706">
              <w:rPr>
                <w:bCs/>
                <w:sz w:val="24"/>
                <w:szCs w:val="24"/>
                <w:lang w:val="es-ES"/>
              </w:rPr>
              <w:t xml:space="preserve">error tipo </w:t>
            </w:r>
            <w:r w:rsidRPr="008D7706">
              <w:rPr>
                <w:bCs/>
                <w:sz w:val="24"/>
                <w:szCs w:val="24"/>
                <w:lang w:val="es-ES"/>
              </w:rPr>
              <w:t>I</w:t>
            </w:r>
          </w:p>
        </w:tc>
        <w:tc>
          <w:tcPr>
            <w:tcW w:w="1766" w:type="dxa"/>
            <w:shd w:val="clear" w:color="auto" w:fill="auto"/>
          </w:tcPr>
          <w:p w14:paraId="38909027"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33</w:t>
            </w:r>
          </w:p>
        </w:tc>
        <w:tc>
          <w:tcPr>
            <w:tcW w:w="1765" w:type="dxa"/>
            <w:shd w:val="clear" w:color="auto" w:fill="auto"/>
          </w:tcPr>
          <w:p w14:paraId="1CF6F1C0"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97.06</w:t>
            </w:r>
          </w:p>
        </w:tc>
        <w:tc>
          <w:tcPr>
            <w:tcW w:w="1766" w:type="dxa"/>
            <w:shd w:val="clear" w:color="auto" w:fill="auto"/>
          </w:tcPr>
          <w:p w14:paraId="48A51476"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1</w:t>
            </w:r>
          </w:p>
        </w:tc>
        <w:tc>
          <w:tcPr>
            <w:tcW w:w="1766" w:type="dxa"/>
            <w:shd w:val="clear" w:color="auto" w:fill="auto"/>
          </w:tcPr>
          <w:p w14:paraId="000ED82D"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2.94</w:t>
            </w:r>
          </w:p>
        </w:tc>
      </w:tr>
      <w:tr w:rsidR="00EA432C" w:rsidRPr="008D7706" w14:paraId="59D6B0D7" w14:textId="77777777" w:rsidTr="00EA7D7D">
        <w:trPr>
          <w:trHeight w:val="856"/>
        </w:trPr>
        <w:tc>
          <w:tcPr>
            <w:tcW w:w="1765" w:type="dxa"/>
            <w:shd w:val="clear" w:color="auto" w:fill="auto"/>
          </w:tcPr>
          <w:p w14:paraId="7AB53142" w14:textId="77777777" w:rsidR="00EA432C" w:rsidRPr="008D7706" w:rsidRDefault="00EA432C" w:rsidP="00E8437C">
            <w:pPr>
              <w:widowControl/>
              <w:spacing w:line="360" w:lineRule="auto"/>
              <w:rPr>
                <w:bCs/>
                <w:sz w:val="24"/>
                <w:szCs w:val="24"/>
                <w:lang w:val="es-ES"/>
              </w:rPr>
            </w:pPr>
            <w:r w:rsidRPr="008D7706">
              <w:rPr>
                <w:bCs/>
                <w:sz w:val="24"/>
                <w:szCs w:val="24"/>
                <w:lang w:val="es-ES"/>
              </w:rPr>
              <w:t>Sección C</w:t>
            </w:r>
          </w:p>
        </w:tc>
        <w:tc>
          <w:tcPr>
            <w:tcW w:w="1766" w:type="dxa"/>
            <w:shd w:val="clear" w:color="auto" w:fill="auto"/>
          </w:tcPr>
          <w:p w14:paraId="142F9FCC" w14:textId="54C88D86" w:rsidR="00EA432C" w:rsidRPr="008D7706" w:rsidRDefault="00217E8A" w:rsidP="00E8437C">
            <w:pPr>
              <w:widowControl/>
              <w:spacing w:line="360" w:lineRule="auto"/>
              <w:jc w:val="center"/>
              <w:rPr>
                <w:bCs/>
                <w:sz w:val="24"/>
                <w:szCs w:val="24"/>
                <w:lang w:val="es-ES"/>
              </w:rPr>
            </w:pPr>
            <w:r w:rsidRPr="008D7706">
              <w:rPr>
                <w:bCs/>
                <w:i/>
                <w:sz w:val="24"/>
                <w:szCs w:val="24"/>
                <w:lang w:val="es-ES"/>
              </w:rPr>
              <w:t>N</w:t>
            </w:r>
          </w:p>
        </w:tc>
        <w:tc>
          <w:tcPr>
            <w:tcW w:w="1765" w:type="dxa"/>
            <w:shd w:val="clear" w:color="auto" w:fill="auto"/>
          </w:tcPr>
          <w:p w14:paraId="02122177" w14:textId="4D3C44A1" w:rsidR="00EA432C" w:rsidRPr="008D7706" w:rsidRDefault="00EA432C" w:rsidP="00E8437C">
            <w:pPr>
              <w:widowControl/>
              <w:spacing w:line="360" w:lineRule="auto"/>
              <w:jc w:val="center"/>
              <w:rPr>
                <w:bCs/>
                <w:sz w:val="24"/>
                <w:szCs w:val="24"/>
                <w:lang w:val="es-ES"/>
              </w:rPr>
            </w:pPr>
            <w:r w:rsidRPr="008D7706">
              <w:rPr>
                <w:bCs/>
                <w:sz w:val="24"/>
                <w:szCs w:val="24"/>
                <w:lang w:val="es-ES"/>
              </w:rPr>
              <w:t xml:space="preserve">Test </w:t>
            </w:r>
            <w:r w:rsidR="00CF7955" w:rsidRPr="008D7706">
              <w:rPr>
                <w:bCs/>
                <w:sz w:val="24"/>
                <w:szCs w:val="24"/>
                <w:lang w:val="es-ES"/>
              </w:rPr>
              <w:t xml:space="preserve">paramétricos </w:t>
            </w:r>
            <w:r w:rsidRPr="008D7706">
              <w:rPr>
                <w:bCs/>
                <w:sz w:val="24"/>
                <w:szCs w:val="24"/>
                <w:lang w:val="es-ES"/>
              </w:rPr>
              <w:t>elaborados</w:t>
            </w:r>
          </w:p>
        </w:tc>
        <w:tc>
          <w:tcPr>
            <w:tcW w:w="1766" w:type="dxa"/>
            <w:shd w:val="clear" w:color="auto" w:fill="auto"/>
          </w:tcPr>
          <w:p w14:paraId="0C9A893B" w14:textId="55CD1FCB" w:rsidR="00EA432C" w:rsidRPr="008D7706" w:rsidRDefault="00EA432C" w:rsidP="00E8437C">
            <w:pPr>
              <w:widowControl/>
              <w:spacing w:line="360" w:lineRule="auto"/>
              <w:jc w:val="center"/>
              <w:rPr>
                <w:bCs/>
                <w:sz w:val="24"/>
                <w:szCs w:val="24"/>
                <w:lang w:val="es-ES"/>
              </w:rPr>
            </w:pPr>
            <w:r w:rsidRPr="008D7706">
              <w:rPr>
                <w:bCs/>
                <w:sz w:val="24"/>
                <w:szCs w:val="24"/>
                <w:lang w:val="es-ES"/>
              </w:rPr>
              <w:t xml:space="preserve">Test </w:t>
            </w:r>
            <w:r w:rsidR="00CF7955" w:rsidRPr="008D7706">
              <w:rPr>
                <w:bCs/>
                <w:sz w:val="24"/>
                <w:szCs w:val="24"/>
                <w:lang w:val="es-ES"/>
              </w:rPr>
              <w:t xml:space="preserve">no </w:t>
            </w:r>
            <w:r w:rsidRPr="008D7706">
              <w:rPr>
                <w:bCs/>
                <w:sz w:val="24"/>
                <w:szCs w:val="24"/>
                <w:lang w:val="es-ES"/>
              </w:rPr>
              <w:t>paramétricos elaborados</w:t>
            </w:r>
          </w:p>
        </w:tc>
        <w:tc>
          <w:tcPr>
            <w:tcW w:w="1766" w:type="dxa"/>
            <w:shd w:val="clear" w:color="auto" w:fill="auto"/>
          </w:tcPr>
          <w:p w14:paraId="1F8F5C5A" w14:textId="5950E2E4" w:rsidR="00EA432C" w:rsidRPr="008D7706" w:rsidRDefault="00EA432C" w:rsidP="00E8437C">
            <w:pPr>
              <w:widowControl/>
              <w:spacing w:line="360" w:lineRule="auto"/>
              <w:jc w:val="center"/>
              <w:rPr>
                <w:bCs/>
                <w:sz w:val="24"/>
                <w:szCs w:val="24"/>
                <w:lang w:val="es-ES"/>
              </w:rPr>
            </w:pPr>
            <w:r w:rsidRPr="008D7706">
              <w:rPr>
                <w:bCs/>
                <w:sz w:val="24"/>
                <w:szCs w:val="24"/>
                <w:lang w:val="es-ES"/>
              </w:rPr>
              <w:t xml:space="preserve">Poder </w:t>
            </w:r>
            <w:r w:rsidR="00CF7955" w:rsidRPr="008D7706">
              <w:rPr>
                <w:bCs/>
                <w:sz w:val="24"/>
                <w:szCs w:val="24"/>
                <w:lang w:val="es-ES"/>
              </w:rPr>
              <w:t>estadístico estimado</w:t>
            </w:r>
            <w:r w:rsidRPr="008D7706">
              <w:rPr>
                <w:bCs/>
                <w:sz w:val="24"/>
                <w:szCs w:val="24"/>
                <w:lang w:val="es-ES"/>
              </w:rPr>
              <w:t>*</w:t>
            </w:r>
          </w:p>
        </w:tc>
      </w:tr>
      <w:tr w:rsidR="00EA432C" w:rsidRPr="008D7706" w14:paraId="7BD6C3A5" w14:textId="77777777" w:rsidTr="00EA7D7D">
        <w:trPr>
          <w:trHeight w:val="558"/>
        </w:trPr>
        <w:tc>
          <w:tcPr>
            <w:tcW w:w="1765" w:type="dxa"/>
            <w:shd w:val="clear" w:color="auto" w:fill="auto"/>
          </w:tcPr>
          <w:p w14:paraId="1C4B15FE" w14:textId="77777777" w:rsidR="00EA432C" w:rsidRPr="008D7706" w:rsidRDefault="00EA432C" w:rsidP="00E8437C">
            <w:pPr>
              <w:widowControl/>
              <w:spacing w:line="360" w:lineRule="auto"/>
              <w:rPr>
                <w:bCs/>
                <w:sz w:val="24"/>
                <w:szCs w:val="24"/>
                <w:lang w:val="es-ES"/>
              </w:rPr>
            </w:pPr>
            <w:r w:rsidRPr="008D7706">
              <w:rPr>
                <w:bCs/>
                <w:sz w:val="24"/>
                <w:szCs w:val="24"/>
                <w:lang w:val="es-ES"/>
              </w:rPr>
              <w:t xml:space="preserve">Promedio </w:t>
            </w:r>
          </w:p>
        </w:tc>
        <w:tc>
          <w:tcPr>
            <w:tcW w:w="1766" w:type="dxa"/>
            <w:shd w:val="clear" w:color="auto" w:fill="auto"/>
          </w:tcPr>
          <w:p w14:paraId="07976008"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75.12</w:t>
            </w:r>
          </w:p>
        </w:tc>
        <w:tc>
          <w:tcPr>
            <w:tcW w:w="1765" w:type="dxa"/>
            <w:shd w:val="clear" w:color="auto" w:fill="auto"/>
          </w:tcPr>
          <w:p w14:paraId="554BD392"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14.94</w:t>
            </w:r>
          </w:p>
        </w:tc>
        <w:tc>
          <w:tcPr>
            <w:tcW w:w="1766" w:type="dxa"/>
            <w:shd w:val="clear" w:color="auto" w:fill="auto"/>
          </w:tcPr>
          <w:p w14:paraId="59005883"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1.67</w:t>
            </w:r>
          </w:p>
        </w:tc>
        <w:tc>
          <w:tcPr>
            <w:tcW w:w="1766" w:type="dxa"/>
            <w:shd w:val="clear" w:color="auto" w:fill="auto"/>
          </w:tcPr>
          <w:p w14:paraId="7D507693" w14:textId="566415E8" w:rsidR="00EA432C" w:rsidRPr="008D7706" w:rsidRDefault="00D575DD" w:rsidP="00E8437C">
            <w:pPr>
              <w:widowControl/>
              <w:spacing w:line="360" w:lineRule="auto"/>
              <w:ind w:right="38"/>
              <w:jc w:val="center"/>
              <w:rPr>
                <w:bCs/>
                <w:sz w:val="24"/>
                <w:szCs w:val="24"/>
                <w:lang w:val="es-ES"/>
              </w:rPr>
            </w:pPr>
            <w:r w:rsidRPr="008D7706">
              <w:rPr>
                <w:bCs/>
                <w:sz w:val="24"/>
                <w:szCs w:val="24"/>
                <w:lang w:val="es-ES"/>
              </w:rPr>
              <w:t>0</w:t>
            </w:r>
            <w:r w:rsidR="00EA432C" w:rsidRPr="008D7706">
              <w:rPr>
                <w:bCs/>
                <w:sz w:val="24"/>
                <w:szCs w:val="24"/>
                <w:lang w:val="es-ES"/>
              </w:rPr>
              <w:t xml:space="preserve">.74 </w:t>
            </w:r>
          </w:p>
          <w:p w14:paraId="12E1CF34" w14:textId="1A2A3CD4" w:rsidR="00EA432C" w:rsidRPr="008D7706" w:rsidRDefault="00EA432C" w:rsidP="00E8437C">
            <w:pPr>
              <w:widowControl/>
              <w:spacing w:line="360" w:lineRule="auto"/>
              <w:ind w:right="38"/>
              <w:jc w:val="center"/>
              <w:rPr>
                <w:bCs/>
                <w:sz w:val="24"/>
                <w:szCs w:val="24"/>
                <w:lang w:val="es-ES"/>
              </w:rPr>
            </w:pPr>
            <w:r w:rsidRPr="008D7706">
              <w:rPr>
                <w:bCs/>
                <w:iCs/>
                <w:lang w:val="es-ES"/>
              </w:rPr>
              <w:t>CI</w:t>
            </w:r>
            <w:r w:rsidRPr="008D7706">
              <w:rPr>
                <w:bCs/>
                <w:iCs/>
                <w:vertAlign w:val="subscript"/>
                <w:lang w:val="es-ES"/>
              </w:rPr>
              <w:t>95</w:t>
            </w:r>
            <w:r w:rsidR="00CF7955" w:rsidRPr="008D7706">
              <w:rPr>
                <w:bCs/>
                <w:sz w:val="24"/>
                <w:szCs w:val="24"/>
                <w:vertAlign w:val="subscript"/>
                <w:lang w:val="es-ES"/>
              </w:rPr>
              <w:t> </w:t>
            </w:r>
            <w:r w:rsidRPr="008D7706">
              <w:rPr>
                <w:bCs/>
                <w:sz w:val="24"/>
                <w:szCs w:val="24"/>
                <w:vertAlign w:val="subscript"/>
                <w:lang w:val="es-ES"/>
              </w:rPr>
              <w:t xml:space="preserve">% </w:t>
            </w:r>
            <w:r w:rsidRPr="008D7706">
              <w:rPr>
                <w:bCs/>
                <w:sz w:val="24"/>
                <w:szCs w:val="24"/>
                <w:lang w:val="es-ES"/>
              </w:rPr>
              <w:t>[</w:t>
            </w:r>
            <w:r w:rsidR="00CF7955" w:rsidRPr="008D7706">
              <w:rPr>
                <w:bCs/>
                <w:sz w:val="24"/>
                <w:szCs w:val="24"/>
                <w:lang w:val="es-ES"/>
              </w:rPr>
              <w:t>0</w:t>
            </w:r>
            <w:r w:rsidRPr="008D7706">
              <w:rPr>
                <w:bCs/>
                <w:sz w:val="24"/>
                <w:szCs w:val="24"/>
                <w:lang w:val="es-ES"/>
              </w:rPr>
              <w:t xml:space="preserve">.649, </w:t>
            </w:r>
            <w:r w:rsidR="00CF7955" w:rsidRPr="008D7706">
              <w:rPr>
                <w:bCs/>
                <w:sz w:val="24"/>
                <w:szCs w:val="24"/>
                <w:lang w:val="es-ES"/>
              </w:rPr>
              <w:t>0</w:t>
            </w:r>
            <w:r w:rsidRPr="008D7706">
              <w:rPr>
                <w:bCs/>
                <w:sz w:val="24"/>
                <w:szCs w:val="24"/>
                <w:lang w:val="es-ES"/>
              </w:rPr>
              <w:t>.831]</w:t>
            </w:r>
          </w:p>
        </w:tc>
      </w:tr>
      <w:tr w:rsidR="00EA432C" w:rsidRPr="008D7706" w14:paraId="22A9CA69" w14:textId="77777777" w:rsidTr="00EA7D7D">
        <w:trPr>
          <w:trHeight w:val="578"/>
        </w:trPr>
        <w:tc>
          <w:tcPr>
            <w:tcW w:w="1765" w:type="dxa"/>
            <w:shd w:val="clear" w:color="auto" w:fill="auto"/>
          </w:tcPr>
          <w:p w14:paraId="791C9543" w14:textId="77777777" w:rsidR="00EA432C" w:rsidRPr="008D7706" w:rsidRDefault="00EA432C" w:rsidP="00E8437C">
            <w:pPr>
              <w:widowControl/>
              <w:spacing w:line="360" w:lineRule="auto"/>
              <w:rPr>
                <w:bCs/>
                <w:sz w:val="24"/>
                <w:szCs w:val="24"/>
                <w:lang w:val="es-ES"/>
              </w:rPr>
            </w:pPr>
            <w:r w:rsidRPr="008D7706">
              <w:rPr>
                <w:bCs/>
                <w:sz w:val="24"/>
                <w:szCs w:val="24"/>
                <w:lang w:val="es-ES"/>
              </w:rPr>
              <w:t>Mediana</w:t>
            </w:r>
          </w:p>
        </w:tc>
        <w:tc>
          <w:tcPr>
            <w:tcW w:w="1766" w:type="dxa"/>
            <w:shd w:val="clear" w:color="auto" w:fill="auto"/>
          </w:tcPr>
          <w:p w14:paraId="58972326"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64</w:t>
            </w:r>
          </w:p>
        </w:tc>
        <w:tc>
          <w:tcPr>
            <w:tcW w:w="1765" w:type="dxa"/>
            <w:shd w:val="clear" w:color="auto" w:fill="auto"/>
          </w:tcPr>
          <w:p w14:paraId="392C53BA"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4.5</w:t>
            </w:r>
          </w:p>
        </w:tc>
        <w:tc>
          <w:tcPr>
            <w:tcW w:w="1766" w:type="dxa"/>
            <w:shd w:val="clear" w:color="auto" w:fill="auto"/>
          </w:tcPr>
          <w:p w14:paraId="7494E820"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0</w:t>
            </w:r>
          </w:p>
        </w:tc>
        <w:tc>
          <w:tcPr>
            <w:tcW w:w="1766" w:type="dxa"/>
            <w:shd w:val="clear" w:color="auto" w:fill="auto"/>
          </w:tcPr>
          <w:p w14:paraId="0F9A0080" w14:textId="10804726" w:rsidR="00EA432C" w:rsidRPr="008D7706" w:rsidRDefault="00CF7955" w:rsidP="00E8437C">
            <w:pPr>
              <w:widowControl/>
              <w:spacing w:line="360" w:lineRule="auto"/>
              <w:jc w:val="center"/>
              <w:rPr>
                <w:bCs/>
                <w:sz w:val="24"/>
                <w:szCs w:val="24"/>
                <w:lang w:val="es-ES"/>
              </w:rPr>
            </w:pPr>
            <w:r w:rsidRPr="008D7706">
              <w:rPr>
                <w:bCs/>
                <w:sz w:val="24"/>
                <w:szCs w:val="24"/>
                <w:lang w:val="es-ES"/>
              </w:rPr>
              <w:t>0</w:t>
            </w:r>
            <w:r w:rsidR="00EA432C" w:rsidRPr="008D7706">
              <w:rPr>
                <w:bCs/>
                <w:sz w:val="24"/>
                <w:szCs w:val="24"/>
                <w:lang w:val="es-ES"/>
              </w:rPr>
              <w:t xml:space="preserve">.83 </w:t>
            </w:r>
          </w:p>
          <w:p w14:paraId="2211DF21" w14:textId="0F1D20FE" w:rsidR="00EA432C" w:rsidRPr="008D7706" w:rsidRDefault="00EA432C" w:rsidP="00E8437C">
            <w:pPr>
              <w:widowControl/>
              <w:spacing w:line="360" w:lineRule="auto"/>
              <w:jc w:val="center"/>
              <w:rPr>
                <w:bCs/>
                <w:sz w:val="24"/>
                <w:szCs w:val="24"/>
                <w:lang w:val="es-ES"/>
              </w:rPr>
            </w:pPr>
            <w:r w:rsidRPr="008D7706">
              <w:rPr>
                <w:bCs/>
                <w:iCs/>
                <w:lang w:val="es-ES"/>
              </w:rPr>
              <w:t>CI</w:t>
            </w:r>
            <w:r w:rsidRPr="008D7706">
              <w:rPr>
                <w:bCs/>
                <w:sz w:val="24"/>
                <w:szCs w:val="24"/>
                <w:vertAlign w:val="subscript"/>
                <w:lang w:val="es-ES"/>
              </w:rPr>
              <w:t>97.5</w:t>
            </w:r>
            <w:r w:rsidR="00CF7955" w:rsidRPr="008D7706">
              <w:rPr>
                <w:bCs/>
                <w:sz w:val="24"/>
                <w:szCs w:val="24"/>
                <w:vertAlign w:val="subscript"/>
                <w:lang w:val="es-ES"/>
              </w:rPr>
              <w:t> </w:t>
            </w:r>
            <w:r w:rsidRPr="008D7706">
              <w:rPr>
                <w:bCs/>
                <w:sz w:val="24"/>
                <w:szCs w:val="24"/>
                <w:vertAlign w:val="subscript"/>
                <w:lang w:val="es-ES"/>
              </w:rPr>
              <w:t xml:space="preserve">% </w:t>
            </w:r>
            <w:r w:rsidRPr="008D7706">
              <w:rPr>
                <w:bCs/>
                <w:sz w:val="24"/>
                <w:szCs w:val="24"/>
                <w:lang w:val="es-ES"/>
              </w:rPr>
              <w:t>[</w:t>
            </w:r>
            <w:r w:rsidR="00CF7955" w:rsidRPr="008D7706">
              <w:rPr>
                <w:bCs/>
                <w:sz w:val="24"/>
                <w:szCs w:val="24"/>
                <w:lang w:val="es-ES"/>
              </w:rPr>
              <w:t>0</w:t>
            </w:r>
            <w:r w:rsidRPr="008D7706">
              <w:rPr>
                <w:bCs/>
                <w:sz w:val="24"/>
                <w:szCs w:val="24"/>
                <w:lang w:val="es-ES"/>
              </w:rPr>
              <w:t xml:space="preserve">.53, </w:t>
            </w:r>
            <w:r w:rsidR="00CF7955" w:rsidRPr="008D7706">
              <w:rPr>
                <w:bCs/>
                <w:sz w:val="24"/>
                <w:szCs w:val="24"/>
                <w:lang w:val="es-ES"/>
              </w:rPr>
              <w:t>0</w:t>
            </w:r>
            <w:r w:rsidRPr="008D7706">
              <w:rPr>
                <w:bCs/>
                <w:sz w:val="24"/>
                <w:szCs w:val="24"/>
                <w:lang w:val="es-ES"/>
              </w:rPr>
              <w:t>.99]</w:t>
            </w:r>
            <w:r w:rsidR="00763769" w:rsidRPr="008D7706">
              <w:rPr>
                <w:bCs/>
                <w:sz w:val="24"/>
                <w:szCs w:val="24"/>
                <w:lang w:val="es-ES"/>
              </w:rPr>
              <w:t xml:space="preserve"> </w:t>
            </w:r>
          </w:p>
        </w:tc>
      </w:tr>
      <w:tr w:rsidR="00EA432C" w:rsidRPr="008D7706" w14:paraId="7B169BB9" w14:textId="77777777" w:rsidTr="00EA7D7D">
        <w:trPr>
          <w:trHeight w:val="137"/>
        </w:trPr>
        <w:tc>
          <w:tcPr>
            <w:tcW w:w="1765" w:type="dxa"/>
            <w:shd w:val="clear" w:color="auto" w:fill="auto"/>
          </w:tcPr>
          <w:p w14:paraId="66C6D451" w14:textId="77777777" w:rsidR="00EA432C" w:rsidRPr="008D7706" w:rsidRDefault="00EA432C" w:rsidP="00E8437C">
            <w:pPr>
              <w:widowControl/>
              <w:spacing w:line="360" w:lineRule="auto"/>
              <w:rPr>
                <w:bCs/>
                <w:sz w:val="24"/>
                <w:szCs w:val="24"/>
                <w:lang w:val="es-ES"/>
              </w:rPr>
            </w:pPr>
            <w:r w:rsidRPr="008D7706">
              <w:rPr>
                <w:bCs/>
                <w:sz w:val="24"/>
                <w:szCs w:val="24"/>
                <w:lang w:val="es-ES"/>
              </w:rPr>
              <w:t>Moda</w:t>
            </w:r>
          </w:p>
        </w:tc>
        <w:tc>
          <w:tcPr>
            <w:tcW w:w="1766" w:type="dxa"/>
            <w:shd w:val="clear" w:color="auto" w:fill="auto"/>
          </w:tcPr>
          <w:p w14:paraId="74CC0DC6"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48</w:t>
            </w:r>
          </w:p>
        </w:tc>
        <w:tc>
          <w:tcPr>
            <w:tcW w:w="1765" w:type="dxa"/>
            <w:shd w:val="clear" w:color="auto" w:fill="auto"/>
          </w:tcPr>
          <w:p w14:paraId="533969C7"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2</w:t>
            </w:r>
          </w:p>
        </w:tc>
        <w:tc>
          <w:tcPr>
            <w:tcW w:w="1766" w:type="dxa"/>
            <w:shd w:val="clear" w:color="auto" w:fill="auto"/>
          </w:tcPr>
          <w:p w14:paraId="5C9BD314" w14:textId="77777777" w:rsidR="00EA432C" w:rsidRPr="008D7706" w:rsidRDefault="00EA432C" w:rsidP="00E8437C">
            <w:pPr>
              <w:widowControl/>
              <w:spacing w:line="360" w:lineRule="auto"/>
              <w:jc w:val="center"/>
              <w:rPr>
                <w:bCs/>
                <w:sz w:val="24"/>
                <w:szCs w:val="24"/>
                <w:lang w:val="es-ES"/>
              </w:rPr>
            </w:pPr>
            <w:r w:rsidRPr="008D7706">
              <w:rPr>
                <w:bCs/>
                <w:sz w:val="24"/>
                <w:szCs w:val="24"/>
                <w:lang w:val="es-ES"/>
              </w:rPr>
              <w:t>0</w:t>
            </w:r>
          </w:p>
        </w:tc>
        <w:tc>
          <w:tcPr>
            <w:tcW w:w="1766" w:type="dxa"/>
            <w:shd w:val="clear" w:color="auto" w:fill="auto"/>
          </w:tcPr>
          <w:p w14:paraId="60FD93A9" w14:textId="25C59C36" w:rsidR="00EA432C" w:rsidRPr="008D7706" w:rsidRDefault="00CF7955" w:rsidP="00E8437C">
            <w:pPr>
              <w:widowControl/>
              <w:spacing w:line="360" w:lineRule="auto"/>
              <w:jc w:val="center"/>
              <w:rPr>
                <w:bCs/>
                <w:sz w:val="24"/>
                <w:szCs w:val="24"/>
                <w:lang w:val="es-ES"/>
              </w:rPr>
            </w:pPr>
            <w:r w:rsidRPr="008D7706">
              <w:rPr>
                <w:bCs/>
                <w:sz w:val="24"/>
                <w:szCs w:val="24"/>
                <w:lang w:val="es-ES"/>
              </w:rPr>
              <w:t>0</w:t>
            </w:r>
            <w:r w:rsidR="00EA432C" w:rsidRPr="008D7706">
              <w:rPr>
                <w:bCs/>
                <w:sz w:val="24"/>
                <w:szCs w:val="24"/>
                <w:lang w:val="es-ES"/>
              </w:rPr>
              <w:t>.99</w:t>
            </w:r>
          </w:p>
        </w:tc>
      </w:tr>
      <w:tr w:rsidR="00EA432C" w:rsidRPr="008D7706" w14:paraId="028C1791" w14:textId="77777777" w:rsidTr="00EA7D7D">
        <w:trPr>
          <w:trHeight w:val="976"/>
        </w:trPr>
        <w:tc>
          <w:tcPr>
            <w:tcW w:w="1765" w:type="dxa"/>
            <w:shd w:val="clear" w:color="auto" w:fill="auto"/>
          </w:tcPr>
          <w:p w14:paraId="2D61068A" w14:textId="77777777" w:rsidR="00EA432C" w:rsidRPr="008D7706" w:rsidRDefault="00EA432C" w:rsidP="00E8437C">
            <w:pPr>
              <w:widowControl/>
              <w:spacing w:line="360" w:lineRule="auto"/>
              <w:ind w:right="38"/>
              <w:rPr>
                <w:bCs/>
                <w:iCs/>
                <w:sz w:val="24"/>
                <w:szCs w:val="24"/>
                <w:lang w:val="es-ES"/>
              </w:rPr>
            </w:pPr>
            <w:r w:rsidRPr="008D7706">
              <w:rPr>
                <w:bCs/>
                <w:iCs/>
                <w:lang w:val="es-ES"/>
              </w:rPr>
              <w:t>SD</w:t>
            </w:r>
          </w:p>
          <w:p w14:paraId="7E449932" w14:textId="0EA3D222" w:rsidR="00EA432C" w:rsidRPr="008D7706" w:rsidRDefault="00EA432C" w:rsidP="00E8437C">
            <w:pPr>
              <w:widowControl/>
              <w:spacing w:line="360" w:lineRule="auto"/>
              <w:ind w:right="38"/>
              <w:rPr>
                <w:bCs/>
                <w:sz w:val="24"/>
                <w:szCs w:val="24"/>
                <w:lang w:val="es-ES"/>
              </w:rPr>
            </w:pPr>
            <w:r w:rsidRPr="008D7706">
              <w:rPr>
                <w:bCs/>
                <w:iCs/>
                <w:lang w:val="es-ES"/>
              </w:rPr>
              <w:t>IC</w:t>
            </w:r>
            <w:r w:rsidRPr="008D7706">
              <w:rPr>
                <w:bCs/>
                <w:iCs/>
                <w:vertAlign w:val="subscript"/>
                <w:lang w:val="es-ES"/>
              </w:rPr>
              <w:t>95</w:t>
            </w:r>
            <w:r w:rsidR="00CF7955" w:rsidRPr="008D7706">
              <w:rPr>
                <w:bCs/>
                <w:iCs/>
                <w:sz w:val="24"/>
                <w:szCs w:val="24"/>
                <w:vertAlign w:val="subscript"/>
                <w:lang w:val="es-ES"/>
              </w:rPr>
              <w:t> </w:t>
            </w:r>
            <w:r w:rsidRPr="008D7706">
              <w:rPr>
                <w:bCs/>
                <w:iCs/>
                <w:vertAlign w:val="subscript"/>
                <w:lang w:val="es-ES"/>
              </w:rPr>
              <w:t>%</w:t>
            </w:r>
            <w:r w:rsidRPr="008D7706">
              <w:rPr>
                <w:bCs/>
                <w:i/>
                <w:sz w:val="24"/>
                <w:szCs w:val="24"/>
                <w:vertAlign w:val="subscript"/>
                <w:lang w:val="es-ES"/>
              </w:rPr>
              <w:t xml:space="preserve"> </w:t>
            </w:r>
          </w:p>
          <w:p w14:paraId="28B614CB" w14:textId="6B8773C8" w:rsidR="00EA432C" w:rsidRPr="008D7706" w:rsidRDefault="00EA432C" w:rsidP="00E8437C">
            <w:pPr>
              <w:widowControl/>
              <w:spacing w:line="360" w:lineRule="auto"/>
              <w:ind w:right="38"/>
              <w:rPr>
                <w:bCs/>
                <w:sz w:val="24"/>
                <w:szCs w:val="24"/>
                <w:lang w:val="es-ES"/>
              </w:rPr>
            </w:pPr>
            <w:r w:rsidRPr="008D7706">
              <w:rPr>
                <w:bCs/>
                <w:sz w:val="24"/>
                <w:szCs w:val="24"/>
                <w:lang w:val="es-ES"/>
              </w:rPr>
              <w:t>Valor</w:t>
            </w:r>
            <w:r w:rsidR="00CF7955" w:rsidRPr="008D7706">
              <w:rPr>
                <w:bCs/>
                <w:sz w:val="24"/>
                <w:szCs w:val="24"/>
                <w:lang w:val="es-ES"/>
              </w:rPr>
              <w:t xml:space="preserve"> m</w:t>
            </w:r>
            <w:r w:rsidRPr="008D7706">
              <w:rPr>
                <w:bCs/>
                <w:sz w:val="24"/>
                <w:szCs w:val="24"/>
                <w:lang w:val="es-ES"/>
              </w:rPr>
              <w:t>ínimo</w:t>
            </w:r>
          </w:p>
          <w:p w14:paraId="6C486C83" w14:textId="4671B2BF" w:rsidR="00EA432C" w:rsidRPr="008D7706" w:rsidRDefault="00EA432C" w:rsidP="00E8437C">
            <w:pPr>
              <w:widowControl/>
              <w:spacing w:line="360" w:lineRule="auto"/>
              <w:rPr>
                <w:bCs/>
                <w:sz w:val="24"/>
                <w:szCs w:val="24"/>
                <w:lang w:val="es-ES"/>
              </w:rPr>
            </w:pPr>
            <w:r w:rsidRPr="008D7706">
              <w:rPr>
                <w:bCs/>
                <w:sz w:val="24"/>
                <w:szCs w:val="24"/>
                <w:lang w:val="es-ES"/>
              </w:rPr>
              <w:t>Valor</w:t>
            </w:r>
            <w:r w:rsidR="00CF7955" w:rsidRPr="008D7706">
              <w:rPr>
                <w:bCs/>
                <w:sz w:val="24"/>
                <w:szCs w:val="24"/>
                <w:lang w:val="es-ES"/>
              </w:rPr>
              <w:t xml:space="preserve"> m</w:t>
            </w:r>
            <w:r w:rsidRPr="008D7706">
              <w:rPr>
                <w:bCs/>
                <w:sz w:val="24"/>
                <w:szCs w:val="24"/>
                <w:lang w:val="es-ES"/>
              </w:rPr>
              <w:t>áximo</w:t>
            </w:r>
          </w:p>
        </w:tc>
        <w:tc>
          <w:tcPr>
            <w:tcW w:w="1766" w:type="dxa"/>
            <w:shd w:val="clear" w:color="auto" w:fill="auto"/>
          </w:tcPr>
          <w:p w14:paraId="5028B9C3" w14:textId="12E3233B" w:rsidR="00FA5F36" w:rsidRPr="008D7706" w:rsidRDefault="00EA432C" w:rsidP="00E8437C">
            <w:pPr>
              <w:widowControl/>
              <w:spacing w:line="360" w:lineRule="auto"/>
              <w:jc w:val="center"/>
              <w:rPr>
                <w:bCs/>
                <w:sz w:val="24"/>
                <w:szCs w:val="24"/>
                <w:lang w:val="es-ES"/>
              </w:rPr>
            </w:pPr>
            <w:r w:rsidRPr="008D7706">
              <w:rPr>
                <w:bCs/>
                <w:sz w:val="24"/>
                <w:szCs w:val="24"/>
                <w:lang w:val="es-ES"/>
              </w:rPr>
              <w:t>46.36</w:t>
            </w:r>
            <w:r w:rsidR="00763769" w:rsidRPr="008D7706">
              <w:rPr>
                <w:bCs/>
                <w:sz w:val="24"/>
                <w:szCs w:val="24"/>
                <w:lang w:val="es-ES"/>
              </w:rPr>
              <w:t xml:space="preserve"> </w:t>
            </w:r>
          </w:p>
          <w:p w14:paraId="3177C358" w14:textId="4573076A" w:rsidR="00EA432C" w:rsidRPr="008D7706" w:rsidRDefault="00EA432C" w:rsidP="00E8437C">
            <w:pPr>
              <w:widowControl/>
              <w:spacing w:line="360" w:lineRule="auto"/>
              <w:jc w:val="center"/>
              <w:rPr>
                <w:bCs/>
                <w:sz w:val="24"/>
                <w:szCs w:val="24"/>
                <w:lang w:val="es-ES"/>
              </w:rPr>
            </w:pPr>
            <w:r w:rsidRPr="008D7706">
              <w:rPr>
                <w:bCs/>
                <w:sz w:val="24"/>
                <w:szCs w:val="24"/>
                <w:lang w:val="es-ES"/>
              </w:rPr>
              <w:t>[59.30, 90.94]</w:t>
            </w:r>
            <w:r w:rsidR="00763769" w:rsidRPr="008D7706">
              <w:rPr>
                <w:bCs/>
                <w:sz w:val="24"/>
                <w:szCs w:val="24"/>
                <w:lang w:val="es-ES"/>
              </w:rPr>
              <w:t xml:space="preserve"> </w:t>
            </w:r>
            <w:r w:rsidRPr="008D7706">
              <w:rPr>
                <w:bCs/>
                <w:sz w:val="24"/>
                <w:szCs w:val="24"/>
                <w:lang w:val="es-ES"/>
              </w:rPr>
              <w:t>10</w:t>
            </w:r>
            <w:r w:rsidR="00763769" w:rsidRPr="008D7706">
              <w:rPr>
                <w:bCs/>
                <w:sz w:val="24"/>
                <w:szCs w:val="24"/>
                <w:lang w:val="es-ES"/>
              </w:rPr>
              <w:t xml:space="preserve"> </w:t>
            </w:r>
          </w:p>
          <w:p w14:paraId="5A8DD438" w14:textId="68F03BBB" w:rsidR="00EA432C" w:rsidRPr="008D7706" w:rsidRDefault="00EA432C" w:rsidP="00E8437C">
            <w:pPr>
              <w:widowControl/>
              <w:spacing w:line="360" w:lineRule="auto"/>
              <w:jc w:val="center"/>
              <w:rPr>
                <w:bCs/>
                <w:sz w:val="24"/>
                <w:szCs w:val="24"/>
                <w:lang w:val="es-ES"/>
              </w:rPr>
            </w:pPr>
            <w:r w:rsidRPr="008D7706">
              <w:rPr>
                <w:bCs/>
                <w:sz w:val="24"/>
                <w:szCs w:val="24"/>
                <w:lang w:val="es-ES"/>
              </w:rPr>
              <w:t>205</w:t>
            </w:r>
          </w:p>
        </w:tc>
        <w:tc>
          <w:tcPr>
            <w:tcW w:w="1765" w:type="dxa"/>
            <w:shd w:val="clear" w:color="auto" w:fill="auto"/>
          </w:tcPr>
          <w:p w14:paraId="0E134C9A"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26.21</w:t>
            </w:r>
          </w:p>
          <w:p w14:paraId="156E64C6"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[13.4, 16.4]</w:t>
            </w:r>
          </w:p>
          <w:p w14:paraId="471CB594"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1</w:t>
            </w:r>
          </w:p>
          <w:p w14:paraId="336ECAB4" w14:textId="2F56EDFC" w:rsidR="00EA432C" w:rsidRPr="008D7706" w:rsidRDefault="00EA432C" w:rsidP="00E8437C">
            <w:pPr>
              <w:widowControl/>
              <w:spacing w:line="360" w:lineRule="auto"/>
              <w:jc w:val="center"/>
              <w:rPr>
                <w:bCs/>
                <w:sz w:val="24"/>
                <w:szCs w:val="24"/>
                <w:lang w:val="es-ES"/>
              </w:rPr>
            </w:pPr>
            <w:r w:rsidRPr="008D7706">
              <w:rPr>
                <w:bCs/>
                <w:sz w:val="24"/>
                <w:szCs w:val="24"/>
                <w:lang w:val="es-ES"/>
              </w:rPr>
              <w:t>120</w:t>
            </w:r>
          </w:p>
        </w:tc>
        <w:tc>
          <w:tcPr>
            <w:tcW w:w="1766" w:type="dxa"/>
            <w:shd w:val="clear" w:color="auto" w:fill="auto"/>
          </w:tcPr>
          <w:p w14:paraId="3C63305C"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1.19</w:t>
            </w:r>
          </w:p>
          <w:p w14:paraId="44431283"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[1.27, 2.07]</w:t>
            </w:r>
          </w:p>
          <w:p w14:paraId="5C2A044E" w14:textId="77777777"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0</w:t>
            </w:r>
          </w:p>
          <w:p w14:paraId="52F40092" w14:textId="26401C9A" w:rsidR="00EA432C" w:rsidRPr="008D7706" w:rsidRDefault="00EA432C" w:rsidP="00E8437C">
            <w:pPr>
              <w:widowControl/>
              <w:spacing w:line="360" w:lineRule="auto"/>
              <w:jc w:val="center"/>
              <w:rPr>
                <w:bCs/>
                <w:sz w:val="24"/>
                <w:szCs w:val="24"/>
                <w:lang w:val="es-ES"/>
              </w:rPr>
            </w:pPr>
            <w:r w:rsidRPr="008D7706">
              <w:rPr>
                <w:bCs/>
                <w:sz w:val="24"/>
                <w:szCs w:val="24"/>
                <w:lang w:val="es-ES"/>
              </w:rPr>
              <w:t>39</w:t>
            </w:r>
          </w:p>
        </w:tc>
        <w:tc>
          <w:tcPr>
            <w:tcW w:w="1766" w:type="dxa"/>
            <w:shd w:val="clear" w:color="auto" w:fill="auto"/>
          </w:tcPr>
          <w:p w14:paraId="75C6D1E1" w14:textId="7BE54644" w:rsidR="00EA432C" w:rsidRPr="008D7706" w:rsidRDefault="00CF7955" w:rsidP="00E8437C">
            <w:pPr>
              <w:widowControl/>
              <w:spacing w:line="360" w:lineRule="auto"/>
              <w:ind w:right="38"/>
              <w:jc w:val="center"/>
              <w:rPr>
                <w:bCs/>
                <w:sz w:val="24"/>
                <w:szCs w:val="24"/>
                <w:lang w:val="es-ES"/>
              </w:rPr>
            </w:pPr>
            <w:r w:rsidRPr="008D7706">
              <w:rPr>
                <w:bCs/>
                <w:sz w:val="24"/>
                <w:szCs w:val="24"/>
                <w:lang w:val="es-ES"/>
              </w:rPr>
              <w:t>0</w:t>
            </w:r>
            <w:r w:rsidR="00EA432C" w:rsidRPr="008D7706">
              <w:rPr>
                <w:bCs/>
                <w:sz w:val="24"/>
                <w:szCs w:val="24"/>
                <w:lang w:val="es-ES"/>
              </w:rPr>
              <w:t>.27</w:t>
            </w:r>
          </w:p>
          <w:p w14:paraId="676E93B4" w14:textId="77777777" w:rsidR="00EA432C" w:rsidRPr="008D7706" w:rsidRDefault="00EA432C" w:rsidP="00E8437C">
            <w:pPr>
              <w:widowControl/>
              <w:spacing w:line="360" w:lineRule="auto"/>
              <w:ind w:right="38"/>
              <w:jc w:val="center"/>
              <w:rPr>
                <w:bCs/>
                <w:sz w:val="24"/>
                <w:szCs w:val="24"/>
                <w:lang w:val="es-ES"/>
              </w:rPr>
            </w:pPr>
          </w:p>
          <w:p w14:paraId="1825610C" w14:textId="025E6F6C" w:rsidR="00EA432C" w:rsidRPr="008D7706" w:rsidRDefault="00CF7955" w:rsidP="00E8437C">
            <w:pPr>
              <w:widowControl/>
              <w:spacing w:line="360" w:lineRule="auto"/>
              <w:ind w:right="38"/>
              <w:jc w:val="center"/>
              <w:rPr>
                <w:bCs/>
                <w:sz w:val="24"/>
                <w:szCs w:val="24"/>
                <w:lang w:val="es-ES"/>
              </w:rPr>
            </w:pPr>
            <w:r w:rsidRPr="008D7706">
              <w:rPr>
                <w:bCs/>
                <w:sz w:val="24"/>
                <w:szCs w:val="24"/>
                <w:lang w:val="es-ES"/>
              </w:rPr>
              <w:t>0</w:t>
            </w:r>
            <w:r w:rsidR="00EA432C" w:rsidRPr="008D7706">
              <w:rPr>
                <w:bCs/>
                <w:sz w:val="24"/>
                <w:szCs w:val="24"/>
                <w:lang w:val="es-ES"/>
              </w:rPr>
              <w:t>.08</w:t>
            </w:r>
          </w:p>
          <w:p w14:paraId="6D08B81D" w14:textId="0B59FD5D" w:rsidR="00EA432C" w:rsidRPr="008D7706" w:rsidRDefault="00EA432C" w:rsidP="00E8437C">
            <w:pPr>
              <w:widowControl/>
              <w:spacing w:line="360" w:lineRule="auto"/>
              <w:ind w:right="38"/>
              <w:jc w:val="center"/>
              <w:rPr>
                <w:bCs/>
                <w:sz w:val="24"/>
                <w:szCs w:val="24"/>
                <w:lang w:val="es-ES"/>
              </w:rPr>
            </w:pPr>
            <w:r w:rsidRPr="008D7706">
              <w:rPr>
                <w:bCs/>
                <w:sz w:val="24"/>
                <w:szCs w:val="24"/>
                <w:lang w:val="es-ES"/>
              </w:rPr>
              <w:t>1</w:t>
            </w:r>
          </w:p>
        </w:tc>
      </w:tr>
    </w:tbl>
    <w:p w14:paraId="5370BFDC" w14:textId="3C87785A" w:rsidR="00EA432C" w:rsidRPr="008D7706" w:rsidRDefault="00EA432C" w:rsidP="00E8437C">
      <w:pPr>
        <w:spacing w:line="360" w:lineRule="auto"/>
        <w:ind w:right="45"/>
        <w:jc w:val="center"/>
        <w:rPr>
          <w:lang w:val="es-ES"/>
        </w:rPr>
      </w:pPr>
      <w:r w:rsidRPr="008D7706">
        <w:rPr>
          <w:lang w:val="es-ES"/>
        </w:rPr>
        <w:t>*</w:t>
      </w:r>
      <w:r w:rsidR="00FB5C60" w:rsidRPr="008D7706">
        <w:rPr>
          <w:lang w:val="es-ES"/>
        </w:rPr>
        <w:t xml:space="preserve"> </w:t>
      </w:r>
      <w:r w:rsidRPr="008D7706">
        <w:rPr>
          <w:lang w:val="es-ES"/>
        </w:rPr>
        <w:t>38.2</w:t>
      </w:r>
      <w:r w:rsidR="00CF7955" w:rsidRPr="008D7706">
        <w:rPr>
          <w:lang w:val="es-ES"/>
        </w:rPr>
        <w:t> </w:t>
      </w:r>
      <w:r w:rsidRPr="008D7706">
        <w:rPr>
          <w:lang w:val="es-ES"/>
        </w:rPr>
        <w:t xml:space="preserve">% fue una prueba </w:t>
      </w:r>
      <w:r w:rsidRPr="008D7706">
        <w:rPr>
          <w:i/>
          <w:lang w:val="es-ES"/>
        </w:rPr>
        <w:t>t</w:t>
      </w:r>
      <w:r w:rsidRPr="008D7706">
        <w:rPr>
          <w:lang w:val="es-ES"/>
        </w:rPr>
        <w:t>; 26.5</w:t>
      </w:r>
      <w:r w:rsidR="00CF7955" w:rsidRPr="008D7706">
        <w:rPr>
          <w:lang w:val="es-ES"/>
        </w:rPr>
        <w:t> </w:t>
      </w:r>
      <w:r w:rsidRPr="008D7706">
        <w:rPr>
          <w:lang w:val="es-ES"/>
        </w:rPr>
        <w:t xml:space="preserve">% fue test </w:t>
      </w:r>
      <w:r w:rsidRPr="008D7706">
        <w:rPr>
          <w:i/>
          <w:lang w:val="es-ES"/>
        </w:rPr>
        <w:t>F</w:t>
      </w:r>
      <w:r w:rsidRPr="008D7706">
        <w:rPr>
          <w:lang w:val="es-ES"/>
        </w:rPr>
        <w:t>; 17.6</w:t>
      </w:r>
      <w:r w:rsidR="00CF7955" w:rsidRPr="008D7706">
        <w:rPr>
          <w:lang w:val="es-ES"/>
        </w:rPr>
        <w:t xml:space="preserve"> %</w:t>
      </w:r>
      <w:r w:rsidRPr="008D7706">
        <w:rPr>
          <w:lang w:val="es-ES"/>
        </w:rPr>
        <w:t xml:space="preserve"> fue una combinación una prueba </w:t>
      </w:r>
      <w:r w:rsidRPr="008D7706">
        <w:rPr>
          <w:i/>
          <w:lang w:val="es-ES"/>
        </w:rPr>
        <w:t xml:space="preserve">t </w:t>
      </w:r>
      <w:r w:rsidRPr="008D7706">
        <w:rPr>
          <w:lang w:val="es-ES"/>
        </w:rPr>
        <w:t xml:space="preserve">y </w:t>
      </w:r>
      <w:r w:rsidRPr="008D7706">
        <w:rPr>
          <w:i/>
          <w:lang w:val="es-ES"/>
        </w:rPr>
        <w:t>F</w:t>
      </w:r>
      <w:r w:rsidR="00CF7955" w:rsidRPr="008D7706">
        <w:rPr>
          <w:lang w:val="es-ES"/>
        </w:rPr>
        <w:t xml:space="preserve">, </w:t>
      </w:r>
      <w:r w:rsidRPr="008D7706">
        <w:rPr>
          <w:lang w:val="es-ES"/>
        </w:rPr>
        <w:t>y 11.8</w:t>
      </w:r>
      <w:r w:rsidR="00CF7955" w:rsidRPr="008D7706">
        <w:rPr>
          <w:lang w:val="es-ES"/>
        </w:rPr>
        <w:t> </w:t>
      </w:r>
      <w:r w:rsidRPr="008D7706">
        <w:rPr>
          <w:lang w:val="es-ES"/>
        </w:rPr>
        <w:t>% fue otra combinación entre test paramétrico y no paramétrico (e.</w:t>
      </w:r>
      <w:r w:rsidR="00CF7955" w:rsidRPr="008D7706">
        <w:rPr>
          <w:lang w:val="es-ES"/>
        </w:rPr>
        <w:t xml:space="preserve"> </w:t>
      </w:r>
      <w:r w:rsidRPr="008D7706">
        <w:rPr>
          <w:lang w:val="es-ES"/>
        </w:rPr>
        <w:t xml:space="preserve">g., test de </w:t>
      </w:r>
      <w:r w:rsidR="00CF7955" w:rsidRPr="008D7706">
        <w:rPr>
          <w:lang w:val="es-ES"/>
        </w:rPr>
        <w:t>ji al cuadrado</w:t>
      </w:r>
      <w:r w:rsidRPr="008D7706">
        <w:rPr>
          <w:lang w:val="es-ES"/>
        </w:rPr>
        <w:t xml:space="preserve">). </w:t>
      </w:r>
      <w:r w:rsidR="00330E37" w:rsidRPr="008D7706">
        <w:rPr>
          <w:rFonts w:eastAsia="Palatino Linotype"/>
          <w:color w:val="231F20"/>
          <w:spacing w:val="-2"/>
          <w:lang w:val="es-ES"/>
        </w:rPr>
        <w:t xml:space="preserve">Ahora bien, </w:t>
      </w:r>
      <w:r w:rsidRPr="008D7706">
        <w:rPr>
          <w:rFonts w:eastAsia="Palatino Linotype"/>
          <w:color w:val="231F20"/>
          <w:spacing w:val="-2"/>
          <w:lang w:val="es-ES"/>
        </w:rPr>
        <w:t>41.2</w:t>
      </w:r>
      <w:r w:rsidR="00330E37" w:rsidRPr="008D7706">
        <w:rPr>
          <w:rFonts w:eastAsia="Palatino Linotype"/>
          <w:color w:val="231F20"/>
          <w:spacing w:val="-2"/>
          <w:lang w:val="es-ES"/>
        </w:rPr>
        <w:t> </w:t>
      </w:r>
      <w:r w:rsidRPr="008D7706">
        <w:rPr>
          <w:rFonts w:eastAsia="Palatino Linotype"/>
          <w:color w:val="231F20"/>
          <w:spacing w:val="-2"/>
          <w:lang w:val="es-ES"/>
        </w:rPr>
        <w:t xml:space="preserve">% de los valores estimados del poder estadístico </w:t>
      </w:r>
      <w:r w:rsidR="00330E37" w:rsidRPr="008D7706">
        <w:rPr>
          <w:rFonts w:eastAsia="Palatino Linotype"/>
          <w:color w:val="231F20"/>
          <w:spacing w:val="-2"/>
          <w:lang w:val="es-ES"/>
        </w:rPr>
        <w:t xml:space="preserve">estuvo </w:t>
      </w:r>
      <w:r w:rsidRPr="008D7706">
        <w:rPr>
          <w:rFonts w:eastAsia="Palatino Linotype"/>
          <w:color w:val="231F20"/>
          <w:spacing w:val="-2"/>
          <w:lang w:val="es-ES"/>
        </w:rPr>
        <w:t xml:space="preserve">por debajo de </w:t>
      </w:r>
      <w:r w:rsidR="00330E37" w:rsidRPr="008D7706">
        <w:rPr>
          <w:rFonts w:eastAsia="Palatino Linotype"/>
          <w:color w:val="231F20"/>
          <w:spacing w:val="-2"/>
          <w:lang w:val="es-ES"/>
        </w:rPr>
        <w:t>0</w:t>
      </w:r>
      <w:r w:rsidRPr="008D7706">
        <w:rPr>
          <w:rFonts w:eastAsia="Palatino Linotype"/>
          <w:color w:val="231F20"/>
          <w:spacing w:val="-2"/>
          <w:lang w:val="es-ES"/>
        </w:rPr>
        <w:t>.80 y 58.8</w:t>
      </w:r>
      <w:r w:rsidR="00330E37" w:rsidRPr="008D7706">
        <w:rPr>
          <w:rFonts w:eastAsia="Palatino Linotype"/>
          <w:color w:val="231F20"/>
          <w:spacing w:val="-2"/>
          <w:lang w:val="es-ES"/>
        </w:rPr>
        <w:t> </w:t>
      </w:r>
      <w:r w:rsidRPr="008D7706">
        <w:rPr>
          <w:rFonts w:eastAsia="Palatino Linotype"/>
          <w:color w:val="231F20"/>
          <w:spacing w:val="-2"/>
          <w:lang w:val="es-ES"/>
        </w:rPr>
        <w:t xml:space="preserve">%. Las estadísticas de los artículos y sus correspondientes revistas </w:t>
      </w:r>
      <w:r w:rsidR="00330E37" w:rsidRPr="008D7706">
        <w:rPr>
          <w:rFonts w:eastAsia="Palatino Linotype"/>
          <w:color w:val="231F20"/>
          <w:spacing w:val="-2"/>
          <w:lang w:val="es-ES"/>
        </w:rPr>
        <w:t>pueden ser revisadas</w:t>
      </w:r>
      <w:r w:rsidRPr="008D7706">
        <w:rPr>
          <w:rFonts w:eastAsia="Palatino Linotype"/>
          <w:color w:val="231F20"/>
          <w:spacing w:val="-2"/>
          <w:lang w:val="es-ES"/>
        </w:rPr>
        <w:t xml:space="preserve"> en:</w:t>
      </w:r>
      <w:r w:rsidR="008D7706">
        <w:rPr>
          <w:rFonts w:eastAsia="Palatino Linotype"/>
          <w:color w:val="231F20"/>
          <w:spacing w:val="-2"/>
          <w:lang w:val="es-ES"/>
        </w:rPr>
        <w:t xml:space="preserve"> </w:t>
      </w:r>
      <w:r w:rsidR="00330E37" w:rsidRPr="008D7706">
        <w:rPr>
          <w:lang w:val="es-ES"/>
        </w:rPr>
        <w:t>https://cos.io</w:t>
      </w:r>
      <w:r w:rsidRPr="008D7706">
        <w:rPr>
          <w:lang w:val="es-ES"/>
        </w:rPr>
        <w:t>.</w:t>
      </w:r>
    </w:p>
    <w:p w14:paraId="67DE21DA" w14:textId="78EFBAA6" w:rsidR="00AB1808" w:rsidRDefault="00EA432C" w:rsidP="00E8437C">
      <w:pPr>
        <w:spacing w:line="360" w:lineRule="auto"/>
        <w:ind w:right="45"/>
        <w:jc w:val="center"/>
        <w:rPr>
          <w:lang w:val="es-ES"/>
        </w:rPr>
      </w:pPr>
      <w:r w:rsidRPr="00043D05">
        <w:rPr>
          <w:lang w:val="es-ES"/>
        </w:rPr>
        <w:t xml:space="preserve">Fuente: Elaboración </w:t>
      </w:r>
      <w:r w:rsidR="00616988">
        <w:rPr>
          <w:lang w:val="es-ES"/>
        </w:rPr>
        <w:t>p</w:t>
      </w:r>
      <w:r w:rsidR="00616988" w:rsidRPr="00043D05">
        <w:rPr>
          <w:lang w:val="es-ES"/>
        </w:rPr>
        <w:t>ropia</w:t>
      </w:r>
    </w:p>
    <w:p w14:paraId="75A6E45C" w14:textId="354AA902" w:rsidR="00616988" w:rsidRDefault="00616988" w:rsidP="00E8437C">
      <w:pPr>
        <w:spacing w:line="360" w:lineRule="auto"/>
        <w:ind w:right="45"/>
        <w:jc w:val="center"/>
        <w:rPr>
          <w:b/>
          <w:sz w:val="28"/>
          <w:szCs w:val="28"/>
          <w:lang w:val="es-ES"/>
        </w:rPr>
      </w:pPr>
    </w:p>
    <w:p w14:paraId="0C426F3F" w14:textId="6BB27C3B" w:rsidR="008D7706" w:rsidRDefault="008D7706" w:rsidP="00E8437C">
      <w:pPr>
        <w:spacing w:line="360" w:lineRule="auto"/>
        <w:ind w:right="45"/>
        <w:jc w:val="center"/>
        <w:rPr>
          <w:b/>
          <w:sz w:val="28"/>
          <w:szCs w:val="28"/>
          <w:lang w:val="es-ES"/>
        </w:rPr>
      </w:pPr>
    </w:p>
    <w:p w14:paraId="3954D40D" w14:textId="77777777" w:rsidR="008D7706" w:rsidRDefault="008D7706" w:rsidP="00E8437C">
      <w:pPr>
        <w:spacing w:line="360" w:lineRule="auto"/>
        <w:ind w:right="45"/>
        <w:jc w:val="center"/>
        <w:rPr>
          <w:b/>
          <w:sz w:val="28"/>
          <w:szCs w:val="28"/>
          <w:lang w:val="es-ES"/>
        </w:rPr>
      </w:pPr>
    </w:p>
    <w:p w14:paraId="18A23CE9" w14:textId="7E22823F" w:rsidR="00455BF7" w:rsidRPr="00B33DDC" w:rsidRDefault="00455BF7" w:rsidP="008D7706">
      <w:pPr>
        <w:spacing w:line="360" w:lineRule="auto"/>
        <w:jc w:val="center"/>
        <w:rPr>
          <w:b/>
          <w:sz w:val="28"/>
          <w:szCs w:val="28"/>
          <w:lang w:val="es-ES"/>
        </w:rPr>
      </w:pPr>
      <w:r w:rsidRPr="00217E8A">
        <w:rPr>
          <w:b/>
          <w:sz w:val="28"/>
          <w:szCs w:val="28"/>
          <w:lang w:val="es-ES"/>
        </w:rPr>
        <w:lastRenderedPageBreak/>
        <w:t xml:space="preserve">Análisis </w:t>
      </w:r>
      <w:r w:rsidR="00616988" w:rsidRPr="00217E8A">
        <w:rPr>
          <w:b/>
          <w:sz w:val="28"/>
          <w:szCs w:val="28"/>
          <w:lang w:val="es-ES"/>
        </w:rPr>
        <w:t>estadístico inferencial</w:t>
      </w:r>
    </w:p>
    <w:p w14:paraId="77C42A21" w14:textId="534B9E64" w:rsidR="008560B8" w:rsidRDefault="000F0F1B" w:rsidP="00EA7D7D">
      <w:pPr>
        <w:spacing w:line="360" w:lineRule="auto"/>
        <w:ind w:firstLine="709"/>
        <w:jc w:val="both"/>
        <w:rPr>
          <w:lang w:val="es-ES"/>
        </w:rPr>
      </w:pPr>
      <w:r>
        <w:rPr>
          <w:lang w:val="es-ES"/>
        </w:rPr>
        <w:t>Para los análisis inferenciales, s</w:t>
      </w:r>
      <w:r w:rsidR="00EA432C" w:rsidRPr="008560B8">
        <w:rPr>
          <w:lang w:val="es-ES"/>
        </w:rPr>
        <w:t>e utiliz</w:t>
      </w:r>
      <w:r w:rsidR="00190767">
        <w:rPr>
          <w:lang w:val="es-ES"/>
        </w:rPr>
        <w:t>aron</w:t>
      </w:r>
      <w:r w:rsidR="00EA432C" w:rsidRPr="008560B8">
        <w:rPr>
          <w:lang w:val="es-ES"/>
        </w:rPr>
        <w:t xml:space="preserve"> </w:t>
      </w:r>
      <w:r w:rsidR="00B33DDC">
        <w:rPr>
          <w:lang w:val="es-ES"/>
        </w:rPr>
        <w:t xml:space="preserve">dos </w:t>
      </w:r>
      <w:r w:rsidR="008D564E">
        <w:rPr>
          <w:lang w:val="es-ES"/>
        </w:rPr>
        <w:t xml:space="preserve">tipos de </w:t>
      </w:r>
      <w:r w:rsidR="00B33DDC">
        <w:rPr>
          <w:lang w:val="es-ES"/>
        </w:rPr>
        <w:t xml:space="preserve">análisis con </w:t>
      </w:r>
      <w:r w:rsidR="00EA432C" w:rsidRPr="008560B8">
        <w:rPr>
          <w:lang w:val="es-ES"/>
        </w:rPr>
        <w:t xml:space="preserve">la prueba de </w:t>
      </w:r>
      <w:r w:rsidR="00476D82">
        <w:rPr>
          <w:lang w:val="es-ES"/>
        </w:rPr>
        <w:t>ji</w:t>
      </w:r>
      <w:r w:rsidR="00476D82" w:rsidRPr="008560B8">
        <w:rPr>
          <w:lang w:val="es-ES"/>
        </w:rPr>
        <w:t xml:space="preserve"> </w:t>
      </w:r>
      <w:r w:rsidR="00476D82">
        <w:rPr>
          <w:lang w:val="es-ES"/>
        </w:rPr>
        <w:t xml:space="preserve">al </w:t>
      </w:r>
      <w:r w:rsidR="00476D82" w:rsidRPr="008560B8">
        <w:rPr>
          <w:lang w:val="es-ES"/>
        </w:rPr>
        <w:t>cuadrad</w:t>
      </w:r>
      <w:r w:rsidR="00476D82">
        <w:rPr>
          <w:lang w:val="es-ES"/>
        </w:rPr>
        <w:t>o</w:t>
      </w:r>
      <w:r w:rsidR="00476D82" w:rsidRPr="008560B8">
        <w:rPr>
          <w:lang w:val="es-ES"/>
        </w:rPr>
        <w:t xml:space="preserve"> </w:t>
      </w:r>
      <w:r w:rsidR="00DF34B1" w:rsidRPr="008560B8">
        <w:rPr>
          <w:lang w:val="es-ES"/>
        </w:rPr>
        <w:t>(</w:t>
      </w:r>
      <w:r w:rsidR="00DF34B1" w:rsidRPr="008560B8">
        <w:t>χ</w:t>
      </w:r>
      <w:r w:rsidR="00DF34B1" w:rsidRPr="00DC6CB8">
        <w:rPr>
          <w:lang w:val="es-MX"/>
        </w:rPr>
        <w:t>²)</w:t>
      </w:r>
      <w:r w:rsidR="00190767" w:rsidRPr="00DC6CB8">
        <w:rPr>
          <w:lang w:val="es-MX"/>
        </w:rPr>
        <w:t>:</w:t>
      </w:r>
      <w:r w:rsidR="00DF34B1" w:rsidRPr="00DC6CB8">
        <w:rPr>
          <w:lang w:val="es-MX"/>
        </w:rPr>
        <w:t xml:space="preserve"> </w:t>
      </w:r>
      <w:r w:rsidR="00190767" w:rsidRPr="00EA7D7D">
        <w:rPr>
          <w:i/>
          <w:iCs/>
          <w:lang w:val="es-MX"/>
        </w:rPr>
        <w:t>a)</w:t>
      </w:r>
      <w:r w:rsidR="00190767" w:rsidRPr="00DC6CB8">
        <w:rPr>
          <w:lang w:val="es-MX"/>
        </w:rPr>
        <w:t xml:space="preserve"> </w:t>
      </w:r>
      <w:r w:rsidR="00EA432C" w:rsidRPr="008560B8">
        <w:rPr>
          <w:lang w:val="es-ES"/>
        </w:rPr>
        <w:t>de bondad de ajuste</w:t>
      </w:r>
      <w:r w:rsidR="00763769">
        <w:rPr>
          <w:lang w:val="es-ES"/>
        </w:rPr>
        <w:t xml:space="preserve"> </w:t>
      </w:r>
      <w:r w:rsidR="00EA432C" w:rsidRPr="008560B8">
        <w:rPr>
          <w:lang w:val="es-ES"/>
        </w:rPr>
        <w:t>y</w:t>
      </w:r>
      <w:r w:rsidR="00476D82">
        <w:rPr>
          <w:lang w:val="es-ES"/>
        </w:rPr>
        <w:t xml:space="preserve"> </w:t>
      </w:r>
      <w:r w:rsidR="00190767" w:rsidRPr="00EA7D7D">
        <w:rPr>
          <w:i/>
          <w:iCs/>
          <w:lang w:val="es-ES"/>
        </w:rPr>
        <w:t>b)</w:t>
      </w:r>
      <w:r w:rsidR="00EA432C" w:rsidRPr="008560B8">
        <w:rPr>
          <w:lang w:val="es-ES"/>
        </w:rPr>
        <w:t xml:space="preserve"> de independencia</w:t>
      </w:r>
      <w:r w:rsidR="003C5CB7">
        <w:rPr>
          <w:lang w:val="es-ES"/>
        </w:rPr>
        <w:t>. Esto</w:t>
      </w:r>
      <w:r w:rsidR="008560B8">
        <w:rPr>
          <w:lang w:val="es-ES"/>
        </w:rPr>
        <w:t xml:space="preserve"> para ver</w:t>
      </w:r>
      <w:r w:rsidR="003C5CB7">
        <w:rPr>
          <w:lang w:val="es-ES"/>
        </w:rPr>
        <w:t>, con el uso de SPSS versión 25,</w:t>
      </w:r>
      <w:r w:rsidR="008560B8">
        <w:rPr>
          <w:lang w:val="es-ES"/>
        </w:rPr>
        <w:t xml:space="preserve"> si existía una diferencia entre las frecuencias esperadas y las observadas</w:t>
      </w:r>
      <w:r w:rsidR="00EA432C" w:rsidRPr="008560B8">
        <w:rPr>
          <w:lang w:val="es-ES"/>
        </w:rPr>
        <w:t>.</w:t>
      </w:r>
      <w:r w:rsidR="00A75DD7" w:rsidRPr="008560B8">
        <w:rPr>
          <w:lang w:val="es-ES"/>
        </w:rPr>
        <w:t xml:space="preserve"> Ambas pruebas fueron tomadas de </w:t>
      </w:r>
      <w:r w:rsidR="00746B44" w:rsidRPr="00DC6CB8">
        <w:rPr>
          <w:lang w:val="es-MX"/>
        </w:rPr>
        <w:t xml:space="preserve">Berenson, Levine, </w:t>
      </w:r>
      <w:proofErr w:type="spellStart"/>
      <w:r w:rsidR="00746B44" w:rsidRPr="00DC6CB8">
        <w:rPr>
          <w:lang w:val="es-MX"/>
        </w:rPr>
        <w:t>Szabat</w:t>
      </w:r>
      <w:proofErr w:type="spellEnd"/>
      <w:r w:rsidR="00746B44" w:rsidRPr="00DC6CB8">
        <w:rPr>
          <w:lang w:val="es-MX"/>
        </w:rPr>
        <w:t xml:space="preserve"> y Stephan (2019</w:t>
      </w:r>
      <w:r w:rsidR="00874BA1" w:rsidRPr="00DC6CB8">
        <w:rPr>
          <w:lang w:val="es-MX"/>
        </w:rPr>
        <w:t>)</w:t>
      </w:r>
      <w:r w:rsidR="00874BA1">
        <w:rPr>
          <w:lang w:val="es-MX"/>
        </w:rPr>
        <w:t>,</w:t>
      </w:r>
      <w:r w:rsidR="00874BA1" w:rsidRPr="00DC6CB8">
        <w:rPr>
          <w:lang w:val="es-MX"/>
        </w:rPr>
        <w:t xml:space="preserve"> </w:t>
      </w:r>
      <w:r w:rsidR="00746B44" w:rsidRPr="008560B8">
        <w:rPr>
          <w:rStyle w:val="Hipervnculo"/>
          <w:color w:val="000000" w:themeColor="text1"/>
          <w:u w:val="none"/>
          <w:lang w:val="es-ES"/>
        </w:rPr>
        <w:t xml:space="preserve">Greenwood y </w:t>
      </w:r>
      <w:proofErr w:type="spellStart"/>
      <w:r w:rsidR="00746B44" w:rsidRPr="008560B8">
        <w:rPr>
          <w:rStyle w:val="Hipervnculo"/>
          <w:color w:val="000000" w:themeColor="text1"/>
          <w:u w:val="none"/>
          <w:lang w:val="es-ES"/>
        </w:rPr>
        <w:t>Nikulin</w:t>
      </w:r>
      <w:proofErr w:type="spellEnd"/>
      <w:r w:rsidR="00746B44" w:rsidRPr="008560B8">
        <w:rPr>
          <w:rStyle w:val="Hipervnculo"/>
          <w:color w:val="000000" w:themeColor="text1"/>
          <w:u w:val="none"/>
          <w:lang w:val="es-ES"/>
        </w:rPr>
        <w:t xml:space="preserve"> (1996</w:t>
      </w:r>
      <w:r w:rsidR="00874BA1" w:rsidRPr="008560B8">
        <w:rPr>
          <w:rStyle w:val="Hipervnculo"/>
          <w:color w:val="000000" w:themeColor="text1"/>
          <w:u w:val="none"/>
          <w:lang w:val="es-ES"/>
        </w:rPr>
        <w:t>)</w:t>
      </w:r>
      <w:r w:rsidR="00874BA1">
        <w:rPr>
          <w:rStyle w:val="Hipervnculo"/>
          <w:color w:val="000000" w:themeColor="text1"/>
          <w:u w:val="none"/>
          <w:lang w:val="es-ES"/>
        </w:rPr>
        <w:t>,</w:t>
      </w:r>
      <w:r w:rsidR="00874BA1" w:rsidRPr="008560B8">
        <w:rPr>
          <w:rStyle w:val="Hipervnculo"/>
          <w:color w:val="000000" w:themeColor="text1"/>
          <w:u w:val="none"/>
          <w:lang w:val="es-ES"/>
        </w:rPr>
        <w:t xml:space="preserve"> </w:t>
      </w:r>
      <w:proofErr w:type="spellStart"/>
      <w:r w:rsidR="00746B44" w:rsidRPr="008560B8">
        <w:rPr>
          <w:rStyle w:val="Hipervnculo"/>
          <w:color w:val="000000" w:themeColor="text1"/>
          <w:u w:val="none"/>
          <w:lang w:val="es-ES"/>
        </w:rPr>
        <w:t>Hinkle</w:t>
      </w:r>
      <w:proofErr w:type="spellEnd"/>
      <w:r w:rsidR="00CF55DB">
        <w:rPr>
          <w:rStyle w:val="Hipervnculo"/>
          <w:i/>
          <w:iCs/>
          <w:color w:val="000000" w:themeColor="text1"/>
          <w:u w:val="none"/>
          <w:lang w:val="es-ES"/>
        </w:rPr>
        <w:t xml:space="preserve">, </w:t>
      </w:r>
      <w:r w:rsidR="00CF55DB" w:rsidRPr="00EA7D7D">
        <w:rPr>
          <w:lang w:val="es-MX"/>
        </w:rPr>
        <w:t>Wiersma</w:t>
      </w:r>
      <w:r w:rsidR="00CF55DB">
        <w:rPr>
          <w:lang w:val="es-MX"/>
        </w:rPr>
        <w:t xml:space="preserve"> y</w:t>
      </w:r>
      <w:r w:rsidR="00CF55DB" w:rsidRPr="00EA7D7D">
        <w:rPr>
          <w:lang w:val="es-MX"/>
        </w:rPr>
        <w:t xml:space="preserve"> Jurs</w:t>
      </w:r>
      <w:r w:rsidR="00746B44" w:rsidRPr="008560B8">
        <w:rPr>
          <w:rStyle w:val="Hipervnculo"/>
          <w:color w:val="000000" w:themeColor="text1"/>
          <w:u w:val="none"/>
          <w:lang w:val="es-ES"/>
        </w:rPr>
        <w:t xml:space="preserve"> (2003) y </w:t>
      </w:r>
      <w:r w:rsidR="00746B44" w:rsidRPr="008560B8">
        <w:rPr>
          <w:lang w:val="es-ES"/>
        </w:rPr>
        <w:t xml:space="preserve">Kohler (2020). </w:t>
      </w:r>
    </w:p>
    <w:p w14:paraId="7E514309" w14:textId="0A10EAF9" w:rsidR="007E5C3B" w:rsidRDefault="00EA432C" w:rsidP="00EA7D7D">
      <w:pPr>
        <w:spacing w:line="360" w:lineRule="auto"/>
        <w:ind w:firstLine="709"/>
        <w:jc w:val="both"/>
        <w:rPr>
          <w:lang w:val="es-ES"/>
        </w:rPr>
      </w:pPr>
      <w:r w:rsidRPr="008560B8">
        <w:rPr>
          <w:lang w:val="es-ES"/>
        </w:rPr>
        <w:t>La prueba de bondad de ajuste involucra una sola muestra</w:t>
      </w:r>
      <w:r w:rsidR="007E5C3B">
        <w:rPr>
          <w:lang w:val="es-ES"/>
        </w:rPr>
        <w:t xml:space="preserve"> (frecuencia observada)</w:t>
      </w:r>
      <w:r w:rsidRPr="008560B8">
        <w:rPr>
          <w:lang w:val="es-ES"/>
        </w:rPr>
        <w:t xml:space="preserve"> </w:t>
      </w:r>
      <w:r w:rsidR="007E5C3B">
        <w:rPr>
          <w:lang w:val="es-ES"/>
        </w:rPr>
        <w:t>que</w:t>
      </w:r>
      <w:r w:rsidRPr="008560B8">
        <w:rPr>
          <w:lang w:val="es-ES"/>
        </w:rPr>
        <w:t xml:space="preserve"> se compara con una frecuencia esperada</w:t>
      </w:r>
      <w:r w:rsidR="00CF55DB">
        <w:rPr>
          <w:lang w:val="es-ES"/>
        </w:rPr>
        <w:t>,</w:t>
      </w:r>
      <w:r w:rsidR="008560B8">
        <w:rPr>
          <w:lang w:val="es-ES"/>
        </w:rPr>
        <w:t xml:space="preserve"> que </w:t>
      </w:r>
      <w:r w:rsidR="00C55FC5">
        <w:rPr>
          <w:lang w:val="es-ES"/>
        </w:rPr>
        <w:t>está</w:t>
      </w:r>
      <w:r w:rsidR="008560B8">
        <w:rPr>
          <w:lang w:val="es-ES"/>
        </w:rPr>
        <w:t xml:space="preserve"> basada en cierta expectativa</w:t>
      </w:r>
      <w:r w:rsidR="00DF34B1" w:rsidRPr="008560B8">
        <w:rPr>
          <w:lang w:val="es-ES"/>
        </w:rPr>
        <w:t xml:space="preserve">. </w:t>
      </w:r>
      <w:r w:rsidR="003A4151">
        <w:rPr>
          <w:lang w:val="es-ES"/>
        </w:rPr>
        <w:t>En este caso</w:t>
      </w:r>
      <w:r w:rsidR="00DF34B1" w:rsidRPr="008560B8">
        <w:rPr>
          <w:lang w:val="es-ES"/>
        </w:rPr>
        <w:t xml:space="preserve">, la expectativa era que </w:t>
      </w:r>
      <w:r w:rsidR="008560B8">
        <w:rPr>
          <w:lang w:val="es-ES"/>
        </w:rPr>
        <w:t>8</w:t>
      </w:r>
      <w:r w:rsidR="00DF34B1" w:rsidRPr="008560B8">
        <w:rPr>
          <w:lang w:val="es-ES"/>
        </w:rPr>
        <w:t>5</w:t>
      </w:r>
      <w:r w:rsidR="00CF55DB">
        <w:rPr>
          <w:lang w:val="es-ES"/>
        </w:rPr>
        <w:t> </w:t>
      </w:r>
      <w:r w:rsidR="00DF34B1" w:rsidRPr="008560B8">
        <w:rPr>
          <w:lang w:val="es-ES"/>
        </w:rPr>
        <w:t xml:space="preserve">% de los artículos cumpliera </w:t>
      </w:r>
      <w:r w:rsidR="00CF55DB">
        <w:rPr>
          <w:lang w:val="es-ES"/>
        </w:rPr>
        <w:t>con</w:t>
      </w:r>
      <w:r w:rsidR="00CF55DB" w:rsidRPr="008560B8">
        <w:rPr>
          <w:lang w:val="es-ES"/>
        </w:rPr>
        <w:t xml:space="preserve"> </w:t>
      </w:r>
      <w:r w:rsidR="00DF34B1" w:rsidRPr="00AB24F2">
        <w:rPr>
          <w:lang w:val="es-ES"/>
        </w:rPr>
        <w:t xml:space="preserve">reportar alguna de las estadísticas de la </w:t>
      </w:r>
      <w:r w:rsidR="00CF55DB">
        <w:rPr>
          <w:lang w:val="es-ES"/>
        </w:rPr>
        <w:t>t</w:t>
      </w:r>
      <w:r w:rsidR="00CF55DB" w:rsidRPr="00AB24F2">
        <w:rPr>
          <w:lang w:val="es-ES"/>
        </w:rPr>
        <w:t xml:space="preserve">abla </w:t>
      </w:r>
      <w:r w:rsidR="002C61D2">
        <w:rPr>
          <w:lang w:val="es-ES"/>
        </w:rPr>
        <w:t>4</w:t>
      </w:r>
      <w:r w:rsidR="008560B8" w:rsidRPr="00AB24F2">
        <w:rPr>
          <w:lang w:val="es-ES"/>
        </w:rPr>
        <w:t>: (i.</w:t>
      </w:r>
      <w:r w:rsidR="00CF55DB">
        <w:rPr>
          <w:lang w:val="es-ES"/>
        </w:rPr>
        <w:t xml:space="preserve"> </w:t>
      </w:r>
      <w:r w:rsidR="008560B8" w:rsidRPr="00AB24F2">
        <w:rPr>
          <w:lang w:val="es-ES"/>
        </w:rPr>
        <w:t xml:space="preserve">e., promedio, </w:t>
      </w:r>
      <w:r w:rsidR="008560B8" w:rsidRPr="00EA7D7D">
        <w:rPr>
          <w:iCs/>
          <w:lang w:val="es-ES"/>
        </w:rPr>
        <w:t xml:space="preserve">SD, IC, </w:t>
      </w:r>
      <w:r w:rsidR="00CF55DB">
        <w:rPr>
          <w:lang w:val="es-ES"/>
        </w:rPr>
        <w:t>t</w:t>
      </w:r>
      <w:r w:rsidR="00CF55DB" w:rsidRPr="00AB24F2">
        <w:rPr>
          <w:lang w:val="es-ES"/>
        </w:rPr>
        <w:t xml:space="preserve">amaño </w:t>
      </w:r>
      <w:r w:rsidR="008560B8" w:rsidRPr="00AB24F2">
        <w:rPr>
          <w:lang w:val="es-ES"/>
        </w:rPr>
        <w:t xml:space="preserve">del efecto, </w:t>
      </w:r>
      <w:r w:rsidR="00CF55DB">
        <w:rPr>
          <w:lang w:val="es-ES"/>
        </w:rPr>
        <w:t>t</w:t>
      </w:r>
      <w:r w:rsidR="00CF55DB" w:rsidRPr="00AB24F2">
        <w:rPr>
          <w:lang w:val="es-ES"/>
        </w:rPr>
        <w:t xml:space="preserve">ipo </w:t>
      </w:r>
      <w:r w:rsidR="008560B8" w:rsidRPr="00AB24F2">
        <w:rPr>
          <w:lang w:val="es-ES"/>
        </w:rPr>
        <w:t xml:space="preserve">de </w:t>
      </w:r>
      <w:r w:rsidR="00CF55DB">
        <w:rPr>
          <w:lang w:val="es-ES"/>
        </w:rPr>
        <w:t>a</w:t>
      </w:r>
      <w:r w:rsidR="00CF55DB" w:rsidRPr="00AB24F2">
        <w:rPr>
          <w:lang w:val="es-ES"/>
        </w:rPr>
        <w:t>nálisis</w:t>
      </w:r>
      <w:r w:rsidR="008560B8" w:rsidRPr="00AB24F2">
        <w:rPr>
          <w:lang w:val="es-ES"/>
        </w:rPr>
        <w:t xml:space="preserve">, </w:t>
      </w:r>
      <w:r w:rsidR="00CF55DB">
        <w:rPr>
          <w:lang w:val="es-ES"/>
        </w:rPr>
        <w:t>e</w:t>
      </w:r>
      <w:r w:rsidR="00CF55DB" w:rsidRPr="00AB24F2">
        <w:rPr>
          <w:lang w:val="es-ES"/>
        </w:rPr>
        <w:t xml:space="preserve">stadística </w:t>
      </w:r>
      <w:r w:rsidR="008560B8" w:rsidRPr="00AB24F2">
        <w:rPr>
          <w:lang w:val="es-ES"/>
        </w:rPr>
        <w:t>de prueba</w:t>
      </w:r>
      <w:r w:rsidR="008560B8" w:rsidRPr="008560B8">
        <w:rPr>
          <w:lang w:val="es-ES"/>
        </w:rPr>
        <w:t xml:space="preserve">, </w:t>
      </w:r>
      <w:proofErr w:type="spellStart"/>
      <w:r w:rsidR="008560B8" w:rsidRPr="008560B8">
        <w:rPr>
          <w:i/>
          <w:lang w:val="es-ES"/>
        </w:rPr>
        <w:t>df</w:t>
      </w:r>
      <w:proofErr w:type="spellEnd"/>
      <w:r w:rsidR="008560B8" w:rsidRPr="008560B8">
        <w:rPr>
          <w:lang w:val="es-ES"/>
        </w:rPr>
        <w:t xml:space="preserve"> y </w:t>
      </w:r>
      <w:r w:rsidR="008560B8" w:rsidRPr="008560B8">
        <w:rPr>
          <w:i/>
          <w:lang w:val="es-ES"/>
        </w:rPr>
        <w:t>p</w:t>
      </w:r>
      <w:r w:rsidR="00CF55DB">
        <w:rPr>
          <w:iCs/>
          <w:lang w:val="es-ES"/>
        </w:rPr>
        <w:t>)</w:t>
      </w:r>
      <w:r w:rsidR="008560B8">
        <w:rPr>
          <w:i/>
          <w:lang w:val="es-ES"/>
        </w:rPr>
        <w:t>.</w:t>
      </w:r>
      <w:r w:rsidR="008560B8">
        <w:rPr>
          <w:lang w:val="es-ES"/>
        </w:rPr>
        <w:t xml:space="preserve"> Por lo tanto, se esperaba que 15</w:t>
      </w:r>
      <w:r w:rsidR="00CF55DB">
        <w:rPr>
          <w:lang w:val="es-ES"/>
        </w:rPr>
        <w:t> </w:t>
      </w:r>
      <w:r w:rsidR="008560B8">
        <w:rPr>
          <w:lang w:val="es-ES"/>
        </w:rPr>
        <w:t xml:space="preserve">% no reportara estas estadísticas antes mencionadas. La expectativa se </w:t>
      </w:r>
      <w:r w:rsidR="00C55FC5">
        <w:rPr>
          <w:lang w:val="es-ES"/>
        </w:rPr>
        <w:t>tomó</w:t>
      </w:r>
      <w:r w:rsidR="008560B8">
        <w:rPr>
          <w:lang w:val="es-ES"/>
        </w:rPr>
        <w:t xml:space="preserve"> de</w:t>
      </w:r>
      <w:r w:rsidR="007E5C3B">
        <w:rPr>
          <w:lang w:val="es-ES"/>
        </w:rPr>
        <w:t xml:space="preserve"> uno de los supuestos</w:t>
      </w:r>
      <w:r w:rsidR="008560B8">
        <w:rPr>
          <w:lang w:val="es-ES"/>
        </w:rPr>
        <w:t xml:space="preserve"> de </w:t>
      </w:r>
      <w:r w:rsidR="007E5C3B" w:rsidRPr="008560B8">
        <w:t>χ</w:t>
      </w:r>
      <w:r w:rsidR="007E5C3B" w:rsidRPr="00DC6CB8">
        <w:rPr>
          <w:lang w:val="es-MX"/>
        </w:rPr>
        <w:t>²</w:t>
      </w:r>
      <w:r w:rsidR="00CF55DB">
        <w:rPr>
          <w:lang w:val="es-MX"/>
        </w:rPr>
        <w:t>, a saber</w:t>
      </w:r>
      <w:r w:rsidR="007E5C3B">
        <w:rPr>
          <w:lang w:val="es-ES"/>
        </w:rPr>
        <w:t xml:space="preserve">: es </w:t>
      </w:r>
      <w:r w:rsidR="008560B8">
        <w:rPr>
          <w:lang w:val="es-ES"/>
        </w:rPr>
        <w:t>nece</w:t>
      </w:r>
      <w:r w:rsidR="007E5C3B">
        <w:rPr>
          <w:lang w:val="es-ES"/>
        </w:rPr>
        <w:t>sario</w:t>
      </w:r>
      <w:r w:rsidR="008560B8">
        <w:rPr>
          <w:lang w:val="es-ES"/>
        </w:rPr>
        <w:t xml:space="preserve"> tener por lo menos cinco casos en la </w:t>
      </w:r>
      <w:r w:rsidR="008560B8" w:rsidRPr="00190767">
        <w:rPr>
          <w:i/>
          <w:lang w:val="es-ES"/>
        </w:rPr>
        <w:t>frecuencia e</w:t>
      </w:r>
      <w:r w:rsidR="007E5C3B" w:rsidRPr="00190767">
        <w:rPr>
          <w:i/>
          <w:lang w:val="es-ES"/>
        </w:rPr>
        <w:t>s</w:t>
      </w:r>
      <w:r w:rsidR="008560B8" w:rsidRPr="00190767">
        <w:rPr>
          <w:i/>
          <w:lang w:val="es-ES"/>
        </w:rPr>
        <w:t>perada</w:t>
      </w:r>
      <w:r w:rsidR="007E5C3B">
        <w:rPr>
          <w:lang w:val="es-ES"/>
        </w:rPr>
        <w:t xml:space="preserve"> para poder usar la probabilidad calculada que se da para la estadística de la prueba </w:t>
      </w:r>
      <w:r w:rsidR="007E5C3B" w:rsidRPr="008560B8">
        <w:t>χ</w:t>
      </w:r>
      <w:r w:rsidR="007E5C3B" w:rsidRPr="00DC6CB8">
        <w:rPr>
          <w:lang w:val="es-MX"/>
        </w:rPr>
        <w:t>²</w:t>
      </w:r>
      <w:r w:rsidR="007E5C3B">
        <w:rPr>
          <w:lang w:val="es-ES"/>
        </w:rPr>
        <w:t xml:space="preserve"> (Berenson </w:t>
      </w:r>
      <w:r w:rsidR="007E5C3B" w:rsidRPr="00EA7D7D">
        <w:rPr>
          <w:i/>
          <w:iCs/>
          <w:lang w:val="es-ES"/>
        </w:rPr>
        <w:t>et al</w:t>
      </w:r>
      <w:r w:rsidR="007E5C3B">
        <w:rPr>
          <w:lang w:val="es-ES"/>
        </w:rPr>
        <w:t xml:space="preserve">., 2019). </w:t>
      </w:r>
      <w:r w:rsidR="002C57DD">
        <w:rPr>
          <w:lang w:val="es-ES"/>
        </w:rPr>
        <w:t>Aquí</w:t>
      </w:r>
      <w:r w:rsidR="007E5C3B">
        <w:rPr>
          <w:lang w:val="es-ES"/>
        </w:rPr>
        <w:t xml:space="preserve"> </w:t>
      </w:r>
      <w:r w:rsidR="002C57DD">
        <w:rPr>
          <w:lang w:val="es-ES"/>
        </w:rPr>
        <w:t xml:space="preserve">5 </w:t>
      </w:r>
      <w:r w:rsidR="007E5C3B">
        <w:rPr>
          <w:lang w:val="es-ES"/>
        </w:rPr>
        <w:t>de 34 artículos representan 15</w:t>
      </w:r>
      <w:r w:rsidR="003A4151">
        <w:rPr>
          <w:lang w:val="es-ES"/>
        </w:rPr>
        <w:t> </w:t>
      </w:r>
      <w:r w:rsidR="007E5C3B">
        <w:rPr>
          <w:lang w:val="es-ES"/>
        </w:rPr>
        <w:t>% (la frecuencia esperada). Las hipótesis de la prueba de bondad de ajuste</w:t>
      </w:r>
      <w:r w:rsidR="002C57DD">
        <w:rPr>
          <w:lang w:val="es-ES"/>
        </w:rPr>
        <w:t xml:space="preserve"> son las siguientes</w:t>
      </w:r>
      <w:r w:rsidR="007E5C3B">
        <w:rPr>
          <w:lang w:val="es-ES"/>
        </w:rPr>
        <w:t>:</w:t>
      </w:r>
    </w:p>
    <w:p w14:paraId="7C2C5F46" w14:textId="7BC93884" w:rsidR="007E5C3B" w:rsidRPr="00EA7D7D" w:rsidRDefault="00CD494E" w:rsidP="00EA7D7D">
      <w:pPr>
        <w:pStyle w:val="Prrafodelista"/>
        <w:numPr>
          <w:ilvl w:val="0"/>
          <w:numId w:val="21"/>
        </w:numPr>
        <w:spacing w:after="0" w:line="360" w:lineRule="auto"/>
        <w:ind w:left="0" w:firstLine="709"/>
        <w:rPr>
          <w:lang w:val="es-ES"/>
        </w:rPr>
      </w:pPr>
      <w:r w:rsidRPr="00EA7D7D">
        <w:rPr>
          <w:rFonts w:ascii="Times New Roman" w:hAnsi="Times New Roman"/>
          <w:sz w:val="24"/>
          <w:szCs w:val="24"/>
          <w:lang w:val="es-ES"/>
        </w:rPr>
        <w:t>Hipótesis nula (H</w:t>
      </w:r>
      <w:r w:rsidRPr="00EA7D7D">
        <w:rPr>
          <w:rFonts w:ascii="Times New Roman" w:hAnsi="Times New Roman"/>
          <w:sz w:val="24"/>
          <w:szCs w:val="24"/>
          <w:vertAlign w:val="subscript"/>
          <w:lang w:val="es-ES"/>
        </w:rPr>
        <w:t>0</w:t>
      </w:r>
      <w:r w:rsidRPr="00EA7D7D">
        <w:rPr>
          <w:rFonts w:ascii="Times New Roman" w:hAnsi="Times New Roman"/>
          <w:sz w:val="24"/>
          <w:szCs w:val="24"/>
          <w:lang w:val="es-ES"/>
        </w:rPr>
        <w:t>): la frecuencia observada = la frecuencia esperada</w:t>
      </w:r>
      <w:r w:rsidR="002C57DD">
        <w:rPr>
          <w:rFonts w:ascii="Times New Roman" w:hAnsi="Times New Roman"/>
          <w:sz w:val="24"/>
          <w:szCs w:val="24"/>
          <w:lang w:val="es-ES"/>
        </w:rPr>
        <w:t>.</w:t>
      </w:r>
    </w:p>
    <w:p w14:paraId="48434DA3" w14:textId="718A1FEE" w:rsidR="00CD494E" w:rsidRPr="00EA7D7D" w:rsidRDefault="00CD494E" w:rsidP="00EA7D7D">
      <w:pPr>
        <w:pStyle w:val="Prrafodelista"/>
        <w:numPr>
          <w:ilvl w:val="0"/>
          <w:numId w:val="21"/>
        </w:numPr>
        <w:spacing w:after="0" w:line="360" w:lineRule="auto"/>
        <w:ind w:left="0" w:firstLine="709"/>
        <w:rPr>
          <w:lang w:val="es-MX"/>
        </w:rPr>
      </w:pPr>
      <w:r w:rsidRPr="00EA7D7D">
        <w:rPr>
          <w:rFonts w:ascii="Times New Roman" w:hAnsi="Times New Roman"/>
          <w:sz w:val="24"/>
          <w:szCs w:val="24"/>
          <w:lang w:val="es-ES"/>
        </w:rPr>
        <w:t xml:space="preserve">Hipótesis </w:t>
      </w:r>
      <w:r w:rsidR="000F0F1B" w:rsidRPr="00EA7D7D">
        <w:rPr>
          <w:rFonts w:ascii="Times New Roman" w:hAnsi="Times New Roman"/>
          <w:sz w:val="24"/>
          <w:szCs w:val="24"/>
          <w:lang w:val="es-ES"/>
        </w:rPr>
        <w:t>alternativa</w:t>
      </w:r>
      <w:r w:rsidRPr="00EA7D7D">
        <w:rPr>
          <w:rFonts w:ascii="Times New Roman" w:hAnsi="Times New Roman"/>
          <w:sz w:val="24"/>
          <w:szCs w:val="24"/>
          <w:lang w:val="es-ES"/>
        </w:rPr>
        <w:t xml:space="preserve"> (H</w:t>
      </w:r>
      <w:r w:rsidR="000F0F1B" w:rsidRPr="00EA7D7D">
        <w:rPr>
          <w:rFonts w:ascii="Times New Roman" w:hAnsi="Times New Roman"/>
          <w:sz w:val="24"/>
          <w:szCs w:val="24"/>
          <w:vertAlign w:val="subscript"/>
          <w:lang w:val="es-ES"/>
        </w:rPr>
        <w:t>A</w:t>
      </w:r>
      <w:r w:rsidRPr="00EA7D7D">
        <w:rPr>
          <w:rFonts w:ascii="Times New Roman" w:hAnsi="Times New Roman"/>
          <w:sz w:val="24"/>
          <w:szCs w:val="24"/>
          <w:lang w:val="es-ES"/>
        </w:rPr>
        <w:t xml:space="preserve">): la frecuencia observada </w:t>
      </w:r>
      <w:r w:rsidRPr="00EA7D7D">
        <w:rPr>
          <w:rFonts w:ascii="Times New Roman" w:hAnsi="Times New Roman"/>
          <w:sz w:val="24"/>
          <w:szCs w:val="24"/>
          <w:lang w:val="es-MX"/>
        </w:rPr>
        <w:t>≠</w:t>
      </w:r>
      <w:r w:rsidRPr="00EA7D7D">
        <w:rPr>
          <w:rFonts w:ascii="Times New Roman" w:hAnsi="Times New Roman"/>
          <w:sz w:val="24"/>
          <w:szCs w:val="24"/>
          <w:lang w:val="es-ES"/>
        </w:rPr>
        <w:t xml:space="preserve"> la frecuencia esperada</w:t>
      </w:r>
      <w:r w:rsidR="002C57DD">
        <w:rPr>
          <w:rFonts w:ascii="Times New Roman" w:hAnsi="Times New Roman"/>
          <w:sz w:val="24"/>
          <w:szCs w:val="24"/>
          <w:lang w:val="es-ES"/>
        </w:rPr>
        <w:t>.</w:t>
      </w:r>
    </w:p>
    <w:p w14:paraId="623BC380" w14:textId="2D5126C8" w:rsidR="003476B8" w:rsidRDefault="00CD494E" w:rsidP="00EA7D7D">
      <w:pPr>
        <w:spacing w:line="360" w:lineRule="auto"/>
        <w:ind w:firstLine="709"/>
        <w:jc w:val="both"/>
        <w:rPr>
          <w:lang w:val="es-ES"/>
        </w:rPr>
      </w:pPr>
      <w:r w:rsidRPr="003476B8">
        <w:rPr>
          <w:lang w:val="es-ES"/>
        </w:rPr>
        <w:t xml:space="preserve">Ya que se hicieron </w:t>
      </w:r>
      <w:r w:rsidR="008D564E">
        <w:rPr>
          <w:lang w:val="es-ES"/>
        </w:rPr>
        <w:t>ocho</w:t>
      </w:r>
      <w:r w:rsidRPr="003476B8">
        <w:rPr>
          <w:lang w:val="es-ES"/>
        </w:rPr>
        <w:t xml:space="preserve"> comparaciones, el alfa</w:t>
      </w:r>
      <w:r w:rsidR="00B4483E" w:rsidRPr="003476B8">
        <w:rPr>
          <w:lang w:val="es-ES"/>
        </w:rPr>
        <w:t xml:space="preserve"> (</w:t>
      </w:r>
      <w:r w:rsidR="00E07E9A" w:rsidRPr="003476B8">
        <w:rPr>
          <w:lang w:val="es-ES"/>
        </w:rPr>
        <w:t>α</w:t>
      </w:r>
      <w:r w:rsidR="00B4483E" w:rsidRPr="003476B8">
        <w:rPr>
          <w:lang w:val="es-ES"/>
        </w:rPr>
        <w:t>)</w:t>
      </w:r>
      <w:r w:rsidRPr="003476B8">
        <w:rPr>
          <w:lang w:val="es-ES"/>
        </w:rPr>
        <w:t xml:space="preserve"> debe </w:t>
      </w:r>
      <w:r w:rsidR="00B5550F">
        <w:rPr>
          <w:lang w:val="es-ES"/>
        </w:rPr>
        <w:t>ser</w:t>
      </w:r>
      <w:r w:rsidRPr="003476B8">
        <w:rPr>
          <w:lang w:val="es-ES"/>
        </w:rPr>
        <w:t xml:space="preserve"> ajustado</w:t>
      </w:r>
      <w:r w:rsidR="00CB4C02">
        <w:rPr>
          <w:lang w:val="es-ES"/>
        </w:rPr>
        <w:t xml:space="preserve"> para evitar inflación del </w:t>
      </w:r>
      <w:r w:rsidR="007E6EC7">
        <w:rPr>
          <w:lang w:val="es-ES"/>
        </w:rPr>
        <w:t xml:space="preserve">error tipo </w:t>
      </w:r>
      <w:r w:rsidR="00CB4C02">
        <w:rPr>
          <w:lang w:val="es-ES"/>
        </w:rPr>
        <w:t>I</w:t>
      </w:r>
      <w:r w:rsidRPr="003476B8">
        <w:rPr>
          <w:lang w:val="es-ES"/>
        </w:rPr>
        <w:t xml:space="preserve"> </w:t>
      </w:r>
      <w:r w:rsidR="00CB4C02">
        <w:rPr>
          <w:lang w:val="es-ES"/>
        </w:rPr>
        <w:t>con</w:t>
      </w:r>
      <w:r w:rsidR="00AB24F2">
        <w:rPr>
          <w:lang w:val="es-ES"/>
        </w:rPr>
        <w:t xml:space="preserve"> la ya antes mencionada</w:t>
      </w:r>
      <w:r w:rsidRPr="003476B8">
        <w:rPr>
          <w:lang w:val="es-ES"/>
        </w:rPr>
        <w:t xml:space="preserve"> </w:t>
      </w:r>
      <w:r w:rsidR="007E6EC7">
        <w:rPr>
          <w:lang w:val="es-ES"/>
        </w:rPr>
        <w:t>c</w:t>
      </w:r>
      <w:r w:rsidR="007E6EC7" w:rsidRPr="003476B8">
        <w:rPr>
          <w:lang w:val="es-ES"/>
        </w:rPr>
        <w:t xml:space="preserve">orrección </w:t>
      </w:r>
      <w:r w:rsidRPr="003476B8">
        <w:rPr>
          <w:lang w:val="es-ES"/>
        </w:rPr>
        <w:t>de Bonferroni</w:t>
      </w:r>
      <w:r w:rsidR="00CB4C02">
        <w:rPr>
          <w:lang w:val="es-ES"/>
        </w:rPr>
        <w:t>.</w:t>
      </w:r>
      <w:r w:rsidR="00E07E9A" w:rsidRPr="003476B8">
        <w:rPr>
          <w:lang w:val="es-ES"/>
        </w:rPr>
        <w:t xml:space="preserve"> </w:t>
      </w:r>
      <w:r w:rsidR="007E6EC7">
        <w:rPr>
          <w:lang w:val="es-ES"/>
        </w:rPr>
        <w:t>Así</w:t>
      </w:r>
      <w:r w:rsidR="00FC5A65">
        <w:rPr>
          <w:lang w:val="es-ES"/>
        </w:rPr>
        <w:t xml:space="preserve">, </w:t>
      </w:r>
      <w:r w:rsidR="007E6EC7">
        <w:rPr>
          <w:lang w:val="es-ES"/>
        </w:rPr>
        <w:t>tras</w:t>
      </w:r>
      <w:r w:rsidR="007E6EC7" w:rsidRPr="003476B8">
        <w:rPr>
          <w:lang w:val="es-ES"/>
        </w:rPr>
        <w:t xml:space="preserve"> divid</w:t>
      </w:r>
      <w:r w:rsidR="007E6EC7">
        <w:rPr>
          <w:lang w:val="es-ES"/>
        </w:rPr>
        <w:t>ir el</w:t>
      </w:r>
      <w:r w:rsidR="00E07E9A" w:rsidRPr="003476B8">
        <w:rPr>
          <w:lang w:val="es-ES"/>
        </w:rPr>
        <w:t xml:space="preserve"> alfa</w:t>
      </w:r>
      <w:r w:rsidR="00B5550F">
        <w:rPr>
          <w:lang w:val="es-ES"/>
        </w:rPr>
        <w:t xml:space="preserve"> (i.</w:t>
      </w:r>
      <w:r w:rsidR="007E6EC7">
        <w:rPr>
          <w:lang w:val="es-ES"/>
        </w:rPr>
        <w:t xml:space="preserve"> </w:t>
      </w:r>
      <w:r w:rsidR="00B5550F">
        <w:rPr>
          <w:lang w:val="es-ES"/>
        </w:rPr>
        <w:t xml:space="preserve">e., </w:t>
      </w:r>
      <w:r w:rsidR="007E6EC7">
        <w:rPr>
          <w:lang w:val="es-ES"/>
        </w:rPr>
        <w:t>0</w:t>
      </w:r>
      <w:r w:rsidR="00B5550F">
        <w:rPr>
          <w:lang w:val="es-ES"/>
        </w:rPr>
        <w:t>.05)</w:t>
      </w:r>
      <w:r w:rsidR="00E07E9A" w:rsidRPr="003476B8">
        <w:rPr>
          <w:lang w:val="es-ES"/>
        </w:rPr>
        <w:t xml:space="preserve"> entre el número de pruebas</w:t>
      </w:r>
      <w:r w:rsidR="007E6EC7">
        <w:rPr>
          <w:lang w:val="es-ES"/>
        </w:rPr>
        <w:t>,</w:t>
      </w:r>
      <w:r w:rsidR="00FC5A65">
        <w:rPr>
          <w:lang w:val="es-ES"/>
        </w:rPr>
        <w:t xml:space="preserve"> </w:t>
      </w:r>
      <w:r w:rsidR="007E6EC7">
        <w:rPr>
          <w:lang w:val="es-ES"/>
        </w:rPr>
        <w:t>obtuvimos</w:t>
      </w:r>
      <w:r w:rsidR="00FC5A65">
        <w:rPr>
          <w:lang w:val="es-ES"/>
        </w:rPr>
        <w:t xml:space="preserve"> como resultado que</w:t>
      </w:r>
      <w:r w:rsidR="00E07E9A" w:rsidRPr="003476B8">
        <w:rPr>
          <w:lang w:val="es-ES"/>
        </w:rPr>
        <w:t xml:space="preserve"> el </w:t>
      </w:r>
      <w:r w:rsidR="00333206" w:rsidRPr="003476B8">
        <w:rPr>
          <w:lang w:val="es-ES"/>
        </w:rPr>
        <w:t xml:space="preserve">coeficiente </w:t>
      </w:r>
      <w:r w:rsidR="00E07E9A" w:rsidRPr="003476B8">
        <w:rPr>
          <w:lang w:val="es-ES"/>
        </w:rPr>
        <w:t>alfa ajustado fue</w:t>
      </w:r>
      <w:r w:rsidR="00FC5A65">
        <w:rPr>
          <w:lang w:val="es-ES"/>
        </w:rPr>
        <w:t xml:space="preserve"> </w:t>
      </w:r>
      <w:r w:rsidR="007E6EC7">
        <w:rPr>
          <w:lang w:val="es-ES"/>
        </w:rPr>
        <w:t>0</w:t>
      </w:r>
      <w:r w:rsidR="00E07E9A" w:rsidRPr="003476B8">
        <w:rPr>
          <w:lang w:val="es-ES"/>
        </w:rPr>
        <w:t xml:space="preserve">.05 / </w:t>
      </w:r>
      <w:r w:rsidR="005760CF">
        <w:rPr>
          <w:lang w:val="es-ES"/>
        </w:rPr>
        <w:t>8</w:t>
      </w:r>
      <w:r w:rsidR="00E07E9A" w:rsidRPr="003476B8">
        <w:rPr>
          <w:lang w:val="es-ES"/>
        </w:rPr>
        <w:t xml:space="preserve"> = </w:t>
      </w:r>
      <w:r w:rsidR="007E6EC7">
        <w:rPr>
          <w:lang w:val="es-ES"/>
        </w:rPr>
        <w:t>0</w:t>
      </w:r>
      <w:r w:rsidR="0059698A" w:rsidRPr="003476B8">
        <w:rPr>
          <w:lang w:val="es-ES"/>
        </w:rPr>
        <w:t>.00</w:t>
      </w:r>
      <w:r w:rsidR="005760CF">
        <w:rPr>
          <w:lang w:val="es-ES"/>
        </w:rPr>
        <w:t>63</w:t>
      </w:r>
      <w:r w:rsidR="007E6EC7">
        <w:rPr>
          <w:lang w:val="es-ES"/>
        </w:rPr>
        <w:t>.</w:t>
      </w:r>
      <w:r w:rsidR="007E6EC7" w:rsidRPr="003476B8">
        <w:rPr>
          <w:lang w:val="es-ES"/>
        </w:rPr>
        <w:t xml:space="preserve"> </w:t>
      </w:r>
      <w:r w:rsidR="0059698A" w:rsidRPr="003476B8">
        <w:rPr>
          <w:lang w:val="es-ES"/>
        </w:rPr>
        <w:t>Por lo tanto</w:t>
      </w:r>
      <w:r w:rsidR="00333206" w:rsidRPr="003476B8">
        <w:rPr>
          <w:lang w:val="es-ES"/>
        </w:rPr>
        <w:t>,</w:t>
      </w:r>
      <w:r w:rsidR="0059698A" w:rsidRPr="003476B8">
        <w:rPr>
          <w:lang w:val="es-ES"/>
        </w:rPr>
        <w:t xml:space="preserve"> el criterio para rechazar</w:t>
      </w:r>
      <w:r w:rsidR="00333206" w:rsidRPr="003476B8">
        <w:rPr>
          <w:lang w:val="es-ES"/>
        </w:rPr>
        <w:t xml:space="preserve"> la hipótesis nula fue: α </w:t>
      </w:r>
      <w:r w:rsidR="00333206" w:rsidRPr="003476B8">
        <w:rPr>
          <w:vertAlign w:val="subscript"/>
          <w:lang w:val="es-ES"/>
        </w:rPr>
        <w:t>ajustado</w:t>
      </w:r>
      <w:r w:rsidR="00333206" w:rsidRPr="003476B8">
        <w:rPr>
          <w:lang w:val="es-ES"/>
        </w:rPr>
        <w:t xml:space="preserve"> </w:t>
      </w:r>
      <w:r w:rsidR="00333206" w:rsidRPr="006A6258">
        <w:rPr>
          <w:lang w:val="es-ES"/>
        </w:rPr>
        <w:t xml:space="preserve">= </w:t>
      </w:r>
      <w:r w:rsidR="007E6EC7">
        <w:rPr>
          <w:lang w:val="es-ES"/>
        </w:rPr>
        <w:t>0</w:t>
      </w:r>
      <w:r w:rsidR="00333206" w:rsidRPr="006A6258">
        <w:rPr>
          <w:lang w:val="es-ES"/>
        </w:rPr>
        <w:t>.00</w:t>
      </w:r>
      <w:r w:rsidR="005760CF" w:rsidRPr="006A6258">
        <w:rPr>
          <w:lang w:val="es-ES"/>
        </w:rPr>
        <w:t>63</w:t>
      </w:r>
      <w:r w:rsidR="00EE7838" w:rsidRPr="006A6258">
        <w:rPr>
          <w:lang w:val="es-ES"/>
        </w:rPr>
        <w:t xml:space="preserve">. </w:t>
      </w:r>
    </w:p>
    <w:p w14:paraId="15FF01F9" w14:textId="77777777" w:rsidR="00B10D98" w:rsidRDefault="00B10D98" w:rsidP="00E8437C">
      <w:pPr>
        <w:spacing w:line="360" w:lineRule="auto"/>
        <w:rPr>
          <w:lang w:val="es-ES"/>
        </w:rPr>
      </w:pPr>
    </w:p>
    <w:p w14:paraId="4E265322" w14:textId="252CA877" w:rsidR="00357AA0" w:rsidRDefault="00357AA0" w:rsidP="00E8437C">
      <w:pPr>
        <w:spacing w:line="360" w:lineRule="auto"/>
        <w:jc w:val="center"/>
        <w:rPr>
          <w:lang w:val="es-ES"/>
        </w:rPr>
      </w:pPr>
      <w:r w:rsidRPr="00B5550F">
        <w:rPr>
          <w:b/>
          <w:lang w:val="es-ES"/>
        </w:rPr>
        <w:t xml:space="preserve">Tabla </w:t>
      </w:r>
      <w:r w:rsidR="00A66126">
        <w:rPr>
          <w:b/>
          <w:lang w:val="es-ES"/>
        </w:rPr>
        <w:t>4</w:t>
      </w:r>
      <w:r w:rsidR="00AB1808">
        <w:rPr>
          <w:b/>
          <w:lang w:val="es-ES"/>
        </w:rPr>
        <w:t>.</w:t>
      </w:r>
      <w:r w:rsidR="00B5550F">
        <w:rPr>
          <w:lang w:val="es-ES"/>
        </w:rPr>
        <w:t xml:space="preserve"> Tabla </w:t>
      </w:r>
      <w:r w:rsidR="00196925">
        <w:rPr>
          <w:lang w:val="es-ES"/>
        </w:rPr>
        <w:t xml:space="preserve">cruzada </w:t>
      </w:r>
      <w:r w:rsidR="00B5550F">
        <w:rPr>
          <w:lang w:val="es-ES"/>
        </w:rPr>
        <w:t xml:space="preserve">de </w:t>
      </w:r>
      <w:r w:rsidR="00196925">
        <w:rPr>
          <w:lang w:val="es-ES"/>
        </w:rPr>
        <w:t xml:space="preserve">bondad </w:t>
      </w:r>
      <w:r w:rsidR="00B5550F">
        <w:rPr>
          <w:lang w:val="es-ES"/>
        </w:rPr>
        <w:t xml:space="preserve">de </w:t>
      </w:r>
      <w:r w:rsidR="00196925">
        <w:rPr>
          <w:lang w:val="es-ES"/>
        </w:rPr>
        <w:t xml:space="preserve">ajuste </w:t>
      </w:r>
      <w:r w:rsidR="00D43905">
        <w:rPr>
          <w:lang w:val="es-ES"/>
        </w:rPr>
        <w:t xml:space="preserve">2 </w:t>
      </w:r>
      <w:r w:rsidR="00020CA6" w:rsidRPr="00EA7D7D">
        <w:rPr>
          <w:bCs/>
          <w:lang w:val="es-MX"/>
        </w:rPr>
        <w:t>×</w:t>
      </w:r>
      <w:r w:rsidR="00D43905">
        <w:rPr>
          <w:lang w:val="es-ES"/>
        </w:rPr>
        <w:t xml:space="preserve"> 2</w:t>
      </w:r>
    </w:p>
    <w:tbl>
      <w:tblPr>
        <w:tblStyle w:val="Tablaconcuadrcula"/>
        <w:tblW w:w="0" w:type="auto"/>
        <w:tblInd w:w="805" w:type="dxa"/>
        <w:tblLook w:val="04A0" w:firstRow="1" w:lastRow="0" w:firstColumn="1" w:lastColumn="0" w:noHBand="0" w:noVBand="1"/>
      </w:tblPr>
      <w:tblGrid>
        <w:gridCol w:w="2279"/>
        <w:gridCol w:w="3063"/>
        <w:gridCol w:w="2681"/>
      </w:tblGrid>
      <w:tr w:rsidR="00357AA0" w:rsidRPr="008D7706" w14:paraId="48063E3E" w14:textId="77777777" w:rsidTr="00797562">
        <w:tc>
          <w:tcPr>
            <w:tcW w:w="2326" w:type="dxa"/>
          </w:tcPr>
          <w:p w14:paraId="20491F53" w14:textId="6DDA6C64" w:rsidR="00357AA0" w:rsidRPr="008D7706" w:rsidRDefault="00357AA0" w:rsidP="00E8437C">
            <w:pPr>
              <w:widowControl/>
              <w:spacing w:line="360" w:lineRule="auto"/>
              <w:rPr>
                <w:sz w:val="24"/>
                <w:szCs w:val="24"/>
                <w:lang w:val="es-ES"/>
              </w:rPr>
            </w:pPr>
            <w:r w:rsidRPr="008D7706">
              <w:rPr>
                <w:sz w:val="24"/>
                <w:szCs w:val="24"/>
                <w:lang w:val="es-ES"/>
              </w:rPr>
              <w:t>Reportes</w:t>
            </w:r>
          </w:p>
        </w:tc>
        <w:tc>
          <w:tcPr>
            <w:tcW w:w="3131" w:type="dxa"/>
          </w:tcPr>
          <w:p w14:paraId="304372FE" w14:textId="323A544B" w:rsidR="00357AA0" w:rsidRPr="008D7706" w:rsidRDefault="00357AA0" w:rsidP="00E8437C">
            <w:pPr>
              <w:widowControl/>
              <w:spacing w:line="360" w:lineRule="auto"/>
              <w:jc w:val="center"/>
              <w:rPr>
                <w:sz w:val="24"/>
                <w:szCs w:val="24"/>
                <w:lang w:val="es-ES"/>
              </w:rPr>
            </w:pPr>
            <w:r w:rsidRPr="008D7706">
              <w:rPr>
                <w:sz w:val="24"/>
                <w:szCs w:val="24"/>
                <w:lang w:val="es-ES"/>
              </w:rPr>
              <w:t>Expectativa</w:t>
            </w:r>
          </w:p>
        </w:tc>
        <w:tc>
          <w:tcPr>
            <w:tcW w:w="2733" w:type="dxa"/>
          </w:tcPr>
          <w:p w14:paraId="269F4AD3" w14:textId="3D479CFF" w:rsidR="00357AA0" w:rsidRPr="008D7706" w:rsidRDefault="00357AA0" w:rsidP="00E8437C">
            <w:pPr>
              <w:widowControl/>
              <w:spacing w:line="360" w:lineRule="auto"/>
              <w:jc w:val="center"/>
              <w:rPr>
                <w:sz w:val="24"/>
                <w:szCs w:val="24"/>
                <w:lang w:val="es-ES"/>
              </w:rPr>
            </w:pPr>
            <w:r w:rsidRPr="008D7706">
              <w:rPr>
                <w:sz w:val="24"/>
                <w:szCs w:val="24"/>
                <w:lang w:val="es-ES"/>
              </w:rPr>
              <w:t xml:space="preserve">Estadística </w:t>
            </w:r>
            <w:r w:rsidR="00F32AB6" w:rsidRPr="008D7706">
              <w:rPr>
                <w:sz w:val="24"/>
                <w:szCs w:val="24"/>
                <w:lang w:val="es-ES"/>
              </w:rPr>
              <w:t>o</w:t>
            </w:r>
            <w:r w:rsidRPr="008D7706">
              <w:rPr>
                <w:sz w:val="24"/>
                <w:szCs w:val="24"/>
                <w:lang w:val="es-ES"/>
              </w:rPr>
              <w:t>bservada</w:t>
            </w:r>
            <w:r w:rsidR="00B5550F" w:rsidRPr="008D7706">
              <w:rPr>
                <w:sz w:val="24"/>
                <w:szCs w:val="24"/>
                <w:lang w:val="es-ES"/>
              </w:rPr>
              <w:t>*</w:t>
            </w:r>
          </w:p>
        </w:tc>
      </w:tr>
      <w:tr w:rsidR="00357AA0" w:rsidRPr="008D7706" w14:paraId="17CFB775" w14:textId="77777777" w:rsidTr="00797562">
        <w:tc>
          <w:tcPr>
            <w:tcW w:w="2326" w:type="dxa"/>
          </w:tcPr>
          <w:p w14:paraId="328EB634" w14:textId="7F5EAC36" w:rsidR="00357AA0" w:rsidRPr="008D7706" w:rsidRDefault="00357AA0" w:rsidP="00E8437C">
            <w:pPr>
              <w:widowControl/>
              <w:spacing w:line="360" w:lineRule="auto"/>
              <w:rPr>
                <w:sz w:val="24"/>
                <w:szCs w:val="24"/>
                <w:lang w:val="es-ES"/>
              </w:rPr>
            </w:pPr>
            <w:r w:rsidRPr="008D7706">
              <w:rPr>
                <w:sz w:val="24"/>
                <w:szCs w:val="24"/>
                <w:lang w:val="es-ES"/>
              </w:rPr>
              <w:t>Report</w:t>
            </w:r>
            <w:r w:rsidR="00F32AB6" w:rsidRPr="008D7706">
              <w:rPr>
                <w:sz w:val="24"/>
                <w:szCs w:val="24"/>
                <w:lang w:val="es-ES"/>
              </w:rPr>
              <w:t>ó</w:t>
            </w:r>
          </w:p>
        </w:tc>
        <w:tc>
          <w:tcPr>
            <w:tcW w:w="3131" w:type="dxa"/>
          </w:tcPr>
          <w:p w14:paraId="27F0AF06" w14:textId="210DC203" w:rsidR="00357AA0" w:rsidRPr="008D7706" w:rsidRDefault="00357AA0" w:rsidP="00E8437C">
            <w:pPr>
              <w:widowControl/>
              <w:spacing w:line="360" w:lineRule="auto"/>
              <w:jc w:val="center"/>
              <w:rPr>
                <w:sz w:val="24"/>
                <w:szCs w:val="24"/>
                <w:lang w:val="es-ES"/>
              </w:rPr>
            </w:pPr>
            <w:r w:rsidRPr="008D7706">
              <w:rPr>
                <w:sz w:val="24"/>
                <w:szCs w:val="24"/>
                <w:lang w:val="es-ES"/>
              </w:rPr>
              <w:t>29</w:t>
            </w:r>
          </w:p>
        </w:tc>
        <w:tc>
          <w:tcPr>
            <w:tcW w:w="2733" w:type="dxa"/>
          </w:tcPr>
          <w:p w14:paraId="5777539E" w14:textId="1B271DEE" w:rsidR="00357AA0" w:rsidRPr="008D7706" w:rsidRDefault="0005033D" w:rsidP="00E8437C">
            <w:pPr>
              <w:widowControl/>
              <w:spacing w:line="360" w:lineRule="auto"/>
              <w:jc w:val="center"/>
              <w:rPr>
                <w:sz w:val="24"/>
                <w:szCs w:val="24"/>
                <w:lang w:val="es-ES"/>
              </w:rPr>
            </w:pPr>
            <w:r w:rsidRPr="008D7706">
              <w:rPr>
                <w:sz w:val="24"/>
                <w:szCs w:val="24"/>
                <w:lang w:val="es-ES"/>
              </w:rPr>
              <w:t>S</w:t>
            </w:r>
            <w:r w:rsidR="00F32AB6" w:rsidRPr="008D7706">
              <w:rPr>
                <w:sz w:val="24"/>
                <w:szCs w:val="24"/>
                <w:lang w:val="es-ES"/>
              </w:rPr>
              <w:t>í</w:t>
            </w:r>
            <w:r w:rsidR="00357AA0" w:rsidRPr="008D7706">
              <w:rPr>
                <w:sz w:val="24"/>
                <w:szCs w:val="24"/>
                <w:lang w:val="es-ES"/>
              </w:rPr>
              <w:t xml:space="preserve"> report</w:t>
            </w:r>
            <w:r w:rsidR="00F32AB6" w:rsidRPr="008D7706">
              <w:rPr>
                <w:sz w:val="24"/>
                <w:szCs w:val="24"/>
                <w:lang w:val="es-ES"/>
              </w:rPr>
              <w:t>ó</w:t>
            </w:r>
            <w:r w:rsidRPr="008D7706">
              <w:rPr>
                <w:sz w:val="24"/>
                <w:szCs w:val="24"/>
                <w:lang w:val="es-ES"/>
              </w:rPr>
              <w:t xml:space="preserve"> (</w:t>
            </w:r>
            <w:r w:rsidR="00F32AB6" w:rsidRPr="008D7706">
              <w:rPr>
                <w:sz w:val="24"/>
                <w:szCs w:val="24"/>
                <w:lang w:val="es-ES"/>
              </w:rPr>
              <w:t>frecuencia</w:t>
            </w:r>
            <w:r w:rsidRPr="008D7706">
              <w:rPr>
                <w:sz w:val="24"/>
                <w:szCs w:val="24"/>
                <w:lang w:val="es-ES"/>
              </w:rPr>
              <w:t>)</w:t>
            </w:r>
          </w:p>
        </w:tc>
      </w:tr>
      <w:tr w:rsidR="00357AA0" w:rsidRPr="008D7706" w14:paraId="6D6393E2" w14:textId="77777777" w:rsidTr="00797562">
        <w:tc>
          <w:tcPr>
            <w:tcW w:w="2326" w:type="dxa"/>
          </w:tcPr>
          <w:p w14:paraId="16BDBBEE" w14:textId="46B3FEFD" w:rsidR="00357AA0" w:rsidRPr="008D7706" w:rsidRDefault="00357AA0" w:rsidP="00E8437C">
            <w:pPr>
              <w:widowControl/>
              <w:spacing w:line="360" w:lineRule="auto"/>
              <w:rPr>
                <w:sz w:val="24"/>
                <w:szCs w:val="24"/>
                <w:lang w:val="es-ES"/>
              </w:rPr>
            </w:pPr>
            <w:r w:rsidRPr="008D7706">
              <w:rPr>
                <w:sz w:val="24"/>
                <w:szCs w:val="24"/>
                <w:lang w:val="es-ES"/>
              </w:rPr>
              <w:t>No report</w:t>
            </w:r>
            <w:r w:rsidR="00F32AB6" w:rsidRPr="008D7706">
              <w:rPr>
                <w:sz w:val="24"/>
                <w:szCs w:val="24"/>
                <w:lang w:val="es-ES"/>
              </w:rPr>
              <w:t>ó</w:t>
            </w:r>
          </w:p>
        </w:tc>
        <w:tc>
          <w:tcPr>
            <w:tcW w:w="3131" w:type="dxa"/>
          </w:tcPr>
          <w:p w14:paraId="07DF4453" w14:textId="27D8BA7E" w:rsidR="00357AA0" w:rsidRPr="008D7706" w:rsidRDefault="00357AA0" w:rsidP="00E8437C">
            <w:pPr>
              <w:widowControl/>
              <w:spacing w:line="360" w:lineRule="auto"/>
              <w:jc w:val="center"/>
              <w:rPr>
                <w:sz w:val="24"/>
                <w:szCs w:val="24"/>
                <w:lang w:val="es-ES"/>
              </w:rPr>
            </w:pPr>
            <w:r w:rsidRPr="008D7706">
              <w:rPr>
                <w:sz w:val="24"/>
                <w:szCs w:val="24"/>
                <w:lang w:val="es-ES"/>
              </w:rPr>
              <w:t>5</w:t>
            </w:r>
          </w:p>
        </w:tc>
        <w:tc>
          <w:tcPr>
            <w:tcW w:w="2733" w:type="dxa"/>
          </w:tcPr>
          <w:p w14:paraId="1B4CD3BC" w14:textId="6DEED636" w:rsidR="00357AA0" w:rsidRPr="008D7706" w:rsidRDefault="0005033D" w:rsidP="00E8437C">
            <w:pPr>
              <w:widowControl/>
              <w:spacing w:line="360" w:lineRule="auto"/>
              <w:jc w:val="center"/>
              <w:rPr>
                <w:sz w:val="24"/>
                <w:szCs w:val="24"/>
                <w:lang w:val="es-ES"/>
              </w:rPr>
            </w:pPr>
            <w:r w:rsidRPr="008D7706">
              <w:rPr>
                <w:sz w:val="24"/>
                <w:szCs w:val="24"/>
                <w:lang w:val="es-ES"/>
              </w:rPr>
              <w:t>No report</w:t>
            </w:r>
            <w:r w:rsidR="00F32AB6" w:rsidRPr="008D7706">
              <w:rPr>
                <w:sz w:val="24"/>
                <w:szCs w:val="24"/>
                <w:lang w:val="es-ES"/>
              </w:rPr>
              <w:t>ó</w:t>
            </w:r>
            <w:r w:rsidRPr="008D7706">
              <w:rPr>
                <w:sz w:val="24"/>
                <w:szCs w:val="24"/>
                <w:lang w:val="es-ES"/>
              </w:rPr>
              <w:t xml:space="preserve"> (</w:t>
            </w:r>
            <w:r w:rsidR="00F32AB6" w:rsidRPr="008D7706">
              <w:rPr>
                <w:sz w:val="24"/>
                <w:szCs w:val="24"/>
                <w:lang w:val="es-ES"/>
              </w:rPr>
              <w:t>frecuencia</w:t>
            </w:r>
            <w:r w:rsidRPr="008D7706">
              <w:rPr>
                <w:sz w:val="24"/>
                <w:szCs w:val="24"/>
                <w:lang w:val="es-ES"/>
              </w:rPr>
              <w:t>)</w:t>
            </w:r>
            <w:r w:rsidR="00357AA0" w:rsidRPr="008D7706">
              <w:rPr>
                <w:sz w:val="24"/>
                <w:szCs w:val="24"/>
                <w:lang w:val="es-ES"/>
              </w:rPr>
              <w:t xml:space="preserve"> </w:t>
            </w:r>
          </w:p>
        </w:tc>
      </w:tr>
    </w:tbl>
    <w:p w14:paraId="5E7E610C" w14:textId="14689B8D" w:rsidR="00357AA0" w:rsidRPr="008D7706" w:rsidRDefault="00B5550F" w:rsidP="00E8437C">
      <w:pPr>
        <w:spacing w:line="360" w:lineRule="auto"/>
        <w:jc w:val="center"/>
        <w:rPr>
          <w:i/>
          <w:lang w:val="es-ES"/>
        </w:rPr>
      </w:pPr>
      <w:r w:rsidRPr="008D7706">
        <w:rPr>
          <w:lang w:val="es-ES"/>
        </w:rPr>
        <w:t>Nota: *</w:t>
      </w:r>
      <w:r w:rsidR="00FB5C60" w:rsidRPr="008D7706">
        <w:rPr>
          <w:lang w:val="es-ES"/>
        </w:rPr>
        <w:t xml:space="preserve"> </w:t>
      </w:r>
      <w:r w:rsidRPr="008D7706">
        <w:rPr>
          <w:lang w:val="es-ES"/>
        </w:rPr>
        <w:t xml:space="preserve">promedio, </w:t>
      </w:r>
      <w:r w:rsidRPr="008D7706">
        <w:rPr>
          <w:iCs/>
          <w:lang w:val="es-ES"/>
        </w:rPr>
        <w:t>SD, IC</w:t>
      </w:r>
      <w:r w:rsidRPr="008D7706">
        <w:rPr>
          <w:lang w:val="es-ES"/>
        </w:rPr>
        <w:t xml:space="preserve">, </w:t>
      </w:r>
      <w:r w:rsidR="005A7646" w:rsidRPr="008D7706">
        <w:rPr>
          <w:lang w:val="es-ES"/>
        </w:rPr>
        <w:t xml:space="preserve">tamaño </w:t>
      </w:r>
      <w:r w:rsidRPr="008D7706">
        <w:rPr>
          <w:lang w:val="es-ES"/>
        </w:rPr>
        <w:t xml:space="preserve">del efecto, </w:t>
      </w:r>
      <w:r w:rsidR="005A7646" w:rsidRPr="008D7706">
        <w:rPr>
          <w:lang w:val="es-ES"/>
        </w:rPr>
        <w:t xml:space="preserve">tipo </w:t>
      </w:r>
      <w:r w:rsidRPr="008D7706">
        <w:rPr>
          <w:lang w:val="es-ES"/>
        </w:rPr>
        <w:t xml:space="preserve">de </w:t>
      </w:r>
      <w:r w:rsidR="005A7646" w:rsidRPr="008D7706">
        <w:rPr>
          <w:lang w:val="es-ES"/>
        </w:rPr>
        <w:t>análisis</w:t>
      </w:r>
      <w:r w:rsidRPr="008D7706">
        <w:rPr>
          <w:lang w:val="es-ES"/>
        </w:rPr>
        <w:t xml:space="preserve">, </w:t>
      </w:r>
      <w:r w:rsidR="005A7646" w:rsidRPr="008D7706">
        <w:rPr>
          <w:lang w:val="es-ES"/>
        </w:rPr>
        <w:t xml:space="preserve">estadística </w:t>
      </w:r>
      <w:r w:rsidRPr="008D7706">
        <w:rPr>
          <w:lang w:val="es-ES"/>
        </w:rPr>
        <w:t xml:space="preserve">de prueba, </w:t>
      </w:r>
      <w:proofErr w:type="spellStart"/>
      <w:r w:rsidRPr="008D7706">
        <w:rPr>
          <w:i/>
          <w:lang w:val="es-ES"/>
        </w:rPr>
        <w:t>df</w:t>
      </w:r>
      <w:proofErr w:type="spellEnd"/>
      <w:r w:rsidRPr="008D7706">
        <w:rPr>
          <w:lang w:val="es-ES"/>
        </w:rPr>
        <w:t xml:space="preserve"> y </w:t>
      </w:r>
      <w:r w:rsidRPr="008D7706">
        <w:rPr>
          <w:i/>
          <w:lang w:val="es-ES"/>
        </w:rPr>
        <w:t>p.</w:t>
      </w:r>
    </w:p>
    <w:p w14:paraId="7FBAE979" w14:textId="0C243CF4" w:rsidR="00B5550F" w:rsidRDefault="00B5550F" w:rsidP="00E8437C">
      <w:pPr>
        <w:spacing w:line="360" w:lineRule="auto"/>
        <w:ind w:right="45"/>
        <w:jc w:val="center"/>
        <w:rPr>
          <w:lang w:val="es-ES"/>
        </w:rPr>
      </w:pPr>
      <w:r w:rsidRPr="00043D05">
        <w:rPr>
          <w:lang w:val="es-ES"/>
        </w:rPr>
        <w:t xml:space="preserve">Fuente: Elaboración </w:t>
      </w:r>
      <w:r w:rsidR="00616988">
        <w:rPr>
          <w:lang w:val="es-ES"/>
        </w:rPr>
        <w:t>p</w:t>
      </w:r>
      <w:r w:rsidR="00616988" w:rsidRPr="00043D05">
        <w:rPr>
          <w:lang w:val="es-ES"/>
        </w:rPr>
        <w:t>ropia</w:t>
      </w:r>
    </w:p>
    <w:p w14:paraId="79F3240C" w14:textId="6EABE8C7" w:rsidR="00B5550F" w:rsidRPr="00D43905" w:rsidRDefault="00325821" w:rsidP="00EA7D7D">
      <w:pPr>
        <w:spacing w:line="360" w:lineRule="auto"/>
        <w:ind w:right="45" w:firstLine="709"/>
        <w:jc w:val="both"/>
        <w:rPr>
          <w:lang w:val="es-ES"/>
        </w:rPr>
      </w:pPr>
      <w:r>
        <w:rPr>
          <w:lang w:val="es-ES"/>
        </w:rPr>
        <w:t>Otro aspecto de</w:t>
      </w:r>
      <w:r w:rsidR="00D43905">
        <w:rPr>
          <w:lang w:val="es-ES"/>
        </w:rPr>
        <w:t xml:space="preserve"> </w:t>
      </w:r>
      <w:r>
        <w:rPr>
          <w:lang w:val="es-ES"/>
        </w:rPr>
        <w:t>l</w:t>
      </w:r>
      <w:r w:rsidR="00D43905">
        <w:rPr>
          <w:lang w:val="es-ES"/>
        </w:rPr>
        <w:t>a</w:t>
      </w:r>
      <w:r>
        <w:rPr>
          <w:lang w:val="es-ES"/>
        </w:rPr>
        <w:t xml:space="preserve"> </w:t>
      </w:r>
      <w:r w:rsidR="00D43905">
        <w:rPr>
          <w:lang w:val="es-ES"/>
        </w:rPr>
        <w:t>prueba</w:t>
      </w:r>
      <w:r>
        <w:rPr>
          <w:lang w:val="es-ES"/>
        </w:rPr>
        <w:t xml:space="preserve"> de bondad de ajuste es el tamaño del efecto</w:t>
      </w:r>
      <w:r w:rsidR="00235175">
        <w:rPr>
          <w:lang w:val="es-ES"/>
        </w:rPr>
        <w:t>:</w:t>
      </w:r>
      <w:r>
        <w:rPr>
          <w:lang w:val="es-ES"/>
        </w:rPr>
        <w:t xml:space="preserve"> </w:t>
      </w:r>
      <w:r w:rsidRPr="00325821">
        <w:rPr>
          <w:i/>
          <w:lang w:val="es-ES"/>
        </w:rPr>
        <w:t>W</w:t>
      </w:r>
      <w:r>
        <w:rPr>
          <w:lang w:val="es-ES"/>
        </w:rPr>
        <w:t xml:space="preserve"> de Cohen</w:t>
      </w:r>
      <w:r w:rsidR="00235175">
        <w:rPr>
          <w:lang w:val="es-ES"/>
        </w:rPr>
        <w:t>,</w:t>
      </w:r>
      <w:r w:rsidR="00922218">
        <w:rPr>
          <w:lang w:val="es-ES"/>
        </w:rPr>
        <w:t xml:space="preserve"> que mide la discrepancia entre los pares de proporciones en las celdas</w:t>
      </w:r>
      <w:r>
        <w:rPr>
          <w:lang w:val="es-ES"/>
        </w:rPr>
        <w:t xml:space="preserve"> (Cohen, 1988).</w:t>
      </w:r>
      <w:r w:rsidR="00D43905">
        <w:rPr>
          <w:lang w:val="es-ES"/>
        </w:rPr>
        <w:t xml:space="preserve"> Entre </w:t>
      </w:r>
      <w:r w:rsidR="00152F79">
        <w:rPr>
          <w:lang w:val="es-ES"/>
        </w:rPr>
        <w:t>más</w:t>
      </w:r>
      <w:r w:rsidR="00D43905">
        <w:rPr>
          <w:lang w:val="es-ES"/>
        </w:rPr>
        <w:t xml:space="preserve"> grande sea la diferencia entre la frecuencia esperada y la observada mayor será el tamaño del efecto.</w:t>
      </w:r>
      <w:r>
        <w:rPr>
          <w:lang w:val="es-ES"/>
        </w:rPr>
        <w:t xml:space="preserve"> Los tres diferentes tamaños son: </w:t>
      </w:r>
      <w:r w:rsidRPr="00325821">
        <w:rPr>
          <w:i/>
          <w:lang w:val="es-ES"/>
        </w:rPr>
        <w:t>W</w:t>
      </w:r>
      <w:r>
        <w:rPr>
          <w:lang w:val="es-ES"/>
        </w:rPr>
        <w:t xml:space="preserve"> = </w:t>
      </w:r>
      <w:r w:rsidR="00B10D98">
        <w:rPr>
          <w:lang w:val="es-ES"/>
        </w:rPr>
        <w:t>0</w:t>
      </w:r>
      <w:r>
        <w:rPr>
          <w:lang w:val="es-ES"/>
        </w:rPr>
        <w:t>.10 (pequeño</w:t>
      </w:r>
      <w:r w:rsidR="006F7EFE">
        <w:rPr>
          <w:lang w:val="es-ES"/>
        </w:rPr>
        <w:t xml:space="preserve">), </w:t>
      </w:r>
      <w:r w:rsidRPr="00325821">
        <w:rPr>
          <w:i/>
          <w:lang w:val="es-ES"/>
        </w:rPr>
        <w:t xml:space="preserve">W </w:t>
      </w:r>
      <w:r>
        <w:rPr>
          <w:lang w:val="es-ES"/>
        </w:rPr>
        <w:t xml:space="preserve">= </w:t>
      </w:r>
      <w:r w:rsidR="00B10D98">
        <w:rPr>
          <w:lang w:val="es-ES"/>
        </w:rPr>
        <w:t>0</w:t>
      </w:r>
      <w:r>
        <w:rPr>
          <w:lang w:val="es-ES"/>
        </w:rPr>
        <w:t xml:space="preserve">.30 (mediano) y </w:t>
      </w:r>
      <w:r w:rsidR="006F7EFE" w:rsidRPr="00325821">
        <w:rPr>
          <w:i/>
          <w:lang w:val="es-ES"/>
        </w:rPr>
        <w:t>W</w:t>
      </w:r>
      <w:r w:rsidR="006F7EFE">
        <w:rPr>
          <w:lang w:val="es-ES"/>
        </w:rPr>
        <w:t> = </w:t>
      </w:r>
      <w:r w:rsidR="001946D4">
        <w:rPr>
          <w:lang w:val="es-ES"/>
        </w:rPr>
        <w:t>0</w:t>
      </w:r>
      <w:r>
        <w:rPr>
          <w:lang w:val="es-ES"/>
        </w:rPr>
        <w:t>.50 (grande)</w:t>
      </w:r>
      <w:r w:rsidR="00D43905">
        <w:rPr>
          <w:lang w:val="es-ES"/>
        </w:rPr>
        <w:t>, cuando no se tiene alguna referencia en la literatura</w:t>
      </w:r>
      <w:r>
        <w:rPr>
          <w:lang w:val="es-ES"/>
        </w:rPr>
        <w:t>.</w:t>
      </w:r>
    </w:p>
    <w:p w14:paraId="0B230A6C" w14:textId="1775C19C" w:rsidR="00E24B8D" w:rsidRDefault="00FC5A65" w:rsidP="00EA7D7D">
      <w:pPr>
        <w:spacing w:line="360" w:lineRule="auto"/>
        <w:ind w:firstLine="709"/>
        <w:jc w:val="both"/>
        <w:rPr>
          <w:lang w:val="es-ES"/>
        </w:rPr>
      </w:pPr>
      <w:r>
        <w:rPr>
          <w:lang w:val="es-ES"/>
        </w:rPr>
        <w:t>Asimismo, l</w:t>
      </w:r>
      <w:r w:rsidR="003476B8" w:rsidRPr="003476B8">
        <w:rPr>
          <w:lang w:val="es-ES"/>
        </w:rPr>
        <w:t xml:space="preserve">a prueba de </w:t>
      </w:r>
      <w:r w:rsidR="003476B8">
        <w:rPr>
          <w:lang w:val="es-ES"/>
        </w:rPr>
        <w:t xml:space="preserve">independencia de </w:t>
      </w:r>
      <w:r w:rsidR="003476B8" w:rsidRPr="008560B8">
        <w:t>χ</w:t>
      </w:r>
      <w:r w:rsidR="003476B8" w:rsidRPr="00DC6CB8">
        <w:rPr>
          <w:lang w:val="es-MX"/>
        </w:rPr>
        <w:t>²</w:t>
      </w:r>
      <w:r w:rsidR="003476B8">
        <w:rPr>
          <w:lang w:val="es-ES"/>
        </w:rPr>
        <w:t xml:space="preserve"> </w:t>
      </w:r>
      <w:r w:rsidR="003476B8" w:rsidRPr="003476B8">
        <w:rPr>
          <w:lang w:val="es-ES"/>
        </w:rPr>
        <w:t>involucr</w:t>
      </w:r>
      <w:r w:rsidR="003476B8">
        <w:rPr>
          <w:lang w:val="es-ES"/>
        </w:rPr>
        <w:t>a</w:t>
      </w:r>
      <w:r w:rsidR="003476B8" w:rsidRPr="003476B8">
        <w:rPr>
          <w:lang w:val="es-ES"/>
        </w:rPr>
        <w:t xml:space="preserve"> dos</w:t>
      </w:r>
      <w:r w:rsidR="003476B8">
        <w:rPr>
          <w:lang w:val="es-ES"/>
        </w:rPr>
        <w:t xml:space="preserve"> variables para ver qu</w:t>
      </w:r>
      <w:r w:rsidR="006F7EFE">
        <w:rPr>
          <w:lang w:val="es-ES"/>
        </w:rPr>
        <w:t>é</w:t>
      </w:r>
      <w:r w:rsidR="003476B8">
        <w:rPr>
          <w:lang w:val="es-ES"/>
        </w:rPr>
        <w:t xml:space="preserve"> tanto se relacionan. Si no se relacionan</w:t>
      </w:r>
      <w:r w:rsidR="00E24B8D">
        <w:rPr>
          <w:lang w:val="es-ES"/>
        </w:rPr>
        <w:t>:</w:t>
      </w:r>
      <w:r w:rsidR="003476B8">
        <w:rPr>
          <w:lang w:val="es-ES"/>
        </w:rPr>
        <w:t xml:space="preserve"> frecuencia esperada = frecuencia observada: </w:t>
      </w:r>
      <w:r w:rsidR="003476B8" w:rsidRPr="0052537A">
        <w:rPr>
          <w:i/>
          <w:lang w:val="es-ES"/>
        </w:rPr>
        <w:t>p</w:t>
      </w:r>
      <w:r w:rsidR="0052537A" w:rsidRPr="0052537A">
        <w:rPr>
          <w:i/>
          <w:lang w:val="es-ES"/>
        </w:rPr>
        <w:t xml:space="preserve"> </w:t>
      </w:r>
      <w:r w:rsidR="0052537A" w:rsidRPr="00DC6CB8">
        <w:rPr>
          <w:rStyle w:val="texhtml"/>
          <w:rFonts w:eastAsia="Calibri"/>
          <w:i/>
          <w:iCs/>
          <w:lang w:val="es-MX"/>
        </w:rPr>
        <w:t xml:space="preserve">≥ </w:t>
      </w:r>
      <w:r w:rsidR="0052537A" w:rsidRPr="003476B8">
        <w:rPr>
          <w:lang w:val="es-ES"/>
        </w:rPr>
        <w:t>α</w:t>
      </w:r>
      <w:r w:rsidR="00152F79">
        <w:rPr>
          <w:lang w:val="es-ES"/>
        </w:rPr>
        <w:t xml:space="preserve"> y se concluye que son independientes</w:t>
      </w:r>
      <w:r w:rsidR="00E24B8D">
        <w:rPr>
          <w:lang w:val="es-ES"/>
        </w:rPr>
        <w:t xml:space="preserve">. Por el contrario, si se relacionan: frecuencia esperada </w:t>
      </w:r>
      <w:r w:rsidR="00E24B8D" w:rsidRPr="00DC6CB8">
        <w:rPr>
          <w:lang w:val="es-MX"/>
        </w:rPr>
        <w:t>≠</w:t>
      </w:r>
      <w:r w:rsidR="00E24B8D">
        <w:rPr>
          <w:lang w:val="es-ES"/>
        </w:rPr>
        <w:t xml:space="preserve"> frecuencia observada: </w:t>
      </w:r>
      <w:r w:rsidR="00E24B8D" w:rsidRPr="0052537A">
        <w:rPr>
          <w:i/>
          <w:lang w:val="es-ES"/>
        </w:rPr>
        <w:t xml:space="preserve">p </w:t>
      </w:r>
      <w:r w:rsidR="00E24B8D" w:rsidRPr="00DC6CB8">
        <w:rPr>
          <w:rStyle w:val="texhtml"/>
          <w:rFonts w:eastAsia="Calibri"/>
          <w:iCs/>
          <w:lang w:val="es-MX"/>
        </w:rPr>
        <w:t>&lt;</w:t>
      </w:r>
      <w:r w:rsidR="00E24B8D" w:rsidRPr="00DC6CB8">
        <w:rPr>
          <w:rStyle w:val="texhtml"/>
          <w:rFonts w:eastAsia="Calibri"/>
          <w:i/>
          <w:iCs/>
          <w:lang w:val="es-MX"/>
        </w:rPr>
        <w:t xml:space="preserve"> </w:t>
      </w:r>
      <w:r w:rsidR="00E24B8D" w:rsidRPr="003476B8">
        <w:rPr>
          <w:lang w:val="es-ES"/>
        </w:rPr>
        <w:t>α</w:t>
      </w:r>
      <w:r w:rsidR="00152F79">
        <w:rPr>
          <w:lang w:val="es-ES"/>
        </w:rPr>
        <w:t xml:space="preserve"> y se concluye que son dependientes</w:t>
      </w:r>
      <w:r w:rsidR="00E24B8D">
        <w:rPr>
          <w:lang w:val="es-ES"/>
        </w:rPr>
        <w:t xml:space="preserve">. </w:t>
      </w:r>
      <w:r w:rsidR="006F7EFE">
        <w:rPr>
          <w:lang w:val="es-ES"/>
        </w:rPr>
        <w:t xml:space="preserve">En esta ocasión, las </w:t>
      </w:r>
      <w:r w:rsidR="00E24B8D">
        <w:rPr>
          <w:lang w:val="es-ES"/>
        </w:rPr>
        <w:t>hipótesis fueron:</w:t>
      </w:r>
      <w:r w:rsidR="00763769">
        <w:rPr>
          <w:lang w:val="es-ES"/>
        </w:rPr>
        <w:t xml:space="preserve"> </w:t>
      </w:r>
    </w:p>
    <w:p w14:paraId="1B913FD6" w14:textId="77777777" w:rsidR="008D7706" w:rsidRDefault="008D7706" w:rsidP="00EA7D7D">
      <w:pPr>
        <w:spacing w:line="360" w:lineRule="auto"/>
        <w:ind w:firstLine="709"/>
        <w:jc w:val="both"/>
        <w:rPr>
          <w:lang w:val="es-ES"/>
        </w:rPr>
      </w:pPr>
    </w:p>
    <w:p w14:paraId="5A5382D6" w14:textId="1ADC38EE" w:rsidR="00E24B8D" w:rsidRPr="00EA7D7D" w:rsidRDefault="00E24B8D" w:rsidP="00EA7D7D">
      <w:pPr>
        <w:pStyle w:val="Prrafodelista"/>
        <w:widowControl/>
        <w:numPr>
          <w:ilvl w:val="0"/>
          <w:numId w:val="21"/>
        </w:numPr>
        <w:spacing w:after="0" w:line="360" w:lineRule="auto"/>
        <w:ind w:left="0" w:firstLine="709"/>
        <w:jc w:val="both"/>
        <w:rPr>
          <w:lang w:val="es-ES"/>
        </w:rPr>
      </w:pPr>
      <w:r w:rsidRPr="00EA7D7D">
        <w:rPr>
          <w:rFonts w:ascii="Times New Roman" w:hAnsi="Times New Roman"/>
          <w:sz w:val="24"/>
          <w:szCs w:val="24"/>
          <w:lang w:val="es-ES"/>
        </w:rPr>
        <w:lastRenderedPageBreak/>
        <w:t>Hipótesis nula (H</w:t>
      </w:r>
      <w:r w:rsidRPr="00EA7D7D">
        <w:rPr>
          <w:rFonts w:ascii="Times New Roman" w:hAnsi="Times New Roman"/>
          <w:sz w:val="24"/>
          <w:szCs w:val="24"/>
          <w:vertAlign w:val="subscript"/>
          <w:lang w:val="es-ES"/>
        </w:rPr>
        <w:t>0</w:t>
      </w:r>
      <w:r w:rsidRPr="00EA7D7D">
        <w:rPr>
          <w:rFonts w:ascii="Times New Roman" w:hAnsi="Times New Roman"/>
          <w:sz w:val="24"/>
          <w:szCs w:val="24"/>
          <w:lang w:val="es-ES"/>
        </w:rPr>
        <w:t xml:space="preserve">): </w:t>
      </w:r>
      <w:r w:rsidR="006F7EFE">
        <w:rPr>
          <w:rFonts w:ascii="Times New Roman" w:hAnsi="Times New Roman"/>
          <w:sz w:val="24"/>
          <w:szCs w:val="24"/>
          <w:lang w:val="es-ES"/>
        </w:rPr>
        <w:t>l</w:t>
      </w:r>
      <w:r w:rsidR="006F7EFE" w:rsidRPr="00EA7D7D">
        <w:rPr>
          <w:rFonts w:ascii="Times New Roman" w:hAnsi="Times New Roman"/>
          <w:sz w:val="24"/>
          <w:szCs w:val="24"/>
          <w:lang w:val="es-ES"/>
        </w:rPr>
        <w:t xml:space="preserve">as </w:t>
      </w:r>
      <w:r w:rsidRPr="00EA7D7D">
        <w:rPr>
          <w:rFonts w:ascii="Times New Roman" w:hAnsi="Times New Roman"/>
          <w:sz w:val="24"/>
          <w:szCs w:val="24"/>
          <w:lang w:val="es-ES"/>
        </w:rPr>
        <w:t>dos variables categóricas son independientes (la frecuencia observada = la frecuencia esperada).</w:t>
      </w:r>
    </w:p>
    <w:p w14:paraId="50CF2F05" w14:textId="0D80BAE3" w:rsidR="00E24B8D" w:rsidRPr="00EA7D7D" w:rsidRDefault="00E24B8D" w:rsidP="00EA7D7D">
      <w:pPr>
        <w:pStyle w:val="Prrafodelista"/>
        <w:widowControl/>
        <w:numPr>
          <w:ilvl w:val="0"/>
          <w:numId w:val="21"/>
        </w:numPr>
        <w:spacing w:after="0" w:line="360" w:lineRule="auto"/>
        <w:ind w:left="0" w:firstLine="709"/>
        <w:jc w:val="both"/>
        <w:rPr>
          <w:lang w:val="es-MX"/>
        </w:rPr>
      </w:pPr>
      <w:r w:rsidRPr="00EA7D7D">
        <w:rPr>
          <w:rFonts w:ascii="Times New Roman" w:hAnsi="Times New Roman"/>
          <w:sz w:val="24"/>
          <w:szCs w:val="24"/>
          <w:lang w:val="es-ES"/>
        </w:rPr>
        <w:t xml:space="preserve">Hipótesis </w:t>
      </w:r>
      <w:r w:rsidR="00AC54FF" w:rsidRPr="00EA7D7D">
        <w:rPr>
          <w:rFonts w:ascii="Times New Roman" w:hAnsi="Times New Roman"/>
          <w:sz w:val="24"/>
          <w:szCs w:val="24"/>
          <w:lang w:val="es-ES"/>
        </w:rPr>
        <w:t>alternativa</w:t>
      </w:r>
      <w:r w:rsidRPr="00EA7D7D">
        <w:rPr>
          <w:rFonts w:ascii="Times New Roman" w:hAnsi="Times New Roman"/>
          <w:sz w:val="24"/>
          <w:szCs w:val="24"/>
          <w:lang w:val="es-ES"/>
        </w:rPr>
        <w:t xml:space="preserve"> (H</w:t>
      </w:r>
      <w:r w:rsidR="00AC54FF" w:rsidRPr="00EA7D7D">
        <w:rPr>
          <w:rFonts w:ascii="Times New Roman" w:hAnsi="Times New Roman"/>
          <w:sz w:val="24"/>
          <w:szCs w:val="24"/>
          <w:vertAlign w:val="subscript"/>
          <w:lang w:val="es-ES"/>
        </w:rPr>
        <w:t>A</w:t>
      </w:r>
      <w:r w:rsidRPr="00EA7D7D">
        <w:rPr>
          <w:rFonts w:ascii="Times New Roman" w:hAnsi="Times New Roman"/>
          <w:sz w:val="24"/>
          <w:szCs w:val="24"/>
          <w:lang w:val="es-ES"/>
        </w:rPr>
        <w:t xml:space="preserve">): </w:t>
      </w:r>
      <w:r w:rsidR="006F7EFE">
        <w:rPr>
          <w:rFonts w:ascii="Times New Roman" w:hAnsi="Times New Roman"/>
          <w:sz w:val="24"/>
          <w:szCs w:val="24"/>
          <w:lang w:val="es-ES"/>
        </w:rPr>
        <w:t>l</w:t>
      </w:r>
      <w:r w:rsidRPr="00EA7D7D">
        <w:rPr>
          <w:rFonts w:ascii="Times New Roman" w:hAnsi="Times New Roman"/>
          <w:sz w:val="24"/>
          <w:szCs w:val="24"/>
          <w:lang w:val="es-ES"/>
        </w:rPr>
        <w:t xml:space="preserve">as dos variables categóricas son dependientes (la frecuencia observada </w:t>
      </w:r>
      <w:r w:rsidRPr="00EA7D7D">
        <w:rPr>
          <w:rFonts w:ascii="Times New Roman" w:hAnsi="Times New Roman"/>
          <w:sz w:val="24"/>
          <w:szCs w:val="24"/>
          <w:lang w:val="es-MX"/>
        </w:rPr>
        <w:t>≠</w:t>
      </w:r>
      <w:r w:rsidRPr="00EA7D7D">
        <w:rPr>
          <w:rFonts w:ascii="Times New Roman" w:hAnsi="Times New Roman"/>
          <w:sz w:val="24"/>
          <w:szCs w:val="24"/>
          <w:lang w:val="es-ES"/>
        </w:rPr>
        <w:t xml:space="preserve"> la frecuencia esperada)</w:t>
      </w:r>
    </w:p>
    <w:p w14:paraId="358A26BE" w14:textId="6F399B30" w:rsidR="00B5550F" w:rsidRDefault="000863FB" w:rsidP="00EA7D7D">
      <w:pPr>
        <w:spacing w:line="360" w:lineRule="auto"/>
        <w:ind w:firstLine="709"/>
        <w:jc w:val="both"/>
        <w:rPr>
          <w:lang w:val="es-ES"/>
        </w:rPr>
      </w:pPr>
      <w:r>
        <w:rPr>
          <w:lang w:val="es-ES"/>
        </w:rPr>
        <w:t xml:space="preserve">El criterio para rechazar la </w:t>
      </w:r>
      <w:r w:rsidR="003B769F">
        <w:rPr>
          <w:lang w:val="es-ES"/>
        </w:rPr>
        <w:t>hipótesis</w:t>
      </w:r>
      <w:r>
        <w:rPr>
          <w:lang w:val="es-ES"/>
        </w:rPr>
        <w:t xml:space="preserve"> nula fue un </w:t>
      </w:r>
      <w:r w:rsidR="003B769F">
        <w:rPr>
          <w:lang w:val="es-ES"/>
        </w:rPr>
        <w:t>tradicional</w:t>
      </w:r>
      <w:r>
        <w:rPr>
          <w:lang w:val="es-ES"/>
        </w:rPr>
        <w:t xml:space="preserve"> </w:t>
      </w:r>
      <w:r w:rsidRPr="003476B8">
        <w:rPr>
          <w:lang w:val="es-ES"/>
        </w:rPr>
        <w:t>α</w:t>
      </w:r>
      <w:r>
        <w:rPr>
          <w:lang w:val="es-ES"/>
        </w:rPr>
        <w:t xml:space="preserve"> = </w:t>
      </w:r>
      <w:r w:rsidR="00FB5C60">
        <w:rPr>
          <w:lang w:val="es-ES"/>
        </w:rPr>
        <w:t>0</w:t>
      </w:r>
      <w:r>
        <w:rPr>
          <w:lang w:val="es-ES"/>
        </w:rPr>
        <w:t>.05.</w:t>
      </w:r>
      <w:r w:rsidR="003B769F">
        <w:rPr>
          <w:lang w:val="es-ES"/>
        </w:rPr>
        <w:t xml:space="preserve"> dado</w:t>
      </w:r>
      <w:r w:rsidR="00D43905">
        <w:rPr>
          <w:lang w:val="es-ES"/>
        </w:rPr>
        <w:t xml:space="preserve"> que es solo</w:t>
      </w:r>
      <w:r w:rsidR="006322C9">
        <w:rPr>
          <w:lang w:val="es-ES"/>
        </w:rPr>
        <w:t xml:space="preserve"> una prueba</w:t>
      </w:r>
      <w:r w:rsidR="00A61445">
        <w:rPr>
          <w:lang w:val="es-ES"/>
        </w:rPr>
        <w:t xml:space="preserve"> ómnibus</w:t>
      </w:r>
      <w:r w:rsidR="006322C9">
        <w:rPr>
          <w:lang w:val="es-ES"/>
        </w:rPr>
        <w:t xml:space="preserve"> de dos variables</w:t>
      </w:r>
      <w:r w:rsidR="00EC191A">
        <w:rPr>
          <w:lang w:val="es-ES"/>
        </w:rPr>
        <w:t xml:space="preserve"> (2 </w:t>
      </w:r>
      <w:r w:rsidR="00FB5C60" w:rsidRPr="00EA7D7D">
        <w:rPr>
          <w:bCs/>
          <w:lang w:val="es-MX"/>
        </w:rPr>
        <w:t>×</w:t>
      </w:r>
      <w:r w:rsidR="00EC191A">
        <w:rPr>
          <w:lang w:val="es-ES"/>
        </w:rPr>
        <w:t xml:space="preserve"> </w:t>
      </w:r>
      <w:r w:rsidR="00A359AB">
        <w:rPr>
          <w:lang w:val="es-ES"/>
        </w:rPr>
        <w:t>8</w:t>
      </w:r>
      <w:r w:rsidR="00EC191A">
        <w:rPr>
          <w:lang w:val="es-ES"/>
        </w:rPr>
        <w:t>)</w:t>
      </w:r>
      <w:r w:rsidR="006322C9">
        <w:rPr>
          <w:lang w:val="es-ES"/>
        </w:rPr>
        <w:t xml:space="preserve">: </w:t>
      </w:r>
      <w:r w:rsidR="00FB5C60">
        <w:rPr>
          <w:lang w:val="es-ES"/>
        </w:rPr>
        <w:t>r</w:t>
      </w:r>
      <w:r w:rsidR="006322C9">
        <w:rPr>
          <w:lang w:val="es-ES"/>
        </w:rPr>
        <w:t>eport</w:t>
      </w:r>
      <w:r w:rsidR="00FB5C60">
        <w:rPr>
          <w:lang w:val="es-ES"/>
        </w:rPr>
        <w:t>ó</w:t>
      </w:r>
      <w:r w:rsidR="006322C9">
        <w:rPr>
          <w:lang w:val="es-ES"/>
        </w:rPr>
        <w:t xml:space="preserve"> (</w:t>
      </w:r>
      <w:r w:rsidR="00FB5C60">
        <w:rPr>
          <w:lang w:val="es-ES"/>
        </w:rPr>
        <w:t>sí</w:t>
      </w:r>
      <w:r w:rsidR="006322C9">
        <w:rPr>
          <w:lang w:val="es-ES"/>
        </w:rPr>
        <w:t xml:space="preserve"> o </w:t>
      </w:r>
      <w:r w:rsidR="00FB5C60">
        <w:rPr>
          <w:lang w:val="es-ES"/>
        </w:rPr>
        <w:t>no</w:t>
      </w:r>
      <w:r w:rsidR="006322C9">
        <w:rPr>
          <w:lang w:val="es-ES"/>
        </w:rPr>
        <w:t xml:space="preserve">) y </w:t>
      </w:r>
      <w:r w:rsidR="00FB5C60">
        <w:rPr>
          <w:lang w:val="es-ES"/>
        </w:rPr>
        <w:t xml:space="preserve">estadística </w:t>
      </w:r>
      <w:r w:rsidR="006322C9" w:rsidRPr="006322C9">
        <w:rPr>
          <w:lang w:val="es-ES"/>
        </w:rPr>
        <w:t>(</w:t>
      </w:r>
      <w:r w:rsidR="00173579">
        <w:rPr>
          <w:lang w:val="es-ES"/>
        </w:rPr>
        <w:t>ocho</w:t>
      </w:r>
      <w:r w:rsidR="00EC191A">
        <w:rPr>
          <w:lang w:val="es-ES"/>
        </w:rPr>
        <w:t xml:space="preserve"> niveles: </w:t>
      </w:r>
      <w:r w:rsidR="006322C9" w:rsidRPr="006322C9">
        <w:rPr>
          <w:lang w:val="es-ES"/>
        </w:rPr>
        <w:t xml:space="preserve">promedio, </w:t>
      </w:r>
      <w:r w:rsidR="006322C9" w:rsidRPr="00EA7D7D">
        <w:rPr>
          <w:iCs/>
          <w:lang w:val="es-ES"/>
        </w:rPr>
        <w:t>SD, IC,</w:t>
      </w:r>
      <w:r w:rsidR="006322C9" w:rsidRPr="006322C9">
        <w:rPr>
          <w:lang w:val="es-ES"/>
        </w:rPr>
        <w:t xml:space="preserve"> </w:t>
      </w:r>
      <w:r w:rsidR="00FB5C60" w:rsidRPr="006322C9">
        <w:rPr>
          <w:lang w:val="es-ES"/>
        </w:rPr>
        <w:t xml:space="preserve">tamaño del efecto, tipo de análisis, estadística de </w:t>
      </w:r>
      <w:r w:rsidR="006322C9" w:rsidRPr="006322C9">
        <w:rPr>
          <w:lang w:val="es-ES"/>
        </w:rPr>
        <w:t xml:space="preserve">prueba, </w:t>
      </w:r>
      <w:proofErr w:type="spellStart"/>
      <w:r w:rsidR="006322C9" w:rsidRPr="006322C9">
        <w:rPr>
          <w:i/>
          <w:lang w:val="es-ES"/>
        </w:rPr>
        <w:t>df</w:t>
      </w:r>
      <w:proofErr w:type="spellEnd"/>
      <w:r w:rsidR="006322C9" w:rsidRPr="006322C9">
        <w:rPr>
          <w:lang w:val="es-ES"/>
        </w:rPr>
        <w:t xml:space="preserve"> y </w:t>
      </w:r>
      <w:r w:rsidR="006322C9" w:rsidRPr="006322C9">
        <w:rPr>
          <w:i/>
          <w:lang w:val="es-ES"/>
        </w:rPr>
        <w:t>p</w:t>
      </w:r>
      <w:r w:rsidR="006322C9" w:rsidRPr="006322C9">
        <w:rPr>
          <w:lang w:val="es-ES"/>
        </w:rPr>
        <w:t>)</w:t>
      </w:r>
      <w:r w:rsidR="006322C9">
        <w:rPr>
          <w:lang w:val="es-ES"/>
        </w:rPr>
        <w:t>.</w:t>
      </w:r>
      <w:r w:rsidR="00637CD7">
        <w:rPr>
          <w:lang w:val="es-ES"/>
        </w:rPr>
        <w:t xml:space="preserve"> El tamaño de efecto usado en una prueba de independencia </w:t>
      </w:r>
      <w:r w:rsidR="00637CD7" w:rsidRPr="00554F00">
        <w:rPr>
          <w:lang w:val="es-ES"/>
        </w:rPr>
        <w:t xml:space="preserve">es el </w:t>
      </w:r>
      <w:r w:rsidR="00637CD7" w:rsidRPr="00554F00">
        <w:rPr>
          <w:i/>
          <w:lang w:val="es-ES"/>
        </w:rPr>
        <w:t>V</w:t>
      </w:r>
      <w:r w:rsidR="00637CD7" w:rsidRPr="00554F00">
        <w:rPr>
          <w:lang w:val="es-ES"/>
        </w:rPr>
        <w:t xml:space="preserve"> de Cramer</w:t>
      </w:r>
      <w:r w:rsidR="0041260F">
        <w:rPr>
          <w:lang w:val="es-ES"/>
        </w:rPr>
        <w:t xml:space="preserve"> (</w:t>
      </w:r>
      <w:proofErr w:type="spellStart"/>
      <w:r w:rsidR="0041260F">
        <w:rPr>
          <w:lang w:val="es-ES"/>
        </w:rPr>
        <w:t>Akoglu</w:t>
      </w:r>
      <w:proofErr w:type="spellEnd"/>
      <w:r w:rsidR="0041260F">
        <w:rPr>
          <w:lang w:val="es-ES"/>
        </w:rPr>
        <w:t>, 2018)</w:t>
      </w:r>
      <w:r w:rsidR="00554F00">
        <w:rPr>
          <w:lang w:val="es-ES"/>
        </w:rPr>
        <w:t>: i.</w:t>
      </w:r>
      <w:r w:rsidR="00FB5C60">
        <w:rPr>
          <w:lang w:val="es-ES"/>
        </w:rPr>
        <w:t xml:space="preserve"> </w:t>
      </w:r>
      <w:r w:rsidR="00554F00">
        <w:rPr>
          <w:lang w:val="es-ES"/>
        </w:rPr>
        <w:t xml:space="preserve">e., con un </w:t>
      </w:r>
      <w:proofErr w:type="spellStart"/>
      <w:r w:rsidR="00554F00" w:rsidRPr="00554F00">
        <w:rPr>
          <w:i/>
          <w:lang w:val="es-ES"/>
        </w:rPr>
        <w:t>df</w:t>
      </w:r>
      <w:proofErr w:type="spellEnd"/>
      <w:r w:rsidR="00554F00">
        <w:rPr>
          <w:lang w:val="es-ES"/>
        </w:rPr>
        <w:t xml:space="preserve"> = 1, un </w:t>
      </w:r>
      <w:r w:rsidR="00554F00" w:rsidRPr="00554F00">
        <w:rPr>
          <w:i/>
          <w:lang w:val="es-ES"/>
        </w:rPr>
        <w:t>V</w:t>
      </w:r>
      <w:r w:rsidR="00554F00">
        <w:rPr>
          <w:lang w:val="es-ES"/>
        </w:rPr>
        <w:t xml:space="preserve"> = </w:t>
      </w:r>
      <w:r w:rsidR="00FB5C60">
        <w:rPr>
          <w:lang w:val="es-ES"/>
        </w:rPr>
        <w:t>0</w:t>
      </w:r>
      <w:r w:rsidR="00554F00">
        <w:rPr>
          <w:lang w:val="es-ES"/>
        </w:rPr>
        <w:t>.10 (pequeño</w:t>
      </w:r>
      <w:r w:rsidR="00FB5C60">
        <w:rPr>
          <w:lang w:val="es-ES"/>
        </w:rPr>
        <w:t xml:space="preserve">), </w:t>
      </w:r>
      <w:r w:rsidR="00554F00" w:rsidRPr="00554F00">
        <w:rPr>
          <w:i/>
          <w:lang w:val="es-ES"/>
        </w:rPr>
        <w:t>V</w:t>
      </w:r>
      <w:r w:rsidR="00554F00">
        <w:rPr>
          <w:lang w:val="es-ES"/>
        </w:rPr>
        <w:t xml:space="preserve"> = </w:t>
      </w:r>
      <w:r w:rsidR="00FB5C60">
        <w:rPr>
          <w:lang w:val="es-ES"/>
        </w:rPr>
        <w:t>0</w:t>
      </w:r>
      <w:r w:rsidR="00554F00">
        <w:rPr>
          <w:lang w:val="es-ES"/>
        </w:rPr>
        <w:t xml:space="preserve">.30 (mediano) y </w:t>
      </w:r>
      <w:r w:rsidR="00554F00" w:rsidRPr="00554F00">
        <w:rPr>
          <w:i/>
          <w:lang w:val="es-ES"/>
        </w:rPr>
        <w:t>V</w:t>
      </w:r>
      <w:r w:rsidR="00554F00">
        <w:rPr>
          <w:lang w:val="es-ES"/>
        </w:rPr>
        <w:t xml:space="preserve"> = </w:t>
      </w:r>
      <w:r w:rsidR="00FB5C60">
        <w:rPr>
          <w:lang w:val="es-ES"/>
        </w:rPr>
        <w:t>0</w:t>
      </w:r>
      <w:r w:rsidR="00554F00">
        <w:rPr>
          <w:lang w:val="es-ES"/>
        </w:rPr>
        <w:t>.50 (grande).</w:t>
      </w:r>
      <w:r w:rsidR="00763769">
        <w:rPr>
          <w:lang w:val="es-ES"/>
        </w:rPr>
        <w:t xml:space="preserve"> </w:t>
      </w:r>
    </w:p>
    <w:p w14:paraId="16647ED5" w14:textId="77777777" w:rsidR="0055727F" w:rsidRDefault="0055727F" w:rsidP="00E8437C">
      <w:pPr>
        <w:spacing w:line="360" w:lineRule="auto"/>
        <w:jc w:val="center"/>
        <w:rPr>
          <w:b/>
          <w:lang w:val="es-ES"/>
        </w:rPr>
      </w:pPr>
    </w:p>
    <w:p w14:paraId="228E27AD" w14:textId="1003631F" w:rsidR="008560B8" w:rsidRPr="00DC6CB8" w:rsidRDefault="00B5550F" w:rsidP="00E8437C">
      <w:pPr>
        <w:spacing w:line="360" w:lineRule="auto"/>
        <w:jc w:val="center"/>
        <w:rPr>
          <w:lang w:val="es-MX"/>
        </w:rPr>
      </w:pPr>
      <w:r w:rsidRPr="00B5550F">
        <w:rPr>
          <w:b/>
          <w:lang w:val="es-ES"/>
        </w:rPr>
        <w:t xml:space="preserve">Tabla </w:t>
      </w:r>
      <w:r w:rsidR="00A66126">
        <w:rPr>
          <w:b/>
          <w:lang w:val="es-ES"/>
        </w:rPr>
        <w:t>5</w:t>
      </w:r>
      <w:r w:rsidRPr="00B5550F">
        <w:rPr>
          <w:b/>
          <w:lang w:val="es-ES"/>
        </w:rPr>
        <w:t>.</w:t>
      </w:r>
      <w:r w:rsidR="0059698A" w:rsidRPr="003476B8">
        <w:rPr>
          <w:lang w:val="es-ES"/>
        </w:rPr>
        <w:t xml:space="preserve"> </w:t>
      </w:r>
      <w:r>
        <w:rPr>
          <w:lang w:val="es-ES"/>
        </w:rPr>
        <w:t xml:space="preserve">Tabla </w:t>
      </w:r>
      <w:r w:rsidR="00B12A08">
        <w:rPr>
          <w:lang w:val="es-ES"/>
        </w:rPr>
        <w:t xml:space="preserve">cruzada de prueba de independencia </w:t>
      </w:r>
      <w:r w:rsidR="006322C9">
        <w:rPr>
          <w:lang w:val="es-ES"/>
        </w:rPr>
        <w:t>(</w:t>
      </w:r>
      <w:r w:rsidR="00E331D7">
        <w:rPr>
          <w:lang w:val="es-ES"/>
        </w:rPr>
        <w:t xml:space="preserve">2 </w:t>
      </w:r>
      <w:r w:rsidR="00B12A08" w:rsidRPr="00EA7D7D">
        <w:rPr>
          <w:bCs/>
          <w:lang w:val="es-MX"/>
        </w:rPr>
        <w:t>×</w:t>
      </w:r>
      <w:r w:rsidR="00E331D7">
        <w:rPr>
          <w:lang w:val="es-ES"/>
        </w:rPr>
        <w:t xml:space="preserve"> </w:t>
      </w:r>
      <w:r w:rsidR="00A359AB">
        <w:rPr>
          <w:lang w:val="es-ES"/>
        </w:rPr>
        <w:t>8</w:t>
      </w:r>
      <w:r w:rsidR="00E331D7">
        <w:rPr>
          <w:lang w:val="es-ES"/>
        </w:rPr>
        <w:t>)</w:t>
      </w:r>
    </w:p>
    <w:tbl>
      <w:tblPr>
        <w:tblStyle w:val="Tablaconcuadrcula"/>
        <w:tblW w:w="0" w:type="auto"/>
        <w:jc w:val="center"/>
        <w:tblLook w:val="04A0" w:firstRow="1" w:lastRow="0" w:firstColumn="1" w:lastColumn="0" w:noHBand="0" w:noVBand="1"/>
      </w:tblPr>
      <w:tblGrid>
        <w:gridCol w:w="3960"/>
        <w:gridCol w:w="1800"/>
        <w:gridCol w:w="1620"/>
      </w:tblGrid>
      <w:tr w:rsidR="005E2782" w:rsidRPr="008D7706" w14:paraId="47D6ADB1" w14:textId="4AE86B65" w:rsidTr="008D7706">
        <w:trPr>
          <w:trHeight w:val="315"/>
          <w:jc w:val="center"/>
        </w:trPr>
        <w:tc>
          <w:tcPr>
            <w:tcW w:w="3960" w:type="dxa"/>
            <w:shd w:val="clear" w:color="auto" w:fill="auto"/>
          </w:tcPr>
          <w:p w14:paraId="295F4B40" w14:textId="50F9CAF2" w:rsidR="005E2782" w:rsidRPr="008D7706" w:rsidRDefault="005E2782" w:rsidP="00E8437C">
            <w:pPr>
              <w:widowControl/>
              <w:spacing w:line="360" w:lineRule="auto"/>
              <w:rPr>
                <w:sz w:val="24"/>
                <w:szCs w:val="24"/>
                <w:lang w:val="es-ES"/>
              </w:rPr>
            </w:pPr>
            <w:r w:rsidRPr="008D7706">
              <w:rPr>
                <w:sz w:val="24"/>
                <w:szCs w:val="24"/>
                <w:lang w:val="es-ES"/>
              </w:rPr>
              <w:t>Estadística</w:t>
            </w:r>
          </w:p>
        </w:tc>
        <w:tc>
          <w:tcPr>
            <w:tcW w:w="1800" w:type="dxa"/>
          </w:tcPr>
          <w:p w14:paraId="6CE2896F" w14:textId="748D8896" w:rsidR="005E2782" w:rsidRPr="008D7706" w:rsidRDefault="005E2782" w:rsidP="00E8437C">
            <w:pPr>
              <w:widowControl/>
              <w:spacing w:line="360" w:lineRule="auto"/>
              <w:jc w:val="center"/>
              <w:rPr>
                <w:sz w:val="24"/>
                <w:szCs w:val="24"/>
                <w:lang w:val="es-ES"/>
              </w:rPr>
            </w:pPr>
            <w:r w:rsidRPr="008D7706">
              <w:rPr>
                <w:sz w:val="24"/>
                <w:szCs w:val="24"/>
                <w:lang w:val="es-ES"/>
              </w:rPr>
              <w:t>S</w:t>
            </w:r>
            <w:r w:rsidR="00B12A08" w:rsidRPr="008D7706">
              <w:rPr>
                <w:sz w:val="24"/>
                <w:szCs w:val="24"/>
                <w:lang w:val="es-ES"/>
              </w:rPr>
              <w:t>í</w:t>
            </w:r>
            <w:r w:rsidRPr="008D7706">
              <w:rPr>
                <w:sz w:val="24"/>
                <w:szCs w:val="24"/>
                <w:lang w:val="es-ES"/>
              </w:rPr>
              <w:t xml:space="preserve"> </w:t>
            </w:r>
            <w:r w:rsidR="00D36252" w:rsidRPr="008D7706">
              <w:rPr>
                <w:sz w:val="24"/>
                <w:szCs w:val="24"/>
                <w:lang w:val="es-ES"/>
              </w:rPr>
              <w:t>reportó</w:t>
            </w:r>
          </w:p>
        </w:tc>
        <w:tc>
          <w:tcPr>
            <w:tcW w:w="1620" w:type="dxa"/>
          </w:tcPr>
          <w:p w14:paraId="7E198411" w14:textId="74BDD8CD" w:rsidR="005E2782" w:rsidRPr="008D7706" w:rsidRDefault="005E2782" w:rsidP="00E8437C">
            <w:pPr>
              <w:widowControl/>
              <w:spacing w:line="360" w:lineRule="auto"/>
              <w:jc w:val="center"/>
              <w:rPr>
                <w:sz w:val="24"/>
                <w:szCs w:val="24"/>
                <w:lang w:val="es-ES"/>
              </w:rPr>
            </w:pPr>
            <w:r w:rsidRPr="008D7706">
              <w:rPr>
                <w:sz w:val="24"/>
                <w:szCs w:val="24"/>
                <w:lang w:val="es-ES"/>
              </w:rPr>
              <w:t xml:space="preserve">No </w:t>
            </w:r>
            <w:r w:rsidR="00D36252" w:rsidRPr="008D7706">
              <w:rPr>
                <w:sz w:val="24"/>
                <w:szCs w:val="24"/>
                <w:lang w:val="es-ES"/>
              </w:rPr>
              <w:t>reportó</w:t>
            </w:r>
          </w:p>
        </w:tc>
      </w:tr>
      <w:tr w:rsidR="005E2782" w:rsidRPr="008D7706" w14:paraId="77DE4EBC" w14:textId="565FF6E6" w:rsidTr="008D7706">
        <w:trPr>
          <w:trHeight w:val="315"/>
          <w:jc w:val="center"/>
        </w:trPr>
        <w:tc>
          <w:tcPr>
            <w:tcW w:w="3960" w:type="dxa"/>
            <w:shd w:val="clear" w:color="auto" w:fill="auto"/>
          </w:tcPr>
          <w:p w14:paraId="04A17FFD" w14:textId="54C6C752" w:rsidR="005E2782" w:rsidRPr="008D7706" w:rsidRDefault="005E2782" w:rsidP="00E8437C">
            <w:pPr>
              <w:widowControl/>
              <w:spacing w:line="360" w:lineRule="auto"/>
              <w:rPr>
                <w:sz w:val="24"/>
                <w:szCs w:val="24"/>
                <w:lang w:val="es-ES"/>
              </w:rPr>
            </w:pPr>
            <w:r w:rsidRPr="008D7706">
              <w:rPr>
                <w:sz w:val="24"/>
                <w:szCs w:val="24"/>
                <w:lang w:val="es-ES"/>
              </w:rPr>
              <w:t>Promedio</w:t>
            </w:r>
          </w:p>
        </w:tc>
        <w:tc>
          <w:tcPr>
            <w:tcW w:w="1800" w:type="dxa"/>
          </w:tcPr>
          <w:p w14:paraId="42B7B346" w14:textId="66A0679B" w:rsidR="005E2782" w:rsidRPr="008D7706" w:rsidRDefault="005E2782" w:rsidP="00E8437C">
            <w:pPr>
              <w:widowControl/>
              <w:spacing w:line="360" w:lineRule="auto"/>
              <w:jc w:val="center"/>
              <w:rPr>
                <w:sz w:val="24"/>
                <w:szCs w:val="24"/>
                <w:lang w:val="es-ES"/>
              </w:rPr>
            </w:pPr>
            <w:r w:rsidRPr="008D7706">
              <w:rPr>
                <w:sz w:val="24"/>
                <w:szCs w:val="24"/>
                <w:lang w:val="es-ES"/>
              </w:rPr>
              <w:t>30</w:t>
            </w:r>
          </w:p>
        </w:tc>
        <w:tc>
          <w:tcPr>
            <w:tcW w:w="1620" w:type="dxa"/>
          </w:tcPr>
          <w:p w14:paraId="1C655E45" w14:textId="2787ABDF" w:rsidR="005E2782" w:rsidRPr="008D7706" w:rsidRDefault="005E2782" w:rsidP="00E8437C">
            <w:pPr>
              <w:widowControl/>
              <w:spacing w:line="360" w:lineRule="auto"/>
              <w:jc w:val="center"/>
              <w:rPr>
                <w:sz w:val="24"/>
                <w:szCs w:val="24"/>
                <w:lang w:val="es-ES"/>
              </w:rPr>
            </w:pPr>
            <w:r w:rsidRPr="008D7706">
              <w:rPr>
                <w:sz w:val="24"/>
                <w:szCs w:val="24"/>
                <w:lang w:val="es-ES"/>
              </w:rPr>
              <w:t>4</w:t>
            </w:r>
          </w:p>
        </w:tc>
      </w:tr>
      <w:tr w:rsidR="005E2782" w:rsidRPr="008D7706" w14:paraId="48C18D6E" w14:textId="36E9549D" w:rsidTr="008D7706">
        <w:trPr>
          <w:trHeight w:val="483"/>
          <w:jc w:val="center"/>
        </w:trPr>
        <w:tc>
          <w:tcPr>
            <w:tcW w:w="3960" w:type="dxa"/>
            <w:shd w:val="clear" w:color="auto" w:fill="auto"/>
          </w:tcPr>
          <w:p w14:paraId="11D2382B" w14:textId="1CE85FD4" w:rsidR="005E2782" w:rsidRPr="008D7706" w:rsidRDefault="005E2782" w:rsidP="00E8437C">
            <w:pPr>
              <w:widowControl/>
              <w:spacing w:line="360" w:lineRule="auto"/>
              <w:rPr>
                <w:iCs/>
                <w:sz w:val="24"/>
                <w:szCs w:val="24"/>
                <w:lang w:val="es-ES"/>
              </w:rPr>
            </w:pPr>
            <w:r w:rsidRPr="008D7706">
              <w:rPr>
                <w:iCs/>
                <w:sz w:val="24"/>
                <w:szCs w:val="24"/>
                <w:lang w:val="es-ES"/>
              </w:rPr>
              <w:t>SD</w:t>
            </w:r>
          </w:p>
        </w:tc>
        <w:tc>
          <w:tcPr>
            <w:tcW w:w="1800" w:type="dxa"/>
          </w:tcPr>
          <w:p w14:paraId="4D894816" w14:textId="32B39939" w:rsidR="005E2782" w:rsidRPr="008D7706" w:rsidRDefault="005E2782" w:rsidP="00E8437C">
            <w:pPr>
              <w:widowControl/>
              <w:spacing w:line="360" w:lineRule="auto"/>
              <w:jc w:val="center"/>
              <w:rPr>
                <w:sz w:val="24"/>
                <w:szCs w:val="24"/>
                <w:lang w:val="es-ES"/>
              </w:rPr>
            </w:pPr>
            <w:r w:rsidRPr="008D7706">
              <w:rPr>
                <w:sz w:val="24"/>
                <w:szCs w:val="24"/>
                <w:lang w:val="es-ES"/>
              </w:rPr>
              <w:t>26</w:t>
            </w:r>
          </w:p>
        </w:tc>
        <w:tc>
          <w:tcPr>
            <w:tcW w:w="1620" w:type="dxa"/>
          </w:tcPr>
          <w:p w14:paraId="0FFADDF6" w14:textId="1AD94FB3" w:rsidR="005E2782" w:rsidRPr="008D7706" w:rsidRDefault="005E2782" w:rsidP="00E8437C">
            <w:pPr>
              <w:widowControl/>
              <w:spacing w:line="360" w:lineRule="auto"/>
              <w:jc w:val="center"/>
              <w:rPr>
                <w:sz w:val="24"/>
                <w:szCs w:val="24"/>
                <w:lang w:val="es-ES"/>
              </w:rPr>
            </w:pPr>
            <w:r w:rsidRPr="008D7706">
              <w:rPr>
                <w:sz w:val="24"/>
                <w:szCs w:val="24"/>
                <w:lang w:val="es-ES"/>
              </w:rPr>
              <w:t>8</w:t>
            </w:r>
          </w:p>
        </w:tc>
      </w:tr>
      <w:tr w:rsidR="005E2782" w:rsidRPr="008D7706" w14:paraId="09B866AC" w14:textId="667AFDF9" w:rsidTr="008D7706">
        <w:trPr>
          <w:trHeight w:val="116"/>
          <w:jc w:val="center"/>
        </w:trPr>
        <w:tc>
          <w:tcPr>
            <w:tcW w:w="3960" w:type="dxa"/>
            <w:shd w:val="clear" w:color="auto" w:fill="auto"/>
          </w:tcPr>
          <w:p w14:paraId="445B9D90" w14:textId="3608DE4F" w:rsidR="005E2782" w:rsidRPr="008D7706" w:rsidRDefault="005E2782" w:rsidP="00E8437C">
            <w:pPr>
              <w:widowControl/>
              <w:spacing w:line="360" w:lineRule="auto"/>
              <w:rPr>
                <w:iCs/>
                <w:sz w:val="24"/>
                <w:szCs w:val="24"/>
                <w:vertAlign w:val="subscript"/>
                <w:lang w:val="es-ES"/>
              </w:rPr>
            </w:pPr>
            <w:r w:rsidRPr="008D7706">
              <w:rPr>
                <w:i/>
                <w:sz w:val="24"/>
                <w:szCs w:val="24"/>
                <w:lang w:val="es-ES"/>
              </w:rPr>
              <w:t xml:space="preserve"> </w:t>
            </w:r>
            <w:r w:rsidRPr="008D7706">
              <w:rPr>
                <w:iCs/>
                <w:sz w:val="24"/>
                <w:szCs w:val="24"/>
                <w:lang w:val="es-ES"/>
              </w:rPr>
              <w:t>IC</w:t>
            </w:r>
          </w:p>
        </w:tc>
        <w:tc>
          <w:tcPr>
            <w:tcW w:w="1800" w:type="dxa"/>
          </w:tcPr>
          <w:p w14:paraId="46C7A994" w14:textId="2F09F979" w:rsidR="005E2782" w:rsidRPr="008D7706" w:rsidRDefault="005E2782" w:rsidP="00E8437C">
            <w:pPr>
              <w:widowControl/>
              <w:spacing w:line="360" w:lineRule="auto"/>
              <w:jc w:val="center"/>
              <w:rPr>
                <w:sz w:val="24"/>
                <w:szCs w:val="24"/>
                <w:lang w:val="es-ES"/>
              </w:rPr>
            </w:pPr>
            <w:r w:rsidRPr="008D7706">
              <w:rPr>
                <w:sz w:val="24"/>
                <w:szCs w:val="24"/>
                <w:lang w:val="es-ES"/>
              </w:rPr>
              <w:t>6</w:t>
            </w:r>
          </w:p>
        </w:tc>
        <w:tc>
          <w:tcPr>
            <w:tcW w:w="1620" w:type="dxa"/>
          </w:tcPr>
          <w:p w14:paraId="7C419E8B" w14:textId="1DD336A9" w:rsidR="005E2782" w:rsidRPr="008D7706" w:rsidRDefault="005E2782" w:rsidP="00E8437C">
            <w:pPr>
              <w:widowControl/>
              <w:spacing w:line="360" w:lineRule="auto"/>
              <w:jc w:val="center"/>
              <w:rPr>
                <w:sz w:val="24"/>
                <w:szCs w:val="24"/>
                <w:lang w:val="es-ES"/>
              </w:rPr>
            </w:pPr>
            <w:r w:rsidRPr="008D7706">
              <w:rPr>
                <w:sz w:val="24"/>
                <w:szCs w:val="24"/>
                <w:lang w:val="es-ES"/>
              </w:rPr>
              <w:t>28</w:t>
            </w:r>
          </w:p>
        </w:tc>
      </w:tr>
      <w:tr w:rsidR="005E2782" w:rsidRPr="008D7706" w14:paraId="0C37E58D" w14:textId="76C166F0" w:rsidTr="008D7706">
        <w:trPr>
          <w:trHeight w:val="306"/>
          <w:jc w:val="center"/>
        </w:trPr>
        <w:tc>
          <w:tcPr>
            <w:tcW w:w="3960" w:type="dxa"/>
            <w:shd w:val="clear" w:color="auto" w:fill="auto"/>
          </w:tcPr>
          <w:p w14:paraId="0247814C" w14:textId="21DC3E60" w:rsidR="005E2782" w:rsidRPr="008D7706" w:rsidRDefault="005E2782" w:rsidP="00E8437C">
            <w:pPr>
              <w:widowControl/>
              <w:spacing w:line="360" w:lineRule="auto"/>
              <w:rPr>
                <w:sz w:val="24"/>
                <w:szCs w:val="24"/>
                <w:lang w:val="es-ES"/>
              </w:rPr>
            </w:pPr>
            <w:r w:rsidRPr="008D7706">
              <w:rPr>
                <w:sz w:val="24"/>
                <w:szCs w:val="24"/>
                <w:lang w:val="es-ES"/>
              </w:rPr>
              <w:t>Tamaño de efecto</w:t>
            </w:r>
          </w:p>
        </w:tc>
        <w:tc>
          <w:tcPr>
            <w:tcW w:w="1800" w:type="dxa"/>
          </w:tcPr>
          <w:p w14:paraId="3CA3DA25" w14:textId="2CB461A9" w:rsidR="005E2782" w:rsidRPr="008D7706" w:rsidRDefault="005E2782" w:rsidP="00E8437C">
            <w:pPr>
              <w:widowControl/>
              <w:spacing w:line="360" w:lineRule="auto"/>
              <w:jc w:val="center"/>
              <w:rPr>
                <w:sz w:val="24"/>
                <w:szCs w:val="24"/>
                <w:lang w:val="es-ES"/>
              </w:rPr>
            </w:pPr>
            <w:r w:rsidRPr="008D7706">
              <w:rPr>
                <w:sz w:val="24"/>
                <w:szCs w:val="24"/>
                <w:lang w:val="es-ES"/>
              </w:rPr>
              <w:t>12</w:t>
            </w:r>
          </w:p>
        </w:tc>
        <w:tc>
          <w:tcPr>
            <w:tcW w:w="1620" w:type="dxa"/>
          </w:tcPr>
          <w:p w14:paraId="5C433729" w14:textId="4AE4A073" w:rsidR="005E2782" w:rsidRPr="008D7706" w:rsidRDefault="005E2782" w:rsidP="00E8437C">
            <w:pPr>
              <w:widowControl/>
              <w:spacing w:line="360" w:lineRule="auto"/>
              <w:jc w:val="center"/>
              <w:rPr>
                <w:sz w:val="24"/>
                <w:szCs w:val="24"/>
                <w:lang w:val="es-ES"/>
              </w:rPr>
            </w:pPr>
            <w:r w:rsidRPr="008D7706">
              <w:rPr>
                <w:sz w:val="24"/>
                <w:szCs w:val="24"/>
                <w:lang w:val="es-ES"/>
              </w:rPr>
              <w:t>22</w:t>
            </w:r>
          </w:p>
        </w:tc>
      </w:tr>
      <w:tr w:rsidR="005E2782" w:rsidRPr="008D7706" w14:paraId="3605485A" w14:textId="623AADB0" w:rsidTr="008D7706">
        <w:trPr>
          <w:trHeight w:val="483"/>
          <w:jc w:val="center"/>
        </w:trPr>
        <w:tc>
          <w:tcPr>
            <w:tcW w:w="3960" w:type="dxa"/>
            <w:shd w:val="clear" w:color="auto" w:fill="auto"/>
          </w:tcPr>
          <w:p w14:paraId="576E1AC1" w14:textId="26F5F833" w:rsidR="005E2782" w:rsidRPr="008D7706" w:rsidRDefault="005E2782" w:rsidP="00E8437C">
            <w:pPr>
              <w:widowControl/>
              <w:spacing w:line="360" w:lineRule="auto"/>
              <w:rPr>
                <w:sz w:val="24"/>
                <w:szCs w:val="24"/>
                <w:lang w:val="es-ES"/>
              </w:rPr>
            </w:pPr>
            <w:r w:rsidRPr="008D7706">
              <w:rPr>
                <w:sz w:val="24"/>
                <w:szCs w:val="24"/>
                <w:lang w:val="es-ES"/>
              </w:rPr>
              <w:t>Tipo de análisis</w:t>
            </w:r>
          </w:p>
        </w:tc>
        <w:tc>
          <w:tcPr>
            <w:tcW w:w="1800" w:type="dxa"/>
          </w:tcPr>
          <w:p w14:paraId="6376D831" w14:textId="1F136DE8" w:rsidR="005E2782" w:rsidRPr="008D7706" w:rsidRDefault="005E2782" w:rsidP="00E8437C">
            <w:pPr>
              <w:widowControl/>
              <w:spacing w:line="360" w:lineRule="auto"/>
              <w:jc w:val="center"/>
              <w:rPr>
                <w:sz w:val="24"/>
                <w:szCs w:val="24"/>
                <w:lang w:val="es-ES"/>
              </w:rPr>
            </w:pPr>
            <w:r w:rsidRPr="008D7706">
              <w:rPr>
                <w:sz w:val="24"/>
                <w:szCs w:val="24"/>
                <w:lang w:val="es-ES"/>
              </w:rPr>
              <w:t>32</w:t>
            </w:r>
          </w:p>
        </w:tc>
        <w:tc>
          <w:tcPr>
            <w:tcW w:w="1620" w:type="dxa"/>
          </w:tcPr>
          <w:p w14:paraId="5BDF7612" w14:textId="3FEC3850" w:rsidR="005E2782" w:rsidRPr="008D7706" w:rsidRDefault="005E2782" w:rsidP="00E8437C">
            <w:pPr>
              <w:widowControl/>
              <w:spacing w:line="360" w:lineRule="auto"/>
              <w:jc w:val="center"/>
              <w:rPr>
                <w:sz w:val="24"/>
                <w:szCs w:val="24"/>
                <w:lang w:val="es-ES"/>
              </w:rPr>
            </w:pPr>
            <w:r w:rsidRPr="008D7706">
              <w:rPr>
                <w:sz w:val="24"/>
                <w:szCs w:val="24"/>
                <w:lang w:val="es-ES"/>
              </w:rPr>
              <w:t>2</w:t>
            </w:r>
          </w:p>
        </w:tc>
      </w:tr>
      <w:tr w:rsidR="005E2782" w:rsidRPr="008D7706" w14:paraId="65BB5451" w14:textId="54907594" w:rsidTr="008D7706">
        <w:trPr>
          <w:trHeight w:val="475"/>
          <w:jc w:val="center"/>
        </w:trPr>
        <w:tc>
          <w:tcPr>
            <w:tcW w:w="3960" w:type="dxa"/>
            <w:shd w:val="clear" w:color="auto" w:fill="auto"/>
          </w:tcPr>
          <w:p w14:paraId="03B584FB" w14:textId="3233297C" w:rsidR="005E2782" w:rsidRPr="008D7706" w:rsidRDefault="005E2782" w:rsidP="00E8437C">
            <w:pPr>
              <w:widowControl/>
              <w:spacing w:line="360" w:lineRule="auto"/>
              <w:rPr>
                <w:sz w:val="24"/>
                <w:szCs w:val="24"/>
                <w:lang w:val="es-ES"/>
              </w:rPr>
            </w:pPr>
            <w:r w:rsidRPr="008D7706">
              <w:rPr>
                <w:sz w:val="24"/>
                <w:szCs w:val="24"/>
                <w:lang w:val="es-ES"/>
              </w:rPr>
              <w:t xml:space="preserve">Estadística de la prueba (valor </w:t>
            </w:r>
            <w:r w:rsidRPr="008D7706">
              <w:rPr>
                <w:i/>
                <w:sz w:val="24"/>
                <w:szCs w:val="24"/>
                <w:lang w:val="es-ES"/>
              </w:rPr>
              <w:t>t</w:t>
            </w:r>
            <w:r w:rsidRPr="008D7706">
              <w:rPr>
                <w:sz w:val="24"/>
                <w:szCs w:val="24"/>
                <w:lang w:val="es-ES"/>
              </w:rPr>
              <w:t xml:space="preserve"> o </w:t>
            </w:r>
            <w:r w:rsidRPr="008D7706">
              <w:rPr>
                <w:i/>
                <w:sz w:val="24"/>
                <w:szCs w:val="24"/>
                <w:lang w:val="es-ES"/>
              </w:rPr>
              <w:t>F</w:t>
            </w:r>
            <w:r w:rsidRPr="008D7706">
              <w:rPr>
                <w:sz w:val="24"/>
                <w:szCs w:val="24"/>
                <w:lang w:val="es-ES"/>
              </w:rPr>
              <w:t>)</w:t>
            </w:r>
          </w:p>
        </w:tc>
        <w:tc>
          <w:tcPr>
            <w:tcW w:w="1800" w:type="dxa"/>
          </w:tcPr>
          <w:p w14:paraId="72939BB1" w14:textId="476C2B22" w:rsidR="005E2782" w:rsidRPr="008D7706" w:rsidRDefault="005E2782" w:rsidP="00E8437C">
            <w:pPr>
              <w:widowControl/>
              <w:spacing w:line="360" w:lineRule="auto"/>
              <w:jc w:val="center"/>
              <w:rPr>
                <w:sz w:val="24"/>
                <w:szCs w:val="24"/>
                <w:lang w:val="es-ES"/>
              </w:rPr>
            </w:pPr>
            <w:r w:rsidRPr="008D7706">
              <w:rPr>
                <w:sz w:val="24"/>
                <w:szCs w:val="24"/>
                <w:lang w:val="es-ES"/>
              </w:rPr>
              <w:t>28</w:t>
            </w:r>
          </w:p>
        </w:tc>
        <w:tc>
          <w:tcPr>
            <w:tcW w:w="1620" w:type="dxa"/>
          </w:tcPr>
          <w:p w14:paraId="685C7767" w14:textId="64393B6A" w:rsidR="005E2782" w:rsidRPr="008D7706" w:rsidRDefault="005E2782" w:rsidP="00E8437C">
            <w:pPr>
              <w:widowControl/>
              <w:spacing w:line="360" w:lineRule="auto"/>
              <w:jc w:val="center"/>
              <w:rPr>
                <w:sz w:val="24"/>
                <w:szCs w:val="24"/>
                <w:lang w:val="es-ES"/>
              </w:rPr>
            </w:pPr>
            <w:r w:rsidRPr="008D7706">
              <w:rPr>
                <w:sz w:val="24"/>
                <w:szCs w:val="24"/>
                <w:lang w:val="es-ES"/>
              </w:rPr>
              <w:t>6</w:t>
            </w:r>
          </w:p>
        </w:tc>
      </w:tr>
      <w:tr w:rsidR="005E2782" w:rsidRPr="008D7706" w14:paraId="0621ADB8" w14:textId="0194B849" w:rsidTr="008D7706">
        <w:trPr>
          <w:trHeight w:val="283"/>
          <w:jc w:val="center"/>
        </w:trPr>
        <w:tc>
          <w:tcPr>
            <w:tcW w:w="3960" w:type="dxa"/>
            <w:shd w:val="clear" w:color="auto" w:fill="auto"/>
          </w:tcPr>
          <w:p w14:paraId="5E9E9E09" w14:textId="03604449" w:rsidR="005E2782" w:rsidRPr="008D7706" w:rsidRDefault="008D7706" w:rsidP="00E8437C">
            <w:pPr>
              <w:widowControl/>
              <w:spacing w:line="360" w:lineRule="auto"/>
              <w:rPr>
                <w:i/>
                <w:sz w:val="24"/>
                <w:szCs w:val="24"/>
                <w:lang w:val="es-ES"/>
              </w:rPr>
            </w:pPr>
            <w:proofErr w:type="spellStart"/>
            <w:r w:rsidRPr="008D7706">
              <w:rPr>
                <w:i/>
                <w:sz w:val="24"/>
                <w:szCs w:val="24"/>
                <w:lang w:val="es-ES"/>
              </w:rPr>
              <w:t>D</w:t>
            </w:r>
            <w:r w:rsidR="00D36252" w:rsidRPr="008D7706">
              <w:rPr>
                <w:i/>
                <w:sz w:val="24"/>
                <w:szCs w:val="24"/>
                <w:lang w:val="es-ES"/>
              </w:rPr>
              <w:t>f</w:t>
            </w:r>
            <w:proofErr w:type="spellEnd"/>
          </w:p>
        </w:tc>
        <w:tc>
          <w:tcPr>
            <w:tcW w:w="1800" w:type="dxa"/>
          </w:tcPr>
          <w:p w14:paraId="66C574DF" w14:textId="1BBF86A1" w:rsidR="005E2782" w:rsidRPr="008D7706" w:rsidRDefault="005E2782" w:rsidP="00E8437C">
            <w:pPr>
              <w:widowControl/>
              <w:spacing w:line="360" w:lineRule="auto"/>
              <w:jc w:val="center"/>
              <w:rPr>
                <w:sz w:val="24"/>
                <w:szCs w:val="24"/>
                <w:lang w:val="es-ES"/>
              </w:rPr>
            </w:pPr>
            <w:r w:rsidRPr="008D7706">
              <w:rPr>
                <w:sz w:val="24"/>
                <w:szCs w:val="24"/>
                <w:lang w:val="es-ES"/>
              </w:rPr>
              <w:t>22</w:t>
            </w:r>
          </w:p>
        </w:tc>
        <w:tc>
          <w:tcPr>
            <w:tcW w:w="1620" w:type="dxa"/>
          </w:tcPr>
          <w:p w14:paraId="2975F24C" w14:textId="02A92FFF" w:rsidR="005E2782" w:rsidRPr="008D7706" w:rsidRDefault="005E2782" w:rsidP="00E8437C">
            <w:pPr>
              <w:widowControl/>
              <w:spacing w:line="360" w:lineRule="auto"/>
              <w:jc w:val="center"/>
              <w:rPr>
                <w:sz w:val="24"/>
                <w:szCs w:val="24"/>
                <w:lang w:val="es-ES"/>
              </w:rPr>
            </w:pPr>
            <w:r w:rsidRPr="008D7706">
              <w:rPr>
                <w:sz w:val="24"/>
                <w:szCs w:val="24"/>
                <w:lang w:val="es-ES"/>
              </w:rPr>
              <w:t>12</w:t>
            </w:r>
          </w:p>
        </w:tc>
      </w:tr>
      <w:tr w:rsidR="005E2782" w:rsidRPr="008D7706" w14:paraId="31C72FCB" w14:textId="43A0D974" w:rsidTr="008D7706">
        <w:trPr>
          <w:trHeight w:val="275"/>
          <w:jc w:val="center"/>
        </w:trPr>
        <w:tc>
          <w:tcPr>
            <w:tcW w:w="3960" w:type="dxa"/>
            <w:shd w:val="clear" w:color="auto" w:fill="auto"/>
          </w:tcPr>
          <w:p w14:paraId="55121547" w14:textId="281C78EC" w:rsidR="005E2782" w:rsidRPr="008D7706" w:rsidRDefault="005E2782" w:rsidP="00E8437C">
            <w:pPr>
              <w:widowControl/>
              <w:spacing w:line="360" w:lineRule="auto"/>
              <w:rPr>
                <w:i/>
                <w:sz w:val="24"/>
                <w:szCs w:val="24"/>
                <w:lang w:val="es-ES"/>
              </w:rPr>
            </w:pPr>
            <w:r w:rsidRPr="008D7706">
              <w:rPr>
                <w:sz w:val="24"/>
                <w:szCs w:val="24"/>
                <w:lang w:val="es-ES"/>
              </w:rPr>
              <w:t xml:space="preserve"> </w:t>
            </w:r>
            <w:r w:rsidR="00506279" w:rsidRPr="008D7706">
              <w:rPr>
                <w:i/>
                <w:sz w:val="24"/>
                <w:szCs w:val="24"/>
                <w:lang w:val="es-ES"/>
              </w:rPr>
              <w:t>P</w:t>
            </w:r>
          </w:p>
        </w:tc>
        <w:tc>
          <w:tcPr>
            <w:tcW w:w="1800" w:type="dxa"/>
          </w:tcPr>
          <w:p w14:paraId="6129F20A" w14:textId="1D9C88B6" w:rsidR="005E2782" w:rsidRPr="008D7706" w:rsidRDefault="005E2782" w:rsidP="00E8437C">
            <w:pPr>
              <w:widowControl/>
              <w:spacing w:line="360" w:lineRule="auto"/>
              <w:jc w:val="center"/>
              <w:rPr>
                <w:sz w:val="24"/>
                <w:szCs w:val="24"/>
                <w:lang w:val="es-ES"/>
              </w:rPr>
            </w:pPr>
            <w:r w:rsidRPr="008D7706">
              <w:rPr>
                <w:sz w:val="24"/>
                <w:szCs w:val="24"/>
                <w:lang w:val="es-ES"/>
              </w:rPr>
              <w:t>30</w:t>
            </w:r>
          </w:p>
        </w:tc>
        <w:tc>
          <w:tcPr>
            <w:tcW w:w="1620" w:type="dxa"/>
          </w:tcPr>
          <w:p w14:paraId="3B5077AD" w14:textId="2FA2FEFD" w:rsidR="005E2782" w:rsidRPr="008D7706" w:rsidRDefault="005E2782" w:rsidP="00E8437C">
            <w:pPr>
              <w:widowControl/>
              <w:spacing w:line="360" w:lineRule="auto"/>
              <w:jc w:val="center"/>
              <w:rPr>
                <w:sz w:val="24"/>
                <w:szCs w:val="24"/>
                <w:lang w:val="es-ES"/>
              </w:rPr>
            </w:pPr>
            <w:r w:rsidRPr="008D7706">
              <w:rPr>
                <w:sz w:val="24"/>
                <w:szCs w:val="24"/>
                <w:lang w:val="es-ES"/>
              </w:rPr>
              <w:t>4</w:t>
            </w:r>
          </w:p>
        </w:tc>
      </w:tr>
    </w:tbl>
    <w:p w14:paraId="12C674C6" w14:textId="2DE9A54C" w:rsidR="008608DE" w:rsidRPr="008D7706" w:rsidRDefault="008608DE" w:rsidP="00E8437C">
      <w:pPr>
        <w:spacing w:line="360" w:lineRule="auto"/>
        <w:ind w:right="45"/>
        <w:jc w:val="center"/>
        <w:rPr>
          <w:lang w:val="es-ES"/>
        </w:rPr>
      </w:pPr>
      <w:r w:rsidRPr="008D7706">
        <w:rPr>
          <w:lang w:val="es-ES"/>
        </w:rPr>
        <w:t xml:space="preserve">Nota: </w:t>
      </w:r>
      <w:r w:rsidR="00D36252" w:rsidRPr="008D7706">
        <w:rPr>
          <w:lang w:val="es-ES"/>
        </w:rPr>
        <w:t xml:space="preserve">todas </w:t>
      </w:r>
      <w:r w:rsidRPr="008D7706">
        <w:rPr>
          <w:lang w:val="es-ES"/>
        </w:rPr>
        <w:t>las pruebas tuvieron un grado de libertad (</w:t>
      </w:r>
      <w:proofErr w:type="spellStart"/>
      <w:r w:rsidRPr="008D7706">
        <w:rPr>
          <w:i/>
          <w:lang w:val="es-ES"/>
        </w:rPr>
        <w:t>df</w:t>
      </w:r>
      <w:proofErr w:type="spellEnd"/>
      <w:r w:rsidRPr="008D7706">
        <w:rPr>
          <w:lang w:val="es-ES"/>
        </w:rPr>
        <w:t xml:space="preserve"> =</w:t>
      </w:r>
      <w:r w:rsidR="00D36252" w:rsidRPr="008D7706">
        <w:rPr>
          <w:lang w:val="es-ES"/>
        </w:rPr>
        <w:t xml:space="preserve"> </w:t>
      </w:r>
      <w:r w:rsidRPr="008D7706">
        <w:rPr>
          <w:lang w:val="es-ES"/>
        </w:rPr>
        <w:t>1)</w:t>
      </w:r>
    </w:p>
    <w:p w14:paraId="5E223C2E" w14:textId="77772D9F" w:rsidR="00B5550F" w:rsidRDefault="00B5550F" w:rsidP="00E8437C">
      <w:pPr>
        <w:spacing w:line="360" w:lineRule="auto"/>
        <w:ind w:right="45"/>
        <w:jc w:val="center"/>
        <w:rPr>
          <w:lang w:val="es-ES"/>
        </w:rPr>
      </w:pPr>
      <w:r w:rsidRPr="00043D05">
        <w:rPr>
          <w:lang w:val="es-ES"/>
        </w:rPr>
        <w:t xml:space="preserve">Fuente: Elaboración </w:t>
      </w:r>
      <w:r w:rsidR="00D36252">
        <w:rPr>
          <w:lang w:val="es-ES"/>
        </w:rPr>
        <w:t>p</w:t>
      </w:r>
      <w:r w:rsidRPr="00043D05">
        <w:rPr>
          <w:lang w:val="es-ES"/>
        </w:rPr>
        <w:t>ropia</w:t>
      </w:r>
    </w:p>
    <w:p w14:paraId="04FD42EA" w14:textId="3FD922A9" w:rsidR="00455BF7" w:rsidRDefault="00A61445" w:rsidP="00E8437C">
      <w:pPr>
        <w:spacing w:line="360" w:lineRule="auto"/>
        <w:ind w:firstLine="709"/>
        <w:jc w:val="both"/>
        <w:rPr>
          <w:lang w:val="es-ES"/>
        </w:rPr>
      </w:pPr>
      <w:r>
        <w:rPr>
          <w:lang w:val="es-ES"/>
        </w:rPr>
        <w:t xml:space="preserve">Por otro lado, una prueba ómnibus indica que </w:t>
      </w:r>
      <w:r w:rsidRPr="0052537A">
        <w:rPr>
          <w:i/>
          <w:lang w:val="es-ES"/>
        </w:rPr>
        <w:t xml:space="preserve">p </w:t>
      </w:r>
      <w:r w:rsidRPr="00DC6CB8">
        <w:rPr>
          <w:rStyle w:val="texhtml"/>
          <w:rFonts w:eastAsia="Calibri"/>
          <w:i/>
          <w:iCs/>
          <w:lang w:val="es-MX"/>
        </w:rPr>
        <w:t xml:space="preserve">≥ </w:t>
      </w:r>
      <w:r w:rsidRPr="003476B8">
        <w:rPr>
          <w:lang w:val="es-ES"/>
        </w:rPr>
        <w:t>α</w:t>
      </w:r>
      <w:r>
        <w:rPr>
          <w:lang w:val="es-ES"/>
        </w:rPr>
        <w:t xml:space="preserve"> o </w:t>
      </w:r>
      <w:r w:rsidRPr="0052537A">
        <w:rPr>
          <w:i/>
          <w:lang w:val="es-ES"/>
        </w:rPr>
        <w:t xml:space="preserve">p </w:t>
      </w:r>
      <w:r w:rsidRPr="00DC6CB8">
        <w:rPr>
          <w:rStyle w:val="texhtml"/>
          <w:rFonts w:eastAsia="Calibri"/>
          <w:iCs/>
          <w:lang w:val="es-MX"/>
        </w:rPr>
        <w:t>&lt;</w:t>
      </w:r>
      <w:r w:rsidRPr="00DC6CB8">
        <w:rPr>
          <w:rStyle w:val="texhtml"/>
          <w:rFonts w:eastAsia="Calibri"/>
          <w:i/>
          <w:iCs/>
          <w:lang w:val="es-MX"/>
        </w:rPr>
        <w:t xml:space="preserve"> </w:t>
      </w:r>
      <w:r w:rsidRPr="003476B8">
        <w:rPr>
          <w:lang w:val="es-ES"/>
        </w:rPr>
        <w:t>α</w:t>
      </w:r>
      <w:r>
        <w:rPr>
          <w:lang w:val="es-ES"/>
        </w:rPr>
        <w:t>, pero no indica exactamente d</w:t>
      </w:r>
      <w:r w:rsidR="00585DA6">
        <w:rPr>
          <w:lang w:val="es-ES"/>
        </w:rPr>
        <w:t>ón</w:t>
      </w:r>
      <w:r>
        <w:rPr>
          <w:lang w:val="es-ES"/>
        </w:rPr>
        <w:t>de puede estribar la diferencia</w:t>
      </w:r>
      <w:r w:rsidR="00F64094">
        <w:rPr>
          <w:lang w:val="es-ES"/>
        </w:rPr>
        <w:t xml:space="preserve"> entre la frecuencia esperada y la observada</w:t>
      </w:r>
      <w:r>
        <w:rPr>
          <w:lang w:val="es-ES"/>
        </w:rPr>
        <w:t>.</w:t>
      </w:r>
      <w:r w:rsidR="00F64094">
        <w:rPr>
          <w:lang w:val="es-ES"/>
        </w:rPr>
        <w:t xml:space="preserve"> Para identificar</w:t>
      </w:r>
      <w:r w:rsidR="00435C6A">
        <w:rPr>
          <w:lang w:val="es-ES"/>
        </w:rPr>
        <w:t>la</w:t>
      </w:r>
      <w:r w:rsidR="00F64094">
        <w:rPr>
          <w:lang w:val="es-ES"/>
        </w:rPr>
        <w:t xml:space="preserve">, se lleva a cabo un análisis </w:t>
      </w:r>
      <w:r w:rsidR="00435C6A" w:rsidRPr="00435C6A">
        <w:rPr>
          <w:i/>
          <w:lang w:val="es-ES"/>
        </w:rPr>
        <w:t>p</w:t>
      </w:r>
      <w:r w:rsidR="00F64094" w:rsidRPr="00435C6A">
        <w:rPr>
          <w:i/>
          <w:lang w:val="es-ES"/>
        </w:rPr>
        <w:t xml:space="preserve">ost </w:t>
      </w:r>
      <w:r w:rsidR="00435C6A" w:rsidRPr="00435C6A">
        <w:rPr>
          <w:i/>
          <w:lang w:val="es-ES"/>
        </w:rPr>
        <w:t>h</w:t>
      </w:r>
      <w:r w:rsidR="00F64094" w:rsidRPr="00435C6A">
        <w:rPr>
          <w:i/>
          <w:lang w:val="es-ES"/>
        </w:rPr>
        <w:t>oc</w:t>
      </w:r>
      <w:r w:rsidR="00F64094">
        <w:rPr>
          <w:lang w:val="es-ES"/>
        </w:rPr>
        <w:t xml:space="preserve"> </w:t>
      </w:r>
      <w:r w:rsidR="00C838D3">
        <w:rPr>
          <w:lang w:val="es-ES"/>
        </w:rPr>
        <w:t>(</w:t>
      </w:r>
      <w:r w:rsidR="00F64094">
        <w:rPr>
          <w:lang w:val="es-ES"/>
        </w:rPr>
        <w:t xml:space="preserve">descrito por </w:t>
      </w:r>
      <w:r w:rsidR="00455BF7">
        <w:rPr>
          <w:lang w:val="es-ES"/>
        </w:rPr>
        <w:t xml:space="preserve">Beasley y </w:t>
      </w:r>
      <w:proofErr w:type="spellStart"/>
      <w:r w:rsidR="00455BF7">
        <w:rPr>
          <w:lang w:val="es-ES"/>
        </w:rPr>
        <w:t>Schuma</w:t>
      </w:r>
      <w:r w:rsidR="005A64DF">
        <w:rPr>
          <w:lang w:val="es-ES"/>
        </w:rPr>
        <w:t>cker</w:t>
      </w:r>
      <w:proofErr w:type="spellEnd"/>
      <w:r w:rsidR="005A64DF">
        <w:rPr>
          <w:lang w:val="es-ES"/>
        </w:rPr>
        <w:t xml:space="preserve"> </w:t>
      </w:r>
      <w:r w:rsidR="00C838D3">
        <w:rPr>
          <w:lang w:val="es-ES"/>
        </w:rPr>
        <w:t>[</w:t>
      </w:r>
      <w:r w:rsidR="005A64DF">
        <w:rPr>
          <w:lang w:val="es-ES"/>
        </w:rPr>
        <w:t>1995</w:t>
      </w:r>
      <w:r w:rsidR="00C838D3">
        <w:rPr>
          <w:lang w:val="es-ES"/>
        </w:rPr>
        <w:t>]</w:t>
      </w:r>
      <w:r w:rsidR="005A64DF">
        <w:rPr>
          <w:lang w:val="es-ES"/>
        </w:rPr>
        <w:t>)</w:t>
      </w:r>
      <w:r w:rsidR="00F64094">
        <w:rPr>
          <w:lang w:val="es-ES"/>
        </w:rPr>
        <w:t xml:space="preserve">. En concreto, se calculan los </w:t>
      </w:r>
      <w:r w:rsidR="00F64094" w:rsidRPr="00F64094">
        <w:rPr>
          <w:i/>
          <w:lang w:val="es-ES"/>
        </w:rPr>
        <w:t>residuales ajustados estandarizados</w:t>
      </w:r>
      <w:r w:rsidR="00344E10">
        <w:rPr>
          <w:i/>
          <w:lang w:val="es-ES"/>
        </w:rPr>
        <w:t xml:space="preserve"> </w:t>
      </w:r>
      <w:r w:rsidR="00F64094">
        <w:rPr>
          <w:lang w:val="es-ES"/>
        </w:rPr>
        <w:t xml:space="preserve">en SPSS 25. Manualmente, estos </w:t>
      </w:r>
      <w:r w:rsidR="00F64094" w:rsidRPr="00EA7D7D">
        <w:rPr>
          <w:iCs/>
          <w:lang w:val="es-ES"/>
        </w:rPr>
        <w:t>residuales ajustados estandarizados</w:t>
      </w:r>
      <w:r w:rsidR="00F64094" w:rsidRPr="004B7DBE">
        <w:rPr>
          <w:lang w:val="es-ES"/>
        </w:rPr>
        <w:t xml:space="preserve"> se elevan al cuadrado para obtener</w:t>
      </w:r>
      <w:r w:rsidR="004B7DBE">
        <w:rPr>
          <w:lang w:val="es-ES"/>
        </w:rPr>
        <w:t xml:space="preserve"> valores de</w:t>
      </w:r>
      <w:r w:rsidR="004B7DBE" w:rsidRPr="004B7DBE">
        <w:rPr>
          <w:lang w:val="es-ES"/>
        </w:rPr>
        <w:t xml:space="preserve"> χ² </w:t>
      </w:r>
      <w:r w:rsidR="004B7DBE" w:rsidRPr="004B7DBE">
        <w:rPr>
          <w:vertAlign w:val="subscript"/>
          <w:lang w:val="es-ES"/>
        </w:rPr>
        <w:t>calculado</w:t>
      </w:r>
      <w:r w:rsidR="004B7DBE" w:rsidRPr="004B7DBE">
        <w:rPr>
          <w:lang w:val="es-ES"/>
        </w:rPr>
        <w:t xml:space="preserve"> por cada nivel (en este caso, son </w:t>
      </w:r>
      <w:r w:rsidR="000A0F81">
        <w:rPr>
          <w:lang w:val="es-ES"/>
        </w:rPr>
        <w:t>ocho</w:t>
      </w:r>
      <w:r w:rsidR="004B7DBE" w:rsidRPr="004B7DBE">
        <w:rPr>
          <w:lang w:val="es-ES"/>
        </w:rPr>
        <w:t xml:space="preserve"> niveles</w:t>
      </w:r>
      <w:r w:rsidR="004B7DBE">
        <w:rPr>
          <w:lang w:val="es-ES"/>
        </w:rPr>
        <w:t xml:space="preserve"> por dos = </w:t>
      </w:r>
      <w:r w:rsidR="000A0F81">
        <w:rPr>
          <w:lang w:val="es-ES"/>
        </w:rPr>
        <w:t>ocho</w:t>
      </w:r>
      <w:r w:rsidR="004B7DBE" w:rsidRPr="004B7DBE">
        <w:rPr>
          <w:lang w:val="es-ES"/>
        </w:rPr>
        <w:t>)</w:t>
      </w:r>
      <w:r w:rsidR="004B7DBE">
        <w:rPr>
          <w:lang w:val="es-ES"/>
        </w:rPr>
        <w:t>. Con estos valores de</w:t>
      </w:r>
      <w:r w:rsidR="004B7DBE" w:rsidRPr="004B7DBE">
        <w:rPr>
          <w:lang w:val="es-ES"/>
        </w:rPr>
        <w:t xml:space="preserve"> χ² </w:t>
      </w:r>
      <w:r w:rsidR="004B7DBE" w:rsidRPr="004B7DBE">
        <w:rPr>
          <w:vertAlign w:val="subscript"/>
          <w:lang w:val="es-ES"/>
        </w:rPr>
        <w:t>calculado</w:t>
      </w:r>
      <w:r w:rsidR="004B7DBE" w:rsidRPr="004B7DBE">
        <w:rPr>
          <w:lang w:val="es-ES"/>
        </w:rPr>
        <w:t>,</w:t>
      </w:r>
      <w:r w:rsidR="004B7DBE">
        <w:rPr>
          <w:lang w:val="es-ES"/>
        </w:rPr>
        <w:t xml:space="preserve"> se calcula la probabilidad calculada (</w:t>
      </w:r>
      <w:r w:rsidR="004B7DBE" w:rsidRPr="004B7DBE">
        <w:rPr>
          <w:i/>
          <w:lang w:val="es-ES"/>
        </w:rPr>
        <w:t>p</w:t>
      </w:r>
      <w:r w:rsidR="004B7DBE">
        <w:rPr>
          <w:lang w:val="es-ES"/>
        </w:rPr>
        <w:t>)</w:t>
      </w:r>
      <w:r w:rsidR="005E2782">
        <w:rPr>
          <w:lang w:val="es-ES"/>
        </w:rPr>
        <w:t xml:space="preserve"> con una función de SPSS (Beasley y </w:t>
      </w:r>
      <w:proofErr w:type="spellStart"/>
      <w:r w:rsidR="005E2782">
        <w:rPr>
          <w:lang w:val="es-ES"/>
        </w:rPr>
        <w:t>Schumacker</w:t>
      </w:r>
      <w:proofErr w:type="spellEnd"/>
      <w:r w:rsidR="005E2782">
        <w:rPr>
          <w:lang w:val="es-ES"/>
        </w:rPr>
        <w:t>, 1995)</w:t>
      </w:r>
      <w:r w:rsidR="004B7DBE">
        <w:rPr>
          <w:lang w:val="es-ES"/>
        </w:rPr>
        <w:t>.</w:t>
      </w:r>
      <w:r w:rsidR="00763769">
        <w:rPr>
          <w:lang w:val="es-ES"/>
        </w:rPr>
        <w:t xml:space="preserve"> </w:t>
      </w:r>
      <w:r w:rsidR="004B7DBE">
        <w:rPr>
          <w:lang w:val="es-ES"/>
        </w:rPr>
        <w:t xml:space="preserve">Para esta prueba </w:t>
      </w:r>
      <w:r w:rsidR="004B7DBE" w:rsidRPr="00EA7D7D">
        <w:rPr>
          <w:i/>
          <w:iCs/>
          <w:lang w:val="es-ES"/>
        </w:rPr>
        <w:t>post hoc</w:t>
      </w:r>
      <w:r w:rsidR="005E2782">
        <w:rPr>
          <w:lang w:val="es-ES"/>
        </w:rPr>
        <w:t xml:space="preserve"> y</w:t>
      </w:r>
      <w:r w:rsidR="003111BF">
        <w:rPr>
          <w:lang w:val="es-ES"/>
        </w:rPr>
        <w:t xml:space="preserve"> para</w:t>
      </w:r>
      <w:r w:rsidR="005E2782">
        <w:rPr>
          <w:lang w:val="es-ES"/>
        </w:rPr>
        <w:t xml:space="preserve"> evitar la inflación del </w:t>
      </w:r>
      <w:r w:rsidR="003111BF">
        <w:rPr>
          <w:lang w:val="es-ES"/>
        </w:rPr>
        <w:t xml:space="preserve">error tipo </w:t>
      </w:r>
      <w:r w:rsidR="005E2782">
        <w:rPr>
          <w:lang w:val="es-ES"/>
        </w:rPr>
        <w:t>I</w:t>
      </w:r>
      <w:r w:rsidR="004B7DBE">
        <w:rPr>
          <w:lang w:val="es-ES"/>
        </w:rPr>
        <w:t>, es necesario usar la corrección de Bonferroni</w:t>
      </w:r>
      <w:r w:rsidR="008954EE">
        <w:rPr>
          <w:lang w:val="es-ES"/>
        </w:rPr>
        <w:t>,</w:t>
      </w:r>
      <w:r w:rsidR="00C60C8B">
        <w:rPr>
          <w:lang w:val="es-ES"/>
        </w:rPr>
        <w:t xml:space="preserve"> el valor </w:t>
      </w:r>
      <w:r w:rsidR="00C60C8B" w:rsidRPr="004B7DBE">
        <w:rPr>
          <w:i/>
          <w:lang w:val="es-ES"/>
        </w:rPr>
        <w:t>p</w:t>
      </w:r>
      <w:r w:rsidR="00C60C8B">
        <w:rPr>
          <w:lang w:val="es-ES"/>
        </w:rPr>
        <w:t xml:space="preserve"> a las 14 pruebas: </w:t>
      </w:r>
      <w:r w:rsidR="00D36252">
        <w:rPr>
          <w:lang w:val="es-ES"/>
        </w:rPr>
        <w:t>0</w:t>
      </w:r>
      <w:r w:rsidR="00C60C8B">
        <w:rPr>
          <w:lang w:val="es-ES"/>
        </w:rPr>
        <w:t>.05 / 1</w:t>
      </w:r>
      <w:r w:rsidR="000A0F81">
        <w:rPr>
          <w:lang w:val="es-ES"/>
        </w:rPr>
        <w:t>6</w:t>
      </w:r>
      <w:r w:rsidR="00C60C8B">
        <w:rPr>
          <w:lang w:val="es-ES"/>
        </w:rPr>
        <w:t xml:space="preserve"> = </w:t>
      </w:r>
      <w:r w:rsidR="00D36252">
        <w:rPr>
          <w:lang w:val="es-ES"/>
        </w:rPr>
        <w:t>0</w:t>
      </w:r>
      <w:r w:rsidR="00890EAB">
        <w:rPr>
          <w:lang w:val="es-ES"/>
        </w:rPr>
        <w:t>.003</w:t>
      </w:r>
      <w:r w:rsidR="000A0F81">
        <w:rPr>
          <w:lang w:val="es-ES"/>
        </w:rPr>
        <w:t>1</w:t>
      </w:r>
      <w:r w:rsidR="004B7DBE">
        <w:rPr>
          <w:lang w:val="es-ES"/>
        </w:rPr>
        <w:t>.</w:t>
      </w:r>
    </w:p>
    <w:p w14:paraId="07EB004E" w14:textId="77777777" w:rsidR="00616988" w:rsidRPr="00217E8A" w:rsidRDefault="00616988" w:rsidP="00616988">
      <w:pPr>
        <w:spacing w:line="360" w:lineRule="auto"/>
        <w:rPr>
          <w:b/>
          <w:lang w:val="es-ES"/>
        </w:rPr>
      </w:pPr>
    </w:p>
    <w:p w14:paraId="1F83B8AF" w14:textId="3A23BBDE" w:rsidR="006A20E9" w:rsidRPr="005E2782" w:rsidRDefault="00866D0C" w:rsidP="008D7706">
      <w:pPr>
        <w:spacing w:line="360" w:lineRule="auto"/>
        <w:jc w:val="center"/>
        <w:rPr>
          <w:rFonts w:eastAsia="Palatino Linotype"/>
          <w:b/>
          <w:color w:val="231F20"/>
          <w:spacing w:val="-15"/>
          <w:lang w:val="es-ES"/>
        </w:rPr>
      </w:pPr>
      <w:r w:rsidRPr="00043D05">
        <w:rPr>
          <w:b/>
          <w:sz w:val="32"/>
          <w:szCs w:val="32"/>
          <w:lang w:val="es-ES"/>
        </w:rPr>
        <w:t>R</w:t>
      </w:r>
      <w:r w:rsidR="007A4BE4" w:rsidRPr="00043D05">
        <w:rPr>
          <w:b/>
          <w:sz w:val="32"/>
          <w:szCs w:val="32"/>
          <w:lang w:val="es-ES"/>
        </w:rPr>
        <w:t>esultados</w:t>
      </w:r>
    </w:p>
    <w:p w14:paraId="77F24305" w14:textId="0119C598" w:rsidR="000F0F73" w:rsidRDefault="00A359AB" w:rsidP="00EA7D7D">
      <w:pPr>
        <w:spacing w:line="360" w:lineRule="auto"/>
        <w:ind w:firstLine="709"/>
        <w:jc w:val="both"/>
        <w:rPr>
          <w:lang w:val="es-ES"/>
        </w:rPr>
      </w:pPr>
      <w:r>
        <w:rPr>
          <w:lang w:val="es-ES"/>
        </w:rPr>
        <w:t xml:space="preserve">Para los resultados descriptivos, </w:t>
      </w:r>
      <w:r w:rsidR="00C80D41" w:rsidRPr="00043D05">
        <w:rPr>
          <w:lang w:val="es-ES"/>
        </w:rPr>
        <w:t xml:space="preserve">tres criterios </w:t>
      </w:r>
      <w:r w:rsidR="00586628" w:rsidRPr="00043D05">
        <w:rPr>
          <w:i/>
          <w:lang w:val="es-ES"/>
        </w:rPr>
        <w:t>no</w:t>
      </w:r>
      <w:r w:rsidR="00586628" w:rsidRPr="00043D05">
        <w:rPr>
          <w:lang w:val="es-ES"/>
        </w:rPr>
        <w:t xml:space="preserve"> se </w:t>
      </w:r>
      <w:r w:rsidR="00C80D41" w:rsidRPr="00043D05">
        <w:rPr>
          <w:lang w:val="es-ES"/>
        </w:rPr>
        <w:t xml:space="preserve">cumplieron porque </w:t>
      </w:r>
      <w:r w:rsidR="00187923" w:rsidRPr="00043D05">
        <w:rPr>
          <w:lang w:val="es-ES"/>
        </w:rPr>
        <w:t xml:space="preserve">en </w:t>
      </w:r>
      <w:r w:rsidR="000F0F73" w:rsidRPr="00043D05">
        <w:rPr>
          <w:lang w:val="es-ES"/>
        </w:rPr>
        <w:t>100</w:t>
      </w:r>
      <w:r w:rsidR="008954EE">
        <w:rPr>
          <w:lang w:val="es-ES"/>
        </w:rPr>
        <w:t> </w:t>
      </w:r>
      <w:r w:rsidR="000F0F73" w:rsidRPr="00043D05">
        <w:rPr>
          <w:lang w:val="es-ES"/>
        </w:rPr>
        <w:t>% de las</w:t>
      </w:r>
      <w:r w:rsidR="00187923" w:rsidRPr="00043D05">
        <w:rPr>
          <w:lang w:val="es-ES"/>
        </w:rPr>
        <w:t xml:space="preserve"> </w:t>
      </w:r>
      <w:r w:rsidR="000F0F73" w:rsidRPr="00043D05">
        <w:rPr>
          <w:lang w:val="es-ES"/>
        </w:rPr>
        <w:t>publicaciones no</w:t>
      </w:r>
      <w:r w:rsidR="00187923" w:rsidRPr="00043D05">
        <w:rPr>
          <w:lang w:val="es-ES"/>
        </w:rPr>
        <w:t xml:space="preserve"> se mostr</w:t>
      </w:r>
      <w:r w:rsidR="00801408" w:rsidRPr="00043D05">
        <w:rPr>
          <w:lang w:val="es-ES"/>
        </w:rPr>
        <w:t>ó</w:t>
      </w:r>
      <w:r w:rsidR="00187923" w:rsidRPr="00043D05">
        <w:rPr>
          <w:lang w:val="es-ES"/>
        </w:rPr>
        <w:t xml:space="preserve"> el </w:t>
      </w:r>
      <w:r w:rsidR="008954EE">
        <w:rPr>
          <w:i/>
          <w:lang w:val="es-ES"/>
        </w:rPr>
        <w:t>p</w:t>
      </w:r>
      <w:r w:rsidR="008954EE" w:rsidRPr="00043D05">
        <w:rPr>
          <w:i/>
          <w:lang w:val="es-ES"/>
        </w:rPr>
        <w:t xml:space="preserve">oder </w:t>
      </w:r>
      <w:r w:rsidR="006B7A29" w:rsidRPr="00043D05">
        <w:rPr>
          <w:lang w:val="es-ES"/>
        </w:rPr>
        <w:t>en los análisis</w:t>
      </w:r>
      <w:r w:rsidR="00187923" w:rsidRPr="00043D05">
        <w:rPr>
          <w:lang w:val="es-ES"/>
        </w:rPr>
        <w:t xml:space="preserve">, </w:t>
      </w:r>
      <w:r w:rsidR="00B25576" w:rsidRPr="00EA7D7D">
        <w:rPr>
          <w:iCs/>
          <w:lang w:val="es-ES"/>
        </w:rPr>
        <w:t>no</w:t>
      </w:r>
      <w:r w:rsidR="00B25576" w:rsidRPr="00043D05">
        <w:rPr>
          <w:lang w:val="es-ES"/>
        </w:rPr>
        <w:t xml:space="preserve"> fueron parte de </w:t>
      </w:r>
      <w:r w:rsidR="00186477">
        <w:rPr>
          <w:i/>
          <w:lang w:val="es-ES"/>
        </w:rPr>
        <w:t>réplicas</w:t>
      </w:r>
      <w:r w:rsidR="008954EE" w:rsidRPr="00043D05">
        <w:rPr>
          <w:i/>
          <w:lang w:val="es-ES"/>
        </w:rPr>
        <w:t xml:space="preserve"> </w:t>
      </w:r>
      <w:r w:rsidR="00186477">
        <w:rPr>
          <w:lang w:val="es-ES"/>
        </w:rPr>
        <w:t>en otros</w:t>
      </w:r>
      <w:r w:rsidR="00186477" w:rsidRPr="00043D05">
        <w:rPr>
          <w:lang w:val="es-ES"/>
        </w:rPr>
        <w:t xml:space="preserve"> </w:t>
      </w:r>
      <w:r w:rsidR="006B7A29" w:rsidRPr="00043D05">
        <w:rPr>
          <w:lang w:val="es-ES"/>
        </w:rPr>
        <w:t xml:space="preserve">estudios </w:t>
      </w:r>
      <w:r w:rsidR="00187923" w:rsidRPr="00043D05">
        <w:rPr>
          <w:lang w:val="es-ES"/>
        </w:rPr>
        <w:t>y</w:t>
      </w:r>
      <w:r w:rsidR="00B25576" w:rsidRPr="00043D05">
        <w:rPr>
          <w:i/>
          <w:lang w:val="es-ES"/>
        </w:rPr>
        <w:t xml:space="preserve"> no</w:t>
      </w:r>
      <w:r w:rsidR="00B25576" w:rsidRPr="00043D05">
        <w:rPr>
          <w:lang w:val="es-ES"/>
        </w:rPr>
        <w:t xml:space="preserve"> hubo</w:t>
      </w:r>
      <w:r w:rsidR="00187923" w:rsidRPr="00043D05">
        <w:rPr>
          <w:lang w:val="es-ES"/>
        </w:rPr>
        <w:t xml:space="preserve"> </w:t>
      </w:r>
      <w:r w:rsidR="008954EE">
        <w:rPr>
          <w:i/>
          <w:lang w:val="es-ES"/>
        </w:rPr>
        <w:t>a</w:t>
      </w:r>
      <w:r w:rsidR="008954EE" w:rsidRPr="00043D05">
        <w:rPr>
          <w:i/>
          <w:lang w:val="es-ES"/>
        </w:rPr>
        <w:t xml:space="preserve">ccesibilidad </w:t>
      </w:r>
      <w:r w:rsidR="006B7A29" w:rsidRPr="00043D05">
        <w:rPr>
          <w:lang w:val="es-ES"/>
        </w:rPr>
        <w:t>a bases de datos</w:t>
      </w:r>
      <w:r w:rsidR="000A0F81">
        <w:rPr>
          <w:lang w:val="es-ES"/>
        </w:rPr>
        <w:t xml:space="preserve"> (ver </w:t>
      </w:r>
      <w:r w:rsidR="008954EE">
        <w:rPr>
          <w:lang w:val="es-ES"/>
        </w:rPr>
        <w:t xml:space="preserve">tabla </w:t>
      </w:r>
      <w:r w:rsidR="000A0F81">
        <w:rPr>
          <w:lang w:val="es-ES"/>
        </w:rPr>
        <w:t>2)</w:t>
      </w:r>
      <w:r w:rsidR="00187923" w:rsidRPr="00043D05">
        <w:rPr>
          <w:lang w:val="es-ES"/>
        </w:rPr>
        <w:t xml:space="preserve">. </w:t>
      </w:r>
      <w:r w:rsidR="008422A9" w:rsidRPr="00043D05">
        <w:rPr>
          <w:lang w:val="es-ES"/>
        </w:rPr>
        <w:t>U</w:t>
      </w:r>
      <w:r w:rsidR="000F0F73" w:rsidRPr="00043D05">
        <w:rPr>
          <w:lang w:val="es-ES"/>
        </w:rPr>
        <w:t>na de las expectativas</w:t>
      </w:r>
      <w:r w:rsidR="0084298A" w:rsidRPr="00043D05">
        <w:rPr>
          <w:lang w:val="es-ES"/>
        </w:rPr>
        <w:t xml:space="preserve"> person</w:t>
      </w:r>
      <w:r w:rsidR="00DC3EFD" w:rsidRPr="00043D05">
        <w:rPr>
          <w:lang w:val="es-ES"/>
        </w:rPr>
        <w:t>ale</w:t>
      </w:r>
      <w:r w:rsidR="0084298A" w:rsidRPr="00043D05">
        <w:rPr>
          <w:lang w:val="es-ES"/>
        </w:rPr>
        <w:t>s</w:t>
      </w:r>
      <w:r w:rsidR="000F0F73" w:rsidRPr="00043D05">
        <w:rPr>
          <w:lang w:val="es-ES"/>
        </w:rPr>
        <w:t xml:space="preserve"> era </w:t>
      </w:r>
      <w:r w:rsidR="00A61E3C" w:rsidRPr="00043D05">
        <w:rPr>
          <w:lang w:val="es-ES"/>
        </w:rPr>
        <w:t xml:space="preserve">encontrar </w:t>
      </w:r>
      <w:r w:rsidR="008422A9" w:rsidRPr="00043D05">
        <w:rPr>
          <w:lang w:val="es-ES"/>
        </w:rPr>
        <w:t xml:space="preserve">que la mayoría de los autores y autoras </w:t>
      </w:r>
      <w:r w:rsidR="000F0F73" w:rsidRPr="00043D05">
        <w:rPr>
          <w:lang w:val="es-ES"/>
        </w:rPr>
        <w:t xml:space="preserve">mencionaran </w:t>
      </w:r>
      <w:r w:rsidR="008422A9" w:rsidRPr="00043D05">
        <w:rPr>
          <w:lang w:val="es-ES"/>
        </w:rPr>
        <w:t xml:space="preserve">en sus artículos </w:t>
      </w:r>
      <w:r w:rsidR="000F0F73" w:rsidRPr="00043D05">
        <w:rPr>
          <w:lang w:val="es-ES"/>
        </w:rPr>
        <w:t xml:space="preserve">el </w:t>
      </w:r>
      <w:r w:rsidR="00E5630F">
        <w:rPr>
          <w:lang w:val="es-ES"/>
        </w:rPr>
        <w:t>p</w:t>
      </w:r>
      <w:r w:rsidR="00E5630F" w:rsidRPr="00043D05">
        <w:rPr>
          <w:lang w:val="es-ES"/>
        </w:rPr>
        <w:t>oder</w:t>
      </w:r>
      <w:r w:rsidR="00E5630F">
        <w:rPr>
          <w:lang w:val="es-ES"/>
        </w:rPr>
        <w:t xml:space="preserve"> estadístico</w:t>
      </w:r>
      <w:r w:rsidR="00E5630F" w:rsidRPr="00043D05">
        <w:rPr>
          <w:lang w:val="es-ES"/>
        </w:rPr>
        <w:t xml:space="preserve"> </w:t>
      </w:r>
      <w:r w:rsidR="00DC3EFD" w:rsidRPr="00043D05">
        <w:rPr>
          <w:lang w:val="es-ES"/>
        </w:rPr>
        <w:t>de alguna forma</w:t>
      </w:r>
      <w:r w:rsidR="000F0F73" w:rsidRPr="00043D05">
        <w:rPr>
          <w:lang w:val="es-ES"/>
        </w:rPr>
        <w:t>.</w:t>
      </w:r>
      <w:r w:rsidR="00DC3EFD" w:rsidRPr="00043D05">
        <w:rPr>
          <w:lang w:val="es-ES"/>
        </w:rPr>
        <w:t xml:space="preserve"> Con respecto a</w:t>
      </w:r>
      <w:r w:rsidR="00E5630F">
        <w:rPr>
          <w:lang w:val="es-ES"/>
        </w:rPr>
        <w:t>l elemento</w:t>
      </w:r>
      <w:r w:rsidR="00186477">
        <w:rPr>
          <w:lang w:val="es-ES"/>
        </w:rPr>
        <w:t xml:space="preserve"> </w:t>
      </w:r>
      <w:r w:rsidR="00E5630F">
        <w:rPr>
          <w:lang w:val="es-ES"/>
        </w:rPr>
        <w:t>réplica</w:t>
      </w:r>
      <w:r w:rsidR="00DC3EFD" w:rsidRPr="00043D05">
        <w:rPr>
          <w:lang w:val="es-ES"/>
        </w:rPr>
        <w:t>, se</w:t>
      </w:r>
      <w:r w:rsidR="008318A9" w:rsidRPr="00043D05">
        <w:rPr>
          <w:lang w:val="es-ES"/>
        </w:rPr>
        <w:t xml:space="preserve"> esperaba que a</w:t>
      </w:r>
      <w:r w:rsidR="00DF220C" w:rsidRPr="00043D05">
        <w:rPr>
          <w:lang w:val="es-ES"/>
        </w:rPr>
        <w:t xml:space="preserve">lgunos fueran </w:t>
      </w:r>
      <w:r w:rsidR="009E6AD9" w:rsidRPr="00043D05">
        <w:rPr>
          <w:lang w:val="es-ES"/>
        </w:rPr>
        <w:t>repetición de otros</w:t>
      </w:r>
      <w:r w:rsidR="00E5630F">
        <w:rPr>
          <w:lang w:val="es-ES"/>
        </w:rPr>
        <w:t>. Asimismo, se esperaba</w:t>
      </w:r>
      <w:r w:rsidR="000F0F73" w:rsidRPr="00043D05">
        <w:rPr>
          <w:lang w:val="es-ES"/>
        </w:rPr>
        <w:t xml:space="preserve"> que </w:t>
      </w:r>
      <w:r w:rsidR="009E6AD9" w:rsidRPr="00043D05">
        <w:rPr>
          <w:lang w:val="es-ES"/>
        </w:rPr>
        <w:t>aproximadamente</w:t>
      </w:r>
      <w:r w:rsidR="000F0F73" w:rsidRPr="00043D05">
        <w:rPr>
          <w:lang w:val="es-ES"/>
        </w:rPr>
        <w:t xml:space="preserve"> 76.5</w:t>
      </w:r>
      <w:r w:rsidR="00E5630F">
        <w:rPr>
          <w:lang w:val="es-ES"/>
        </w:rPr>
        <w:t> </w:t>
      </w:r>
      <w:r w:rsidR="000F0F73" w:rsidRPr="00043D05">
        <w:rPr>
          <w:lang w:val="es-ES"/>
        </w:rPr>
        <w:t>%</w:t>
      </w:r>
      <w:r w:rsidR="0084298A" w:rsidRPr="00043D05">
        <w:rPr>
          <w:lang w:val="es-ES"/>
        </w:rPr>
        <w:t xml:space="preserve"> </w:t>
      </w:r>
      <w:r w:rsidR="008318A9" w:rsidRPr="00043D05">
        <w:rPr>
          <w:lang w:val="es-ES"/>
        </w:rPr>
        <w:t>de la muestra hubiera dado acceso a sus bases de datos</w:t>
      </w:r>
      <w:r w:rsidR="00E5630F">
        <w:rPr>
          <w:lang w:val="es-ES"/>
        </w:rPr>
        <w:t>,</w:t>
      </w:r>
      <w:r w:rsidR="008318A9" w:rsidRPr="00043D05">
        <w:rPr>
          <w:lang w:val="es-ES"/>
        </w:rPr>
        <w:t xml:space="preserve"> porque solo este porcentaje corresponde </w:t>
      </w:r>
      <w:r w:rsidR="008318A9" w:rsidRPr="00043D05">
        <w:rPr>
          <w:lang w:val="es-ES"/>
        </w:rPr>
        <w:lastRenderedPageBreak/>
        <w:t>al 2013 cuando se cre</w:t>
      </w:r>
      <w:r w:rsidR="00893B63" w:rsidRPr="00043D05">
        <w:rPr>
          <w:lang w:val="es-ES"/>
        </w:rPr>
        <w:t>ó</w:t>
      </w:r>
      <w:r w:rsidR="008318A9" w:rsidRPr="00043D05">
        <w:rPr>
          <w:lang w:val="es-ES"/>
        </w:rPr>
        <w:t xml:space="preserve"> el </w:t>
      </w:r>
      <w:r w:rsidR="00A73D2A" w:rsidRPr="00AF3F6F">
        <w:rPr>
          <w:rStyle w:val="selectable"/>
          <w:color w:val="000000"/>
          <w:lang w:val="es-MX"/>
        </w:rPr>
        <w:t>Center for Open Science</w:t>
      </w:r>
      <w:r w:rsidR="001D5E30" w:rsidRPr="00043D05">
        <w:rPr>
          <w:lang w:val="es-ES"/>
        </w:rPr>
        <w:t xml:space="preserve">: </w:t>
      </w:r>
      <w:r w:rsidR="00E5630F">
        <w:rPr>
          <w:lang w:val="es-ES"/>
        </w:rPr>
        <w:t>e</w:t>
      </w:r>
      <w:r w:rsidR="00E5630F" w:rsidRPr="00043D05">
        <w:rPr>
          <w:lang w:val="es-ES"/>
        </w:rPr>
        <w:t xml:space="preserve">sta </w:t>
      </w:r>
      <w:r w:rsidR="001D5E30" w:rsidRPr="00043D05">
        <w:rPr>
          <w:lang w:val="es-ES"/>
        </w:rPr>
        <w:t>no ha sido la única posibilidad para almacenar bases de datos, pero se tom</w:t>
      </w:r>
      <w:r w:rsidR="00893B63" w:rsidRPr="00043D05">
        <w:rPr>
          <w:lang w:val="es-ES"/>
        </w:rPr>
        <w:t>ó</w:t>
      </w:r>
      <w:r w:rsidR="001D5E30" w:rsidRPr="00043D05">
        <w:rPr>
          <w:lang w:val="es-ES"/>
        </w:rPr>
        <w:t xml:space="preserve"> como expec</w:t>
      </w:r>
      <w:r w:rsidR="00882814" w:rsidRPr="00043D05">
        <w:rPr>
          <w:lang w:val="es-ES"/>
        </w:rPr>
        <w:t>ta</w:t>
      </w:r>
      <w:r w:rsidR="001D5E30" w:rsidRPr="00043D05">
        <w:rPr>
          <w:lang w:val="es-ES"/>
        </w:rPr>
        <w:t>tiva.</w:t>
      </w:r>
    </w:p>
    <w:p w14:paraId="1F0A9896" w14:textId="729D463D" w:rsidR="00A359AB" w:rsidRDefault="00A359AB" w:rsidP="00EA7D7D">
      <w:pPr>
        <w:spacing w:line="360" w:lineRule="auto"/>
        <w:ind w:firstLine="709"/>
        <w:jc w:val="both"/>
        <w:rPr>
          <w:lang w:val="es-ES"/>
        </w:rPr>
      </w:pPr>
      <w:r>
        <w:rPr>
          <w:lang w:val="es-ES"/>
        </w:rPr>
        <w:t>Para los resultados inferenciales</w:t>
      </w:r>
      <w:r w:rsidR="003F4936">
        <w:rPr>
          <w:lang w:val="es-ES"/>
        </w:rPr>
        <w:t xml:space="preserve"> de las pruebas de </w:t>
      </w:r>
      <w:r w:rsidR="009346BF" w:rsidRPr="00C925C0">
        <w:t>χ</w:t>
      </w:r>
      <w:r w:rsidR="009346BF" w:rsidRPr="00DC6CB8">
        <w:rPr>
          <w:lang w:val="es-MX"/>
        </w:rPr>
        <w:t xml:space="preserve">² </w:t>
      </w:r>
      <w:r w:rsidR="003F4936">
        <w:rPr>
          <w:lang w:val="es-ES"/>
        </w:rPr>
        <w:t>de bondad de ajuste</w:t>
      </w:r>
      <w:r>
        <w:rPr>
          <w:lang w:val="es-ES"/>
        </w:rPr>
        <w:t>, se encontró que</w:t>
      </w:r>
      <w:r w:rsidR="00676657">
        <w:rPr>
          <w:lang w:val="es-ES"/>
        </w:rPr>
        <w:t xml:space="preserve"> tres de</w:t>
      </w:r>
      <w:r>
        <w:rPr>
          <w:lang w:val="es-ES"/>
        </w:rPr>
        <w:t xml:space="preserve"> l</w:t>
      </w:r>
      <w:r w:rsidR="00676657">
        <w:rPr>
          <w:lang w:val="es-ES"/>
        </w:rPr>
        <w:t>a</w:t>
      </w:r>
      <w:r>
        <w:rPr>
          <w:lang w:val="es-ES"/>
        </w:rPr>
        <w:t xml:space="preserve">s </w:t>
      </w:r>
      <w:r w:rsidR="000A0F81">
        <w:rPr>
          <w:lang w:val="es-ES"/>
        </w:rPr>
        <w:t>ocho</w:t>
      </w:r>
      <w:r w:rsidR="003F4936">
        <w:rPr>
          <w:lang w:val="es-ES"/>
        </w:rPr>
        <w:t xml:space="preserve"> </w:t>
      </w:r>
      <w:r w:rsidR="00676657">
        <w:rPr>
          <w:lang w:val="es-ES"/>
        </w:rPr>
        <w:t>pruebas</w:t>
      </w:r>
      <w:r w:rsidR="005760CF">
        <w:rPr>
          <w:lang w:val="es-ES"/>
        </w:rPr>
        <w:t xml:space="preserve"> </w:t>
      </w:r>
      <w:r w:rsidR="00676657">
        <w:rPr>
          <w:lang w:val="es-ES"/>
        </w:rPr>
        <w:t>(</w:t>
      </w:r>
      <w:r w:rsidR="005760CF">
        <w:rPr>
          <w:lang w:val="es-ES"/>
        </w:rPr>
        <w:t xml:space="preserve">con un criterio para </w:t>
      </w:r>
      <w:r w:rsidR="00676657">
        <w:rPr>
          <w:lang w:val="es-ES"/>
        </w:rPr>
        <w:t>rechazar la hipótesis nula de</w:t>
      </w:r>
      <w:r w:rsidR="005760CF">
        <w:rPr>
          <w:lang w:val="es-ES"/>
        </w:rPr>
        <w:t xml:space="preserve"> </w:t>
      </w:r>
      <w:r w:rsidR="005760CF" w:rsidRPr="003476B8">
        <w:rPr>
          <w:lang w:val="es-ES"/>
        </w:rPr>
        <w:t xml:space="preserve">α </w:t>
      </w:r>
      <w:r w:rsidR="005760CF" w:rsidRPr="003476B8">
        <w:rPr>
          <w:vertAlign w:val="subscript"/>
          <w:lang w:val="es-ES"/>
        </w:rPr>
        <w:t>ajustado</w:t>
      </w:r>
      <w:r w:rsidR="005760CF" w:rsidRPr="003476B8">
        <w:rPr>
          <w:lang w:val="es-ES"/>
        </w:rPr>
        <w:t xml:space="preserve"> = </w:t>
      </w:r>
      <w:r w:rsidR="009F7311">
        <w:rPr>
          <w:lang w:val="es-ES"/>
        </w:rPr>
        <w:t>0</w:t>
      </w:r>
      <w:r w:rsidR="005760CF" w:rsidRPr="006A6258">
        <w:rPr>
          <w:lang w:val="es-ES"/>
        </w:rPr>
        <w:t>.0063</w:t>
      </w:r>
      <w:r w:rsidR="00676657" w:rsidRPr="006A6258">
        <w:rPr>
          <w:lang w:val="es-ES"/>
        </w:rPr>
        <w:t>) tuvieron</w:t>
      </w:r>
      <w:r w:rsidR="00676657">
        <w:rPr>
          <w:lang w:val="es-ES"/>
        </w:rPr>
        <w:t xml:space="preserve"> una diferencia estadísticamente significativa </w:t>
      </w:r>
      <w:r w:rsidR="00441B60">
        <w:rPr>
          <w:lang w:val="es-ES"/>
        </w:rPr>
        <w:t xml:space="preserve">con respecto a la expectativa de </w:t>
      </w:r>
      <w:r w:rsidR="00051C39">
        <w:rPr>
          <w:lang w:val="es-ES"/>
        </w:rPr>
        <w:t>que sí r</w:t>
      </w:r>
      <w:r w:rsidR="00441B60">
        <w:rPr>
          <w:lang w:val="es-ES"/>
        </w:rPr>
        <w:t xml:space="preserve">eportaron = 29 y </w:t>
      </w:r>
      <w:r w:rsidR="00051C39">
        <w:rPr>
          <w:lang w:val="es-ES"/>
        </w:rPr>
        <w:t xml:space="preserve">no reportaron </w:t>
      </w:r>
      <w:r w:rsidR="00441B60">
        <w:rPr>
          <w:lang w:val="es-ES"/>
        </w:rPr>
        <w:t xml:space="preserve">= 5 </w:t>
      </w:r>
      <w:r w:rsidR="00676657">
        <w:rPr>
          <w:lang w:val="es-ES"/>
        </w:rPr>
        <w:t>(</w:t>
      </w:r>
      <w:r w:rsidR="00051C39">
        <w:rPr>
          <w:lang w:val="es-ES"/>
        </w:rPr>
        <w:t xml:space="preserve">tabla </w:t>
      </w:r>
      <w:r w:rsidR="00676657">
        <w:rPr>
          <w:lang w:val="es-ES"/>
        </w:rPr>
        <w:t xml:space="preserve">5). Estas fueron el </w:t>
      </w:r>
      <w:r w:rsidR="00051C39">
        <w:rPr>
          <w:lang w:val="es-ES"/>
        </w:rPr>
        <w:t>IC</w:t>
      </w:r>
      <w:r w:rsidR="00676657">
        <w:rPr>
          <w:lang w:val="es-ES"/>
        </w:rPr>
        <w:t xml:space="preserve"> (</w:t>
      </w:r>
      <w:r w:rsidR="00051C39" w:rsidRPr="00EA7D7D">
        <w:rPr>
          <w:iCs/>
          <w:lang w:val="es-ES"/>
        </w:rPr>
        <w:t>sí r</w:t>
      </w:r>
      <w:r w:rsidR="00543C6F">
        <w:rPr>
          <w:lang w:val="es-ES"/>
        </w:rPr>
        <w:t xml:space="preserve">eportaron = 6 y </w:t>
      </w:r>
      <w:r w:rsidR="00051C39">
        <w:rPr>
          <w:lang w:val="es-ES"/>
        </w:rPr>
        <w:t xml:space="preserve">no reportaron </w:t>
      </w:r>
      <w:r w:rsidR="00543C6F">
        <w:rPr>
          <w:lang w:val="es-ES"/>
        </w:rPr>
        <w:t>= 28</w:t>
      </w:r>
      <w:r w:rsidR="00676657">
        <w:rPr>
          <w:lang w:val="es-ES"/>
        </w:rPr>
        <w:t xml:space="preserve">), el </w:t>
      </w:r>
      <w:r w:rsidR="00051C39">
        <w:rPr>
          <w:lang w:val="es-ES"/>
        </w:rPr>
        <w:t xml:space="preserve">tamaño del efecto </w:t>
      </w:r>
      <w:r w:rsidR="00543C6F">
        <w:rPr>
          <w:lang w:val="es-ES"/>
        </w:rPr>
        <w:t>(</w:t>
      </w:r>
      <w:r w:rsidR="00051C39">
        <w:rPr>
          <w:lang w:val="es-ES"/>
        </w:rPr>
        <w:t xml:space="preserve">sí </w:t>
      </w:r>
      <w:r w:rsidR="00543C6F">
        <w:rPr>
          <w:lang w:val="es-ES"/>
        </w:rPr>
        <w:t xml:space="preserve">= 12 y </w:t>
      </w:r>
      <w:r w:rsidR="00051C39">
        <w:rPr>
          <w:lang w:val="es-ES"/>
        </w:rPr>
        <w:t xml:space="preserve">no </w:t>
      </w:r>
      <w:r w:rsidR="00543C6F">
        <w:rPr>
          <w:lang w:val="es-ES"/>
        </w:rPr>
        <w:t>= 22)</w:t>
      </w:r>
      <w:r w:rsidR="00676657">
        <w:rPr>
          <w:lang w:val="es-ES"/>
        </w:rPr>
        <w:t xml:space="preserve"> y los grados de libertad (</w:t>
      </w:r>
      <w:proofErr w:type="spellStart"/>
      <w:r w:rsidR="00676657" w:rsidRPr="00543C6F">
        <w:rPr>
          <w:i/>
          <w:lang w:val="es-ES"/>
        </w:rPr>
        <w:t>df</w:t>
      </w:r>
      <w:proofErr w:type="spellEnd"/>
      <w:r w:rsidR="00543C6F">
        <w:rPr>
          <w:lang w:val="es-ES"/>
        </w:rPr>
        <w:t xml:space="preserve">; </w:t>
      </w:r>
      <w:r w:rsidR="00051C39">
        <w:rPr>
          <w:lang w:val="es-ES"/>
        </w:rPr>
        <w:t xml:space="preserve">sí </w:t>
      </w:r>
      <w:r w:rsidR="00543C6F">
        <w:rPr>
          <w:lang w:val="es-ES"/>
        </w:rPr>
        <w:t xml:space="preserve">= 22 y </w:t>
      </w:r>
      <w:r w:rsidR="00051C39">
        <w:rPr>
          <w:lang w:val="es-ES"/>
        </w:rPr>
        <w:t xml:space="preserve">no </w:t>
      </w:r>
      <w:r w:rsidR="00543C6F">
        <w:rPr>
          <w:lang w:val="es-ES"/>
        </w:rPr>
        <w:t>= 12</w:t>
      </w:r>
      <w:r w:rsidR="00676657">
        <w:rPr>
          <w:lang w:val="es-ES"/>
        </w:rPr>
        <w:t>)</w:t>
      </w:r>
      <w:r w:rsidR="00164F61">
        <w:rPr>
          <w:lang w:val="es-ES"/>
        </w:rPr>
        <w:t>. Por lo tanto, se rechaza la hipótesis nula en el caso de estas tres estadísticas y la evidencia apoya la alternativa</w:t>
      </w:r>
      <w:r w:rsidR="00DF6FC7">
        <w:rPr>
          <w:lang w:val="es-ES"/>
        </w:rPr>
        <w:t xml:space="preserve"> de que las frecuencias observadas son diferentes a las esperadas y probablemente esto no es al azar sino allí hay un efecto. El tamaño del efecto </w:t>
      </w:r>
      <w:r w:rsidR="00DF6FC7" w:rsidRPr="0053059A">
        <w:rPr>
          <w:i/>
          <w:lang w:val="es-ES"/>
        </w:rPr>
        <w:t>W</w:t>
      </w:r>
      <w:r w:rsidR="00DF6FC7">
        <w:rPr>
          <w:lang w:val="es-ES"/>
        </w:rPr>
        <w:t xml:space="preserve"> fue de 2.47, 1.81 y </w:t>
      </w:r>
      <w:r w:rsidR="006E622D">
        <w:rPr>
          <w:lang w:val="es-ES"/>
        </w:rPr>
        <w:t>0.74 para</w:t>
      </w:r>
      <w:r w:rsidR="0053059A">
        <w:rPr>
          <w:lang w:val="es-ES"/>
        </w:rPr>
        <w:t xml:space="preserve"> estas tres estadísticas</w:t>
      </w:r>
      <w:r w:rsidR="006E622D">
        <w:rPr>
          <w:lang w:val="es-ES"/>
        </w:rPr>
        <w:t xml:space="preserve"> respectivamente</w:t>
      </w:r>
      <w:r w:rsidR="0053059A">
        <w:rPr>
          <w:lang w:val="es-ES"/>
        </w:rPr>
        <w:t xml:space="preserve"> (</w:t>
      </w:r>
      <w:r w:rsidR="00476D82">
        <w:rPr>
          <w:lang w:val="es-ES"/>
        </w:rPr>
        <w:t xml:space="preserve">tabla </w:t>
      </w:r>
      <w:r w:rsidR="000A0F81">
        <w:rPr>
          <w:lang w:val="es-ES"/>
        </w:rPr>
        <w:t>6</w:t>
      </w:r>
      <w:r w:rsidR="0053059A">
        <w:rPr>
          <w:lang w:val="es-ES"/>
        </w:rPr>
        <w:t>) y esto las ubica en un efecto grande, según Cohen (1988)</w:t>
      </w:r>
      <w:r w:rsidR="006E622D">
        <w:rPr>
          <w:lang w:val="es-ES"/>
        </w:rPr>
        <w:t>, que significa que existe una diferencia grande entre las frecuencias</w:t>
      </w:r>
      <w:r w:rsidR="00841099">
        <w:rPr>
          <w:lang w:val="es-ES"/>
        </w:rPr>
        <w:t>.</w:t>
      </w:r>
      <w:r w:rsidR="006E622D">
        <w:rPr>
          <w:lang w:val="es-ES"/>
        </w:rPr>
        <w:t xml:space="preserve"> Ser</w:t>
      </w:r>
      <w:r w:rsidR="007A5EEA">
        <w:rPr>
          <w:lang w:val="es-ES"/>
        </w:rPr>
        <w:t>í</w:t>
      </w:r>
      <w:r w:rsidR="006E622D">
        <w:rPr>
          <w:lang w:val="es-ES"/>
        </w:rPr>
        <w:t xml:space="preserve">a complejo especular sobre la razón </w:t>
      </w:r>
      <w:r w:rsidR="007A5EEA">
        <w:rPr>
          <w:lang w:val="es-ES"/>
        </w:rPr>
        <w:t>por la que se omitió</w:t>
      </w:r>
      <w:r w:rsidR="006E622D">
        <w:rPr>
          <w:lang w:val="es-ES"/>
        </w:rPr>
        <w:t xml:space="preserve"> </w:t>
      </w:r>
      <w:r w:rsidR="006F3FCE">
        <w:rPr>
          <w:lang w:val="es-ES"/>
        </w:rPr>
        <w:t xml:space="preserve">el reporte de </w:t>
      </w:r>
      <w:r w:rsidR="006E622D">
        <w:rPr>
          <w:lang w:val="es-ES"/>
        </w:rPr>
        <w:t xml:space="preserve">estas estadísticas dado que desde el APA (2001) hasta la fecha </w:t>
      </w:r>
      <w:r w:rsidR="00C55FC5">
        <w:rPr>
          <w:lang w:val="es-ES"/>
        </w:rPr>
        <w:t>ha</w:t>
      </w:r>
      <w:r w:rsidR="006E622D">
        <w:rPr>
          <w:lang w:val="es-ES"/>
        </w:rPr>
        <w:t xml:space="preserve"> insistido en reportarlas. Se recomienda a </w:t>
      </w:r>
      <w:r w:rsidR="009346BF" w:rsidRPr="00043D05">
        <w:rPr>
          <w:lang w:val="es-ES"/>
        </w:rPr>
        <w:t>Cumming</w:t>
      </w:r>
      <w:r w:rsidR="009346BF">
        <w:rPr>
          <w:lang w:val="es-ES"/>
        </w:rPr>
        <w:t xml:space="preserve"> y</w:t>
      </w:r>
      <w:r w:rsidR="009346BF" w:rsidRPr="00043D05">
        <w:rPr>
          <w:lang w:val="es-ES"/>
        </w:rPr>
        <w:t xml:space="preserve"> </w:t>
      </w:r>
      <w:proofErr w:type="spellStart"/>
      <w:r w:rsidR="009346BF" w:rsidRPr="00043D05">
        <w:rPr>
          <w:lang w:val="es-ES"/>
        </w:rPr>
        <w:t>Calin-Jageman</w:t>
      </w:r>
      <w:proofErr w:type="spellEnd"/>
      <w:r w:rsidR="009346BF" w:rsidRPr="00043D05">
        <w:rPr>
          <w:lang w:val="es-ES"/>
        </w:rPr>
        <w:t xml:space="preserve"> (2017)</w:t>
      </w:r>
      <w:r w:rsidR="009346BF">
        <w:rPr>
          <w:lang w:val="es-ES"/>
        </w:rPr>
        <w:t xml:space="preserve">, </w:t>
      </w:r>
      <w:r w:rsidR="00C55FC5">
        <w:rPr>
          <w:lang w:val="es-ES"/>
        </w:rPr>
        <w:t>así</w:t>
      </w:r>
      <w:r w:rsidR="009346BF">
        <w:rPr>
          <w:lang w:val="es-ES"/>
        </w:rPr>
        <w:t xml:space="preserve"> como al APA (2020) para ver detalles e implicaciones de estas estadísticas.</w:t>
      </w:r>
    </w:p>
    <w:p w14:paraId="112535C6" w14:textId="77777777" w:rsidR="009D253B" w:rsidRPr="00043D05" w:rsidRDefault="009D253B" w:rsidP="00E8437C">
      <w:pPr>
        <w:spacing w:line="360" w:lineRule="auto"/>
        <w:ind w:firstLine="567"/>
        <w:jc w:val="both"/>
        <w:rPr>
          <w:lang w:val="es-ES"/>
        </w:rPr>
      </w:pPr>
    </w:p>
    <w:p w14:paraId="7853B147" w14:textId="64755C0D" w:rsidR="005F7760" w:rsidRDefault="00C25D97" w:rsidP="00E8437C">
      <w:pPr>
        <w:spacing w:line="360" w:lineRule="auto"/>
        <w:ind w:firstLine="567"/>
        <w:jc w:val="center"/>
        <w:rPr>
          <w:lang w:val="es-ES"/>
        </w:rPr>
      </w:pPr>
      <w:r w:rsidRPr="00627F7D">
        <w:rPr>
          <w:b/>
          <w:lang w:val="es-ES"/>
        </w:rPr>
        <w:t xml:space="preserve">Tabla </w:t>
      </w:r>
      <w:r w:rsidR="00A66126">
        <w:rPr>
          <w:b/>
          <w:lang w:val="es-ES"/>
        </w:rPr>
        <w:t>6</w:t>
      </w:r>
      <w:r w:rsidRPr="00627F7D">
        <w:rPr>
          <w:b/>
          <w:lang w:val="es-ES"/>
        </w:rPr>
        <w:t>.</w:t>
      </w:r>
      <w:r>
        <w:rPr>
          <w:lang w:val="es-ES"/>
        </w:rPr>
        <w:t xml:space="preserve"> Resultados de la </w:t>
      </w:r>
      <w:r w:rsidR="00330E37">
        <w:rPr>
          <w:lang w:val="es-ES"/>
        </w:rPr>
        <w:t>prueba de bondad de ajuste</w:t>
      </w:r>
    </w:p>
    <w:tbl>
      <w:tblPr>
        <w:tblStyle w:val="Tablaconcuadrcula"/>
        <w:tblW w:w="9067" w:type="dxa"/>
        <w:tblLayout w:type="fixed"/>
        <w:tblLook w:val="04A0" w:firstRow="1" w:lastRow="0" w:firstColumn="1" w:lastColumn="0" w:noHBand="0" w:noVBand="1"/>
      </w:tblPr>
      <w:tblGrid>
        <w:gridCol w:w="2547"/>
        <w:gridCol w:w="2126"/>
        <w:gridCol w:w="1843"/>
        <w:gridCol w:w="1417"/>
        <w:gridCol w:w="1134"/>
      </w:tblGrid>
      <w:tr w:rsidR="00BF50FE" w:rsidRPr="008D7706" w14:paraId="145C5A27" w14:textId="77777777" w:rsidTr="00EA7D7D">
        <w:trPr>
          <w:trHeight w:val="315"/>
        </w:trPr>
        <w:tc>
          <w:tcPr>
            <w:tcW w:w="2547" w:type="dxa"/>
            <w:shd w:val="clear" w:color="auto" w:fill="auto"/>
          </w:tcPr>
          <w:p w14:paraId="77689C19" w14:textId="77777777" w:rsidR="00BF50FE" w:rsidRPr="008D7706" w:rsidRDefault="00BF50FE" w:rsidP="00E8437C">
            <w:pPr>
              <w:widowControl/>
              <w:spacing w:line="360" w:lineRule="auto"/>
              <w:ind w:right="38"/>
              <w:rPr>
                <w:sz w:val="24"/>
                <w:szCs w:val="24"/>
                <w:lang w:val="es-ES"/>
              </w:rPr>
            </w:pPr>
            <w:r w:rsidRPr="008D7706">
              <w:rPr>
                <w:sz w:val="24"/>
                <w:szCs w:val="24"/>
                <w:lang w:val="es-ES"/>
              </w:rPr>
              <w:t>Estadística</w:t>
            </w:r>
          </w:p>
        </w:tc>
        <w:tc>
          <w:tcPr>
            <w:tcW w:w="2126" w:type="dxa"/>
          </w:tcPr>
          <w:p w14:paraId="59FFB7F0" w14:textId="169C8853" w:rsidR="00BF50FE" w:rsidRPr="008D7706" w:rsidRDefault="00BF50FE" w:rsidP="00E8437C">
            <w:pPr>
              <w:widowControl/>
              <w:spacing w:line="360" w:lineRule="auto"/>
              <w:ind w:right="38"/>
              <w:jc w:val="center"/>
              <w:rPr>
                <w:sz w:val="24"/>
                <w:szCs w:val="24"/>
                <w:lang w:val="es-ES"/>
              </w:rPr>
            </w:pPr>
            <w:r w:rsidRPr="008D7706">
              <w:rPr>
                <w:sz w:val="24"/>
                <w:szCs w:val="24"/>
              </w:rPr>
              <w:t xml:space="preserve">χ² </w:t>
            </w:r>
            <w:r w:rsidR="00D575DD" w:rsidRPr="008D7706">
              <w:rPr>
                <w:sz w:val="24"/>
                <w:szCs w:val="24"/>
                <w:vertAlign w:val="subscript"/>
                <w:lang w:val="es-MX"/>
              </w:rPr>
              <w:t>c</w:t>
            </w:r>
            <w:r w:rsidRPr="008D7706">
              <w:rPr>
                <w:sz w:val="24"/>
                <w:szCs w:val="24"/>
                <w:vertAlign w:val="subscript"/>
                <w:lang w:val="es-MX"/>
              </w:rPr>
              <w:t>alculada</w:t>
            </w:r>
          </w:p>
        </w:tc>
        <w:tc>
          <w:tcPr>
            <w:tcW w:w="1843" w:type="dxa"/>
          </w:tcPr>
          <w:p w14:paraId="7DE31EB6" w14:textId="748C19D4" w:rsidR="00BF50FE" w:rsidRPr="008D7706" w:rsidRDefault="00BF50FE" w:rsidP="00E8437C">
            <w:pPr>
              <w:widowControl/>
              <w:spacing w:line="360" w:lineRule="auto"/>
              <w:ind w:right="38"/>
              <w:jc w:val="center"/>
              <w:rPr>
                <w:sz w:val="24"/>
                <w:szCs w:val="24"/>
                <w:lang w:val="es-ES"/>
              </w:rPr>
            </w:pPr>
            <w:proofErr w:type="spellStart"/>
            <w:r w:rsidRPr="008D7706">
              <w:rPr>
                <w:i/>
                <w:sz w:val="24"/>
                <w:szCs w:val="24"/>
                <w:lang w:val="es-ES"/>
              </w:rPr>
              <w:t>df</w:t>
            </w:r>
            <w:proofErr w:type="spellEnd"/>
            <w:r w:rsidRPr="008D7706">
              <w:rPr>
                <w:i/>
                <w:sz w:val="24"/>
                <w:szCs w:val="24"/>
                <w:lang w:val="es-ES"/>
              </w:rPr>
              <w:t xml:space="preserve"> </w:t>
            </w:r>
            <w:r w:rsidRPr="008D7706">
              <w:rPr>
                <w:sz w:val="24"/>
                <w:szCs w:val="24"/>
                <w:lang w:val="es-ES"/>
              </w:rPr>
              <w:t xml:space="preserve">(de los análisis de </w:t>
            </w:r>
            <w:r w:rsidRPr="008D7706">
              <w:rPr>
                <w:sz w:val="24"/>
                <w:szCs w:val="24"/>
              </w:rPr>
              <w:t>χ</w:t>
            </w:r>
            <w:r w:rsidRPr="008D7706">
              <w:rPr>
                <w:sz w:val="24"/>
                <w:szCs w:val="24"/>
                <w:lang w:val="es-MX"/>
              </w:rPr>
              <w:t>²</w:t>
            </w:r>
            <w:r w:rsidRPr="008D7706">
              <w:rPr>
                <w:sz w:val="24"/>
                <w:szCs w:val="24"/>
                <w:lang w:val="es-ES"/>
              </w:rPr>
              <w:t>)</w:t>
            </w:r>
          </w:p>
        </w:tc>
        <w:tc>
          <w:tcPr>
            <w:tcW w:w="1417" w:type="dxa"/>
          </w:tcPr>
          <w:p w14:paraId="42406846" w14:textId="7BA82D69" w:rsidR="00BF50FE" w:rsidRPr="008D7706" w:rsidRDefault="00BF50FE" w:rsidP="00E8437C">
            <w:pPr>
              <w:widowControl/>
              <w:spacing w:line="360" w:lineRule="auto"/>
              <w:ind w:right="38"/>
              <w:jc w:val="center"/>
              <w:rPr>
                <w:i/>
                <w:sz w:val="24"/>
                <w:szCs w:val="24"/>
                <w:lang w:val="es-ES"/>
              </w:rPr>
            </w:pPr>
            <w:r w:rsidRPr="008D7706">
              <w:rPr>
                <w:i/>
                <w:sz w:val="24"/>
                <w:szCs w:val="24"/>
                <w:lang w:val="es-ES"/>
              </w:rPr>
              <w:t>p</w:t>
            </w:r>
          </w:p>
        </w:tc>
        <w:tc>
          <w:tcPr>
            <w:tcW w:w="1134" w:type="dxa"/>
          </w:tcPr>
          <w:p w14:paraId="3BED2976" w14:textId="77777777" w:rsidR="00BF50FE" w:rsidRPr="008D7706" w:rsidRDefault="00BF50FE" w:rsidP="00E8437C">
            <w:pPr>
              <w:widowControl/>
              <w:spacing w:line="360" w:lineRule="auto"/>
              <w:ind w:right="38"/>
              <w:jc w:val="center"/>
              <w:rPr>
                <w:i/>
                <w:sz w:val="24"/>
                <w:szCs w:val="24"/>
                <w:lang w:val="es-ES"/>
              </w:rPr>
            </w:pPr>
            <w:r w:rsidRPr="008D7706">
              <w:rPr>
                <w:i/>
                <w:sz w:val="24"/>
                <w:szCs w:val="24"/>
                <w:lang w:val="es-ES"/>
              </w:rPr>
              <w:t>W</w:t>
            </w:r>
          </w:p>
        </w:tc>
      </w:tr>
      <w:tr w:rsidR="00BF50FE" w:rsidRPr="008D7706" w14:paraId="38718F1B" w14:textId="77777777" w:rsidTr="00EA7D7D">
        <w:trPr>
          <w:trHeight w:val="315"/>
        </w:trPr>
        <w:tc>
          <w:tcPr>
            <w:tcW w:w="2547" w:type="dxa"/>
            <w:shd w:val="clear" w:color="auto" w:fill="auto"/>
          </w:tcPr>
          <w:p w14:paraId="35FB4C2E" w14:textId="77777777" w:rsidR="00BF50FE" w:rsidRPr="008D7706" w:rsidRDefault="00BF50FE" w:rsidP="00E8437C">
            <w:pPr>
              <w:widowControl/>
              <w:spacing w:line="360" w:lineRule="auto"/>
              <w:ind w:right="38"/>
              <w:rPr>
                <w:sz w:val="24"/>
                <w:szCs w:val="24"/>
                <w:lang w:val="es-ES"/>
              </w:rPr>
            </w:pPr>
            <w:r w:rsidRPr="008D7706">
              <w:rPr>
                <w:sz w:val="24"/>
                <w:szCs w:val="24"/>
                <w:lang w:val="es-ES"/>
              </w:rPr>
              <w:t>Promedio</w:t>
            </w:r>
          </w:p>
        </w:tc>
        <w:tc>
          <w:tcPr>
            <w:tcW w:w="2126" w:type="dxa"/>
          </w:tcPr>
          <w:p w14:paraId="37121F29" w14:textId="443846EC" w:rsidR="00BF50FE" w:rsidRPr="008D7706" w:rsidRDefault="006F3FCE" w:rsidP="00E8437C">
            <w:pPr>
              <w:widowControl/>
              <w:spacing w:line="360" w:lineRule="auto"/>
              <w:ind w:right="38"/>
              <w:jc w:val="center"/>
              <w:rPr>
                <w:sz w:val="24"/>
                <w:szCs w:val="24"/>
                <w:lang w:val="es-ES"/>
              </w:rPr>
            </w:pPr>
            <w:r w:rsidRPr="008D7706">
              <w:rPr>
                <w:sz w:val="24"/>
                <w:szCs w:val="24"/>
                <w:lang w:val="es-ES"/>
              </w:rPr>
              <w:t>0</w:t>
            </w:r>
            <w:r w:rsidR="00BF50FE" w:rsidRPr="008D7706">
              <w:rPr>
                <w:sz w:val="24"/>
                <w:szCs w:val="24"/>
                <w:lang w:val="es-ES"/>
              </w:rPr>
              <w:t>.279</w:t>
            </w:r>
          </w:p>
        </w:tc>
        <w:tc>
          <w:tcPr>
            <w:tcW w:w="1843" w:type="dxa"/>
          </w:tcPr>
          <w:p w14:paraId="56ABB929" w14:textId="11A5D0BE" w:rsidR="00BF50FE" w:rsidRPr="008D7706" w:rsidRDefault="00BF50FE" w:rsidP="00E8437C">
            <w:pPr>
              <w:widowControl/>
              <w:spacing w:line="360" w:lineRule="auto"/>
              <w:ind w:right="38"/>
              <w:jc w:val="center"/>
              <w:rPr>
                <w:sz w:val="24"/>
                <w:szCs w:val="24"/>
                <w:lang w:val="es-ES"/>
              </w:rPr>
            </w:pPr>
            <w:r w:rsidRPr="008D7706">
              <w:rPr>
                <w:sz w:val="24"/>
                <w:szCs w:val="24"/>
                <w:lang w:val="es-ES"/>
              </w:rPr>
              <w:t>1</w:t>
            </w:r>
          </w:p>
        </w:tc>
        <w:tc>
          <w:tcPr>
            <w:tcW w:w="1417" w:type="dxa"/>
          </w:tcPr>
          <w:p w14:paraId="4D423B24" w14:textId="28D5B1AD" w:rsidR="00BF50FE" w:rsidRPr="008D7706" w:rsidRDefault="006F3FCE" w:rsidP="00E8437C">
            <w:pPr>
              <w:widowControl/>
              <w:spacing w:line="360" w:lineRule="auto"/>
              <w:ind w:right="38"/>
              <w:jc w:val="center"/>
              <w:rPr>
                <w:sz w:val="24"/>
                <w:szCs w:val="24"/>
                <w:lang w:val="es-ES"/>
              </w:rPr>
            </w:pPr>
            <w:r w:rsidRPr="008D7706">
              <w:rPr>
                <w:sz w:val="24"/>
                <w:szCs w:val="24"/>
                <w:lang w:val="es-ES"/>
              </w:rPr>
              <w:t>0</w:t>
            </w:r>
            <w:r w:rsidR="00BF50FE" w:rsidRPr="008D7706">
              <w:rPr>
                <w:sz w:val="24"/>
                <w:szCs w:val="24"/>
                <w:lang w:val="es-ES"/>
              </w:rPr>
              <w:t>.597</w:t>
            </w:r>
          </w:p>
        </w:tc>
        <w:tc>
          <w:tcPr>
            <w:tcW w:w="1134" w:type="dxa"/>
          </w:tcPr>
          <w:p w14:paraId="00E3A65B"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0.12</w:t>
            </w:r>
          </w:p>
        </w:tc>
      </w:tr>
      <w:tr w:rsidR="00BF50FE" w:rsidRPr="008D7706" w14:paraId="2C23C053" w14:textId="77777777" w:rsidTr="00EA7D7D">
        <w:trPr>
          <w:trHeight w:val="483"/>
        </w:trPr>
        <w:tc>
          <w:tcPr>
            <w:tcW w:w="2547" w:type="dxa"/>
            <w:shd w:val="clear" w:color="auto" w:fill="auto"/>
          </w:tcPr>
          <w:p w14:paraId="778BD26D" w14:textId="77777777" w:rsidR="00BF50FE" w:rsidRPr="008D7706" w:rsidRDefault="00BF50FE" w:rsidP="00E8437C">
            <w:pPr>
              <w:widowControl/>
              <w:spacing w:line="360" w:lineRule="auto"/>
              <w:ind w:right="38"/>
              <w:rPr>
                <w:iCs/>
                <w:sz w:val="24"/>
                <w:szCs w:val="24"/>
                <w:lang w:val="es-ES"/>
              </w:rPr>
            </w:pPr>
            <w:r w:rsidRPr="008D7706">
              <w:rPr>
                <w:iCs/>
                <w:sz w:val="24"/>
                <w:szCs w:val="24"/>
                <w:lang w:val="es-ES"/>
              </w:rPr>
              <w:t>SD</w:t>
            </w:r>
          </w:p>
        </w:tc>
        <w:tc>
          <w:tcPr>
            <w:tcW w:w="2126" w:type="dxa"/>
          </w:tcPr>
          <w:p w14:paraId="1C536F49"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1.940</w:t>
            </w:r>
          </w:p>
        </w:tc>
        <w:tc>
          <w:tcPr>
            <w:tcW w:w="1843" w:type="dxa"/>
          </w:tcPr>
          <w:p w14:paraId="1EBF1E60" w14:textId="2145D1DB" w:rsidR="00BF50FE" w:rsidRPr="008D7706" w:rsidRDefault="00BF50FE" w:rsidP="00E8437C">
            <w:pPr>
              <w:widowControl/>
              <w:spacing w:line="360" w:lineRule="auto"/>
              <w:ind w:right="38"/>
              <w:jc w:val="center"/>
              <w:rPr>
                <w:sz w:val="24"/>
                <w:szCs w:val="24"/>
                <w:lang w:val="es-ES"/>
              </w:rPr>
            </w:pPr>
            <w:r w:rsidRPr="008D7706">
              <w:rPr>
                <w:sz w:val="24"/>
                <w:szCs w:val="24"/>
                <w:lang w:val="es-ES"/>
              </w:rPr>
              <w:t>1</w:t>
            </w:r>
          </w:p>
        </w:tc>
        <w:tc>
          <w:tcPr>
            <w:tcW w:w="1417" w:type="dxa"/>
          </w:tcPr>
          <w:p w14:paraId="47E1139E" w14:textId="22EE3E38" w:rsidR="00BF50FE" w:rsidRPr="008D7706" w:rsidRDefault="006F3FCE" w:rsidP="00E8437C">
            <w:pPr>
              <w:widowControl/>
              <w:spacing w:line="360" w:lineRule="auto"/>
              <w:ind w:right="38"/>
              <w:jc w:val="center"/>
              <w:rPr>
                <w:sz w:val="24"/>
                <w:szCs w:val="24"/>
                <w:lang w:val="es-ES"/>
              </w:rPr>
            </w:pPr>
            <w:r w:rsidRPr="008D7706">
              <w:rPr>
                <w:sz w:val="24"/>
                <w:szCs w:val="24"/>
                <w:lang w:val="es-ES"/>
              </w:rPr>
              <w:t>0</w:t>
            </w:r>
            <w:r w:rsidR="00BF50FE" w:rsidRPr="008D7706">
              <w:rPr>
                <w:sz w:val="24"/>
                <w:szCs w:val="24"/>
                <w:lang w:val="es-ES"/>
              </w:rPr>
              <w:t>.164</w:t>
            </w:r>
          </w:p>
        </w:tc>
        <w:tc>
          <w:tcPr>
            <w:tcW w:w="1134" w:type="dxa"/>
          </w:tcPr>
          <w:p w14:paraId="20BA74E9"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0.31</w:t>
            </w:r>
          </w:p>
        </w:tc>
      </w:tr>
      <w:tr w:rsidR="00BF50FE" w:rsidRPr="008D7706" w14:paraId="08BB9C72" w14:textId="77777777" w:rsidTr="00EA7D7D">
        <w:trPr>
          <w:trHeight w:val="116"/>
        </w:trPr>
        <w:tc>
          <w:tcPr>
            <w:tcW w:w="2547" w:type="dxa"/>
            <w:shd w:val="clear" w:color="auto" w:fill="auto"/>
          </w:tcPr>
          <w:p w14:paraId="7295F409" w14:textId="77777777" w:rsidR="00BF50FE" w:rsidRPr="008D7706" w:rsidRDefault="00BF50FE" w:rsidP="00E8437C">
            <w:pPr>
              <w:widowControl/>
              <w:spacing w:line="360" w:lineRule="auto"/>
              <w:ind w:right="38"/>
              <w:rPr>
                <w:iCs/>
                <w:sz w:val="24"/>
                <w:szCs w:val="24"/>
                <w:vertAlign w:val="subscript"/>
                <w:lang w:val="es-ES"/>
              </w:rPr>
            </w:pPr>
            <w:r w:rsidRPr="008D7706">
              <w:rPr>
                <w:i/>
                <w:sz w:val="24"/>
                <w:szCs w:val="24"/>
                <w:lang w:val="es-ES"/>
              </w:rPr>
              <w:t xml:space="preserve"> </w:t>
            </w:r>
            <w:r w:rsidRPr="008D7706">
              <w:rPr>
                <w:iCs/>
                <w:sz w:val="24"/>
                <w:szCs w:val="24"/>
                <w:lang w:val="es-ES"/>
              </w:rPr>
              <w:t>IC</w:t>
            </w:r>
          </w:p>
        </w:tc>
        <w:tc>
          <w:tcPr>
            <w:tcW w:w="2126" w:type="dxa"/>
          </w:tcPr>
          <w:p w14:paraId="28EEF219"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120.971</w:t>
            </w:r>
          </w:p>
        </w:tc>
        <w:tc>
          <w:tcPr>
            <w:tcW w:w="1843" w:type="dxa"/>
          </w:tcPr>
          <w:p w14:paraId="1B58189E" w14:textId="0E908751" w:rsidR="00BF50FE" w:rsidRPr="008D7706" w:rsidRDefault="00BF50FE" w:rsidP="00E8437C">
            <w:pPr>
              <w:widowControl/>
              <w:spacing w:line="360" w:lineRule="auto"/>
              <w:ind w:right="38"/>
              <w:jc w:val="center"/>
              <w:rPr>
                <w:sz w:val="24"/>
                <w:szCs w:val="24"/>
                <w:lang w:val="es-ES"/>
              </w:rPr>
            </w:pPr>
            <w:r w:rsidRPr="008D7706">
              <w:rPr>
                <w:sz w:val="24"/>
                <w:szCs w:val="24"/>
                <w:lang w:val="es-ES"/>
              </w:rPr>
              <w:t>1</w:t>
            </w:r>
          </w:p>
        </w:tc>
        <w:tc>
          <w:tcPr>
            <w:tcW w:w="1417" w:type="dxa"/>
          </w:tcPr>
          <w:p w14:paraId="71CA73B5" w14:textId="40AF86A0" w:rsidR="00BF50FE" w:rsidRPr="008D7706" w:rsidRDefault="00BF50FE" w:rsidP="00E8437C">
            <w:pPr>
              <w:widowControl/>
              <w:spacing w:line="360" w:lineRule="auto"/>
              <w:ind w:right="38"/>
              <w:jc w:val="center"/>
              <w:rPr>
                <w:sz w:val="24"/>
                <w:szCs w:val="24"/>
                <w:lang w:val="es-ES"/>
              </w:rPr>
            </w:pPr>
            <w:r w:rsidRPr="008D7706">
              <w:rPr>
                <w:sz w:val="24"/>
                <w:szCs w:val="24"/>
                <w:lang w:val="es-ES"/>
              </w:rPr>
              <w:t>&lt;</w:t>
            </w:r>
            <w:r w:rsidR="006F3FCE" w:rsidRPr="008D7706">
              <w:rPr>
                <w:sz w:val="24"/>
                <w:szCs w:val="24"/>
                <w:lang w:val="es-ES"/>
              </w:rPr>
              <w:t xml:space="preserve"> 0</w:t>
            </w:r>
            <w:r w:rsidRPr="008D7706">
              <w:rPr>
                <w:sz w:val="24"/>
                <w:szCs w:val="24"/>
                <w:lang w:val="es-ES"/>
              </w:rPr>
              <w:t>.00001*</w:t>
            </w:r>
          </w:p>
        </w:tc>
        <w:tc>
          <w:tcPr>
            <w:tcW w:w="1134" w:type="dxa"/>
          </w:tcPr>
          <w:p w14:paraId="7EC5E3A8"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2.47</w:t>
            </w:r>
          </w:p>
        </w:tc>
      </w:tr>
      <w:tr w:rsidR="00BF50FE" w:rsidRPr="008D7706" w14:paraId="2FB9AA7B" w14:textId="77777777" w:rsidTr="00EA7D7D">
        <w:trPr>
          <w:trHeight w:val="306"/>
        </w:trPr>
        <w:tc>
          <w:tcPr>
            <w:tcW w:w="2547" w:type="dxa"/>
            <w:shd w:val="clear" w:color="auto" w:fill="auto"/>
          </w:tcPr>
          <w:p w14:paraId="206D70FF" w14:textId="77777777" w:rsidR="00BF50FE" w:rsidRPr="008D7706" w:rsidRDefault="00BF50FE" w:rsidP="00E8437C">
            <w:pPr>
              <w:widowControl/>
              <w:spacing w:line="360" w:lineRule="auto"/>
              <w:ind w:right="38"/>
              <w:rPr>
                <w:sz w:val="24"/>
                <w:szCs w:val="24"/>
                <w:lang w:val="es-ES"/>
              </w:rPr>
            </w:pPr>
            <w:r w:rsidRPr="008D7706">
              <w:rPr>
                <w:sz w:val="24"/>
                <w:szCs w:val="24"/>
                <w:lang w:val="es-ES"/>
              </w:rPr>
              <w:t>Tamaño de efecto</w:t>
            </w:r>
          </w:p>
        </w:tc>
        <w:tc>
          <w:tcPr>
            <w:tcW w:w="2126" w:type="dxa"/>
          </w:tcPr>
          <w:p w14:paraId="580E5982"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65.885</w:t>
            </w:r>
          </w:p>
        </w:tc>
        <w:tc>
          <w:tcPr>
            <w:tcW w:w="1843" w:type="dxa"/>
          </w:tcPr>
          <w:p w14:paraId="47403E48" w14:textId="59A3F036" w:rsidR="00BF50FE" w:rsidRPr="008D7706" w:rsidRDefault="00BF50FE" w:rsidP="00E8437C">
            <w:pPr>
              <w:widowControl/>
              <w:spacing w:line="360" w:lineRule="auto"/>
              <w:ind w:right="38"/>
              <w:jc w:val="center"/>
              <w:rPr>
                <w:sz w:val="24"/>
                <w:szCs w:val="24"/>
                <w:lang w:val="es-ES"/>
              </w:rPr>
            </w:pPr>
            <w:r w:rsidRPr="008D7706">
              <w:rPr>
                <w:sz w:val="24"/>
                <w:szCs w:val="24"/>
                <w:lang w:val="es-ES"/>
              </w:rPr>
              <w:t>1</w:t>
            </w:r>
          </w:p>
        </w:tc>
        <w:tc>
          <w:tcPr>
            <w:tcW w:w="1417" w:type="dxa"/>
          </w:tcPr>
          <w:p w14:paraId="398CB9A7" w14:textId="47CB1C1A" w:rsidR="00BF50FE" w:rsidRPr="008D7706" w:rsidRDefault="00BF50FE" w:rsidP="00E8437C">
            <w:pPr>
              <w:widowControl/>
              <w:spacing w:line="360" w:lineRule="auto"/>
              <w:ind w:right="38"/>
              <w:jc w:val="center"/>
              <w:rPr>
                <w:sz w:val="24"/>
                <w:szCs w:val="24"/>
                <w:lang w:val="es-ES"/>
              </w:rPr>
            </w:pPr>
            <w:r w:rsidRPr="008D7706">
              <w:rPr>
                <w:sz w:val="24"/>
                <w:szCs w:val="24"/>
                <w:lang w:val="es-ES"/>
              </w:rPr>
              <w:t>&lt;</w:t>
            </w:r>
            <w:r w:rsidR="006F3FCE" w:rsidRPr="008D7706">
              <w:rPr>
                <w:sz w:val="24"/>
                <w:szCs w:val="24"/>
                <w:lang w:val="es-ES"/>
              </w:rPr>
              <w:t xml:space="preserve"> 0</w:t>
            </w:r>
            <w:r w:rsidRPr="008D7706">
              <w:rPr>
                <w:sz w:val="24"/>
                <w:szCs w:val="24"/>
                <w:lang w:val="es-ES"/>
              </w:rPr>
              <w:t>.00001*</w:t>
            </w:r>
          </w:p>
        </w:tc>
        <w:tc>
          <w:tcPr>
            <w:tcW w:w="1134" w:type="dxa"/>
          </w:tcPr>
          <w:p w14:paraId="66BB04F2"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1.81</w:t>
            </w:r>
          </w:p>
        </w:tc>
      </w:tr>
      <w:tr w:rsidR="00BF50FE" w:rsidRPr="008D7706" w14:paraId="0FC698D5" w14:textId="77777777" w:rsidTr="00EA7D7D">
        <w:trPr>
          <w:trHeight w:val="483"/>
        </w:trPr>
        <w:tc>
          <w:tcPr>
            <w:tcW w:w="2547" w:type="dxa"/>
            <w:shd w:val="clear" w:color="auto" w:fill="auto"/>
          </w:tcPr>
          <w:p w14:paraId="00CE001D" w14:textId="77777777" w:rsidR="00BF50FE" w:rsidRPr="008D7706" w:rsidRDefault="00BF50FE" w:rsidP="00E8437C">
            <w:pPr>
              <w:widowControl/>
              <w:spacing w:line="360" w:lineRule="auto"/>
              <w:ind w:right="38"/>
              <w:rPr>
                <w:sz w:val="24"/>
                <w:szCs w:val="24"/>
                <w:lang w:val="es-ES"/>
              </w:rPr>
            </w:pPr>
            <w:r w:rsidRPr="008D7706">
              <w:rPr>
                <w:sz w:val="24"/>
                <w:szCs w:val="24"/>
                <w:lang w:val="es-ES"/>
              </w:rPr>
              <w:t>Tipo de análisis</w:t>
            </w:r>
          </w:p>
        </w:tc>
        <w:tc>
          <w:tcPr>
            <w:tcW w:w="2126" w:type="dxa"/>
          </w:tcPr>
          <w:p w14:paraId="7C6E9F92"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2.217</w:t>
            </w:r>
          </w:p>
        </w:tc>
        <w:tc>
          <w:tcPr>
            <w:tcW w:w="1843" w:type="dxa"/>
          </w:tcPr>
          <w:p w14:paraId="1451E2E9" w14:textId="014333E5" w:rsidR="00BF50FE" w:rsidRPr="008D7706" w:rsidRDefault="00BF50FE" w:rsidP="00E8437C">
            <w:pPr>
              <w:widowControl/>
              <w:spacing w:line="360" w:lineRule="auto"/>
              <w:ind w:right="38"/>
              <w:jc w:val="center"/>
              <w:rPr>
                <w:sz w:val="24"/>
                <w:szCs w:val="24"/>
                <w:lang w:val="es-ES"/>
              </w:rPr>
            </w:pPr>
            <w:r w:rsidRPr="008D7706">
              <w:rPr>
                <w:sz w:val="24"/>
                <w:szCs w:val="24"/>
                <w:lang w:val="es-ES"/>
              </w:rPr>
              <w:t>1</w:t>
            </w:r>
          </w:p>
        </w:tc>
        <w:tc>
          <w:tcPr>
            <w:tcW w:w="1417" w:type="dxa"/>
          </w:tcPr>
          <w:p w14:paraId="3AEC8BE4" w14:textId="5601ED02" w:rsidR="00BF50FE" w:rsidRPr="008D7706" w:rsidRDefault="006F3FCE" w:rsidP="00E8437C">
            <w:pPr>
              <w:widowControl/>
              <w:spacing w:line="360" w:lineRule="auto"/>
              <w:ind w:right="38"/>
              <w:jc w:val="center"/>
              <w:rPr>
                <w:sz w:val="24"/>
                <w:szCs w:val="24"/>
                <w:lang w:val="es-ES"/>
              </w:rPr>
            </w:pPr>
            <w:r w:rsidRPr="008D7706">
              <w:rPr>
                <w:sz w:val="24"/>
                <w:szCs w:val="24"/>
                <w:lang w:val="es-ES"/>
              </w:rPr>
              <w:t>0</w:t>
            </w:r>
            <w:r w:rsidR="00BF50FE" w:rsidRPr="008D7706">
              <w:rPr>
                <w:sz w:val="24"/>
                <w:szCs w:val="24"/>
                <w:lang w:val="es-ES"/>
              </w:rPr>
              <w:t>.137</w:t>
            </w:r>
          </w:p>
        </w:tc>
        <w:tc>
          <w:tcPr>
            <w:tcW w:w="1134" w:type="dxa"/>
          </w:tcPr>
          <w:p w14:paraId="1FBF7A61"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0.33</w:t>
            </w:r>
          </w:p>
        </w:tc>
      </w:tr>
      <w:tr w:rsidR="00BF50FE" w:rsidRPr="008D7706" w14:paraId="2B088C0A" w14:textId="77777777" w:rsidTr="00EA7D7D">
        <w:trPr>
          <w:trHeight w:val="475"/>
        </w:trPr>
        <w:tc>
          <w:tcPr>
            <w:tcW w:w="2547" w:type="dxa"/>
            <w:shd w:val="clear" w:color="auto" w:fill="auto"/>
          </w:tcPr>
          <w:p w14:paraId="50E1E2B1" w14:textId="0E269CDD" w:rsidR="00BF50FE" w:rsidRPr="008D7706" w:rsidRDefault="00BF50FE" w:rsidP="00E8437C">
            <w:pPr>
              <w:widowControl/>
              <w:spacing w:line="360" w:lineRule="auto"/>
              <w:ind w:right="38"/>
              <w:rPr>
                <w:sz w:val="24"/>
                <w:szCs w:val="24"/>
                <w:lang w:val="es-ES"/>
              </w:rPr>
            </w:pPr>
            <w:r w:rsidRPr="008D7706">
              <w:rPr>
                <w:sz w:val="24"/>
                <w:szCs w:val="24"/>
                <w:lang w:val="es-ES"/>
              </w:rPr>
              <w:t xml:space="preserve">Estadística de la prueba (valor </w:t>
            </w:r>
            <w:r w:rsidRPr="008D7706">
              <w:rPr>
                <w:i/>
                <w:sz w:val="24"/>
                <w:szCs w:val="24"/>
                <w:lang w:val="es-ES"/>
              </w:rPr>
              <w:t>t</w:t>
            </w:r>
            <w:r w:rsidRPr="008D7706">
              <w:rPr>
                <w:sz w:val="24"/>
                <w:szCs w:val="24"/>
                <w:lang w:val="es-ES"/>
              </w:rPr>
              <w:t xml:space="preserve"> o </w:t>
            </w:r>
            <w:r w:rsidRPr="008D7706">
              <w:rPr>
                <w:i/>
                <w:sz w:val="24"/>
                <w:szCs w:val="24"/>
                <w:lang w:val="es-ES"/>
              </w:rPr>
              <w:t>F</w:t>
            </w:r>
            <w:r w:rsidRPr="008D7706">
              <w:rPr>
                <w:sz w:val="24"/>
                <w:szCs w:val="24"/>
                <w:lang w:val="es-ES"/>
              </w:rPr>
              <w:t>)</w:t>
            </w:r>
          </w:p>
        </w:tc>
        <w:tc>
          <w:tcPr>
            <w:tcW w:w="2126" w:type="dxa"/>
          </w:tcPr>
          <w:p w14:paraId="3E0C05EA" w14:textId="792F4FC3" w:rsidR="00BF50FE" w:rsidRPr="008D7706" w:rsidRDefault="006F3FCE" w:rsidP="00E8437C">
            <w:pPr>
              <w:widowControl/>
              <w:spacing w:line="360" w:lineRule="auto"/>
              <w:ind w:right="38"/>
              <w:jc w:val="center"/>
              <w:rPr>
                <w:sz w:val="24"/>
                <w:szCs w:val="24"/>
                <w:lang w:val="es-ES"/>
              </w:rPr>
            </w:pPr>
            <w:r w:rsidRPr="008D7706">
              <w:rPr>
                <w:sz w:val="24"/>
                <w:szCs w:val="24"/>
                <w:lang w:val="es-ES"/>
              </w:rPr>
              <w:t>0</w:t>
            </w:r>
            <w:r w:rsidR="00BF50FE" w:rsidRPr="008D7706">
              <w:rPr>
                <w:sz w:val="24"/>
                <w:szCs w:val="24"/>
                <w:lang w:val="es-ES"/>
              </w:rPr>
              <w:t>.187</w:t>
            </w:r>
          </w:p>
        </w:tc>
        <w:tc>
          <w:tcPr>
            <w:tcW w:w="1843" w:type="dxa"/>
          </w:tcPr>
          <w:p w14:paraId="128BF3B9" w14:textId="0A2A775D" w:rsidR="00BF50FE" w:rsidRPr="008D7706" w:rsidRDefault="00BF50FE" w:rsidP="00E8437C">
            <w:pPr>
              <w:widowControl/>
              <w:spacing w:line="360" w:lineRule="auto"/>
              <w:ind w:right="38"/>
              <w:jc w:val="center"/>
              <w:rPr>
                <w:sz w:val="24"/>
                <w:szCs w:val="24"/>
                <w:lang w:val="es-ES"/>
              </w:rPr>
            </w:pPr>
            <w:r w:rsidRPr="008D7706">
              <w:rPr>
                <w:sz w:val="24"/>
                <w:szCs w:val="24"/>
                <w:lang w:val="es-ES"/>
              </w:rPr>
              <w:t>1</w:t>
            </w:r>
          </w:p>
        </w:tc>
        <w:tc>
          <w:tcPr>
            <w:tcW w:w="1417" w:type="dxa"/>
          </w:tcPr>
          <w:p w14:paraId="6E4BC0CA" w14:textId="290E10B1" w:rsidR="00BF50FE" w:rsidRPr="008D7706" w:rsidRDefault="006F3FCE" w:rsidP="00E8437C">
            <w:pPr>
              <w:widowControl/>
              <w:spacing w:line="360" w:lineRule="auto"/>
              <w:ind w:right="38"/>
              <w:jc w:val="center"/>
              <w:rPr>
                <w:sz w:val="24"/>
                <w:szCs w:val="24"/>
                <w:lang w:val="es-ES"/>
              </w:rPr>
            </w:pPr>
            <w:r w:rsidRPr="008D7706">
              <w:rPr>
                <w:sz w:val="24"/>
                <w:szCs w:val="24"/>
                <w:lang w:val="es-ES"/>
              </w:rPr>
              <w:t>0</w:t>
            </w:r>
            <w:r w:rsidR="00BF50FE" w:rsidRPr="008D7706">
              <w:rPr>
                <w:sz w:val="24"/>
                <w:szCs w:val="24"/>
                <w:lang w:val="es-ES"/>
              </w:rPr>
              <w:t>.666</w:t>
            </w:r>
          </w:p>
        </w:tc>
        <w:tc>
          <w:tcPr>
            <w:tcW w:w="1134" w:type="dxa"/>
          </w:tcPr>
          <w:p w14:paraId="6B2FFCF7"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0.10</w:t>
            </w:r>
          </w:p>
        </w:tc>
      </w:tr>
      <w:tr w:rsidR="00BF50FE" w:rsidRPr="008D7706" w14:paraId="633EF54D" w14:textId="77777777" w:rsidTr="00EA7D7D">
        <w:trPr>
          <w:trHeight w:val="283"/>
        </w:trPr>
        <w:tc>
          <w:tcPr>
            <w:tcW w:w="2547" w:type="dxa"/>
            <w:shd w:val="clear" w:color="auto" w:fill="auto"/>
          </w:tcPr>
          <w:p w14:paraId="01F11C4D" w14:textId="2AEBF84E" w:rsidR="00BF50FE" w:rsidRPr="008D7706" w:rsidRDefault="00506279" w:rsidP="00E8437C">
            <w:pPr>
              <w:widowControl/>
              <w:spacing w:line="360" w:lineRule="auto"/>
              <w:ind w:right="38"/>
              <w:rPr>
                <w:i/>
                <w:sz w:val="24"/>
                <w:szCs w:val="24"/>
                <w:lang w:val="es-ES"/>
              </w:rPr>
            </w:pPr>
            <w:proofErr w:type="spellStart"/>
            <w:r w:rsidRPr="008D7706">
              <w:rPr>
                <w:i/>
                <w:sz w:val="24"/>
                <w:szCs w:val="24"/>
                <w:lang w:val="es-ES"/>
              </w:rPr>
              <w:t>D</w:t>
            </w:r>
            <w:r w:rsidR="00BF50FE" w:rsidRPr="008D7706">
              <w:rPr>
                <w:i/>
                <w:sz w:val="24"/>
                <w:szCs w:val="24"/>
                <w:lang w:val="es-ES"/>
              </w:rPr>
              <w:t>f</w:t>
            </w:r>
            <w:proofErr w:type="spellEnd"/>
          </w:p>
        </w:tc>
        <w:tc>
          <w:tcPr>
            <w:tcW w:w="2126" w:type="dxa"/>
          </w:tcPr>
          <w:p w14:paraId="3C3BA1D6"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10.983</w:t>
            </w:r>
          </w:p>
        </w:tc>
        <w:tc>
          <w:tcPr>
            <w:tcW w:w="1843" w:type="dxa"/>
          </w:tcPr>
          <w:p w14:paraId="27F074B4" w14:textId="1A31F3D8" w:rsidR="00BF50FE" w:rsidRPr="008D7706" w:rsidRDefault="00BF50FE" w:rsidP="00E8437C">
            <w:pPr>
              <w:widowControl/>
              <w:spacing w:line="360" w:lineRule="auto"/>
              <w:ind w:right="38"/>
              <w:jc w:val="center"/>
              <w:rPr>
                <w:sz w:val="24"/>
                <w:szCs w:val="24"/>
                <w:lang w:val="es-ES"/>
              </w:rPr>
            </w:pPr>
            <w:r w:rsidRPr="008D7706">
              <w:rPr>
                <w:sz w:val="24"/>
                <w:szCs w:val="24"/>
                <w:lang w:val="es-ES"/>
              </w:rPr>
              <w:t>1</w:t>
            </w:r>
          </w:p>
        </w:tc>
        <w:tc>
          <w:tcPr>
            <w:tcW w:w="1417" w:type="dxa"/>
          </w:tcPr>
          <w:p w14:paraId="56BC71DF" w14:textId="1BA31DC9" w:rsidR="00BF50FE" w:rsidRPr="008D7706" w:rsidRDefault="006F3FCE" w:rsidP="00E8437C">
            <w:pPr>
              <w:widowControl/>
              <w:spacing w:line="360" w:lineRule="auto"/>
              <w:ind w:right="38"/>
              <w:jc w:val="center"/>
              <w:rPr>
                <w:sz w:val="24"/>
                <w:szCs w:val="24"/>
                <w:lang w:val="es-ES"/>
              </w:rPr>
            </w:pPr>
            <w:r w:rsidRPr="008D7706">
              <w:rPr>
                <w:sz w:val="24"/>
                <w:szCs w:val="24"/>
                <w:lang w:val="es-ES"/>
              </w:rPr>
              <w:t>0</w:t>
            </w:r>
            <w:r w:rsidR="00BF50FE" w:rsidRPr="008D7706">
              <w:rPr>
                <w:sz w:val="24"/>
                <w:szCs w:val="24"/>
                <w:lang w:val="es-ES"/>
              </w:rPr>
              <w:t>.001*</w:t>
            </w:r>
          </w:p>
        </w:tc>
        <w:tc>
          <w:tcPr>
            <w:tcW w:w="1134" w:type="dxa"/>
          </w:tcPr>
          <w:p w14:paraId="16695DC4"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0.74</w:t>
            </w:r>
          </w:p>
        </w:tc>
      </w:tr>
      <w:tr w:rsidR="00BF50FE" w:rsidRPr="008D7706" w14:paraId="5BE24FB3" w14:textId="77777777" w:rsidTr="00EA7D7D">
        <w:trPr>
          <w:trHeight w:val="275"/>
        </w:trPr>
        <w:tc>
          <w:tcPr>
            <w:tcW w:w="2547" w:type="dxa"/>
            <w:shd w:val="clear" w:color="auto" w:fill="auto"/>
          </w:tcPr>
          <w:p w14:paraId="015587A8" w14:textId="0744FC21" w:rsidR="00BF50FE" w:rsidRPr="008D7706" w:rsidRDefault="00BF50FE" w:rsidP="00E8437C">
            <w:pPr>
              <w:widowControl/>
              <w:spacing w:line="360" w:lineRule="auto"/>
              <w:ind w:right="38"/>
              <w:rPr>
                <w:i/>
                <w:sz w:val="24"/>
                <w:szCs w:val="24"/>
                <w:lang w:val="es-ES"/>
              </w:rPr>
            </w:pPr>
            <w:r w:rsidRPr="008D7706">
              <w:rPr>
                <w:sz w:val="24"/>
                <w:szCs w:val="24"/>
                <w:lang w:val="es-ES"/>
              </w:rPr>
              <w:t xml:space="preserve"> </w:t>
            </w:r>
            <w:r w:rsidR="00506279" w:rsidRPr="008D7706">
              <w:rPr>
                <w:i/>
                <w:sz w:val="24"/>
                <w:szCs w:val="24"/>
                <w:lang w:val="es-ES"/>
              </w:rPr>
              <w:t>P</w:t>
            </w:r>
          </w:p>
        </w:tc>
        <w:tc>
          <w:tcPr>
            <w:tcW w:w="2126" w:type="dxa"/>
          </w:tcPr>
          <w:p w14:paraId="68A86D69" w14:textId="3E05A247" w:rsidR="00BF50FE" w:rsidRPr="008D7706" w:rsidRDefault="006F3FCE" w:rsidP="00E8437C">
            <w:pPr>
              <w:widowControl/>
              <w:spacing w:line="360" w:lineRule="auto"/>
              <w:ind w:right="38"/>
              <w:jc w:val="center"/>
              <w:rPr>
                <w:sz w:val="24"/>
                <w:szCs w:val="24"/>
                <w:lang w:val="es-ES"/>
              </w:rPr>
            </w:pPr>
            <w:r w:rsidRPr="008D7706">
              <w:rPr>
                <w:sz w:val="24"/>
                <w:szCs w:val="24"/>
                <w:lang w:val="es-ES"/>
              </w:rPr>
              <w:t>0</w:t>
            </w:r>
            <w:r w:rsidR="00BF50FE" w:rsidRPr="008D7706">
              <w:rPr>
                <w:sz w:val="24"/>
                <w:szCs w:val="24"/>
                <w:lang w:val="es-ES"/>
              </w:rPr>
              <w:t>.279</w:t>
            </w:r>
          </w:p>
        </w:tc>
        <w:tc>
          <w:tcPr>
            <w:tcW w:w="1843" w:type="dxa"/>
          </w:tcPr>
          <w:p w14:paraId="4F79822A" w14:textId="09646845" w:rsidR="00BF50FE" w:rsidRPr="008D7706" w:rsidRDefault="00BF50FE" w:rsidP="00E8437C">
            <w:pPr>
              <w:widowControl/>
              <w:spacing w:line="360" w:lineRule="auto"/>
              <w:ind w:right="38"/>
              <w:jc w:val="center"/>
              <w:rPr>
                <w:sz w:val="24"/>
                <w:szCs w:val="24"/>
                <w:lang w:val="es-ES"/>
              </w:rPr>
            </w:pPr>
            <w:r w:rsidRPr="008D7706">
              <w:rPr>
                <w:sz w:val="24"/>
                <w:szCs w:val="24"/>
                <w:lang w:val="es-ES"/>
              </w:rPr>
              <w:t>1</w:t>
            </w:r>
          </w:p>
        </w:tc>
        <w:tc>
          <w:tcPr>
            <w:tcW w:w="1417" w:type="dxa"/>
          </w:tcPr>
          <w:p w14:paraId="207A4B50" w14:textId="5BBA666F" w:rsidR="00BF50FE" w:rsidRPr="008D7706" w:rsidRDefault="006F3FCE" w:rsidP="00E8437C">
            <w:pPr>
              <w:widowControl/>
              <w:spacing w:line="360" w:lineRule="auto"/>
              <w:ind w:right="38"/>
              <w:jc w:val="center"/>
              <w:rPr>
                <w:sz w:val="24"/>
                <w:szCs w:val="24"/>
                <w:lang w:val="es-ES"/>
              </w:rPr>
            </w:pPr>
            <w:r w:rsidRPr="008D7706">
              <w:rPr>
                <w:sz w:val="24"/>
                <w:szCs w:val="24"/>
                <w:lang w:val="es-ES"/>
              </w:rPr>
              <w:t>0</w:t>
            </w:r>
            <w:r w:rsidR="00BF50FE" w:rsidRPr="008D7706">
              <w:rPr>
                <w:sz w:val="24"/>
                <w:szCs w:val="24"/>
                <w:lang w:val="es-ES"/>
              </w:rPr>
              <w:t>.597</w:t>
            </w:r>
          </w:p>
        </w:tc>
        <w:tc>
          <w:tcPr>
            <w:tcW w:w="1134" w:type="dxa"/>
          </w:tcPr>
          <w:p w14:paraId="0EA7F157" w14:textId="77777777" w:rsidR="00BF50FE" w:rsidRPr="008D7706" w:rsidRDefault="00BF50FE" w:rsidP="00E8437C">
            <w:pPr>
              <w:widowControl/>
              <w:spacing w:line="360" w:lineRule="auto"/>
              <w:ind w:right="38"/>
              <w:jc w:val="center"/>
              <w:rPr>
                <w:sz w:val="24"/>
                <w:szCs w:val="24"/>
                <w:lang w:val="es-ES"/>
              </w:rPr>
            </w:pPr>
            <w:r w:rsidRPr="008D7706">
              <w:rPr>
                <w:sz w:val="24"/>
                <w:szCs w:val="24"/>
                <w:lang w:val="es-ES"/>
              </w:rPr>
              <w:t>0.12</w:t>
            </w:r>
          </w:p>
        </w:tc>
      </w:tr>
    </w:tbl>
    <w:p w14:paraId="138DE266" w14:textId="34311305" w:rsidR="005F7760" w:rsidRPr="008D7706" w:rsidRDefault="00C925C0">
      <w:pPr>
        <w:spacing w:line="360" w:lineRule="auto"/>
        <w:jc w:val="center"/>
        <w:rPr>
          <w:lang w:val="es-ES"/>
        </w:rPr>
      </w:pPr>
      <w:r w:rsidRPr="008D7706">
        <w:rPr>
          <w:lang w:val="es-ES"/>
        </w:rPr>
        <w:t xml:space="preserve">Nota: </w:t>
      </w:r>
      <w:r w:rsidR="00330E37" w:rsidRPr="008D7706">
        <w:rPr>
          <w:lang w:val="es-ES"/>
        </w:rPr>
        <w:t xml:space="preserve">la frecuencia esperada </w:t>
      </w:r>
      <w:r w:rsidRPr="008D7706">
        <w:rPr>
          <w:lang w:val="es-ES"/>
        </w:rPr>
        <w:t>fue de 29 (</w:t>
      </w:r>
      <w:r w:rsidR="00330E37" w:rsidRPr="008D7706">
        <w:rPr>
          <w:lang w:val="es-ES"/>
        </w:rPr>
        <w:t xml:space="preserve">sí </w:t>
      </w:r>
      <w:r w:rsidRPr="008D7706">
        <w:rPr>
          <w:lang w:val="es-ES"/>
        </w:rPr>
        <w:t>report</w:t>
      </w:r>
      <w:r w:rsidR="00330E37" w:rsidRPr="008D7706">
        <w:rPr>
          <w:lang w:val="es-ES"/>
        </w:rPr>
        <w:t>ó</w:t>
      </w:r>
      <w:r w:rsidRPr="008D7706">
        <w:rPr>
          <w:lang w:val="es-ES"/>
        </w:rPr>
        <w:t xml:space="preserve">) y </w:t>
      </w:r>
      <w:r w:rsidR="00330E37" w:rsidRPr="008D7706">
        <w:rPr>
          <w:lang w:val="es-ES"/>
        </w:rPr>
        <w:t xml:space="preserve">cinco </w:t>
      </w:r>
      <w:r w:rsidRPr="008D7706">
        <w:rPr>
          <w:lang w:val="es-ES"/>
        </w:rPr>
        <w:t>(</w:t>
      </w:r>
      <w:r w:rsidR="00330E37" w:rsidRPr="008D7706">
        <w:rPr>
          <w:lang w:val="es-ES"/>
        </w:rPr>
        <w:t xml:space="preserve">no </w:t>
      </w:r>
      <w:r w:rsidRPr="008D7706">
        <w:rPr>
          <w:lang w:val="es-ES"/>
        </w:rPr>
        <w:t>report</w:t>
      </w:r>
      <w:r w:rsidR="00330E37" w:rsidRPr="008D7706">
        <w:rPr>
          <w:lang w:val="es-ES"/>
        </w:rPr>
        <w:t>ó</w:t>
      </w:r>
      <w:r w:rsidRPr="008D7706">
        <w:rPr>
          <w:lang w:val="es-ES"/>
        </w:rPr>
        <w:t>).</w:t>
      </w:r>
      <w:r w:rsidR="000A0F81" w:rsidRPr="008D7706">
        <w:rPr>
          <w:lang w:val="es-ES"/>
        </w:rPr>
        <w:t xml:space="preserve"> * </w:t>
      </w:r>
      <w:r w:rsidR="00330E37" w:rsidRPr="008D7706">
        <w:rPr>
          <w:lang w:val="es-ES"/>
        </w:rPr>
        <w:t>=E</w:t>
      </w:r>
      <w:r w:rsidR="000A0F81" w:rsidRPr="008D7706">
        <w:rPr>
          <w:lang w:val="es-ES"/>
        </w:rPr>
        <w:t>stadísticamente significativo</w:t>
      </w:r>
      <w:r w:rsidR="0096706A" w:rsidRPr="008D7706">
        <w:rPr>
          <w:lang w:val="es-ES"/>
        </w:rPr>
        <w:t xml:space="preserve"> con</w:t>
      </w:r>
      <w:r w:rsidR="00330E37" w:rsidRPr="008D7706">
        <w:rPr>
          <w:lang w:val="es-ES"/>
        </w:rPr>
        <w:t xml:space="preserve"> </w:t>
      </w:r>
      <w:r w:rsidR="0096706A" w:rsidRPr="008D7706">
        <w:rPr>
          <w:lang w:val="es-ES"/>
        </w:rPr>
        <w:t>un</w:t>
      </w:r>
      <w:r w:rsidR="00330E37" w:rsidRPr="008D7706">
        <w:rPr>
          <w:lang w:val="es-ES"/>
        </w:rPr>
        <w:t xml:space="preserve"> </w:t>
      </w:r>
      <w:r w:rsidR="0096706A" w:rsidRPr="008D7706">
        <w:rPr>
          <w:lang w:val="es-ES"/>
        </w:rPr>
        <w:t xml:space="preserve">α </w:t>
      </w:r>
      <w:r w:rsidR="0096706A" w:rsidRPr="008D7706">
        <w:rPr>
          <w:vertAlign w:val="subscript"/>
          <w:lang w:val="es-ES"/>
        </w:rPr>
        <w:t>ajustado</w:t>
      </w:r>
      <w:r w:rsidR="0096706A" w:rsidRPr="008D7706">
        <w:rPr>
          <w:lang w:val="es-ES"/>
        </w:rPr>
        <w:t xml:space="preserve"> = </w:t>
      </w:r>
      <w:r w:rsidR="00330E37" w:rsidRPr="008D7706">
        <w:rPr>
          <w:lang w:val="es-ES"/>
        </w:rPr>
        <w:t>0</w:t>
      </w:r>
      <w:r w:rsidR="0096706A" w:rsidRPr="008D7706">
        <w:rPr>
          <w:lang w:val="es-ES"/>
        </w:rPr>
        <w:t>.0063</w:t>
      </w:r>
      <w:r w:rsidR="000A0F81" w:rsidRPr="008D7706">
        <w:rPr>
          <w:lang w:val="es-ES"/>
        </w:rPr>
        <w:t>.</w:t>
      </w:r>
    </w:p>
    <w:p w14:paraId="39B1CBA1" w14:textId="59B37869" w:rsidR="00000EBA" w:rsidRDefault="00000EBA" w:rsidP="00E8437C">
      <w:pPr>
        <w:spacing w:line="360" w:lineRule="auto"/>
        <w:ind w:right="45"/>
        <w:jc w:val="center"/>
        <w:rPr>
          <w:lang w:val="es-ES"/>
        </w:rPr>
      </w:pPr>
      <w:r w:rsidRPr="00043D05">
        <w:rPr>
          <w:lang w:val="es-ES"/>
        </w:rPr>
        <w:t xml:space="preserve">Fuente: Elaboración </w:t>
      </w:r>
      <w:r w:rsidR="00330E37">
        <w:rPr>
          <w:lang w:val="es-ES"/>
        </w:rPr>
        <w:t>p</w:t>
      </w:r>
      <w:r w:rsidR="00330E37" w:rsidRPr="00043D05">
        <w:rPr>
          <w:lang w:val="es-ES"/>
        </w:rPr>
        <w:t>ropia</w:t>
      </w:r>
    </w:p>
    <w:p w14:paraId="65EE2683" w14:textId="6928D3C8" w:rsidR="00627F7D" w:rsidRDefault="009346BF" w:rsidP="00E8437C">
      <w:pPr>
        <w:spacing w:line="360" w:lineRule="auto"/>
        <w:ind w:firstLine="709"/>
        <w:jc w:val="both"/>
        <w:rPr>
          <w:lang w:val="es-ES"/>
        </w:rPr>
      </w:pPr>
      <w:r>
        <w:rPr>
          <w:lang w:val="es-ES"/>
        </w:rPr>
        <w:t xml:space="preserve">Para los resultados inferenciales de la prueba </w:t>
      </w:r>
      <w:r w:rsidR="00866853">
        <w:rPr>
          <w:lang w:val="es-ES"/>
        </w:rPr>
        <w:t>ómnibus</w:t>
      </w:r>
      <w:r>
        <w:rPr>
          <w:lang w:val="es-ES"/>
        </w:rPr>
        <w:t xml:space="preserve"> de </w:t>
      </w:r>
      <w:r w:rsidRPr="00C925C0">
        <w:t>χ</w:t>
      </w:r>
      <w:r w:rsidRPr="00DC6CB8">
        <w:rPr>
          <w:lang w:val="es-MX"/>
        </w:rPr>
        <w:t xml:space="preserve">² </w:t>
      </w:r>
      <w:r>
        <w:rPr>
          <w:lang w:val="es-ES"/>
        </w:rPr>
        <w:t xml:space="preserve">de </w:t>
      </w:r>
      <w:r w:rsidR="00330E37">
        <w:rPr>
          <w:lang w:val="es-ES"/>
        </w:rPr>
        <w:t>independencia</w:t>
      </w:r>
      <w:r>
        <w:rPr>
          <w:lang w:val="es-ES"/>
        </w:rPr>
        <w:t xml:space="preserve">, se encontró que </w:t>
      </w:r>
      <w:r w:rsidR="00866853" w:rsidRPr="00C925C0">
        <w:t>χ</w:t>
      </w:r>
      <w:r w:rsidR="00866853" w:rsidRPr="00DC6CB8">
        <w:rPr>
          <w:lang w:val="es-MX"/>
        </w:rPr>
        <w:t xml:space="preserve">² </w:t>
      </w:r>
      <w:r w:rsidR="00866853" w:rsidRPr="00DC6CB8">
        <w:rPr>
          <w:vertAlign w:val="subscript"/>
          <w:lang w:val="es-MX"/>
        </w:rPr>
        <w:t>calculado</w:t>
      </w:r>
      <w:r w:rsidR="00866853" w:rsidRPr="00DC6CB8">
        <w:rPr>
          <w:lang w:val="es-MX"/>
        </w:rPr>
        <w:t xml:space="preserve"> </w:t>
      </w:r>
      <w:r>
        <w:rPr>
          <w:lang w:val="es-ES"/>
        </w:rPr>
        <w:t xml:space="preserve">= 84.817, </w:t>
      </w:r>
      <w:proofErr w:type="spellStart"/>
      <w:r w:rsidRPr="001348ED">
        <w:rPr>
          <w:i/>
          <w:lang w:val="es-ES"/>
        </w:rPr>
        <w:t>df</w:t>
      </w:r>
      <w:proofErr w:type="spellEnd"/>
      <w:r w:rsidRPr="001348ED">
        <w:rPr>
          <w:i/>
          <w:lang w:val="es-ES"/>
        </w:rPr>
        <w:t xml:space="preserve"> </w:t>
      </w:r>
      <w:r>
        <w:rPr>
          <w:lang w:val="es-ES"/>
        </w:rPr>
        <w:t>= 7,</w:t>
      </w:r>
      <w:r w:rsidRPr="0046777E">
        <w:rPr>
          <w:i/>
          <w:lang w:val="es-ES"/>
        </w:rPr>
        <w:t xml:space="preserve"> p</w:t>
      </w:r>
      <w:r>
        <w:rPr>
          <w:lang w:val="es-ES"/>
        </w:rPr>
        <w:t xml:space="preserve"> &lt; </w:t>
      </w:r>
      <w:r w:rsidR="00C47AF3">
        <w:rPr>
          <w:lang w:val="es-ES"/>
        </w:rPr>
        <w:t>0</w:t>
      </w:r>
      <w:r>
        <w:rPr>
          <w:lang w:val="es-ES"/>
        </w:rPr>
        <w:t>.00001</w:t>
      </w:r>
      <w:r w:rsidR="00C47AF3">
        <w:rPr>
          <w:lang w:val="es-ES"/>
        </w:rPr>
        <w:t xml:space="preserve"> y </w:t>
      </w:r>
      <w:r w:rsidR="00866853" w:rsidRPr="00866853">
        <w:rPr>
          <w:i/>
          <w:lang w:val="es-ES"/>
        </w:rPr>
        <w:t>V</w:t>
      </w:r>
      <w:r w:rsidR="00866853">
        <w:rPr>
          <w:lang w:val="es-ES"/>
        </w:rPr>
        <w:t xml:space="preserve"> de </w:t>
      </w:r>
      <w:r>
        <w:rPr>
          <w:lang w:val="es-ES"/>
        </w:rPr>
        <w:t xml:space="preserve">Cramer = </w:t>
      </w:r>
      <w:r w:rsidR="00C47AF3">
        <w:rPr>
          <w:lang w:val="es-ES"/>
        </w:rPr>
        <w:t>0</w:t>
      </w:r>
      <w:r>
        <w:rPr>
          <w:lang w:val="es-ES"/>
        </w:rPr>
        <w:t xml:space="preserve">.558 (con un criterio para rechazar la hipótesis nula de </w:t>
      </w:r>
      <w:r w:rsidRPr="003476B8">
        <w:rPr>
          <w:lang w:val="es-ES"/>
        </w:rPr>
        <w:t>α</w:t>
      </w:r>
      <w:r>
        <w:rPr>
          <w:lang w:val="es-ES"/>
        </w:rPr>
        <w:t xml:space="preserve"> </w:t>
      </w:r>
      <w:r w:rsidRPr="003476B8">
        <w:rPr>
          <w:lang w:val="es-ES"/>
        </w:rPr>
        <w:t>= .0</w:t>
      </w:r>
      <w:r>
        <w:rPr>
          <w:lang w:val="es-ES"/>
        </w:rPr>
        <w:t>5)</w:t>
      </w:r>
      <w:r w:rsidR="00866853">
        <w:rPr>
          <w:lang w:val="es-ES"/>
        </w:rPr>
        <w:t>.</w:t>
      </w:r>
      <w:r>
        <w:rPr>
          <w:lang w:val="es-ES"/>
        </w:rPr>
        <w:t xml:space="preserve"> Por lo tanto, se rechaza la hipótesis nula</w:t>
      </w:r>
      <w:r w:rsidR="00F34660">
        <w:rPr>
          <w:lang w:val="es-ES"/>
        </w:rPr>
        <w:t xml:space="preserve"> y se concluye también que existe una dependencia entre las variables</w:t>
      </w:r>
      <w:r>
        <w:rPr>
          <w:lang w:val="es-ES"/>
        </w:rPr>
        <w:t>.</w:t>
      </w:r>
      <w:r w:rsidR="00F34660">
        <w:rPr>
          <w:lang w:val="es-ES"/>
        </w:rPr>
        <w:t xml:space="preserve"> Asimismo,</w:t>
      </w:r>
      <w:r>
        <w:rPr>
          <w:lang w:val="es-ES"/>
        </w:rPr>
        <w:t xml:space="preserve"> </w:t>
      </w:r>
      <w:r w:rsidR="00F34660">
        <w:rPr>
          <w:lang w:val="es-ES"/>
        </w:rPr>
        <w:t>e</w:t>
      </w:r>
      <w:r>
        <w:rPr>
          <w:lang w:val="es-ES"/>
        </w:rPr>
        <w:t xml:space="preserve">l tamaño del efecto </w:t>
      </w:r>
      <w:r w:rsidR="00F34660">
        <w:rPr>
          <w:i/>
          <w:lang w:val="es-ES"/>
        </w:rPr>
        <w:t>V</w:t>
      </w:r>
      <w:r>
        <w:rPr>
          <w:lang w:val="es-ES"/>
        </w:rPr>
        <w:t xml:space="preserve"> fue de </w:t>
      </w:r>
      <w:r w:rsidR="00B22BF6">
        <w:rPr>
          <w:lang w:val="es-ES"/>
        </w:rPr>
        <w:t>0</w:t>
      </w:r>
      <w:r w:rsidR="00F34660">
        <w:rPr>
          <w:lang w:val="es-ES"/>
        </w:rPr>
        <w:t>.</w:t>
      </w:r>
      <w:r w:rsidR="00C42D7C">
        <w:rPr>
          <w:lang w:val="es-ES"/>
        </w:rPr>
        <w:t>558 (</w:t>
      </w:r>
      <w:r>
        <w:rPr>
          <w:lang w:val="es-ES"/>
        </w:rPr>
        <w:t>grande</w:t>
      </w:r>
      <w:r w:rsidR="00B22BF6">
        <w:rPr>
          <w:lang w:val="es-ES"/>
        </w:rPr>
        <w:t>) (</w:t>
      </w:r>
      <w:proofErr w:type="spellStart"/>
      <w:r w:rsidR="00C42D7C">
        <w:rPr>
          <w:lang w:val="es-ES"/>
        </w:rPr>
        <w:t>Akoglu</w:t>
      </w:r>
      <w:proofErr w:type="spellEnd"/>
      <w:r w:rsidR="00C42D7C">
        <w:rPr>
          <w:lang w:val="es-ES"/>
        </w:rPr>
        <w:t xml:space="preserve">, 2018; </w:t>
      </w:r>
      <w:r>
        <w:rPr>
          <w:lang w:val="es-ES"/>
        </w:rPr>
        <w:t>Cohen</w:t>
      </w:r>
      <w:r w:rsidR="00BB755A">
        <w:rPr>
          <w:lang w:val="es-ES"/>
        </w:rPr>
        <w:t xml:space="preserve">, </w:t>
      </w:r>
      <w:r>
        <w:rPr>
          <w:lang w:val="es-ES"/>
        </w:rPr>
        <w:t xml:space="preserve">1988), que significa que existe una </w:t>
      </w:r>
      <w:r w:rsidR="00F34660">
        <w:rPr>
          <w:lang w:val="es-ES"/>
        </w:rPr>
        <w:t>relación</w:t>
      </w:r>
      <w:r>
        <w:rPr>
          <w:lang w:val="es-ES"/>
        </w:rPr>
        <w:t xml:space="preserve"> grande entre las </w:t>
      </w:r>
      <w:r w:rsidR="00F34660">
        <w:rPr>
          <w:lang w:val="es-ES"/>
        </w:rPr>
        <w:t>variables</w:t>
      </w:r>
      <w:r>
        <w:rPr>
          <w:lang w:val="es-ES"/>
        </w:rPr>
        <w:t>.</w:t>
      </w:r>
      <w:r w:rsidR="006A221C">
        <w:rPr>
          <w:lang w:val="es-ES"/>
        </w:rPr>
        <w:t xml:space="preserve"> Sin embargo, como es un</w:t>
      </w:r>
      <w:r w:rsidR="00BB755A">
        <w:rPr>
          <w:lang w:val="es-ES"/>
        </w:rPr>
        <w:t>a</w:t>
      </w:r>
      <w:r w:rsidR="006A221C">
        <w:rPr>
          <w:lang w:val="es-ES"/>
        </w:rPr>
        <w:t xml:space="preserve"> </w:t>
      </w:r>
      <w:r w:rsidR="00BB755A">
        <w:rPr>
          <w:lang w:val="es-ES"/>
        </w:rPr>
        <w:t>prueba</w:t>
      </w:r>
      <w:r w:rsidR="006A221C">
        <w:rPr>
          <w:lang w:val="es-ES"/>
        </w:rPr>
        <w:t xml:space="preserve"> </w:t>
      </w:r>
      <w:r w:rsidR="001724D8">
        <w:rPr>
          <w:lang w:val="es-ES"/>
        </w:rPr>
        <w:t>ómnibus</w:t>
      </w:r>
      <w:r w:rsidR="006A221C">
        <w:rPr>
          <w:lang w:val="es-ES"/>
        </w:rPr>
        <w:t xml:space="preserve">, no se sabe </w:t>
      </w:r>
      <w:r w:rsidR="00727D7C">
        <w:rPr>
          <w:lang w:val="es-ES"/>
        </w:rPr>
        <w:t>dónde</w:t>
      </w:r>
      <w:r w:rsidR="006A221C">
        <w:rPr>
          <w:lang w:val="es-ES"/>
        </w:rPr>
        <w:t xml:space="preserve"> radica la diferencia entre las </w:t>
      </w:r>
      <w:r w:rsidR="006A221C" w:rsidRPr="00C42D7C">
        <w:rPr>
          <w:lang w:val="es-ES"/>
        </w:rPr>
        <w:t xml:space="preserve">frecuencias esperadas y los observadas, </w:t>
      </w:r>
      <w:r w:rsidR="001724D8" w:rsidRPr="00C42D7C">
        <w:rPr>
          <w:lang w:val="es-ES"/>
        </w:rPr>
        <w:t>así</w:t>
      </w:r>
      <w:r w:rsidR="006A221C" w:rsidRPr="00C42D7C">
        <w:rPr>
          <w:lang w:val="es-ES"/>
        </w:rPr>
        <w:t xml:space="preserve"> que</w:t>
      </w:r>
      <w:r w:rsidR="00C42D7C">
        <w:rPr>
          <w:lang w:val="es-ES"/>
        </w:rPr>
        <w:t xml:space="preserve"> se </w:t>
      </w:r>
      <w:r w:rsidR="00727D7C">
        <w:rPr>
          <w:lang w:val="es-ES"/>
        </w:rPr>
        <w:t>usó</w:t>
      </w:r>
      <w:r w:rsidR="006A221C" w:rsidRPr="00C42D7C">
        <w:rPr>
          <w:lang w:val="es-ES"/>
        </w:rPr>
        <w:t xml:space="preserve"> la prueba </w:t>
      </w:r>
      <w:r w:rsidR="00B22BF6" w:rsidRPr="00EA7D7D">
        <w:rPr>
          <w:i/>
          <w:iCs/>
          <w:lang w:val="es-ES"/>
        </w:rPr>
        <w:t>post hoc</w:t>
      </w:r>
      <w:r w:rsidR="00B22BF6" w:rsidRPr="00C42D7C">
        <w:rPr>
          <w:lang w:val="es-ES"/>
        </w:rPr>
        <w:t xml:space="preserve"> </w:t>
      </w:r>
      <w:r w:rsidR="00BB755A" w:rsidRPr="00C42D7C">
        <w:rPr>
          <w:lang w:val="es-ES"/>
        </w:rPr>
        <w:t xml:space="preserve">de </w:t>
      </w:r>
      <w:r w:rsidR="00BB755A" w:rsidRPr="00C42D7C">
        <w:t>χ</w:t>
      </w:r>
      <w:r w:rsidR="00BB755A" w:rsidRPr="00DC6CB8">
        <w:rPr>
          <w:lang w:val="es-MX"/>
        </w:rPr>
        <w:t>²</w:t>
      </w:r>
      <w:r w:rsidR="00C42D7C" w:rsidRPr="00C42D7C">
        <w:rPr>
          <w:lang w:val="es-ES"/>
        </w:rPr>
        <w:t xml:space="preserve"> de Beasley y </w:t>
      </w:r>
      <w:proofErr w:type="spellStart"/>
      <w:r w:rsidR="00C42D7C" w:rsidRPr="00C42D7C">
        <w:rPr>
          <w:lang w:val="es-ES"/>
        </w:rPr>
        <w:t>Schumacker</w:t>
      </w:r>
      <w:proofErr w:type="spellEnd"/>
      <w:r w:rsidR="00C42D7C" w:rsidRPr="00C42D7C">
        <w:rPr>
          <w:lang w:val="es-ES"/>
        </w:rPr>
        <w:t xml:space="preserve"> (1995) con</w:t>
      </w:r>
      <w:r w:rsidR="00BB755A" w:rsidRPr="00C42D7C">
        <w:rPr>
          <w:lang w:val="es-ES"/>
        </w:rPr>
        <w:t xml:space="preserve"> un α </w:t>
      </w:r>
      <w:r w:rsidR="00BB755A" w:rsidRPr="00C42D7C">
        <w:rPr>
          <w:vertAlign w:val="subscript"/>
          <w:lang w:val="es-ES"/>
        </w:rPr>
        <w:t xml:space="preserve">ajustado </w:t>
      </w:r>
      <w:r w:rsidR="00BB755A" w:rsidRPr="00C42D7C">
        <w:rPr>
          <w:lang w:val="es-ES"/>
        </w:rPr>
        <w:t xml:space="preserve">= </w:t>
      </w:r>
      <w:r w:rsidR="00A10148">
        <w:rPr>
          <w:lang w:val="es-ES"/>
        </w:rPr>
        <w:t>0</w:t>
      </w:r>
      <w:r w:rsidR="00BB755A" w:rsidRPr="00C42D7C">
        <w:rPr>
          <w:lang w:val="es-ES"/>
        </w:rPr>
        <w:t>.003</w:t>
      </w:r>
      <w:r w:rsidR="000A0F81">
        <w:rPr>
          <w:lang w:val="es-ES"/>
        </w:rPr>
        <w:t>1</w:t>
      </w:r>
      <w:r w:rsidR="00C42D7C">
        <w:rPr>
          <w:lang w:val="es-ES"/>
        </w:rPr>
        <w:t>. Esta última</w:t>
      </w:r>
      <w:r w:rsidR="00706E41">
        <w:rPr>
          <w:lang w:val="es-ES"/>
        </w:rPr>
        <w:t xml:space="preserve"> prueba mostr</w:t>
      </w:r>
      <w:r w:rsidR="007D237B">
        <w:rPr>
          <w:lang w:val="es-ES"/>
        </w:rPr>
        <w:t>ó</w:t>
      </w:r>
      <w:r w:rsidR="00706E41">
        <w:rPr>
          <w:lang w:val="es-ES"/>
        </w:rPr>
        <w:t xml:space="preserve"> que la diferencia estadísticamente significativa radic</w:t>
      </w:r>
      <w:r w:rsidR="00C47AF3">
        <w:rPr>
          <w:lang w:val="es-ES"/>
        </w:rPr>
        <w:t>ó</w:t>
      </w:r>
      <w:r w:rsidR="00706E41">
        <w:rPr>
          <w:lang w:val="es-ES"/>
        </w:rPr>
        <w:t xml:space="preserve"> en el </w:t>
      </w:r>
      <w:r w:rsidR="00706E41" w:rsidRPr="00EA7D7D">
        <w:rPr>
          <w:lang w:val="es-ES"/>
        </w:rPr>
        <w:t>IC</w:t>
      </w:r>
      <w:r w:rsidR="00C47AF3">
        <w:rPr>
          <w:lang w:val="es-ES"/>
        </w:rPr>
        <w:t xml:space="preserve"> (sí reportaron </w:t>
      </w:r>
      <w:r w:rsidR="00706E41">
        <w:rPr>
          <w:lang w:val="es-ES"/>
        </w:rPr>
        <w:t xml:space="preserve">= 6 y </w:t>
      </w:r>
      <w:r w:rsidR="00C47AF3">
        <w:rPr>
          <w:lang w:val="es-ES"/>
        </w:rPr>
        <w:t xml:space="preserve">no reportaron </w:t>
      </w:r>
      <w:r w:rsidR="00706E41">
        <w:rPr>
          <w:lang w:val="es-ES"/>
        </w:rPr>
        <w:t xml:space="preserve">= 28), </w:t>
      </w:r>
      <w:r w:rsidR="00C47AF3">
        <w:rPr>
          <w:lang w:val="es-ES"/>
        </w:rPr>
        <w:t xml:space="preserve">tamaño </w:t>
      </w:r>
      <w:r w:rsidR="00706E41">
        <w:rPr>
          <w:lang w:val="es-ES"/>
        </w:rPr>
        <w:t>del efecto (</w:t>
      </w:r>
      <w:r w:rsidR="00C47AF3">
        <w:rPr>
          <w:lang w:val="es-ES"/>
        </w:rPr>
        <w:t xml:space="preserve">sí </w:t>
      </w:r>
      <w:r w:rsidR="00706E41">
        <w:rPr>
          <w:lang w:val="es-ES"/>
        </w:rPr>
        <w:t xml:space="preserve">= 12 y </w:t>
      </w:r>
      <w:r w:rsidR="00C47AF3">
        <w:rPr>
          <w:lang w:val="es-ES"/>
        </w:rPr>
        <w:t xml:space="preserve">no </w:t>
      </w:r>
      <w:r w:rsidR="00706E41">
        <w:rPr>
          <w:lang w:val="es-ES"/>
        </w:rPr>
        <w:t xml:space="preserve">= 22) y el </w:t>
      </w:r>
      <w:r w:rsidR="00C47AF3">
        <w:rPr>
          <w:lang w:val="es-ES"/>
        </w:rPr>
        <w:t xml:space="preserve">tipo </w:t>
      </w:r>
      <w:r w:rsidR="00706E41">
        <w:rPr>
          <w:lang w:val="es-ES"/>
        </w:rPr>
        <w:t xml:space="preserve">de </w:t>
      </w:r>
      <w:r w:rsidR="00C47AF3">
        <w:rPr>
          <w:lang w:val="es-ES"/>
        </w:rPr>
        <w:t xml:space="preserve">análisis </w:t>
      </w:r>
      <w:r w:rsidR="00706E41">
        <w:rPr>
          <w:lang w:val="es-ES"/>
        </w:rPr>
        <w:t>(</w:t>
      </w:r>
      <w:r w:rsidR="00C47AF3">
        <w:rPr>
          <w:lang w:val="es-ES"/>
        </w:rPr>
        <w:t xml:space="preserve">sí </w:t>
      </w:r>
      <w:r w:rsidR="00706E41">
        <w:rPr>
          <w:lang w:val="es-ES"/>
        </w:rPr>
        <w:t xml:space="preserve">= 32 </w:t>
      </w:r>
      <w:r w:rsidR="00706E41">
        <w:rPr>
          <w:lang w:val="es-ES"/>
        </w:rPr>
        <w:lastRenderedPageBreak/>
        <w:t xml:space="preserve">y </w:t>
      </w:r>
      <w:r w:rsidR="00C47AF3">
        <w:rPr>
          <w:lang w:val="es-ES"/>
        </w:rPr>
        <w:t xml:space="preserve">no </w:t>
      </w:r>
      <w:r w:rsidR="00706E41">
        <w:rPr>
          <w:lang w:val="es-ES"/>
        </w:rPr>
        <w:t>= 2). De nueva cuenta</w:t>
      </w:r>
      <w:r w:rsidR="00C47AF3">
        <w:rPr>
          <w:lang w:val="es-ES"/>
        </w:rPr>
        <w:t>, el</w:t>
      </w:r>
      <w:r w:rsidR="00706E41">
        <w:rPr>
          <w:lang w:val="es-ES"/>
        </w:rPr>
        <w:t xml:space="preserve"> </w:t>
      </w:r>
      <w:r w:rsidR="00706E41" w:rsidRPr="00EA7D7D">
        <w:rPr>
          <w:iCs/>
          <w:lang w:val="es-ES"/>
        </w:rPr>
        <w:t>IC</w:t>
      </w:r>
      <w:r w:rsidR="00706E41" w:rsidRPr="00706E41">
        <w:rPr>
          <w:i/>
          <w:lang w:val="es-ES"/>
        </w:rPr>
        <w:t xml:space="preserve"> </w:t>
      </w:r>
      <w:r w:rsidR="00706E41">
        <w:rPr>
          <w:lang w:val="es-ES"/>
        </w:rPr>
        <w:t>y</w:t>
      </w:r>
      <w:r w:rsidR="00C47AF3">
        <w:rPr>
          <w:lang w:val="es-ES"/>
        </w:rPr>
        <w:t xml:space="preserve"> el</w:t>
      </w:r>
      <w:r w:rsidR="00706E41">
        <w:rPr>
          <w:lang w:val="es-ES"/>
        </w:rPr>
        <w:t xml:space="preserve"> </w:t>
      </w:r>
      <w:r w:rsidR="00C47AF3">
        <w:rPr>
          <w:lang w:val="es-ES"/>
        </w:rPr>
        <w:t>t</w:t>
      </w:r>
      <w:r w:rsidR="00706E41">
        <w:rPr>
          <w:lang w:val="es-ES"/>
        </w:rPr>
        <w:t xml:space="preserve">amaño del efecto vuelven a aparecer en la prueba de </w:t>
      </w:r>
      <w:r w:rsidR="00C47AF3">
        <w:rPr>
          <w:lang w:val="es-ES"/>
        </w:rPr>
        <w:t xml:space="preserve">independencia, </w:t>
      </w:r>
      <w:r w:rsidR="00706E41">
        <w:rPr>
          <w:lang w:val="es-ES"/>
        </w:rPr>
        <w:t>donde sus frecuencias observadas son diferentes a las esperadas</w:t>
      </w:r>
      <w:r w:rsidR="00C47AF3">
        <w:rPr>
          <w:lang w:val="es-ES"/>
        </w:rPr>
        <w:t>,</w:t>
      </w:r>
      <w:r w:rsidR="00706E41">
        <w:rPr>
          <w:lang w:val="es-ES"/>
        </w:rPr>
        <w:t xml:space="preserve"> son menos reportadas de lo que se esperaría. En contraparte, </w:t>
      </w:r>
      <w:r w:rsidR="00C47AF3">
        <w:rPr>
          <w:lang w:val="es-ES"/>
        </w:rPr>
        <w:t xml:space="preserve">el tipo de análisis </w:t>
      </w:r>
      <w:r w:rsidR="00706E41">
        <w:rPr>
          <w:lang w:val="es-ES"/>
        </w:rPr>
        <w:t xml:space="preserve">también tuvo una diferencia estadísticamente significativa, pero contrario a estas dos </w:t>
      </w:r>
      <w:r w:rsidR="00727D7C">
        <w:rPr>
          <w:lang w:val="es-ES"/>
        </w:rPr>
        <w:t>últimas</w:t>
      </w:r>
      <w:r w:rsidR="00706E41">
        <w:rPr>
          <w:lang w:val="es-ES"/>
        </w:rPr>
        <w:t xml:space="preserve"> estadísticas, porque fue la estadística </w:t>
      </w:r>
      <w:r w:rsidR="000A0F81">
        <w:rPr>
          <w:lang w:val="es-ES"/>
        </w:rPr>
        <w:t>más</w:t>
      </w:r>
      <w:r w:rsidR="00706E41">
        <w:rPr>
          <w:lang w:val="es-ES"/>
        </w:rPr>
        <w:t xml:space="preserve"> reportada de las ocho (ver </w:t>
      </w:r>
      <w:r w:rsidR="00C47AF3">
        <w:rPr>
          <w:lang w:val="es-ES"/>
        </w:rPr>
        <w:t xml:space="preserve">tabla </w:t>
      </w:r>
      <w:r w:rsidR="000A0F81">
        <w:rPr>
          <w:lang w:val="es-ES"/>
        </w:rPr>
        <w:t>5</w:t>
      </w:r>
      <w:r w:rsidR="00706E41">
        <w:rPr>
          <w:lang w:val="es-ES"/>
        </w:rPr>
        <w:t xml:space="preserve">). En palabras llanas, el reportar un valor de una estadística depende del tipo de estadística de la que se </w:t>
      </w:r>
      <w:r w:rsidR="00727D7C">
        <w:rPr>
          <w:lang w:val="es-ES"/>
        </w:rPr>
        <w:t>esté</w:t>
      </w:r>
      <w:r w:rsidR="00706E41">
        <w:rPr>
          <w:lang w:val="es-ES"/>
        </w:rPr>
        <w:t xml:space="preserve"> hablando. En este caso, </w:t>
      </w:r>
      <w:r w:rsidR="00C47AF3">
        <w:rPr>
          <w:lang w:val="es-ES"/>
        </w:rPr>
        <w:t xml:space="preserve">el </w:t>
      </w:r>
      <w:r w:rsidR="00706E41" w:rsidRPr="00EA7D7D">
        <w:rPr>
          <w:iCs/>
          <w:lang w:val="es-ES"/>
        </w:rPr>
        <w:t>IC</w:t>
      </w:r>
      <w:r w:rsidR="00706E41">
        <w:rPr>
          <w:lang w:val="es-ES"/>
        </w:rPr>
        <w:t xml:space="preserve"> y</w:t>
      </w:r>
      <w:r w:rsidR="00C47AF3">
        <w:rPr>
          <w:lang w:val="es-ES"/>
        </w:rPr>
        <w:t xml:space="preserve"> el</w:t>
      </w:r>
      <w:r w:rsidR="00706E41">
        <w:rPr>
          <w:lang w:val="es-ES"/>
        </w:rPr>
        <w:t xml:space="preserve"> </w:t>
      </w:r>
      <w:r w:rsidR="00C47AF3">
        <w:rPr>
          <w:lang w:val="es-ES"/>
        </w:rPr>
        <w:t xml:space="preserve">tamaño </w:t>
      </w:r>
      <w:r w:rsidR="00706E41">
        <w:rPr>
          <w:lang w:val="es-ES"/>
        </w:rPr>
        <w:t xml:space="preserve">del efecto </w:t>
      </w:r>
      <w:r w:rsidR="000A0F81">
        <w:rPr>
          <w:lang w:val="es-ES"/>
        </w:rPr>
        <w:t xml:space="preserve">fueron </w:t>
      </w:r>
      <w:r w:rsidR="00C47AF3">
        <w:rPr>
          <w:lang w:val="es-ES"/>
        </w:rPr>
        <w:t xml:space="preserve">infrautilizados </w:t>
      </w:r>
      <w:r w:rsidR="00706E41">
        <w:rPr>
          <w:lang w:val="es-ES"/>
        </w:rPr>
        <w:t xml:space="preserve">y el </w:t>
      </w:r>
      <w:r w:rsidR="00C47AF3">
        <w:rPr>
          <w:lang w:val="es-ES"/>
        </w:rPr>
        <w:t xml:space="preserve">tipo </w:t>
      </w:r>
      <w:r w:rsidR="00706E41">
        <w:rPr>
          <w:lang w:val="es-ES"/>
        </w:rPr>
        <w:t xml:space="preserve">de </w:t>
      </w:r>
      <w:r w:rsidR="00C47AF3">
        <w:rPr>
          <w:lang w:val="es-ES"/>
        </w:rPr>
        <w:t>a</w:t>
      </w:r>
      <w:r w:rsidR="003156FE">
        <w:rPr>
          <w:lang w:val="es-ES"/>
        </w:rPr>
        <w:t>nálisis</w:t>
      </w:r>
      <w:r w:rsidR="00706E41">
        <w:rPr>
          <w:lang w:val="es-ES"/>
        </w:rPr>
        <w:t xml:space="preserve"> </w:t>
      </w:r>
      <w:r w:rsidR="000A0F81">
        <w:rPr>
          <w:lang w:val="es-ES"/>
        </w:rPr>
        <w:t>fue</w:t>
      </w:r>
      <w:r w:rsidR="00706E41">
        <w:rPr>
          <w:lang w:val="es-ES"/>
        </w:rPr>
        <w:t xml:space="preserve"> </w:t>
      </w:r>
      <w:proofErr w:type="spellStart"/>
      <w:r w:rsidR="003156FE">
        <w:rPr>
          <w:lang w:val="es-ES"/>
        </w:rPr>
        <w:t>sobreutilizad</w:t>
      </w:r>
      <w:r w:rsidR="00C47AF3">
        <w:rPr>
          <w:lang w:val="es-ES"/>
        </w:rPr>
        <w:t>o</w:t>
      </w:r>
      <w:proofErr w:type="spellEnd"/>
      <w:r w:rsidR="003156FE">
        <w:rPr>
          <w:lang w:val="es-ES"/>
        </w:rPr>
        <w:t>. De nuevo,</w:t>
      </w:r>
      <w:r w:rsidR="00706E41">
        <w:rPr>
          <w:lang w:val="es-ES"/>
        </w:rPr>
        <w:t xml:space="preserve"> </w:t>
      </w:r>
      <w:r w:rsidR="003156FE">
        <w:rPr>
          <w:lang w:val="es-ES"/>
        </w:rPr>
        <w:t>s</w:t>
      </w:r>
      <w:r>
        <w:rPr>
          <w:lang w:val="es-ES"/>
        </w:rPr>
        <w:t>er</w:t>
      </w:r>
      <w:r w:rsidR="00C47AF3">
        <w:rPr>
          <w:lang w:val="es-ES"/>
        </w:rPr>
        <w:t>í</w:t>
      </w:r>
      <w:r>
        <w:rPr>
          <w:lang w:val="es-ES"/>
        </w:rPr>
        <w:t xml:space="preserve">a complejo especular sobre la razón </w:t>
      </w:r>
      <w:r w:rsidR="00C47AF3">
        <w:rPr>
          <w:lang w:val="es-ES"/>
        </w:rPr>
        <w:t xml:space="preserve">que llevó a </w:t>
      </w:r>
      <w:r>
        <w:rPr>
          <w:lang w:val="es-ES"/>
        </w:rPr>
        <w:t xml:space="preserve">omitir </w:t>
      </w:r>
      <w:r w:rsidR="00C47AF3">
        <w:rPr>
          <w:lang w:val="es-ES"/>
        </w:rPr>
        <w:t>el reporte de</w:t>
      </w:r>
      <w:r>
        <w:rPr>
          <w:lang w:val="es-ES"/>
        </w:rPr>
        <w:t xml:space="preserve"> estas estadísticas dado que desde el 2001 hasta la fecha</w:t>
      </w:r>
      <w:r w:rsidR="00C47AF3">
        <w:rPr>
          <w:lang w:val="es-ES"/>
        </w:rPr>
        <w:t xml:space="preserve"> el APA</w:t>
      </w:r>
      <w:r>
        <w:rPr>
          <w:lang w:val="es-ES"/>
        </w:rPr>
        <w:t xml:space="preserve"> </w:t>
      </w:r>
      <w:r w:rsidR="00727D7C">
        <w:rPr>
          <w:lang w:val="es-ES"/>
        </w:rPr>
        <w:t>ha</w:t>
      </w:r>
      <w:r>
        <w:rPr>
          <w:lang w:val="es-ES"/>
        </w:rPr>
        <w:t xml:space="preserve"> insistido en reportarlas. Se recomienda a </w:t>
      </w:r>
      <w:r w:rsidRPr="00043D05">
        <w:rPr>
          <w:lang w:val="es-ES"/>
        </w:rPr>
        <w:t>Cumming</w:t>
      </w:r>
      <w:r>
        <w:rPr>
          <w:lang w:val="es-ES"/>
        </w:rPr>
        <w:t xml:space="preserve"> y</w:t>
      </w:r>
      <w:r w:rsidRPr="00043D05">
        <w:rPr>
          <w:lang w:val="es-ES"/>
        </w:rPr>
        <w:t xml:space="preserve"> </w:t>
      </w:r>
      <w:proofErr w:type="spellStart"/>
      <w:r w:rsidRPr="00043D05">
        <w:rPr>
          <w:lang w:val="es-ES"/>
        </w:rPr>
        <w:t>Calin-</w:t>
      </w:r>
      <w:r w:rsidR="00F34660" w:rsidRPr="00043D05">
        <w:rPr>
          <w:lang w:val="es-ES"/>
        </w:rPr>
        <w:t>Jageman</w:t>
      </w:r>
      <w:proofErr w:type="spellEnd"/>
      <w:r w:rsidR="00F34660">
        <w:rPr>
          <w:lang w:val="es-ES"/>
        </w:rPr>
        <w:t xml:space="preserve"> </w:t>
      </w:r>
      <w:r w:rsidR="00F34660" w:rsidRPr="00043D05">
        <w:rPr>
          <w:lang w:val="es-ES"/>
        </w:rPr>
        <w:t>(</w:t>
      </w:r>
      <w:r w:rsidRPr="00043D05">
        <w:rPr>
          <w:lang w:val="es-ES"/>
        </w:rPr>
        <w:t>2017)</w:t>
      </w:r>
      <w:r>
        <w:rPr>
          <w:lang w:val="es-ES"/>
        </w:rPr>
        <w:t xml:space="preserve">, </w:t>
      </w:r>
      <w:r w:rsidR="00727D7C">
        <w:rPr>
          <w:lang w:val="es-ES"/>
        </w:rPr>
        <w:t>así</w:t>
      </w:r>
      <w:r>
        <w:rPr>
          <w:lang w:val="es-ES"/>
        </w:rPr>
        <w:t xml:space="preserve"> como al APA (2020) para ver detalles e implicaciones de estas estadísticas.</w:t>
      </w:r>
    </w:p>
    <w:p w14:paraId="05C7F5E7" w14:textId="77777777" w:rsidR="0055727F" w:rsidRDefault="0055727F" w:rsidP="00E8437C">
      <w:pPr>
        <w:spacing w:line="360" w:lineRule="auto"/>
        <w:ind w:firstLine="709"/>
        <w:jc w:val="both"/>
        <w:rPr>
          <w:lang w:val="es-ES"/>
        </w:rPr>
      </w:pPr>
    </w:p>
    <w:p w14:paraId="7E676B6E" w14:textId="33856909" w:rsidR="00627F7D" w:rsidRDefault="00627F7D" w:rsidP="00E8437C">
      <w:pPr>
        <w:spacing w:line="360" w:lineRule="auto"/>
        <w:jc w:val="center"/>
        <w:rPr>
          <w:lang w:val="es-ES"/>
        </w:rPr>
      </w:pPr>
      <w:r w:rsidRPr="00627F7D">
        <w:rPr>
          <w:b/>
          <w:lang w:val="es-ES"/>
        </w:rPr>
        <w:t xml:space="preserve">Tabla </w:t>
      </w:r>
      <w:r w:rsidR="00A66126">
        <w:rPr>
          <w:b/>
          <w:lang w:val="es-ES"/>
        </w:rPr>
        <w:t>7</w:t>
      </w:r>
      <w:r w:rsidRPr="00627F7D">
        <w:rPr>
          <w:b/>
          <w:lang w:val="es-ES"/>
        </w:rPr>
        <w:t>.</w:t>
      </w:r>
      <w:r>
        <w:rPr>
          <w:lang w:val="es-ES"/>
        </w:rPr>
        <w:t xml:space="preserve"> Resultados de la </w:t>
      </w:r>
      <w:r w:rsidR="00C47AF3">
        <w:rPr>
          <w:lang w:val="es-ES"/>
        </w:rPr>
        <w:t>prueba de independencia</w:t>
      </w:r>
    </w:p>
    <w:tbl>
      <w:tblPr>
        <w:tblStyle w:val="Tablaconcuadrcula"/>
        <w:tblW w:w="0" w:type="auto"/>
        <w:jc w:val="center"/>
        <w:tblLayout w:type="fixed"/>
        <w:tblLook w:val="04A0" w:firstRow="1" w:lastRow="0" w:firstColumn="1" w:lastColumn="0" w:noHBand="0" w:noVBand="1"/>
      </w:tblPr>
      <w:tblGrid>
        <w:gridCol w:w="2098"/>
        <w:gridCol w:w="2099"/>
        <w:gridCol w:w="2098"/>
        <w:gridCol w:w="2099"/>
      </w:tblGrid>
      <w:tr w:rsidR="00627F7D" w:rsidRPr="008D7706" w14:paraId="028C9439" w14:textId="77777777" w:rsidTr="00217E8A">
        <w:trPr>
          <w:jc w:val="center"/>
        </w:trPr>
        <w:tc>
          <w:tcPr>
            <w:tcW w:w="2098" w:type="dxa"/>
          </w:tcPr>
          <w:p w14:paraId="6091516C" w14:textId="77777777" w:rsidR="00627F7D" w:rsidRPr="008D7706" w:rsidRDefault="00627F7D" w:rsidP="00E8437C">
            <w:pPr>
              <w:widowControl/>
              <w:spacing w:line="360" w:lineRule="auto"/>
              <w:jc w:val="both"/>
              <w:rPr>
                <w:sz w:val="24"/>
                <w:szCs w:val="24"/>
                <w:lang w:val="es-ES"/>
              </w:rPr>
            </w:pPr>
            <w:r w:rsidRPr="008D7706">
              <w:rPr>
                <w:sz w:val="24"/>
                <w:szCs w:val="24"/>
                <w:lang w:val="es-ES"/>
              </w:rPr>
              <w:t>Estadística</w:t>
            </w:r>
          </w:p>
        </w:tc>
        <w:tc>
          <w:tcPr>
            <w:tcW w:w="2099" w:type="dxa"/>
          </w:tcPr>
          <w:p w14:paraId="41ED7CD1" w14:textId="037D794E" w:rsidR="00627F7D" w:rsidRPr="008D7706" w:rsidRDefault="0046777E" w:rsidP="00E8437C">
            <w:pPr>
              <w:widowControl/>
              <w:spacing w:line="360" w:lineRule="auto"/>
              <w:jc w:val="both"/>
              <w:rPr>
                <w:iCs/>
                <w:sz w:val="24"/>
                <w:szCs w:val="24"/>
                <w:lang w:val="es-ES"/>
              </w:rPr>
            </w:pPr>
            <w:r w:rsidRPr="008D7706">
              <w:rPr>
                <w:iCs/>
                <w:sz w:val="24"/>
                <w:szCs w:val="24"/>
                <w:lang w:val="es-ES"/>
              </w:rPr>
              <w:t>Residuales ajustados estandarizados</w:t>
            </w:r>
          </w:p>
        </w:tc>
        <w:tc>
          <w:tcPr>
            <w:tcW w:w="2098" w:type="dxa"/>
          </w:tcPr>
          <w:p w14:paraId="4EDA3CEF" w14:textId="244DDF0A" w:rsidR="00627F7D" w:rsidRPr="008D7706" w:rsidRDefault="00BB755A" w:rsidP="00E8437C">
            <w:pPr>
              <w:widowControl/>
              <w:spacing w:line="360" w:lineRule="auto"/>
              <w:jc w:val="both"/>
              <w:rPr>
                <w:sz w:val="24"/>
                <w:szCs w:val="24"/>
                <w:lang w:val="es-ES"/>
              </w:rPr>
            </w:pPr>
            <w:r w:rsidRPr="008D7706">
              <w:rPr>
                <w:sz w:val="24"/>
                <w:szCs w:val="24"/>
              </w:rPr>
              <w:t xml:space="preserve">χ² </w:t>
            </w:r>
            <w:r w:rsidRPr="008D7706">
              <w:rPr>
                <w:sz w:val="24"/>
                <w:szCs w:val="24"/>
                <w:vertAlign w:val="subscript"/>
                <w:lang w:val="es-MX"/>
              </w:rPr>
              <w:t>Calculada</w:t>
            </w:r>
          </w:p>
        </w:tc>
        <w:tc>
          <w:tcPr>
            <w:tcW w:w="2099" w:type="dxa"/>
          </w:tcPr>
          <w:p w14:paraId="256082F4" w14:textId="5E517DC4" w:rsidR="00627F7D" w:rsidRPr="008D7706" w:rsidRDefault="00D36252" w:rsidP="00E8437C">
            <w:pPr>
              <w:widowControl/>
              <w:spacing w:line="360" w:lineRule="auto"/>
              <w:jc w:val="both"/>
              <w:rPr>
                <w:i/>
                <w:sz w:val="24"/>
                <w:szCs w:val="24"/>
                <w:lang w:val="es-ES"/>
              </w:rPr>
            </w:pPr>
            <w:r w:rsidRPr="008D7706">
              <w:rPr>
                <w:i/>
                <w:sz w:val="24"/>
                <w:szCs w:val="24"/>
                <w:lang w:val="es-ES"/>
              </w:rPr>
              <w:t>p</w:t>
            </w:r>
          </w:p>
        </w:tc>
      </w:tr>
      <w:tr w:rsidR="00AE3CD8" w:rsidRPr="008D7706" w14:paraId="68B6D49C" w14:textId="77777777" w:rsidTr="00217E8A">
        <w:trPr>
          <w:jc w:val="center"/>
        </w:trPr>
        <w:tc>
          <w:tcPr>
            <w:tcW w:w="8394" w:type="dxa"/>
            <w:gridSpan w:val="4"/>
          </w:tcPr>
          <w:p w14:paraId="054FFD58" w14:textId="70181FC4" w:rsidR="00AE3CD8" w:rsidRPr="008D7706" w:rsidRDefault="00AE3CD8" w:rsidP="00EA7D7D">
            <w:pPr>
              <w:widowControl/>
              <w:spacing w:line="360" w:lineRule="auto"/>
              <w:jc w:val="center"/>
              <w:rPr>
                <w:sz w:val="24"/>
                <w:szCs w:val="24"/>
                <w:lang w:val="es-ES"/>
              </w:rPr>
            </w:pPr>
            <w:r w:rsidRPr="008D7706">
              <w:rPr>
                <w:sz w:val="24"/>
                <w:szCs w:val="24"/>
                <w:lang w:val="es-ES"/>
              </w:rPr>
              <w:t>Promedio</w:t>
            </w:r>
          </w:p>
        </w:tc>
      </w:tr>
      <w:tr w:rsidR="00627F7D" w:rsidRPr="008D7706" w14:paraId="47C16F58" w14:textId="77777777" w:rsidTr="00217E8A">
        <w:trPr>
          <w:jc w:val="center"/>
        </w:trPr>
        <w:tc>
          <w:tcPr>
            <w:tcW w:w="2098" w:type="dxa"/>
          </w:tcPr>
          <w:p w14:paraId="490754FD" w14:textId="38EE485B" w:rsidR="00627F7D" w:rsidRPr="008D7706" w:rsidRDefault="003A6250" w:rsidP="00E8437C">
            <w:pPr>
              <w:widowControl/>
              <w:spacing w:line="360" w:lineRule="auto"/>
              <w:jc w:val="both"/>
              <w:rPr>
                <w:sz w:val="24"/>
                <w:szCs w:val="24"/>
                <w:lang w:val="es-ES"/>
              </w:rPr>
            </w:pPr>
            <w:r w:rsidRPr="008D7706">
              <w:rPr>
                <w:sz w:val="24"/>
                <w:szCs w:val="24"/>
                <w:lang w:val="es-ES"/>
              </w:rPr>
              <w:t xml:space="preserve"> </w:t>
            </w:r>
            <w:r w:rsidR="00627F7D" w:rsidRPr="008D7706">
              <w:rPr>
                <w:sz w:val="24"/>
                <w:szCs w:val="24"/>
                <w:lang w:val="es-ES"/>
              </w:rPr>
              <w:t>Reportad</w:t>
            </w:r>
            <w:r w:rsidR="00AE3CD8" w:rsidRPr="008D7706">
              <w:rPr>
                <w:sz w:val="24"/>
                <w:szCs w:val="24"/>
                <w:lang w:val="es-ES"/>
              </w:rPr>
              <w:t>o</w:t>
            </w:r>
          </w:p>
        </w:tc>
        <w:tc>
          <w:tcPr>
            <w:tcW w:w="2099" w:type="dxa"/>
          </w:tcPr>
          <w:p w14:paraId="39545277" w14:textId="77777777" w:rsidR="00627F7D" w:rsidRPr="008D7706" w:rsidRDefault="00627F7D" w:rsidP="00E8437C">
            <w:pPr>
              <w:widowControl/>
              <w:spacing w:line="360" w:lineRule="auto"/>
              <w:jc w:val="center"/>
              <w:rPr>
                <w:sz w:val="24"/>
                <w:szCs w:val="24"/>
                <w:lang w:val="es-ES"/>
              </w:rPr>
            </w:pPr>
            <w:r w:rsidRPr="008D7706">
              <w:rPr>
                <w:sz w:val="24"/>
                <w:szCs w:val="24"/>
                <w:lang w:val="es-ES"/>
              </w:rPr>
              <w:t>2.7</w:t>
            </w:r>
          </w:p>
        </w:tc>
        <w:tc>
          <w:tcPr>
            <w:tcW w:w="2098" w:type="dxa"/>
          </w:tcPr>
          <w:p w14:paraId="72EC6FED" w14:textId="77777777" w:rsidR="00627F7D" w:rsidRPr="008D7706" w:rsidRDefault="00627F7D" w:rsidP="00E8437C">
            <w:pPr>
              <w:widowControl/>
              <w:spacing w:line="360" w:lineRule="auto"/>
              <w:jc w:val="center"/>
              <w:rPr>
                <w:sz w:val="24"/>
                <w:szCs w:val="24"/>
                <w:lang w:val="es-ES"/>
              </w:rPr>
            </w:pPr>
            <w:r w:rsidRPr="008D7706">
              <w:rPr>
                <w:sz w:val="24"/>
                <w:szCs w:val="24"/>
                <w:lang w:val="es-ES"/>
              </w:rPr>
              <w:t>7.29</w:t>
            </w:r>
          </w:p>
        </w:tc>
        <w:tc>
          <w:tcPr>
            <w:tcW w:w="2099" w:type="dxa"/>
          </w:tcPr>
          <w:p w14:paraId="738EC8FC" w14:textId="13348739" w:rsidR="00627F7D" w:rsidRPr="008D7706" w:rsidRDefault="00AA48AF" w:rsidP="00E8437C">
            <w:pPr>
              <w:widowControl/>
              <w:spacing w:line="360" w:lineRule="auto"/>
              <w:jc w:val="center"/>
              <w:rPr>
                <w:sz w:val="24"/>
                <w:szCs w:val="24"/>
                <w:lang w:val="es-ES"/>
              </w:rPr>
            </w:pPr>
            <w:r w:rsidRPr="008D7706">
              <w:rPr>
                <w:sz w:val="24"/>
                <w:szCs w:val="24"/>
                <w:lang w:val="es-ES"/>
              </w:rPr>
              <w:t>0</w:t>
            </w:r>
            <w:r w:rsidR="00627F7D" w:rsidRPr="008D7706">
              <w:rPr>
                <w:sz w:val="24"/>
                <w:szCs w:val="24"/>
                <w:lang w:val="es-ES"/>
              </w:rPr>
              <w:t>.0069</w:t>
            </w:r>
          </w:p>
        </w:tc>
      </w:tr>
      <w:tr w:rsidR="00627F7D" w:rsidRPr="008D7706" w14:paraId="6CDB18A1" w14:textId="77777777" w:rsidTr="00217E8A">
        <w:trPr>
          <w:jc w:val="center"/>
        </w:trPr>
        <w:tc>
          <w:tcPr>
            <w:tcW w:w="2098" w:type="dxa"/>
          </w:tcPr>
          <w:p w14:paraId="62D9704A" w14:textId="39F04C28" w:rsidR="00627F7D" w:rsidRPr="008D7706" w:rsidRDefault="003A6250" w:rsidP="00E8437C">
            <w:pPr>
              <w:widowControl/>
              <w:spacing w:line="360" w:lineRule="auto"/>
              <w:jc w:val="both"/>
              <w:rPr>
                <w:sz w:val="24"/>
                <w:szCs w:val="24"/>
                <w:lang w:val="es-ES"/>
              </w:rPr>
            </w:pPr>
            <w:r w:rsidRPr="008D7706">
              <w:rPr>
                <w:sz w:val="24"/>
                <w:szCs w:val="24"/>
                <w:lang w:val="es-ES"/>
              </w:rPr>
              <w:t xml:space="preserve"> </w:t>
            </w:r>
            <w:r w:rsidR="00627F7D" w:rsidRPr="008D7706">
              <w:rPr>
                <w:sz w:val="24"/>
                <w:szCs w:val="24"/>
                <w:lang w:val="es-ES"/>
              </w:rPr>
              <w:t xml:space="preserve">No </w:t>
            </w:r>
            <w:r w:rsidR="00AE3CD8" w:rsidRPr="008D7706">
              <w:rPr>
                <w:sz w:val="24"/>
                <w:szCs w:val="24"/>
                <w:lang w:val="es-ES"/>
              </w:rPr>
              <w:t>reportado</w:t>
            </w:r>
          </w:p>
        </w:tc>
        <w:tc>
          <w:tcPr>
            <w:tcW w:w="2099" w:type="dxa"/>
          </w:tcPr>
          <w:p w14:paraId="4AB5A13F" w14:textId="77777777" w:rsidR="00627F7D" w:rsidRPr="008D7706" w:rsidRDefault="00627F7D" w:rsidP="00E8437C">
            <w:pPr>
              <w:widowControl/>
              <w:spacing w:line="360" w:lineRule="auto"/>
              <w:jc w:val="center"/>
              <w:rPr>
                <w:sz w:val="24"/>
                <w:szCs w:val="24"/>
                <w:lang w:val="es-ES"/>
              </w:rPr>
            </w:pPr>
            <w:r w:rsidRPr="008D7706">
              <w:rPr>
                <w:sz w:val="24"/>
                <w:szCs w:val="24"/>
                <w:lang w:val="es-ES"/>
              </w:rPr>
              <w:t>-2.7</w:t>
            </w:r>
          </w:p>
        </w:tc>
        <w:tc>
          <w:tcPr>
            <w:tcW w:w="2098" w:type="dxa"/>
          </w:tcPr>
          <w:p w14:paraId="34F7C9F9" w14:textId="77777777" w:rsidR="00627F7D" w:rsidRPr="008D7706" w:rsidRDefault="00627F7D" w:rsidP="00E8437C">
            <w:pPr>
              <w:widowControl/>
              <w:spacing w:line="360" w:lineRule="auto"/>
              <w:jc w:val="center"/>
              <w:rPr>
                <w:sz w:val="24"/>
                <w:szCs w:val="24"/>
                <w:lang w:val="es-ES"/>
              </w:rPr>
            </w:pPr>
            <w:r w:rsidRPr="008D7706">
              <w:rPr>
                <w:sz w:val="24"/>
                <w:szCs w:val="24"/>
                <w:lang w:val="es-ES"/>
              </w:rPr>
              <w:t>7.29</w:t>
            </w:r>
          </w:p>
        </w:tc>
        <w:tc>
          <w:tcPr>
            <w:tcW w:w="2099" w:type="dxa"/>
          </w:tcPr>
          <w:p w14:paraId="210C385D" w14:textId="613443B6" w:rsidR="00627F7D" w:rsidRPr="008D7706" w:rsidRDefault="00AA48AF" w:rsidP="00E8437C">
            <w:pPr>
              <w:widowControl/>
              <w:spacing w:line="360" w:lineRule="auto"/>
              <w:jc w:val="center"/>
              <w:rPr>
                <w:sz w:val="24"/>
                <w:szCs w:val="24"/>
                <w:lang w:val="es-ES"/>
              </w:rPr>
            </w:pPr>
            <w:r w:rsidRPr="008D7706">
              <w:rPr>
                <w:sz w:val="24"/>
                <w:szCs w:val="24"/>
                <w:lang w:val="es-ES"/>
              </w:rPr>
              <w:t>0</w:t>
            </w:r>
            <w:r w:rsidR="00627F7D" w:rsidRPr="008D7706">
              <w:rPr>
                <w:sz w:val="24"/>
                <w:szCs w:val="24"/>
                <w:lang w:val="es-ES"/>
              </w:rPr>
              <w:t>.0069</w:t>
            </w:r>
          </w:p>
        </w:tc>
      </w:tr>
      <w:tr w:rsidR="00AE3CD8" w:rsidRPr="008D7706" w14:paraId="2254D9C4" w14:textId="77777777" w:rsidTr="00217E8A">
        <w:trPr>
          <w:jc w:val="center"/>
        </w:trPr>
        <w:tc>
          <w:tcPr>
            <w:tcW w:w="8394" w:type="dxa"/>
            <w:gridSpan w:val="4"/>
          </w:tcPr>
          <w:p w14:paraId="6EEA01D2" w14:textId="4A8BFB10" w:rsidR="00AE3CD8" w:rsidRPr="008D7706" w:rsidRDefault="00AE3CD8" w:rsidP="00E8437C">
            <w:pPr>
              <w:widowControl/>
              <w:spacing w:line="360" w:lineRule="auto"/>
              <w:jc w:val="center"/>
              <w:rPr>
                <w:sz w:val="24"/>
                <w:szCs w:val="24"/>
                <w:lang w:val="es-ES"/>
              </w:rPr>
            </w:pPr>
            <w:r w:rsidRPr="008D7706">
              <w:rPr>
                <w:iCs/>
                <w:sz w:val="24"/>
                <w:szCs w:val="24"/>
                <w:lang w:val="es-ES"/>
              </w:rPr>
              <w:t>SD</w:t>
            </w:r>
          </w:p>
        </w:tc>
      </w:tr>
      <w:tr w:rsidR="00627F7D" w:rsidRPr="008D7706" w14:paraId="2B170852" w14:textId="77777777" w:rsidTr="00217E8A">
        <w:trPr>
          <w:jc w:val="center"/>
        </w:trPr>
        <w:tc>
          <w:tcPr>
            <w:tcW w:w="2098" w:type="dxa"/>
          </w:tcPr>
          <w:p w14:paraId="2C32ED13" w14:textId="52A66D07" w:rsidR="00627F7D" w:rsidRPr="008D7706" w:rsidRDefault="00627F7D" w:rsidP="00E8437C">
            <w:pPr>
              <w:widowControl/>
              <w:spacing w:line="360" w:lineRule="auto"/>
              <w:jc w:val="both"/>
              <w:rPr>
                <w:sz w:val="24"/>
                <w:szCs w:val="24"/>
                <w:lang w:val="es-ES"/>
              </w:rPr>
            </w:pPr>
            <w:r w:rsidRPr="008D7706">
              <w:rPr>
                <w:sz w:val="24"/>
                <w:szCs w:val="24"/>
                <w:lang w:val="es-ES"/>
              </w:rPr>
              <w:t>Reportada</w:t>
            </w:r>
          </w:p>
        </w:tc>
        <w:tc>
          <w:tcPr>
            <w:tcW w:w="2099" w:type="dxa"/>
          </w:tcPr>
          <w:p w14:paraId="38BDC692" w14:textId="77777777" w:rsidR="00627F7D" w:rsidRPr="008D7706" w:rsidRDefault="00627F7D" w:rsidP="00E8437C">
            <w:pPr>
              <w:widowControl/>
              <w:spacing w:line="360" w:lineRule="auto"/>
              <w:jc w:val="center"/>
              <w:rPr>
                <w:sz w:val="24"/>
                <w:szCs w:val="24"/>
                <w:lang w:val="es-ES"/>
              </w:rPr>
            </w:pPr>
            <w:r w:rsidRPr="008D7706">
              <w:rPr>
                <w:sz w:val="24"/>
                <w:szCs w:val="24"/>
                <w:lang w:val="es-ES"/>
              </w:rPr>
              <w:t>1.1</w:t>
            </w:r>
          </w:p>
        </w:tc>
        <w:tc>
          <w:tcPr>
            <w:tcW w:w="2098" w:type="dxa"/>
          </w:tcPr>
          <w:p w14:paraId="6377B29E" w14:textId="77777777" w:rsidR="00627F7D" w:rsidRPr="008D7706" w:rsidRDefault="00627F7D" w:rsidP="00E8437C">
            <w:pPr>
              <w:widowControl/>
              <w:spacing w:line="360" w:lineRule="auto"/>
              <w:jc w:val="center"/>
              <w:rPr>
                <w:sz w:val="24"/>
                <w:szCs w:val="24"/>
                <w:lang w:val="es-ES"/>
              </w:rPr>
            </w:pPr>
            <w:r w:rsidRPr="008D7706">
              <w:rPr>
                <w:sz w:val="24"/>
                <w:szCs w:val="24"/>
                <w:lang w:val="es-ES"/>
              </w:rPr>
              <w:t>1.21</w:t>
            </w:r>
          </w:p>
        </w:tc>
        <w:tc>
          <w:tcPr>
            <w:tcW w:w="2099" w:type="dxa"/>
          </w:tcPr>
          <w:p w14:paraId="020C409A" w14:textId="2D168B30" w:rsidR="00627F7D" w:rsidRPr="008D7706" w:rsidRDefault="00AA48AF" w:rsidP="00E8437C">
            <w:pPr>
              <w:widowControl/>
              <w:spacing w:line="360" w:lineRule="auto"/>
              <w:jc w:val="center"/>
              <w:rPr>
                <w:sz w:val="24"/>
                <w:szCs w:val="24"/>
                <w:lang w:val="es-ES"/>
              </w:rPr>
            </w:pPr>
            <w:r w:rsidRPr="008D7706">
              <w:rPr>
                <w:sz w:val="24"/>
                <w:szCs w:val="24"/>
                <w:lang w:val="es-ES"/>
              </w:rPr>
              <w:t>0</w:t>
            </w:r>
            <w:r w:rsidR="00627F7D" w:rsidRPr="008D7706">
              <w:rPr>
                <w:sz w:val="24"/>
                <w:szCs w:val="24"/>
                <w:lang w:val="es-ES"/>
              </w:rPr>
              <w:t>.2712</w:t>
            </w:r>
          </w:p>
        </w:tc>
      </w:tr>
      <w:tr w:rsidR="00627F7D" w:rsidRPr="008D7706" w14:paraId="7BDB54FC" w14:textId="77777777" w:rsidTr="00217E8A">
        <w:trPr>
          <w:jc w:val="center"/>
        </w:trPr>
        <w:tc>
          <w:tcPr>
            <w:tcW w:w="2098" w:type="dxa"/>
          </w:tcPr>
          <w:p w14:paraId="2DA70A5C" w14:textId="155C852E" w:rsidR="00627F7D" w:rsidRPr="008D7706" w:rsidRDefault="00627F7D" w:rsidP="00E8437C">
            <w:pPr>
              <w:widowControl/>
              <w:spacing w:line="360" w:lineRule="auto"/>
              <w:jc w:val="both"/>
              <w:rPr>
                <w:sz w:val="24"/>
                <w:szCs w:val="24"/>
                <w:lang w:val="es-ES"/>
              </w:rPr>
            </w:pPr>
            <w:r w:rsidRPr="008D7706">
              <w:rPr>
                <w:sz w:val="24"/>
                <w:szCs w:val="24"/>
                <w:lang w:val="es-ES"/>
              </w:rPr>
              <w:t xml:space="preserve">No </w:t>
            </w:r>
            <w:r w:rsidR="00AE3CD8" w:rsidRPr="008D7706">
              <w:rPr>
                <w:sz w:val="24"/>
                <w:szCs w:val="24"/>
                <w:lang w:val="es-ES"/>
              </w:rPr>
              <w:t>reportada</w:t>
            </w:r>
          </w:p>
        </w:tc>
        <w:tc>
          <w:tcPr>
            <w:tcW w:w="2099" w:type="dxa"/>
          </w:tcPr>
          <w:p w14:paraId="7C452A5C" w14:textId="77777777" w:rsidR="00627F7D" w:rsidRPr="008D7706" w:rsidRDefault="00627F7D" w:rsidP="00E8437C">
            <w:pPr>
              <w:widowControl/>
              <w:spacing w:line="360" w:lineRule="auto"/>
              <w:jc w:val="center"/>
              <w:rPr>
                <w:sz w:val="24"/>
                <w:szCs w:val="24"/>
                <w:lang w:val="es-ES"/>
              </w:rPr>
            </w:pPr>
            <w:r w:rsidRPr="008D7706">
              <w:rPr>
                <w:sz w:val="24"/>
                <w:szCs w:val="24"/>
                <w:lang w:val="es-ES"/>
              </w:rPr>
              <w:t>-1.1</w:t>
            </w:r>
          </w:p>
        </w:tc>
        <w:tc>
          <w:tcPr>
            <w:tcW w:w="2098" w:type="dxa"/>
          </w:tcPr>
          <w:p w14:paraId="0476FB72" w14:textId="77777777" w:rsidR="00627F7D" w:rsidRPr="008D7706" w:rsidRDefault="00627F7D" w:rsidP="00E8437C">
            <w:pPr>
              <w:widowControl/>
              <w:spacing w:line="360" w:lineRule="auto"/>
              <w:jc w:val="center"/>
              <w:rPr>
                <w:sz w:val="24"/>
                <w:szCs w:val="24"/>
                <w:lang w:val="es-ES"/>
              </w:rPr>
            </w:pPr>
            <w:r w:rsidRPr="008D7706">
              <w:rPr>
                <w:sz w:val="24"/>
                <w:szCs w:val="24"/>
                <w:lang w:val="es-ES"/>
              </w:rPr>
              <w:t>1.21</w:t>
            </w:r>
          </w:p>
        </w:tc>
        <w:tc>
          <w:tcPr>
            <w:tcW w:w="2099" w:type="dxa"/>
          </w:tcPr>
          <w:p w14:paraId="6398E6CE" w14:textId="54E683C2" w:rsidR="00627F7D" w:rsidRPr="008D7706" w:rsidRDefault="00AA48AF" w:rsidP="00E8437C">
            <w:pPr>
              <w:widowControl/>
              <w:spacing w:line="360" w:lineRule="auto"/>
              <w:jc w:val="center"/>
              <w:rPr>
                <w:sz w:val="24"/>
                <w:szCs w:val="24"/>
                <w:lang w:val="es-ES"/>
              </w:rPr>
            </w:pPr>
            <w:r w:rsidRPr="008D7706">
              <w:rPr>
                <w:sz w:val="24"/>
                <w:szCs w:val="24"/>
                <w:lang w:val="es-ES"/>
              </w:rPr>
              <w:t>0</w:t>
            </w:r>
            <w:r w:rsidR="00627F7D" w:rsidRPr="008D7706">
              <w:rPr>
                <w:sz w:val="24"/>
                <w:szCs w:val="24"/>
                <w:lang w:val="es-ES"/>
              </w:rPr>
              <w:t>.2712</w:t>
            </w:r>
          </w:p>
        </w:tc>
      </w:tr>
      <w:tr w:rsidR="00AE3CD8" w:rsidRPr="008D7706" w14:paraId="0D71AA80" w14:textId="77777777" w:rsidTr="00217E8A">
        <w:trPr>
          <w:jc w:val="center"/>
        </w:trPr>
        <w:tc>
          <w:tcPr>
            <w:tcW w:w="8394" w:type="dxa"/>
            <w:gridSpan w:val="4"/>
          </w:tcPr>
          <w:p w14:paraId="3C2FB64E" w14:textId="7A524998" w:rsidR="00AE3CD8" w:rsidRPr="008D7706" w:rsidRDefault="00AE3CD8" w:rsidP="00E8437C">
            <w:pPr>
              <w:widowControl/>
              <w:spacing w:line="360" w:lineRule="auto"/>
              <w:jc w:val="center"/>
              <w:rPr>
                <w:sz w:val="24"/>
                <w:szCs w:val="24"/>
                <w:lang w:val="es-ES"/>
              </w:rPr>
            </w:pPr>
            <w:r w:rsidRPr="008D7706">
              <w:rPr>
                <w:iCs/>
                <w:sz w:val="24"/>
                <w:szCs w:val="24"/>
                <w:lang w:val="es-ES"/>
              </w:rPr>
              <w:t>IC</w:t>
            </w:r>
          </w:p>
        </w:tc>
      </w:tr>
      <w:tr w:rsidR="00627F7D" w:rsidRPr="008D7706" w14:paraId="470DE3C2" w14:textId="77777777" w:rsidTr="00217E8A">
        <w:trPr>
          <w:jc w:val="center"/>
        </w:trPr>
        <w:tc>
          <w:tcPr>
            <w:tcW w:w="2098" w:type="dxa"/>
          </w:tcPr>
          <w:p w14:paraId="5CA6B402" w14:textId="7D6123FB" w:rsidR="00627F7D" w:rsidRPr="008D7706" w:rsidRDefault="003A6250" w:rsidP="00E8437C">
            <w:pPr>
              <w:widowControl/>
              <w:spacing w:line="360" w:lineRule="auto"/>
              <w:jc w:val="both"/>
              <w:rPr>
                <w:sz w:val="24"/>
                <w:szCs w:val="24"/>
                <w:lang w:val="es-ES"/>
              </w:rPr>
            </w:pPr>
            <w:r w:rsidRPr="008D7706">
              <w:rPr>
                <w:sz w:val="24"/>
                <w:szCs w:val="24"/>
                <w:lang w:val="es-ES"/>
              </w:rPr>
              <w:t xml:space="preserve"> </w:t>
            </w:r>
            <w:r w:rsidR="00476D82" w:rsidRPr="008D7706">
              <w:rPr>
                <w:sz w:val="24"/>
                <w:szCs w:val="24"/>
                <w:lang w:val="es-ES"/>
              </w:rPr>
              <w:t>R</w:t>
            </w:r>
            <w:r w:rsidR="00AE3CD8" w:rsidRPr="008D7706">
              <w:rPr>
                <w:sz w:val="24"/>
                <w:szCs w:val="24"/>
                <w:lang w:val="es-ES"/>
              </w:rPr>
              <w:t>eport</w:t>
            </w:r>
            <w:r w:rsidR="00476D82" w:rsidRPr="008D7706">
              <w:rPr>
                <w:sz w:val="24"/>
                <w:szCs w:val="24"/>
                <w:lang w:val="es-ES"/>
              </w:rPr>
              <w:t>ado</w:t>
            </w:r>
          </w:p>
        </w:tc>
        <w:tc>
          <w:tcPr>
            <w:tcW w:w="2099" w:type="dxa"/>
          </w:tcPr>
          <w:p w14:paraId="0254A3D2" w14:textId="7190B698" w:rsidR="00627F7D" w:rsidRPr="008D7706" w:rsidRDefault="00627F7D" w:rsidP="00E8437C">
            <w:pPr>
              <w:widowControl/>
              <w:spacing w:line="360" w:lineRule="auto"/>
              <w:jc w:val="center"/>
              <w:rPr>
                <w:sz w:val="24"/>
                <w:szCs w:val="24"/>
                <w:lang w:val="es-ES"/>
              </w:rPr>
            </w:pPr>
            <w:r w:rsidRPr="008D7706">
              <w:rPr>
                <w:sz w:val="24"/>
                <w:szCs w:val="24"/>
                <w:lang w:val="es-ES"/>
              </w:rPr>
              <w:t>-6.</w:t>
            </w:r>
            <w:r w:rsidR="00D9493D" w:rsidRPr="008D7706">
              <w:rPr>
                <w:sz w:val="24"/>
                <w:szCs w:val="24"/>
                <w:lang w:val="es-ES"/>
              </w:rPr>
              <w:t>8</w:t>
            </w:r>
          </w:p>
        </w:tc>
        <w:tc>
          <w:tcPr>
            <w:tcW w:w="2098" w:type="dxa"/>
          </w:tcPr>
          <w:p w14:paraId="041D62C5" w14:textId="5EB8A64E" w:rsidR="00627F7D" w:rsidRPr="008D7706" w:rsidRDefault="00627F7D" w:rsidP="00E8437C">
            <w:pPr>
              <w:widowControl/>
              <w:spacing w:line="360" w:lineRule="auto"/>
              <w:jc w:val="center"/>
              <w:rPr>
                <w:sz w:val="24"/>
                <w:szCs w:val="24"/>
                <w:lang w:val="es-ES"/>
              </w:rPr>
            </w:pPr>
            <w:r w:rsidRPr="008D7706">
              <w:rPr>
                <w:sz w:val="24"/>
                <w:szCs w:val="24"/>
                <w:lang w:val="es-ES"/>
              </w:rPr>
              <w:t>4</w:t>
            </w:r>
            <w:r w:rsidR="008937D3" w:rsidRPr="008D7706">
              <w:rPr>
                <w:sz w:val="24"/>
                <w:szCs w:val="24"/>
                <w:lang w:val="es-ES"/>
              </w:rPr>
              <w:t>6.24</w:t>
            </w:r>
          </w:p>
        </w:tc>
        <w:tc>
          <w:tcPr>
            <w:tcW w:w="2099" w:type="dxa"/>
          </w:tcPr>
          <w:p w14:paraId="7662CAE0" w14:textId="46F88D22" w:rsidR="00627F7D" w:rsidRPr="008D7706" w:rsidRDefault="00627F7D" w:rsidP="00E8437C">
            <w:pPr>
              <w:widowControl/>
              <w:spacing w:line="360" w:lineRule="auto"/>
              <w:jc w:val="center"/>
              <w:rPr>
                <w:sz w:val="24"/>
                <w:szCs w:val="24"/>
                <w:lang w:val="es-ES"/>
              </w:rPr>
            </w:pPr>
            <w:r w:rsidRPr="008D7706">
              <w:rPr>
                <w:sz w:val="24"/>
                <w:szCs w:val="24"/>
                <w:lang w:val="es-ES"/>
              </w:rPr>
              <w:t>&lt;</w:t>
            </w:r>
            <w:r w:rsidR="00AA48AF" w:rsidRPr="008D7706">
              <w:rPr>
                <w:sz w:val="24"/>
                <w:szCs w:val="24"/>
                <w:lang w:val="es-ES"/>
              </w:rPr>
              <w:t xml:space="preserve"> 0</w:t>
            </w:r>
            <w:r w:rsidRPr="008D7706">
              <w:rPr>
                <w:sz w:val="24"/>
                <w:szCs w:val="24"/>
                <w:lang w:val="es-ES"/>
              </w:rPr>
              <w:t>.00001*</w:t>
            </w:r>
          </w:p>
        </w:tc>
      </w:tr>
      <w:tr w:rsidR="00627F7D" w:rsidRPr="008D7706" w14:paraId="1C2E9586" w14:textId="77777777" w:rsidTr="00217E8A">
        <w:trPr>
          <w:jc w:val="center"/>
        </w:trPr>
        <w:tc>
          <w:tcPr>
            <w:tcW w:w="2098" w:type="dxa"/>
          </w:tcPr>
          <w:p w14:paraId="7AE765DC" w14:textId="1C2320FE" w:rsidR="00627F7D" w:rsidRPr="008D7706" w:rsidRDefault="003A6250" w:rsidP="00E8437C">
            <w:pPr>
              <w:widowControl/>
              <w:spacing w:line="360" w:lineRule="auto"/>
              <w:jc w:val="both"/>
              <w:rPr>
                <w:sz w:val="24"/>
                <w:szCs w:val="24"/>
                <w:lang w:val="es-ES"/>
              </w:rPr>
            </w:pPr>
            <w:r w:rsidRPr="008D7706">
              <w:rPr>
                <w:sz w:val="24"/>
                <w:szCs w:val="24"/>
                <w:lang w:val="es-ES"/>
              </w:rPr>
              <w:t xml:space="preserve"> </w:t>
            </w:r>
            <w:r w:rsidR="00627F7D" w:rsidRPr="008D7706">
              <w:rPr>
                <w:sz w:val="24"/>
                <w:szCs w:val="24"/>
                <w:lang w:val="es-ES"/>
              </w:rPr>
              <w:t xml:space="preserve">No </w:t>
            </w:r>
            <w:r w:rsidR="004D26D5" w:rsidRPr="008D7706">
              <w:rPr>
                <w:sz w:val="24"/>
                <w:szCs w:val="24"/>
                <w:lang w:val="es-ES"/>
              </w:rPr>
              <w:t>reportado</w:t>
            </w:r>
          </w:p>
        </w:tc>
        <w:tc>
          <w:tcPr>
            <w:tcW w:w="2099" w:type="dxa"/>
          </w:tcPr>
          <w:p w14:paraId="1A3BA7B4" w14:textId="10783F6F" w:rsidR="00627F7D" w:rsidRPr="008D7706" w:rsidRDefault="00627F7D" w:rsidP="00E8437C">
            <w:pPr>
              <w:widowControl/>
              <w:spacing w:line="360" w:lineRule="auto"/>
              <w:jc w:val="center"/>
              <w:rPr>
                <w:sz w:val="24"/>
                <w:szCs w:val="24"/>
                <w:lang w:val="es-ES"/>
              </w:rPr>
            </w:pPr>
            <w:r w:rsidRPr="008D7706">
              <w:rPr>
                <w:sz w:val="24"/>
                <w:szCs w:val="24"/>
                <w:lang w:val="es-ES"/>
              </w:rPr>
              <w:t>6.</w:t>
            </w:r>
            <w:r w:rsidR="00D9493D" w:rsidRPr="008D7706">
              <w:rPr>
                <w:sz w:val="24"/>
                <w:szCs w:val="24"/>
                <w:lang w:val="es-ES"/>
              </w:rPr>
              <w:t>8</w:t>
            </w:r>
          </w:p>
        </w:tc>
        <w:tc>
          <w:tcPr>
            <w:tcW w:w="2098" w:type="dxa"/>
          </w:tcPr>
          <w:p w14:paraId="7D9D64C0" w14:textId="198B2660" w:rsidR="00627F7D" w:rsidRPr="008D7706" w:rsidRDefault="008937D3" w:rsidP="00E8437C">
            <w:pPr>
              <w:widowControl/>
              <w:spacing w:line="360" w:lineRule="auto"/>
              <w:jc w:val="center"/>
              <w:rPr>
                <w:sz w:val="24"/>
                <w:szCs w:val="24"/>
                <w:lang w:val="es-ES"/>
              </w:rPr>
            </w:pPr>
            <w:r w:rsidRPr="008D7706">
              <w:rPr>
                <w:sz w:val="24"/>
                <w:szCs w:val="24"/>
                <w:lang w:val="es-ES"/>
              </w:rPr>
              <w:t>46.24</w:t>
            </w:r>
          </w:p>
        </w:tc>
        <w:tc>
          <w:tcPr>
            <w:tcW w:w="2099" w:type="dxa"/>
          </w:tcPr>
          <w:p w14:paraId="1A2F1B14" w14:textId="16695DB0" w:rsidR="00627F7D" w:rsidRPr="008D7706" w:rsidRDefault="00627F7D" w:rsidP="00E8437C">
            <w:pPr>
              <w:widowControl/>
              <w:spacing w:line="360" w:lineRule="auto"/>
              <w:jc w:val="center"/>
              <w:rPr>
                <w:sz w:val="24"/>
                <w:szCs w:val="24"/>
                <w:lang w:val="es-ES"/>
              </w:rPr>
            </w:pPr>
            <w:r w:rsidRPr="008D7706">
              <w:rPr>
                <w:sz w:val="24"/>
                <w:szCs w:val="24"/>
                <w:lang w:val="es-ES"/>
              </w:rPr>
              <w:t>&lt;</w:t>
            </w:r>
            <w:r w:rsidR="00AA48AF" w:rsidRPr="008D7706">
              <w:rPr>
                <w:sz w:val="24"/>
                <w:szCs w:val="24"/>
                <w:lang w:val="es-ES"/>
              </w:rPr>
              <w:t xml:space="preserve"> 0</w:t>
            </w:r>
            <w:r w:rsidRPr="008D7706">
              <w:rPr>
                <w:sz w:val="24"/>
                <w:szCs w:val="24"/>
                <w:lang w:val="es-ES"/>
              </w:rPr>
              <w:t>.00001*</w:t>
            </w:r>
          </w:p>
        </w:tc>
      </w:tr>
      <w:tr w:rsidR="00AE3CD8" w:rsidRPr="008D7706" w14:paraId="324A9948" w14:textId="77777777" w:rsidTr="00217E8A">
        <w:trPr>
          <w:jc w:val="center"/>
        </w:trPr>
        <w:tc>
          <w:tcPr>
            <w:tcW w:w="8394" w:type="dxa"/>
            <w:gridSpan w:val="4"/>
          </w:tcPr>
          <w:p w14:paraId="151DC63C" w14:textId="68E5CF69" w:rsidR="00AE3CD8" w:rsidRPr="008D7706" w:rsidRDefault="00AE3CD8" w:rsidP="00E8437C">
            <w:pPr>
              <w:widowControl/>
              <w:spacing w:line="360" w:lineRule="auto"/>
              <w:jc w:val="center"/>
              <w:rPr>
                <w:sz w:val="24"/>
                <w:szCs w:val="24"/>
                <w:lang w:val="es-ES"/>
              </w:rPr>
            </w:pPr>
            <w:r w:rsidRPr="008D7706">
              <w:rPr>
                <w:sz w:val="24"/>
                <w:szCs w:val="24"/>
                <w:lang w:val="es-ES"/>
              </w:rPr>
              <w:t>Tamaño de efecto</w:t>
            </w:r>
          </w:p>
        </w:tc>
      </w:tr>
      <w:tr w:rsidR="00C925C0" w:rsidRPr="008D7706" w14:paraId="0F4E5230" w14:textId="77777777" w:rsidTr="00217E8A">
        <w:trPr>
          <w:jc w:val="center"/>
        </w:trPr>
        <w:tc>
          <w:tcPr>
            <w:tcW w:w="2098" w:type="dxa"/>
          </w:tcPr>
          <w:p w14:paraId="72E71C72" w14:textId="357F3A89" w:rsidR="00C925C0" w:rsidRPr="008D7706" w:rsidRDefault="00C925C0" w:rsidP="00E8437C">
            <w:pPr>
              <w:widowControl/>
              <w:spacing w:line="360" w:lineRule="auto"/>
              <w:jc w:val="both"/>
              <w:rPr>
                <w:sz w:val="24"/>
                <w:szCs w:val="24"/>
                <w:lang w:val="es-ES"/>
              </w:rPr>
            </w:pPr>
            <w:r w:rsidRPr="008D7706">
              <w:rPr>
                <w:sz w:val="24"/>
                <w:szCs w:val="24"/>
                <w:lang w:val="es-ES"/>
              </w:rPr>
              <w:t>Report</w:t>
            </w:r>
            <w:r w:rsidR="00476D82" w:rsidRPr="008D7706">
              <w:rPr>
                <w:sz w:val="24"/>
                <w:szCs w:val="24"/>
                <w:lang w:val="es-ES"/>
              </w:rPr>
              <w:t>ado</w:t>
            </w:r>
          </w:p>
        </w:tc>
        <w:tc>
          <w:tcPr>
            <w:tcW w:w="2099" w:type="dxa"/>
          </w:tcPr>
          <w:p w14:paraId="273B3195" w14:textId="0754EB84" w:rsidR="00C925C0" w:rsidRPr="008D7706" w:rsidRDefault="00C925C0" w:rsidP="00E8437C">
            <w:pPr>
              <w:widowControl/>
              <w:spacing w:line="360" w:lineRule="auto"/>
              <w:jc w:val="center"/>
              <w:rPr>
                <w:sz w:val="24"/>
                <w:szCs w:val="24"/>
                <w:lang w:val="es-ES"/>
              </w:rPr>
            </w:pPr>
            <w:r w:rsidRPr="008D7706">
              <w:rPr>
                <w:sz w:val="24"/>
                <w:szCs w:val="24"/>
                <w:lang w:val="es-ES"/>
              </w:rPr>
              <w:t>-4.4</w:t>
            </w:r>
          </w:p>
        </w:tc>
        <w:tc>
          <w:tcPr>
            <w:tcW w:w="2098" w:type="dxa"/>
          </w:tcPr>
          <w:p w14:paraId="24E9F7D3" w14:textId="04C2D3B7" w:rsidR="00C925C0" w:rsidRPr="008D7706" w:rsidRDefault="00C925C0" w:rsidP="00E8437C">
            <w:pPr>
              <w:widowControl/>
              <w:spacing w:line="360" w:lineRule="auto"/>
              <w:jc w:val="center"/>
              <w:rPr>
                <w:sz w:val="24"/>
                <w:szCs w:val="24"/>
                <w:lang w:val="es-ES"/>
              </w:rPr>
            </w:pPr>
            <w:r w:rsidRPr="008D7706">
              <w:rPr>
                <w:sz w:val="24"/>
                <w:szCs w:val="24"/>
                <w:lang w:val="es-ES"/>
              </w:rPr>
              <w:t>19.36</w:t>
            </w:r>
          </w:p>
        </w:tc>
        <w:tc>
          <w:tcPr>
            <w:tcW w:w="2099" w:type="dxa"/>
          </w:tcPr>
          <w:p w14:paraId="3ED51333" w14:textId="633BF1D7"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.000011*</w:t>
            </w:r>
          </w:p>
        </w:tc>
      </w:tr>
      <w:tr w:rsidR="00C925C0" w:rsidRPr="008D7706" w14:paraId="7901ECFA" w14:textId="77777777" w:rsidTr="00217E8A">
        <w:trPr>
          <w:jc w:val="center"/>
        </w:trPr>
        <w:tc>
          <w:tcPr>
            <w:tcW w:w="2098" w:type="dxa"/>
          </w:tcPr>
          <w:p w14:paraId="4AB3B9ED" w14:textId="1C0E1FA0" w:rsidR="00C925C0" w:rsidRPr="008D7706" w:rsidRDefault="00C925C0" w:rsidP="00E8437C">
            <w:pPr>
              <w:widowControl/>
              <w:spacing w:line="360" w:lineRule="auto"/>
              <w:jc w:val="both"/>
              <w:rPr>
                <w:sz w:val="24"/>
                <w:szCs w:val="24"/>
                <w:lang w:val="es-ES"/>
              </w:rPr>
            </w:pPr>
            <w:r w:rsidRPr="008D7706">
              <w:rPr>
                <w:sz w:val="24"/>
                <w:szCs w:val="24"/>
                <w:lang w:val="es-ES"/>
              </w:rPr>
              <w:t xml:space="preserve">No </w:t>
            </w:r>
            <w:r w:rsidR="00476D82" w:rsidRPr="008D7706">
              <w:rPr>
                <w:sz w:val="24"/>
                <w:szCs w:val="24"/>
                <w:lang w:val="es-ES"/>
              </w:rPr>
              <w:t>reportado</w:t>
            </w:r>
          </w:p>
        </w:tc>
        <w:tc>
          <w:tcPr>
            <w:tcW w:w="2099" w:type="dxa"/>
          </w:tcPr>
          <w:p w14:paraId="6BF0A5AB" w14:textId="117132F6" w:rsidR="00C925C0" w:rsidRPr="008D7706" w:rsidRDefault="00C925C0" w:rsidP="00E8437C">
            <w:pPr>
              <w:widowControl/>
              <w:spacing w:line="360" w:lineRule="auto"/>
              <w:jc w:val="center"/>
              <w:rPr>
                <w:sz w:val="24"/>
                <w:szCs w:val="24"/>
                <w:lang w:val="es-ES"/>
              </w:rPr>
            </w:pPr>
            <w:r w:rsidRPr="008D7706">
              <w:rPr>
                <w:sz w:val="24"/>
                <w:szCs w:val="24"/>
                <w:lang w:val="es-ES"/>
              </w:rPr>
              <w:t>4.4</w:t>
            </w:r>
          </w:p>
        </w:tc>
        <w:tc>
          <w:tcPr>
            <w:tcW w:w="2098" w:type="dxa"/>
          </w:tcPr>
          <w:p w14:paraId="0A107288" w14:textId="3D75C697" w:rsidR="00C925C0" w:rsidRPr="008D7706" w:rsidRDefault="00C925C0" w:rsidP="00E8437C">
            <w:pPr>
              <w:widowControl/>
              <w:spacing w:line="360" w:lineRule="auto"/>
              <w:jc w:val="center"/>
              <w:rPr>
                <w:sz w:val="24"/>
                <w:szCs w:val="24"/>
                <w:lang w:val="es-ES"/>
              </w:rPr>
            </w:pPr>
            <w:r w:rsidRPr="008D7706">
              <w:rPr>
                <w:sz w:val="24"/>
                <w:szCs w:val="24"/>
                <w:lang w:val="es-ES"/>
              </w:rPr>
              <w:t>19.36</w:t>
            </w:r>
          </w:p>
        </w:tc>
        <w:tc>
          <w:tcPr>
            <w:tcW w:w="2099" w:type="dxa"/>
          </w:tcPr>
          <w:p w14:paraId="340683FA" w14:textId="0DB9BB32"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.000011*</w:t>
            </w:r>
          </w:p>
        </w:tc>
      </w:tr>
      <w:tr w:rsidR="00AE3CD8" w:rsidRPr="008D7706" w14:paraId="3FC66719" w14:textId="77777777" w:rsidTr="00217E8A">
        <w:trPr>
          <w:jc w:val="center"/>
        </w:trPr>
        <w:tc>
          <w:tcPr>
            <w:tcW w:w="8394" w:type="dxa"/>
            <w:gridSpan w:val="4"/>
          </w:tcPr>
          <w:p w14:paraId="159993C3" w14:textId="0F7276B6" w:rsidR="00330E37" w:rsidRPr="008D7706" w:rsidRDefault="00AE3CD8" w:rsidP="008D7706">
            <w:pPr>
              <w:widowControl/>
              <w:spacing w:line="360" w:lineRule="auto"/>
              <w:jc w:val="center"/>
              <w:rPr>
                <w:sz w:val="24"/>
                <w:szCs w:val="24"/>
                <w:lang w:val="es-ES"/>
              </w:rPr>
            </w:pPr>
            <w:r w:rsidRPr="008D7706">
              <w:rPr>
                <w:sz w:val="24"/>
                <w:szCs w:val="24"/>
                <w:lang w:val="es-ES"/>
              </w:rPr>
              <w:t>Tipo de análisis</w:t>
            </w:r>
          </w:p>
        </w:tc>
      </w:tr>
      <w:tr w:rsidR="00C925C0" w:rsidRPr="008D7706" w14:paraId="68A9924B" w14:textId="77777777" w:rsidTr="00217E8A">
        <w:trPr>
          <w:jc w:val="center"/>
        </w:trPr>
        <w:tc>
          <w:tcPr>
            <w:tcW w:w="2098" w:type="dxa"/>
          </w:tcPr>
          <w:p w14:paraId="396DF9F5" w14:textId="6A4F439D" w:rsidR="00C925C0" w:rsidRPr="008D7706" w:rsidRDefault="00C925C0" w:rsidP="00E8437C">
            <w:pPr>
              <w:widowControl/>
              <w:spacing w:line="360" w:lineRule="auto"/>
              <w:jc w:val="both"/>
              <w:rPr>
                <w:sz w:val="24"/>
                <w:szCs w:val="24"/>
                <w:lang w:val="es-ES"/>
              </w:rPr>
            </w:pPr>
            <w:r w:rsidRPr="008D7706">
              <w:rPr>
                <w:sz w:val="24"/>
                <w:szCs w:val="24"/>
                <w:lang w:val="es-ES"/>
              </w:rPr>
              <w:t>Report</w:t>
            </w:r>
            <w:r w:rsidR="00476D82" w:rsidRPr="008D7706">
              <w:rPr>
                <w:sz w:val="24"/>
                <w:szCs w:val="24"/>
                <w:lang w:val="es-ES"/>
              </w:rPr>
              <w:t>ado</w:t>
            </w:r>
          </w:p>
        </w:tc>
        <w:tc>
          <w:tcPr>
            <w:tcW w:w="2099" w:type="dxa"/>
          </w:tcPr>
          <w:p w14:paraId="4B1AF79B" w14:textId="77777777" w:rsidR="00C925C0" w:rsidRPr="008D7706" w:rsidRDefault="00C925C0" w:rsidP="00E8437C">
            <w:pPr>
              <w:widowControl/>
              <w:spacing w:line="360" w:lineRule="auto"/>
              <w:jc w:val="center"/>
              <w:rPr>
                <w:sz w:val="24"/>
                <w:szCs w:val="24"/>
                <w:lang w:val="es-ES"/>
              </w:rPr>
            </w:pPr>
            <w:r w:rsidRPr="008D7706">
              <w:rPr>
                <w:sz w:val="24"/>
                <w:szCs w:val="24"/>
                <w:lang w:val="es-ES"/>
              </w:rPr>
              <w:t>3.5</w:t>
            </w:r>
          </w:p>
        </w:tc>
        <w:tc>
          <w:tcPr>
            <w:tcW w:w="2098" w:type="dxa"/>
          </w:tcPr>
          <w:p w14:paraId="6499D9B6" w14:textId="77777777" w:rsidR="00C925C0" w:rsidRPr="008D7706" w:rsidRDefault="00C925C0" w:rsidP="00E8437C">
            <w:pPr>
              <w:widowControl/>
              <w:spacing w:line="360" w:lineRule="auto"/>
              <w:jc w:val="center"/>
              <w:rPr>
                <w:sz w:val="24"/>
                <w:szCs w:val="24"/>
                <w:lang w:val="es-ES"/>
              </w:rPr>
            </w:pPr>
            <w:r w:rsidRPr="008D7706">
              <w:rPr>
                <w:sz w:val="24"/>
                <w:szCs w:val="24"/>
                <w:lang w:val="es-ES"/>
              </w:rPr>
              <w:t>12.25</w:t>
            </w:r>
          </w:p>
        </w:tc>
        <w:tc>
          <w:tcPr>
            <w:tcW w:w="2099" w:type="dxa"/>
          </w:tcPr>
          <w:p w14:paraId="7D42043D" w14:textId="294F2AD5"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.00047*</w:t>
            </w:r>
          </w:p>
        </w:tc>
      </w:tr>
      <w:tr w:rsidR="00C925C0" w:rsidRPr="008D7706" w14:paraId="1F5ED26C" w14:textId="77777777" w:rsidTr="00217E8A">
        <w:trPr>
          <w:jc w:val="center"/>
        </w:trPr>
        <w:tc>
          <w:tcPr>
            <w:tcW w:w="2098" w:type="dxa"/>
          </w:tcPr>
          <w:p w14:paraId="4C5E2415" w14:textId="5B09AA80" w:rsidR="00C925C0" w:rsidRPr="008D7706" w:rsidRDefault="00C925C0" w:rsidP="00E8437C">
            <w:pPr>
              <w:widowControl/>
              <w:spacing w:line="360" w:lineRule="auto"/>
              <w:jc w:val="both"/>
              <w:rPr>
                <w:sz w:val="24"/>
                <w:szCs w:val="24"/>
                <w:lang w:val="es-ES"/>
              </w:rPr>
            </w:pPr>
            <w:r w:rsidRPr="008D7706">
              <w:rPr>
                <w:sz w:val="24"/>
                <w:szCs w:val="24"/>
                <w:lang w:val="es-ES"/>
              </w:rPr>
              <w:t xml:space="preserve">No </w:t>
            </w:r>
            <w:r w:rsidR="00476D82" w:rsidRPr="008D7706">
              <w:rPr>
                <w:sz w:val="24"/>
                <w:szCs w:val="24"/>
                <w:lang w:val="es-ES"/>
              </w:rPr>
              <w:t>reportado</w:t>
            </w:r>
          </w:p>
        </w:tc>
        <w:tc>
          <w:tcPr>
            <w:tcW w:w="2099" w:type="dxa"/>
          </w:tcPr>
          <w:p w14:paraId="529B157D" w14:textId="77777777" w:rsidR="00C925C0" w:rsidRPr="008D7706" w:rsidRDefault="00C925C0" w:rsidP="00E8437C">
            <w:pPr>
              <w:widowControl/>
              <w:spacing w:line="360" w:lineRule="auto"/>
              <w:jc w:val="center"/>
              <w:rPr>
                <w:sz w:val="24"/>
                <w:szCs w:val="24"/>
                <w:lang w:val="es-ES"/>
              </w:rPr>
            </w:pPr>
            <w:r w:rsidRPr="008D7706">
              <w:rPr>
                <w:sz w:val="24"/>
                <w:szCs w:val="24"/>
                <w:lang w:val="es-ES"/>
              </w:rPr>
              <w:t>-3.5</w:t>
            </w:r>
          </w:p>
        </w:tc>
        <w:tc>
          <w:tcPr>
            <w:tcW w:w="2098" w:type="dxa"/>
          </w:tcPr>
          <w:p w14:paraId="229450C7" w14:textId="77777777" w:rsidR="00C925C0" w:rsidRPr="008D7706" w:rsidRDefault="00C925C0" w:rsidP="00E8437C">
            <w:pPr>
              <w:widowControl/>
              <w:spacing w:line="360" w:lineRule="auto"/>
              <w:jc w:val="center"/>
              <w:rPr>
                <w:sz w:val="24"/>
                <w:szCs w:val="24"/>
                <w:lang w:val="es-ES"/>
              </w:rPr>
            </w:pPr>
            <w:r w:rsidRPr="008D7706">
              <w:rPr>
                <w:sz w:val="24"/>
                <w:szCs w:val="24"/>
                <w:lang w:val="es-ES"/>
              </w:rPr>
              <w:t>12.25</w:t>
            </w:r>
          </w:p>
        </w:tc>
        <w:tc>
          <w:tcPr>
            <w:tcW w:w="2099" w:type="dxa"/>
          </w:tcPr>
          <w:p w14:paraId="2EEB9924" w14:textId="5D2AF3A9"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.00047*</w:t>
            </w:r>
          </w:p>
        </w:tc>
      </w:tr>
      <w:tr w:rsidR="00AE3CD8" w:rsidRPr="006E2BD7" w14:paraId="18837F83" w14:textId="77777777" w:rsidTr="00217E8A">
        <w:trPr>
          <w:jc w:val="center"/>
        </w:trPr>
        <w:tc>
          <w:tcPr>
            <w:tcW w:w="8394" w:type="dxa"/>
            <w:gridSpan w:val="4"/>
          </w:tcPr>
          <w:p w14:paraId="5A520B2C" w14:textId="1CDEDA3A" w:rsidR="00AE3CD8" w:rsidRPr="008D7706" w:rsidRDefault="00AE3CD8" w:rsidP="00E8437C">
            <w:pPr>
              <w:widowControl/>
              <w:spacing w:line="360" w:lineRule="auto"/>
              <w:jc w:val="center"/>
              <w:rPr>
                <w:sz w:val="24"/>
                <w:szCs w:val="24"/>
                <w:lang w:val="es-ES"/>
              </w:rPr>
            </w:pPr>
            <w:r w:rsidRPr="008D7706">
              <w:rPr>
                <w:sz w:val="24"/>
                <w:szCs w:val="24"/>
                <w:lang w:val="es-ES"/>
              </w:rPr>
              <w:t xml:space="preserve">Estadística de la prueba (valor </w:t>
            </w:r>
            <w:r w:rsidRPr="008D7706">
              <w:rPr>
                <w:i/>
                <w:sz w:val="24"/>
                <w:szCs w:val="24"/>
                <w:lang w:val="es-ES"/>
              </w:rPr>
              <w:t>t</w:t>
            </w:r>
            <w:r w:rsidRPr="008D7706">
              <w:rPr>
                <w:sz w:val="24"/>
                <w:szCs w:val="24"/>
                <w:lang w:val="es-ES"/>
              </w:rPr>
              <w:t xml:space="preserve"> o </w:t>
            </w:r>
            <w:r w:rsidRPr="008D7706">
              <w:rPr>
                <w:i/>
                <w:sz w:val="24"/>
                <w:szCs w:val="24"/>
                <w:lang w:val="es-ES"/>
              </w:rPr>
              <w:t>F</w:t>
            </w:r>
            <w:r w:rsidRPr="008D7706">
              <w:rPr>
                <w:sz w:val="24"/>
                <w:szCs w:val="24"/>
                <w:lang w:val="es-ES"/>
              </w:rPr>
              <w:t>)</w:t>
            </w:r>
          </w:p>
        </w:tc>
      </w:tr>
      <w:tr w:rsidR="00C925C0" w:rsidRPr="008D7706" w14:paraId="469B9602" w14:textId="77777777" w:rsidTr="00217E8A">
        <w:trPr>
          <w:jc w:val="center"/>
        </w:trPr>
        <w:tc>
          <w:tcPr>
            <w:tcW w:w="2098" w:type="dxa"/>
          </w:tcPr>
          <w:p w14:paraId="07BF86FB" w14:textId="0982924A" w:rsidR="00C925C0" w:rsidRPr="008D7706" w:rsidRDefault="00C925C0" w:rsidP="00E8437C">
            <w:pPr>
              <w:widowControl/>
              <w:spacing w:line="360" w:lineRule="auto"/>
              <w:jc w:val="both"/>
              <w:rPr>
                <w:sz w:val="24"/>
                <w:szCs w:val="24"/>
                <w:lang w:val="es-ES"/>
              </w:rPr>
            </w:pPr>
            <w:r w:rsidRPr="008D7706">
              <w:rPr>
                <w:sz w:val="24"/>
                <w:szCs w:val="24"/>
                <w:lang w:val="es-ES"/>
              </w:rPr>
              <w:t>Report</w:t>
            </w:r>
            <w:r w:rsidR="00D575DD" w:rsidRPr="008D7706">
              <w:rPr>
                <w:sz w:val="24"/>
                <w:szCs w:val="24"/>
                <w:lang w:val="es-ES"/>
              </w:rPr>
              <w:t>ada</w:t>
            </w:r>
          </w:p>
        </w:tc>
        <w:tc>
          <w:tcPr>
            <w:tcW w:w="2099" w:type="dxa"/>
          </w:tcPr>
          <w:p w14:paraId="59A9FC1C" w14:textId="77777777" w:rsidR="00C925C0" w:rsidRPr="008D7706" w:rsidRDefault="00C925C0" w:rsidP="00E8437C">
            <w:pPr>
              <w:widowControl/>
              <w:spacing w:line="360" w:lineRule="auto"/>
              <w:jc w:val="center"/>
              <w:rPr>
                <w:sz w:val="24"/>
                <w:szCs w:val="24"/>
                <w:lang w:val="es-ES"/>
              </w:rPr>
            </w:pPr>
            <w:r w:rsidRPr="008D7706">
              <w:rPr>
                <w:sz w:val="24"/>
                <w:szCs w:val="24"/>
                <w:lang w:val="es-ES"/>
              </w:rPr>
              <w:t>1.9</w:t>
            </w:r>
          </w:p>
        </w:tc>
        <w:tc>
          <w:tcPr>
            <w:tcW w:w="2098" w:type="dxa"/>
          </w:tcPr>
          <w:p w14:paraId="6939AF76" w14:textId="77777777" w:rsidR="00C925C0" w:rsidRPr="008D7706" w:rsidRDefault="00C925C0" w:rsidP="00E8437C">
            <w:pPr>
              <w:widowControl/>
              <w:spacing w:line="360" w:lineRule="auto"/>
              <w:jc w:val="center"/>
              <w:rPr>
                <w:sz w:val="24"/>
                <w:szCs w:val="24"/>
                <w:lang w:val="es-ES"/>
              </w:rPr>
            </w:pPr>
            <w:r w:rsidRPr="008D7706">
              <w:rPr>
                <w:sz w:val="24"/>
                <w:szCs w:val="24"/>
                <w:lang w:val="es-ES"/>
              </w:rPr>
              <w:t>3.61</w:t>
            </w:r>
          </w:p>
        </w:tc>
        <w:tc>
          <w:tcPr>
            <w:tcW w:w="2099" w:type="dxa"/>
          </w:tcPr>
          <w:p w14:paraId="650D3448" w14:textId="53D282C5"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.0574</w:t>
            </w:r>
          </w:p>
        </w:tc>
      </w:tr>
      <w:tr w:rsidR="00C925C0" w:rsidRPr="008D7706" w14:paraId="043CFF96" w14:textId="77777777" w:rsidTr="00217E8A">
        <w:trPr>
          <w:jc w:val="center"/>
        </w:trPr>
        <w:tc>
          <w:tcPr>
            <w:tcW w:w="2098" w:type="dxa"/>
          </w:tcPr>
          <w:p w14:paraId="59D69B20" w14:textId="470693B7" w:rsidR="00C925C0" w:rsidRPr="008D7706" w:rsidRDefault="00C925C0" w:rsidP="00E8437C">
            <w:pPr>
              <w:widowControl/>
              <w:spacing w:line="360" w:lineRule="auto"/>
              <w:jc w:val="both"/>
              <w:rPr>
                <w:sz w:val="24"/>
                <w:szCs w:val="24"/>
                <w:lang w:val="es-ES"/>
              </w:rPr>
            </w:pPr>
            <w:r w:rsidRPr="008D7706">
              <w:rPr>
                <w:sz w:val="24"/>
                <w:szCs w:val="24"/>
                <w:lang w:val="es-ES"/>
              </w:rPr>
              <w:t xml:space="preserve">No </w:t>
            </w:r>
            <w:r w:rsidR="00D575DD" w:rsidRPr="008D7706">
              <w:rPr>
                <w:sz w:val="24"/>
                <w:szCs w:val="24"/>
                <w:lang w:val="es-ES"/>
              </w:rPr>
              <w:t>reportada</w:t>
            </w:r>
          </w:p>
        </w:tc>
        <w:tc>
          <w:tcPr>
            <w:tcW w:w="2099" w:type="dxa"/>
          </w:tcPr>
          <w:p w14:paraId="1909F0A5" w14:textId="77777777" w:rsidR="00C925C0" w:rsidRPr="008D7706" w:rsidRDefault="00C925C0" w:rsidP="00E8437C">
            <w:pPr>
              <w:widowControl/>
              <w:spacing w:line="360" w:lineRule="auto"/>
              <w:jc w:val="center"/>
              <w:rPr>
                <w:sz w:val="24"/>
                <w:szCs w:val="24"/>
                <w:lang w:val="es-ES"/>
              </w:rPr>
            </w:pPr>
            <w:r w:rsidRPr="008D7706">
              <w:rPr>
                <w:sz w:val="24"/>
                <w:szCs w:val="24"/>
                <w:lang w:val="es-ES"/>
              </w:rPr>
              <w:t>-1.9</w:t>
            </w:r>
          </w:p>
        </w:tc>
        <w:tc>
          <w:tcPr>
            <w:tcW w:w="2098" w:type="dxa"/>
          </w:tcPr>
          <w:p w14:paraId="2D61B180" w14:textId="77777777" w:rsidR="00C925C0" w:rsidRPr="008D7706" w:rsidRDefault="00C925C0" w:rsidP="00E8437C">
            <w:pPr>
              <w:widowControl/>
              <w:spacing w:line="360" w:lineRule="auto"/>
              <w:jc w:val="center"/>
              <w:rPr>
                <w:sz w:val="24"/>
                <w:szCs w:val="24"/>
                <w:lang w:val="es-ES"/>
              </w:rPr>
            </w:pPr>
            <w:r w:rsidRPr="008D7706">
              <w:rPr>
                <w:sz w:val="24"/>
                <w:szCs w:val="24"/>
                <w:lang w:val="es-ES"/>
              </w:rPr>
              <w:t>3.61</w:t>
            </w:r>
          </w:p>
        </w:tc>
        <w:tc>
          <w:tcPr>
            <w:tcW w:w="2099" w:type="dxa"/>
          </w:tcPr>
          <w:p w14:paraId="17E340E3" w14:textId="4DEF9A61"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.0574</w:t>
            </w:r>
          </w:p>
        </w:tc>
      </w:tr>
      <w:tr w:rsidR="00AE3CD8" w:rsidRPr="008D7706" w14:paraId="35C5BE8E" w14:textId="77777777" w:rsidTr="00217E8A">
        <w:trPr>
          <w:jc w:val="center"/>
        </w:trPr>
        <w:tc>
          <w:tcPr>
            <w:tcW w:w="8394" w:type="dxa"/>
            <w:gridSpan w:val="4"/>
          </w:tcPr>
          <w:p w14:paraId="521975B7" w14:textId="1FA23417" w:rsidR="00AE3CD8" w:rsidRPr="008D7706" w:rsidRDefault="00AE3CD8" w:rsidP="00E8437C">
            <w:pPr>
              <w:widowControl/>
              <w:spacing w:line="360" w:lineRule="auto"/>
              <w:jc w:val="center"/>
              <w:rPr>
                <w:sz w:val="24"/>
                <w:szCs w:val="24"/>
                <w:lang w:val="es-ES"/>
              </w:rPr>
            </w:pPr>
            <w:proofErr w:type="spellStart"/>
            <w:r w:rsidRPr="008D7706">
              <w:rPr>
                <w:i/>
                <w:sz w:val="24"/>
                <w:szCs w:val="24"/>
                <w:lang w:val="es-ES"/>
              </w:rPr>
              <w:t>Df</w:t>
            </w:r>
            <w:proofErr w:type="spellEnd"/>
          </w:p>
        </w:tc>
      </w:tr>
      <w:tr w:rsidR="00C925C0" w:rsidRPr="008D7706" w14:paraId="13430B0D" w14:textId="77777777" w:rsidTr="00217E8A">
        <w:trPr>
          <w:jc w:val="center"/>
        </w:trPr>
        <w:tc>
          <w:tcPr>
            <w:tcW w:w="2098" w:type="dxa"/>
          </w:tcPr>
          <w:p w14:paraId="70D7E1F2" w14:textId="7B9B8E0F" w:rsidR="00C925C0" w:rsidRPr="008D7706" w:rsidRDefault="00C925C0" w:rsidP="00E8437C">
            <w:pPr>
              <w:widowControl/>
              <w:spacing w:line="360" w:lineRule="auto"/>
              <w:jc w:val="both"/>
              <w:rPr>
                <w:sz w:val="24"/>
                <w:szCs w:val="24"/>
                <w:lang w:val="es-ES"/>
              </w:rPr>
            </w:pPr>
            <w:r w:rsidRPr="008D7706">
              <w:rPr>
                <w:sz w:val="24"/>
                <w:szCs w:val="24"/>
                <w:lang w:val="es-ES"/>
              </w:rPr>
              <w:t>Report</w:t>
            </w:r>
            <w:r w:rsidR="00D575DD" w:rsidRPr="008D7706">
              <w:rPr>
                <w:sz w:val="24"/>
                <w:szCs w:val="24"/>
                <w:lang w:val="es-ES"/>
              </w:rPr>
              <w:t>ado</w:t>
            </w:r>
          </w:p>
        </w:tc>
        <w:tc>
          <w:tcPr>
            <w:tcW w:w="2099" w:type="dxa"/>
          </w:tcPr>
          <w:p w14:paraId="2503ED1D" w14:textId="707F839D" w:rsidR="00C925C0" w:rsidRPr="008D7706" w:rsidRDefault="00C925C0" w:rsidP="00E8437C">
            <w:pPr>
              <w:widowControl/>
              <w:spacing w:line="360" w:lineRule="auto"/>
              <w:jc w:val="center"/>
              <w:rPr>
                <w:sz w:val="24"/>
                <w:szCs w:val="24"/>
                <w:lang w:val="es-ES"/>
              </w:rPr>
            </w:pPr>
            <w:r w:rsidRPr="008D7706">
              <w:rPr>
                <w:sz w:val="24"/>
                <w:szCs w:val="24"/>
                <w:lang w:val="es-ES"/>
              </w:rPr>
              <w:t>-0.5</w:t>
            </w:r>
          </w:p>
        </w:tc>
        <w:tc>
          <w:tcPr>
            <w:tcW w:w="2098" w:type="dxa"/>
          </w:tcPr>
          <w:p w14:paraId="22AC301A" w14:textId="3EE50B2F" w:rsidR="00C925C0" w:rsidRPr="008D7706" w:rsidRDefault="00C925C0" w:rsidP="00E8437C">
            <w:pPr>
              <w:widowControl/>
              <w:spacing w:line="360" w:lineRule="auto"/>
              <w:jc w:val="center"/>
              <w:rPr>
                <w:sz w:val="24"/>
                <w:szCs w:val="24"/>
                <w:lang w:val="es-ES"/>
              </w:rPr>
            </w:pPr>
            <w:r w:rsidRPr="008D7706">
              <w:rPr>
                <w:sz w:val="24"/>
                <w:szCs w:val="24"/>
                <w:lang w:val="es-ES"/>
              </w:rPr>
              <w:t>.25</w:t>
            </w:r>
          </w:p>
        </w:tc>
        <w:tc>
          <w:tcPr>
            <w:tcW w:w="2099" w:type="dxa"/>
          </w:tcPr>
          <w:p w14:paraId="42BE229F" w14:textId="7C025AC5"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.617</w:t>
            </w:r>
          </w:p>
        </w:tc>
      </w:tr>
      <w:tr w:rsidR="00C925C0" w:rsidRPr="008D7706" w14:paraId="675F0558" w14:textId="77777777" w:rsidTr="00217E8A">
        <w:trPr>
          <w:jc w:val="center"/>
        </w:trPr>
        <w:tc>
          <w:tcPr>
            <w:tcW w:w="2098" w:type="dxa"/>
          </w:tcPr>
          <w:p w14:paraId="09F7F0BF" w14:textId="06844190" w:rsidR="00C925C0" w:rsidRPr="008D7706" w:rsidRDefault="00C925C0" w:rsidP="00E8437C">
            <w:pPr>
              <w:widowControl/>
              <w:spacing w:line="360" w:lineRule="auto"/>
              <w:jc w:val="both"/>
              <w:rPr>
                <w:sz w:val="24"/>
                <w:szCs w:val="24"/>
                <w:lang w:val="es-ES"/>
              </w:rPr>
            </w:pPr>
            <w:r w:rsidRPr="008D7706">
              <w:rPr>
                <w:sz w:val="24"/>
                <w:szCs w:val="24"/>
                <w:lang w:val="es-ES"/>
              </w:rPr>
              <w:t xml:space="preserve">No </w:t>
            </w:r>
            <w:r w:rsidR="00D575DD" w:rsidRPr="008D7706">
              <w:rPr>
                <w:sz w:val="24"/>
                <w:szCs w:val="24"/>
                <w:lang w:val="es-ES"/>
              </w:rPr>
              <w:t>reportado</w:t>
            </w:r>
          </w:p>
        </w:tc>
        <w:tc>
          <w:tcPr>
            <w:tcW w:w="2099" w:type="dxa"/>
          </w:tcPr>
          <w:p w14:paraId="07DB7E38" w14:textId="66E9159E" w:rsidR="00C925C0" w:rsidRPr="008D7706" w:rsidRDefault="00C925C0" w:rsidP="00E8437C">
            <w:pPr>
              <w:widowControl/>
              <w:spacing w:line="360" w:lineRule="auto"/>
              <w:jc w:val="center"/>
              <w:rPr>
                <w:sz w:val="24"/>
                <w:szCs w:val="24"/>
                <w:lang w:val="es-ES"/>
              </w:rPr>
            </w:pPr>
            <w:r w:rsidRPr="008D7706">
              <w:rPr>
                <w:sz w:val="24"/>
                <w:szCs w:val="24"/>
                <w:lang w:val="es-ES"/>
              </w:rPr>
              <w:t>0.5</w:t>
            </w:r>
          </w:p>
        </w:tc>
        <w:tc>
          <w:tcPr>
            <w:tcW w:w="2098" w:type="dxa"/>
          </w:tcPr>
          <w:p w14:paraId="0A85F1FB" w14:textId="7ACDBF6F" w:rsidR="00C925C0" w:rsidRPr="008D7706" w:rsidRDefault="00C925C0" w:rsidP="00E8437C">
            <w:pPr>
              <w:widowControl/>
              <w:spacing w:line="360" w:lineRule="auto"/>
              <w:jc w:val="center"/>
              <w:rPr>
                <w:sz w:val="24"/>
                <w:szCs w:val="24"/>
                <w:lang w:val="es-ES"/>
              </w:rPr>
            </w:pPr>
            <w:r w:rsidRPr="008D7706">
              <w:rPr>
                <w:sz w:val="24"/>
                <w:szCs w:val="24"/>
                <w:lang w:val="es-ES"/>
              </w:rPr>
              <w:t>.25</w:t>
            </w:r>
          </w:p>
        </w:tc>
        <w:tc>
          <w:tcPr>
            <w:tcW w:w="2099" w:type="dxa"/>
          </w:tcPr>
          <w:p w14:paraId="4FA0D02C" w14:textId="0161281D"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.617</w:t>
            </w:r>
          </w:p>
        </w:tc>
      </w:tr>
      <w:tr w:rsidR="00AE3CD8" w:rsidRPr="008D7706" w14:paraId="1F6F2394" w14:textId="77777777" w:rsidTr="00217E8A">
        <w:trPr>
          <w:jc w:val="center"/>
        </w:trPr>
        <w:tc>
          <w:tcPr>
            <w:tcW w:w="8394" w:type="dxa"/>
            <w:gridSpan w:val="4"/>
          </w:tcPr>
          <w:p w14:paraId="50928117" w14:textId="61B8C38C" w:rsidR="00AE3CD8" w:rsidRPr="008D7706" w:rsidRDefault="00AE3CD8" w:rsidP="00E8437C">
            <w:pPr>
              <w:widowControl/>
              <w:spacing w:line="360" w:lineRule="auto"/>
              <w:jc w:val="center"/>
              <w:rPr>
                <w:sz w:val="24"/>
                <w:szCs w:val="24"/>
                <w:lang w:val="es-ES"/>
              </w:rPr>
            </w:pPr>
            <w:r w:rsidRPr="008D7706">
              <w:rPr>
                <w:i/>
                <w:sz w:val="24"/>
                <w:szCs w:val="24"/>
                <w:lang w:val="es-ES"/>
              </w:rPr>
              <w:t>P</w:t>
            </w:r>
          </w:p>
        </w:tc>
      </w:tr>
      <w:tr w:rsidR="00C925C0" w:rsidRPr="008D7706" w14:paraId="158F162F" w14:textId="77777777" w:rsidTr="00217E8A">
        <w:trPr>
          <w:jc w:val="center"/>
        </w:trPr>
        <w:tc>
          <w:tcPr>
            <w:tcW w:w="2098" w:type="dxa"/>
          </w:tcPr>
          <w:p w14:paraId="05B49E8A" w14:textId="6CA84947" w:rsidR="00C925C0" w:rsidRPr="008D7706" w:rsidRDefault="00C925C0" w:rsidP="00E8437C">
            <w:pPr>
              <w:widowControl/>
              <w:spacing w:line="360" w:lineRule="auto"/>
              <w:jc w:val="both"/>
              <w:rPr>
                <w:sz w:val="24"/>
                <w:szCs w:val="24"/>
                <w:lang w:val="es-ES"/>
              </w:rPr>
            </w:pPr>
            <w:r w:rsidRPr="008D7706">
              <w:rPr>
                <w:sz w:val="24"/>
                <w:szCs w:val="24"/>
                <w:lang w:val="es-ES"/>
              </w:rPr>
              <w:t>Report</w:t>
            </w:r>
            <w:r w:rsidR="00476D82" w:rsidRPr="008D7706">
              <w:rPr>
                <w:sz w:val="24"/>
                <w:szCs w:val="24"/>
                <w:lang w:val="es-ES"/>
              </w:rPr>
              <w:t>ado</w:t>
            </w:r>
          </w:p>
        </w:tc>
        <w:tc>
          <w:tcPr>
            <w:tcW w:w="2099" w:type="dxa"/>
          </w:tcPr>
          <w:p w14:paraId="7D32C954" w14:textId="77777777" w:rsidR="00C925C0" w:rsidRPr="008D7706" w:rsidRDefault="00C925C0" w:rsidP="00E8437C">
            <w:pPr>
              <w:widowControl/>
              <w:spacing w:line="360" w:lineRule="auto"/>
              <w:jc w:val="center"/>
              <w:rPr>
                <w:sz w:val="24"/>
                <w:szCs w:val="24"/>
                <w:lang w:val="es-ES"/>
              </w:rPr>
            </w:pPr>
            <w:r w:rsidRPr="008D7706">
              <w:rPr>
                <w:sz w:val="24"/>
                <w:szCs w:val="24"/>
                <w:lang w:val="es-ES"/>
              </w:rPr>
              <w:t>2.7</w:t>
            </w:r>
          </w:p>
        </w:tc>
        <w:tc>
          <w:tcPr>
            <w:tcW w:w="2098" w:type="dxa"/>
          </w:tcPr>
          <w:p w14:paraId="20629A5F" w14:textId="77777777" w:rsidR="00C925C0" w:rsidRPr="008D7706" w:rsidRDefault="00C925C0" w:rsidP="00E8437C">
            <w:pPr>
              <w:widowControl/>
              <w:spacing w:line="360" w:lineRule="auto"/>
              <w:jc w:val="center"/>
              <w:rPr>
                <w:sz w:val="24"/>
                <w:szCs w:val="24"/>
                <w:lang w:val="es-ES"/>
              </w:rPr>
            </w:pPr>
            <w:r w:rsidRPr="008D7706">
              <w:rPr>
                <w:sz w:val="24"/>
                <w:szCs w:val="24"/>
                <w:lang w:val="es-ES"/>
              </w:rPr>
              <w:t>7.29</w:t>
            </w:r>
          </w:p>
        </w:tc>
        <w:tc>
          <w:tcPr>
            <w:tcW w:w="2099" w:type="dxa"/>
          </w:tcPr>
          <w:p w14:paraId="01C8F5EC" w14:textId="074C8D6C"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.00693</w:t>
            </w:r>
          </w:p>
        </w:tc>
      </w:tr>
      <w:tr w:rsidR="00C925C0" w:rsidRPr="008D7706" w14:paraId="6C938149" w14:textId="77777777" w:rsidTr="00217E8A">
        <w:trPr>
          <w:jc w:val="center"/>
        </w:trPr>
        <w:tc>
          <w:tcPr>
            <w:tcW w:w="2098" w:type="dxa"/>
          </w:tcPr>
          <w:p w14:paraId="2D52CC70" w14:textId="782A2597" w:rsidR="00C925C0" w:rsidRPr="008D7706" w:rsidRDefault="00C925C0" w:rsidP="00E8437C">
            <w:pPr>
              <w:widowControl/>
              <w:spacing w:line="360" w:lineRule="auto"/>
              <w:jc w:val="both"/>
              <w:rPr>
                <w:sz w:val="24"/>
                <w:szCs w:val="24"/>
                <w:lang w:val="es-ES"/>
              </w:rPr>
            </w:pPr>
            <w:r w:rsidRPr="008D7706">
              <w:rPr>
                <w:sz w:val="24"/>
                <w:szCs w:val="24"/>
                <w:lang w:val="es-ES"/>
              </w:rPr>
              <w:t xml:space="preserve">No </w:t>
            </w:r>
            <w:r w:rsidR="00476D82" w:rsidRPr="008D7706">
              <w:rPr>
                <w:sz w:val="24"/>
                <w:szCs w:val="24"/>
                <w:lang w:val="es-ES"/>
              </w:rPr>
              <w:t>reportado</w:t>
            </w:r>
          </w:p>
        </w:tc>
        <w:tc>
          <w:tcPr>
            <w:tcW w:w="2099" w:type="dxa"/>
          </w:tcPr>
          <w:p w14:paraId="5C79BA7B" w14:textId="77777777" w:rsidR="00C925C0" w:rsidRPr="008D7706" w:rsidRDefault="00C925C0" w:rsidP="00E8437C">
            <w:pPr>
              <w:widowControl/>
              <w:spacing w:line="360" w:lineRule="auto"/>
              <w:jc w:val="center"/>
              <w:rPr>
                <w:sz w:val="24"/>
                <w:szCs w:val="24"/>
                <w:lang w:val="es-ES"/>
              </w:rPr>
            </w:pPr>
            <w:r w:rsidRPr="008D7706">
              <w:rPr>
                <w:sz w:val="24"/>
                <w:szCs w:val="24"/>
                <w:lang w:val="es-ES"/>
              </w:rPr>
              <w:t>-2.7</w:t>
            </w:r>
          </w:p>
        </w:tc>
        <w:tc>
          <w:tcPr>
            <w:tcW w:w="2098" w:type="dxa"/>
          </w:tcPr>
          <w:p w14:paraId="44F3D9B3" w14:textId="77777777" w:rsidR="00C925C0" w:rsidRPr="008D7706" w:rsidRDefault="00C925C0" w:rsidP="00E8437C">
            <w:pPr>
              <w:widowControl/>
              <w:spacing w:line="360" w:lineRule="auto"/>
              <w:jc w:val="center"/>
              <w:rPr>
                <w:sz w:val="24"/>
                <w:szCs w:val="24"/>
                <w:lang w:val="es-ES"/>
              </w:rPr>
            </w:pPr>
            <w:r w:rsidRPr="008D7706">
              <w:rPr>
                <w:sz w:val="24"/>
                <w:szCs w:val="24"/>
                <w:lang w:val="es-ES"/>
              </w:rPr>
              <w:t>7.29</w:t>
            </w:r>
          </w:p>
        </w:tc>
        <w:tc>
          <w:tcPr>
            <w:tcW w:w="2099" w:type="dxa"/>
          </w:tcPr>
          <w:p w14:paraId="59F379C6" w14:textId="1EDA1425" w:rsidR="00C925C0" w:rsidRPr="008D7706" w:rsidRDefault="00AA48AF" w:rsidP="00E8437C">
            <w:pPr>
              <w:widowControl/>
              <w:spacing w:line="360" w:lineRule="auto"/>
              <w:jc w:val="center"/>
              <w:rPr>
                <w:sz w:val="24"/>
                <w:szCs w:val="24"/>
                <w:lang w:val="es-ES"/>
              </w:rPr>
            </w:pPr>
            <w:r w:rsidRPr="008D7706">
              <w:rPr>
                <w:sz w:val="24"/>
                <w:szCs w:val="24"/>
                <w:lang w:val="es-ES"/>
              </w:rPr>
              <w:t>0</w:t>
            </w:r>
            <w:r w:rsidR="00C925C0" w:rsidRPr="008D7706">
              <w:rPr>
                <w:sz w:val="24"/>
                <w:szCs w:val="24"/>
                <w:lang w:val="es-ES"/>
              </w:rPr>
              <w:t>.00693</w:t>
            </w:r>
          </w:p>
        </w:tc>
      </w:tr>
    </w:tbl>
    <w:p w14:paraId="71D3BDFC" w14:textId="03F109E5" w:rsidR="00627F7D" w:rsidRPr="008D7706" w:rsidRDefault="0096706A" w:rsidP="00E8437C">
      <w:pPr>
        <w:spacing w:line="360" w:lineRule="auto"/>
        <w:jc w:val="center"/>
        <w:rPr>
          <w:lang w:val="es-ES"/>
        </w:rPr>
      </w:pPr>
      <w:r w:rsidRPr="008D7706">
        <w:rPr>
          <w:lang w:val="es-ES"/>
        </w:rPr>
        <w:t xml:space="preserve">Nota: *resultados estadísticamente significativos bajo un α </w:t>
      </w:r>
      <w:r w:rsidRPr="008D7706">
        <w:rPr>
          <w:vertAlign w:val="subscript"/>
          <w:lang w:val="es-ES"/>
        </w:rPr>
        <w:t xml:space="preserve">ajustado </w:t>
      </w:r>
      <w:r w:rsidRPr="008D7706">
        <w:rPr>
          <w:lang w:val="es-ES"/>
        </w:rPr>
        <w:t xml:space="preserve">= </w:t>
      </w:r>
      <w:r w:rsidR="00AA48AF" w:rsidRPr="008D7706">
        <w:rPr>
          <w:lang w:val="es-ES"/>
        </w:rPr>
        <w:t>0</w:t>
      </w:r>
      <w:r w:rsidRPr="008D7706">
        <w:rPr>
          <w:lang w:val="es-ES"/>
        </w:rPr>
        <w:t>.0031.</w:t>
      </w:r>
    </w:p>
    <w:p w14:paraId="7E5AD9EE" w14:textId="5115495E" w:rsidR="00627F7D" w:rsidRPr="00043D05" w:rsidRDefault="00000EBA" w:rsidP="00E8437C">
      <w:pPr>
        <w:spacing w:line="360" w:lineRule="auto"/>
        <w:ind w:right="45"/>
        <w:jc w:val="center"/>
        <w:rPr>
          <w:lang w:val="es-ES"/>
        </w:rPr>
      </w:pPr>
      <w:r w:rsidRPr="00043D05">
        <w:rPr>
          <w:lang w:val="es-ES"/>
        </w:rPr>
        <w:t xml:space="preserve">Fuente: Elaboración </w:t>
      </w:r>
      <w:r w:rsidR="00AA48AF">
        <w:rPr>
          <w:lang w:val="es-ES"/>
        </w:rPr>
        <w:t>p</w:t>
      </w:r>
      <w:r w:rsidR="00AA48AF" w:rsidRPr="00043D05">
        <w:rPr>
          <w:lang w:val="es-ES"/>
        </w:rPr>
        <w:t>ropia</w:t>
      </w:r>
    </w:p>
    <w:p w14:paraId="5F29A12C" w14:textId="3540CED4" w:rsidR="0050056A" w:rsidRPr="00043D05" w:rsidRDefault="007A4BE4" w:rsidP="008D7706">
      <w:pPr>
        <w:spacing w:line="360" w:lineRule="auto"/>
        <w:jc w:val="center"/>
        <w:rPr>
          <w:b/>
          <w:sz w:val="32"/>
          <w:szCs w:val="32"/>
          <w:lang w:val="es-ES"/>
        </w:rPr>
      </w:pPr>
      <w:r w:rsidRPr="00043D05">
        <w:rPr>
          <w:b/>
          <w:sz w:val="32"/>
          <w:szCs w:val="32"/>
          <w:lang w:val="es-ES"/>
        </w:rPr>
        <w:lastRenderedPageBreak/>
        <w:t>Discusión</w:t>
      </w:r>
    </w:p>
    <w:p w14:paraId="5CC3CD5D" w14:textId="5659CFD6" w:rsidR="00531AAB" w:rsidRPr="00043D05" w:rsidRDefault="00C47AF3" w:rsidP="00EA7D7D">
      <w:pPr>
        <w:spacing w:line="360" w:lineRule="auto"/>
        <w:ind w:firstLine="709"/>
        <w:jc w:val="both"/>
        <w:rPr>
          <w:lang w:val="es-ES"/>
        </w:rPr>
      </w:pPr>
      <w:r>
        <w:rPr>
          <w:lang w:val="es-ES"/>
        </w:rPr>
        <w:t>Trayen</w:t>
      </w:r>
      <w:r w:rsidR="00B76D28">
        <w:rPr>
          <w:lang w:val="es-ES"/>
        </w:rPr>
        <w:t>do de vuelta la pregunta de investigación,</w:t>
      </w:r>
      <w:r w:rsidR="00531AAB" w:rsidRPr="00043D05">
        <w:rPr>
          <w:lang w:val="es-ES"/>
        </w:rPr>
        <w:t xml:space="preserve"> </w:t>
      </w:r>
      <w:r w:rsidR="00B76D28">
        <w:rPr>
          <w:lang w:val="es-ES"/>
        </w:rPr>
        <w:t>“</w:t>
      </w:r>
      <w:r w:rsidR="00531AAB" w:rsidRPr="00043D05">
        <w:rPr>
          <w:lang w:val="es-ES"/>
        </w:rPr>
        <w:t>¿</w:t>
      </w:r>
      <w:r w:rsidR="00B76D28">
        <w:rPr>
          <w:lang w:val="es-ES"/>
        </w:rPr>
        <w:t>c</w:t>
      </w:r>
      <w:r w:rsidR="00B76D28" w:rsidRPr="00043D05">
        <w:rPr>
          <w:lang w:val="es-ES"/>
        </w:rPr>
        <w:t xml:space="preserve">uál </w:t>
      </w:r>
      <w:r w:rsidR="00531AAB" w:rsidRPr="00043D05">
        <w:rPr>
          <w:lang w:val="es-ES"/>
        </w:rPr>
        <w:t>ha sido la calidad del reporte de algunas estadísticas de publicaciones educativas arbitradas y relacionadas a procesos experimentales</w:t>
      </w:r>
      <w:r w:rsidR="00882814" w:rsidRPr="00043D05">
        <w:rPr>
          <w:lang w:val="es-ES"/>
        </w:rPr>
        <w:t>?</w:t>
      </w:r>
      <w:r w:rsidR="00B76D28">
        <w:rPr>
          <w:lang w:val="es-ES"/>
        </w:rPr>
        <w:t>”, y</w:t>
      </w:r>
      <w:r w:rsidR="00882814" w:rsidRPr="00043D05">
        <w:rPr>
          <w:lang w:val="es-ES"/>
        </w:rPr>
        <w:t xml:space="preserve"> </w:t>
      </w:r>
      <w:r w:rsidR="00B76D28">
        <w:rPr>
          <w:lang w:val="es-ES"/>
        </w:rPr>
        <w:t>d</w:t>
      </w:r>
      <w:r w:rsidR="00882814" w:rsidRPr="00043D05">
        <w:rPr>
          <w:lang w:val="es-ES"/>
        </w:rPr>
        <w:t xml:space="preserve">ados los criterios de </w:t>
      </w:r>
      <w:r w:rsidR="00B76D28" w:rsidRPr="00043D05">
        <w:rPr>
          <w:lang w:val="es-ES"/>
        </w:rPr>
        <w:t>poder, replicación</w:t>
      </w:r>
      <w:r w:rsidR="00B76D28">
        <w:rPr>
          <w:lang w:val="es-ES"/>
        </w:rPr>
        <w:t xml:space="preserve">, </w:t>
      </w:r>
      <w:r w:rsidR="00B76D28" w:rsidRPr="00043D05">
        <w:rPr>
          <w:lang w:val="es-ES"/>
        </w:rPr>
        <w:t>accesibilid</w:t>
      </w:r>
      <w:r w:rsidR="00882814" w:rsidRPr="00043D05">
        <w:rPr>
          <w:lang w:val="es-ES"/>
        </w:rPr>
        <w:t>a</w:t>
      </w:r>
      <w:r w:rsidR="00B53F4D">
        <w:rPr>
          <w:lang w:val="es-ES"/>
        </w:rPr>
        <w:t>d</w:t>
      </w:r>
      <w:r w:rsidR="00751328">
        <w:rPr>
          <w:lang w:val="es-ES"/>
        </w:rPr>
        <w:t xml:space="preserve"> </w:t>
      </w:r>
      <w:r w:rsidR="00DB4E44">
        <w:rPr>
          <w:lang w:val="es-ES"/>
        </w:rPr>
        <w:t xml:space="preserve">y </w:t>
      </w:r>
      <w:r w:rsidR="00751328">
        <w:rPr>
          <w:lang w:val="es-ES"/>
        </w:rPr>
        <w:t xml:space="preserve">el </w:t>
      </w:r>
      <w:r w:rsidR="00E02429" w:rsidRPr="00BD4DBF">
        <w:rPr>
          <w:lang w:val="es-ES"/>
        </w:rPr>
        <w:t xml:space="preserve">reporte de las estadísticas </w:t>
      </w:r>
      <w:r w:rsidR="00751328">
        <w:rPr>
          <w:lang w:val="es-ES"/>
        </w:rPr>
        <w:t>con</w:t>
      </w:r>
      <w:r w:rsidR="00E02429" w:rsidRPr="00BD4DBF">
        <w:rPr>
          <w:lang w:val="es-ES"/>
        </w:rPr>
        <w:t xml:space="preserve"> diferencias estadísticamente significativas</w:t>
      </w:r>
      <w:r w:rsidR="00DB4E44">
        <w:rPr>
          <w:lang w:val="es-ES"/>
        </w:rPr>
        <w:t xml:space="preserve">, </w:t>
      </w:r>
      <w:r w:rsidR="00E02429" w:rsidRPr="00BD4DBF">
        <w:rPr>
          <w:lang w:val="es-ES"/>
        </w:rPr>
        <w:t>la evaluación resultó ser</w:t>
      </w:r>
      <w:r w:rsidR="00E02429">
        <w:rPr>
          <w:lang w:val="es-ES"/>
        </w:rPr>
        <w:t xml:space="preserve"> </w:t>
      </w:r>
      <w:r w:rsidR="00E02429" w:rsidRPr="006A6258">
        <w:rPr>
          <w:lang w:val="es-ES"/>
        </w:rPr>
        <w:t>considerada de</w:t>
      </w:r>
      <w:r w:rsidR="00E02429" w:rsidRPr="00BD4DBF">
        <w:rPr>
          <w:lang w:val="es-ES"/>
        </w:rPr>
        <w:t xml:space="preserve"> mala cal</w:t>
      </w:r>
      <w:r w:rsidR="00DB4E44">
        <w:rPr>
          <w:lang w:val="es-ES"/>
        </w:rPr>
        <w:t xml:space="preserve">idad </w:t>
      </w:r>
      <w:r w:rsidR="00E92D55" w:rsidRPr="00043D05">
        <w:rPr>
          <w:lang w:val="es-ES"/>
        </w:rPr>
        <w:t xml:space="preserve">(siguiendo la antes citada escala de </w:t>
      </w:r>
      <w:proofErr w:type="spellStart"/>
      <w:r w:rsidR="00E92D55" w:rsidRPr="00043D05">
        <w:rPr>
          <w:lang w:val="es-ES"/>
        </w:rPr>
        <w:t>Kotz</w:t>
      </w:r>
      <w:proofErr w:type="spellEnd"/>
      <w:r w:rsidR="00E92D55" w:rsidRPr="00043D05">
        <w:rPr>
          <w:lang w:val="es-ES"/>
        </w:rPr>
        <w:t>, 2006)</w:t>
      </w:r>
      <w:r w:rsidR="00DB4E44">
        <w:rPr>
          <w:lang w:val="es-ES"/>
        </w:rPr>
        <w:t>.</w:t>
      </w:r>
      <w:r w:rsidR="005A3555" w:rsidRPr="00043D05">
        <w:rPr>
          <w:lang w:val="es-ES"/>
        </w:rPr>
        <w:t xml:space="preserve"> </w:t>
      </w:r>
      <w:r w:rsidR="00751328">
        <w:rPr>
          <w:lang w:val="es-ES"/>
        </w:rPr>
        <w:t>Para el futuro, s</w:t>
      </w:r>
      <w:r w:rsidR="00882814" w:rsidRPr="00043D05">
        <w:rPr>
          <w:lang w:val="es-ES"/>
        </w:rPr>
        <w:t>e puede</w:t>
      </w:r>
      <w:r w:rsidR="00751328">
        <w:rPr>
          <w:lang w:val="es-ES"/>
        </w:rPr>
        <w:t>n</w:t>
      </w:r>
      <w:r w:rsidR="00882814" w:rsidRPr="00043D05">
        <w:rPr>
          <w:lang w:val="es-ES"/>
        </w:rPr>
        <w:t xml:space="preserve"> mejorar bastante</w:t>
      </w:r>
      <w:r w:rsidR="00751328">
        <w:rPr>
          <w:lang w:val="es-ES"/>
        </w:rPr>
        <w:t xml:space="preserve"> las publicaciones</w:t>
      </w:r>
      <w:r w:rsidR="00882814" w:rsidRPr="00043D05">
        <w:rPr>
          <w:lang w:val="es-ES"/>
        </w:rPr>
        <w:t xml:space="preserve"> con seguir estos criterio</w:t>
      </w:r>
      <w:r w:rsidR="000D3ACE" w:rsidRPr="00043D05">
        <w:rPr>
          <w:lang w:val="es-ES"/>
        </w:rPr>
        <w:t xml:space="preserve">s. </w:t>
      </w:r>
      <w:r w:rsidR="00882814" w:rsidRPr="00043D05">
        <w:rPr>
          <w:lang w:val="es-ES"/>
        </w:rPr>
        <w:t>Los o</w:t>
      </w:r>
      <w:r w:rsidR="003A2846" w:rsidRPr="00043D05">
        <w:rPr>
          <w:lang w:val="es-ES"/>
        </w:rPr>
        <w:t>bjetivos se cumplieron al evaluar la calidad estadística de artículos arbitrados (</w:t>
      </w:r>
      <w:r w:rsidR="003A2846" w:rsidRPr="00043D05">
        <w:rPr>
          <w:i/>
          <w:lang w:val="es-ES"/>
        </w:rPr>
        <w:t>n</w:t>
      </w:r>
      <w:r w:rsidR="003A2846" w:rsidRPr="00043D05">
        <w:rPr>
          <w:lang w:val="es-ES"/>
        </w:rPr>
        <w:t xml:space="preserve"> = 34) con diseños experimentales y </w:t>
      </w:r>
      <w:r w:rsidR="00B76D28">
        <w:rPr>
          <w:lang w:val="es-ES"/>
        </w:rPr>
        <w:t xml:space="preserve">enlistar </w:t>
      </w:r>
      <w:r w:rsidR="003A2846" w:rsidRPr="00043D05">
        <w:rPr>
          <w:lang w:val="es-ES"/>
        </w:rPr>
        <w:t>una serie de recomendaciones para incrementar su calidad</w:t>
      </w:r>
      <w:r w:rsidR="00445572">
        <w:rPr>
          <w:lang w:val="es-ES"/>
        </w:rPr>
        <w:t xml:space="preserve"> (</w:t>
      </w:r>
      <w:r w:rsidR="00B17DFF" w:rsidRPr="00043D05">
        <w:rPr>
          <w:lang w:val="es-ES"/>
        </w:rPr>
        <w:t>APA</w:t>
      </w:r>
      <w:r w:rsidR="00445572">
        <w:rPr>
          <w:lang w:val="es-ES"/>
        </w:rPr>
        <w:t xml:space="preserve">, </w:t>
      </w:r>
      <w:r w:rsidR="00E92D55" w:rsidRPr="00043D05">
        <w:rPr>
          <w:lang w:val="es-ES"/>
        </w:rPr>
        <w:t xml:space="preserve">2020; </w:t>
      </w:r>
      <w:r w:rsidR="00110B9B" w:rsidRPr="00043D05">
        <w:rPr>
          <w:lang w:val="es-ES"/>
        </w:rPr>
        <w:t>Cohen</w:t>
      </w:r>
      <w:r w:rsidR="00E92D55" w:rsidRPr="00043D05">
        <w:rPr>
          <w:lang w:val="es-ES"/>
        </w:rPr>
        <w:t>, 1988;</w:t>
      </w:r>
      <w:r w:rsidR="00110B9B" w:rsidRPr="00043D05">
        <w:rPr>
          <w:lang w:val="es-ES"/>
        </w:rPr>
        <w:t xml:space="preserve"> Cumming y </w:t>
      </w:r>
      <w:proofErr w:type="spellStart"/>
      <w:r w:rsidR="00110B9B" w:rsidRPr="00043D05">
        <w:rPr>
          <w:lang w:val="es-ES"/>
        </w:rPr>
        <w:t>Calin-Jageman</w:t>
      </w:r>
      <w:proofErr w:type="spellEnd"/>
      <w:r w:rsidR="00445572">
        <w:rPr>
          <w:lang w:val="es-ES"/>
        </w:rPr>
        <w:t xml:space="preserve">, </w:t>
      </w:r>
      <w:r w:rsidR="00110B9B" w:rsidRPr="00043D05">
        <w:rPr>
          <w:lang w:val="es-ES"/>
        </w:rPr>
        <w:t>20</w:t>
      </w:r>
      <w:r w:rsidR="00E92D55" w:rsidRPr="00043D05">
        <w:rPr>
          <w:lang w:val="es-ES"/>
        </w:rPr>
        <w:t>17;</w:t>
      </w:r>
      <w:r w:rsidR="00110B9B" w:rsidRPr="00043D05">
        <w:rPr>
          <w:lang w:val="es-ES"/>
        </w:rPr>
        <w:t xml:space="preserve"> Maxwell </w:t>
      </w:r>
      <w:r w:rsidR="00110B9B" w:rsidRPr="00EA7D7D">
        <w:rPr>
          <w:i/>
          <w:iCs/>
          <w:lang w:val="es-ES"/>
        </w:rPr>
        <w:t>et al</w:t>
      </w:r>
      <w:r w:rsidR="00110B9B" w:rsidRPr="00043D05">
        <w:rPr>
          <w:lang w:val="es-ES"/>
        </w:rPr>
        <w:t>.</w:t>
      </w:r>
      <w:r w:rsidR="00445572">
        <w:rPr>
          <w:lang w:val="es-ES"/>
        </w:rPr>
        <w:t>,</w:t>
      </w:r>
      <w:r w:rsidR="00E92D55" w:rsidRPr="00043D05">
        <w:rPr>
          <w:lang w:val="es-ES"/>
        </w:rPr>
        <w:t xml:space="preserve"> 2018</w:t>
      </w:r>
      <w:r w:rsidR="00B17DFF" w:rsidRPr="00043D05">
        <w:rPr>
          <w:lang w:val="es-ES"/>
        </w:rPr>
        <w:t>)</w:t>
      </w:r>
      <w:r w:rsidR="003A2846" w:rsidRPr="00043D05">
        <w:rPr>
          <w:lang w:val="es-ES"/>
        </w:rPr>
        <w:t>.</w:t>
      </w:r>
      <w:r w:rsidR="00F03297" w:rsidRPr="00043D05">
        <w:rPr>
          <w:lang w:val="es-ES"/>
        </w:rPr>
        <w:t xml:space="preserve"> </w:t>
      </w:r>
    </w:p>
    <w:p w14:paraId="79750855" w14:textId="4B170A14" w:rsidR="00F03297" w:rsidRPr="00043D05" w:rsidRDefault="00F03297" w:rsidP="00EA7D7D">
      <w:pPr>
        <w:spacing w:line="360" w:lineRule="auto"/>
        <w:ind w:firstLine="709"/>
        <w:jc w:val="both"/>
        <w:rPr>
          <w:lang w:val="es-ES"/>
        </w:rPr>
      </w:pPr>
      <w:r w:rsidRPr="00043D05">
        <w:rPr>
          <w:lang w:val="es-ES"/>
        </w:rPr>
        <w:t xml:space="preserve">Al no </w:t>
      </w:r>
      <w:r w:rsidR="00D71381" w:rsidRPr="00043D05">
        <w:rPr>
          <w:lang w:val="es-ES"/>
        </w:rPr>
        <w:t>detallar</w:t>
      </w:r>
      <w:r w:rsidRPr="00043D05">
        <w:rPr>
          <w:lang w:val="es-ES"/>
        </w:rPr>
        <w:t xml:space="preserve"> el </w:t>
      </w:r>
      <w:r w:rsidR="00B76D28">
        <w:rPr>
          <w:lang w:val="es-ES"/>
        </w:rPr>
        <w:t>p</w:t>
      </w:r>
      <w:r w:rsidR="00B76D28" w:rsidRPr="00043D05">
        <w:rPr>
          <w:lang w:val="es-ES"/>
        </w:rPr>
        <w:t>oder</w:t>
      </w:r>
      <w:r w:rsidR="00B76D28">
        <w:rPr>
          <w:lang w:val="es-ES"/>
        </w:rPr>
        <w:t xml:space="preserve"> estadístico</w:t>
      </w:r>
      <w:r w:rsidR="000B134B" w:rsidRPr="00043D05">
        <w:rPr>
          <w:lang w:val="es-ES"/>
        </w:rPr>
        <w:t>, no se sabe la probabilidad de habe</w:t>
      </w:r>
      <w:r w:rsidR="00D06C26" w:rsidRPr="00043D05">
        <w:rPr>
          <w:lang w:val="es-ES"/>
        </w:rPr>
        <w:t xml:space="preserve">r rechazado una </w:t>
      </w:r>
      <w:r w:rsidR="00357BAE" w:rsidRPr="00043D05">
        <w:rPr>
          <w:lang w:val="es-ES"/>
        </w:rPr>
        <w:t>H</w:t>
      </w:r>
      <w:r w:rsidR="00357BAE" w:rsidRPr="00043D05">
        <w:rPr>
          <w:vertAlign w:val="subscript"/>
          <w:lang w:val="es-ES"/>
        </w:rPr>
        <w:t xml:space="preserve">0 </w:t>
      </w:r>
      <w:r w:rsidR="00D06C26" w:rsidRPr="00043D05">
        <w:rPr>
          <w:lang w:val="es-ES"/>
        </w:rPr>
        <w:t xml:space="preserve">falsa. Por ejemplo, con un </w:t>
      </w:r>
      <w:r w:rsidR="00B76D28">
        <w:rPr>
          <w:lang w:val="es-ES"/>
        </w:rPr>
        <w:t>p</w:t>
      </w:r>
      <w:r w:rsidR="00D06C26" w:rsidRPr="00043D05">
        <w:rPr>
          <w:lang w:val="es-ES"/>
        </w:rPr>
        <w:t>oder de 80</w:t>
      </w:r>
      <w:r w:rsidR="00B76D28">
        <w:rPr>
          <w:lang w:val="es-ES"/>
        </w:rPr>
        <w:t> </w:t>
      </w:r>
      <w:r w:rsidR="00D06C26" w:rsidRPr="00043D05">
        <w:rPr>
          <w:lang w:val="es-ES"/>
        </w:rPr>
        <w:t>%, al incrementar la probabilidad de</w:t>
      </w:r>
      <w:r w:rsidR="00B76D28">
        <w:rPr>
          <w:lang w:val="es-ES"/>
        </w:rPr>
        <w:t xml:space="preserve"> que</w:t>
      </w:r>
      <w:r w:rsidR="00D06C26" w:rsidRPr="00043D05">
        <w:rPr>
          <w:lang w:val="es-ES"/>
        </w:rPr>
        <w:t xml:space="preserve"> una H</w:t>
      </w:r>
      <w:r w:rsidR="00D06C26" w:rsidRPr="00043D05">
        <w:rPr>
          <w:vertAlign w:val="subscript"/>
          <w:lang w:val="es-ES"/>
        </w:rPr>
        <w:t>0</w:t>
      </w:r>
      <w:r w:rsidR="00E0326B" w:rsidRPr="00043D05">
        <w:rPr>
          <w:lang w:val="es-ES"/>
        </w:rPr>
        <w:t xml:space="preserve"> sea falsa </w:t>
      </w:r>
      <w:r w:rsidR="00675246" w:rsidRPr="00043D05">
        <w:rPr>
          <w:lang w:val="es-ES"/>
        </w:rPr>
        <w:t xml:space="preserve">(i.e., un sinónimo es </w:t>
      </w:r>
      <w:r w:rsidR="00A849B8" w:rsidRPr="00043D05">
        <w:rPr>
          <w:lang w:val="es-ES"/>
        </w:rPr>
        <w:t xml:space="preserve">que </w:t>
      </w:r>
      <w:r w:rsidR="00675246" w:rsidRPr="00043D05">
        <w:rPr>
          <w:lang w:val="es-ES"/>
        </w:rPr>
        <w:t>la</w:t>
      </w:r>
      <w:r w:rsidR="00E0326B" w:rsidRPr="00043D05">
        <w:rPr>
          <w:lang w:val="es-ES"/>
        </w:rPr>
        <w:t xml:space="preserve"> </w:t>
      </w:r>
      <w:r w:rsidR="00D06C26" w:rsidRPr="00043D05">
        <w:rPr>
          <w:lang w:val="es-ES"/>
        </w:rPr>
        <w:t>H</w:t>
      </w:r>
      <w:r w:rsidR="00D06C26" w:rsidRPr="00043D05">
        <w:rPr>
          <w:vertAlign w:val="subscript"/>
          <w:lang w:val="es-ES"/>
        </w:rPr>
        <w:t>A</w:t>
      </w:r>
      <w:r w:rsidR="00D06C26" w:rsidRPr="00043D05">
        <w:rPr>
          <w:lang w:val="es-ES"/>
        </w:rPr>
        <w:t xml:space="preserve"> sea cierta</w:t>
      </w:r>
      <w:r w:rsidR="00675246" w:rsidRPr="00043D05">
        <w:rPr>
          <w:lang w:val="es-ES"/>
        </w:rPr>
        <w:t>)</w:t>
      </w:r>
      <w:r w:rsidR="00D06C26" w:rsidRPr="00043D05">
        <w:rPr>
          <w:lang w:val="es-ES"/>
        </w:rPr>
        <w:t xml:space="preserve">, </w:t>
      </w:r>
      <w:r w:rsidR="003133F2" w:rsidRPr="00043D05">
        <w:rPr>
          <w:lang w:val="es-ES"/>
        </w:rPr>
        <w:t xml:space="preserve">la </w:t>
      </w:r>
      <w:r w:rsidR="00D06C26" w:rsidRPr="00043D05">
        <w:rPr>
          <w:lang w:val="es-ES"/>
        </w:rPr>
        <w:t>probabilidad de observar</w:t>
      </w:r>
      <w:r w:rsidR="00A77CE4" w:rsidRPr="00043D05">
        <w:rPr>
          <w:lang w:val="es-ES"/>
        </w:rPr>
        <w:t xml:space="preserve"> un </w:t>
      </w:r>
      <w:r w:rsidR="00B76D28">
        <w:rPr>
          <w:lang w:val="es-ES"/>
        </w:rPr>
        <w:t>VP</w:t>
      </w:r>
      <w:r w:rsidR="00A77CE4" w:rsidRPr="00043D05">
        <w:rPr>
          <w:lang w:val="es-ES"/>
        </w:rPr>
        <w:t xml:space="preserve"> incrementa</w:t>
      </w:r>
      <w:r w:rsidR="00021CB9" w:rsidRPr="00043D05">
        <w:rPr>
          <w:lang w:val="es-ES"/>
        </w:rPr>
        <w:t xml:space="preserve"> (</w:t>
      </w:r>
      <w:r w:rsidR="00021CB9" w:rsidRPr="00043D05">
        <w:rPr>
          <w:i/>
          <w:lang w:val="es-ES"/>
        </w:rPr>
        <w:t>p</w:t>
      </w:r>
      <w:r w:rsidR="00B17DFF" w:rsidRPr="00043D05">
        <w:rPr>
          <w:lang w:val="es-ES"/>
        </w:rPr>
        <w:t xml:space="preserve"> </w:t>
      </w:r>
      <w:r w:rsidR="007B52B7" w:rsidRPr="00043D05">
        <w:rPr>
          <w:lang w:val="es-ES"/>
        </w:rPr>
        <w:t xml:space="preserve">&lt; </w:t>
      </w:r>
      <w:r w:rsidR="00021CB9" w:rsidRPr="00043D05">
        <w:rPr>
          <w:lang w:val="es-ES"/>
        </w:rPr>
        <w:t>α)</w:t>
      </w:r>
      <w:r w:rsidR="00A77CE4" w:rsidRPr="00043D05">
        <w:rPr>
          <w:lang w:val="es-ES"/>
        </w:rPr>
        <w:t xml:space="preserve"> y la probabilidad de un </w:t>
      </w:r>
      <w:r w:rsidR="00B76D28">
        <w:rPr>
          <w:lang w:val="es-ES"/>
        </w:rPr>
        <w:t>FP</w:t>
      </w:r>
      <w:r w:rsidR="00A77CE4" w:rsidRPr="00043D05">
        <w:rPr>
          <w:lang w:val="es-ES"/>
        </w:rPr>
        <w:t xml:space="preserve"> disminuye (</w:t>
      </w:r>
      <w:r w:rsidR="00021CB9" w:rsidRPr="00043D05">
        <w:rPr>
          <w:i/>
          <w:lang w:val="es-ES"/>
        </w:rPr>
        <w:t>p</w:t>
      </w:r>
      <w:r w:rsidR="00021CB9" w:rsidRPr="00043D05">
        <w:rPr>
          <w:lang w:val="es-ES"/>
        </w:rPr>
        <w:t xml:space="preserve"> </w:t>
      </w:r>
      <w:r w:rsidR="00B17DFF" w:rsidRPr="00043D05">
        <w:rPr>
          <w:lang w:val="es-ES"/>
        </w:rPr>
        <w:t xml:space="preserve">≥ </w:t>
      </w:r>
      <w:r w:rsidR="007B52B7" w:rsidRPr="00043D05">
        <w:rPr>
          <w:lang w:val="es-ES"/>
        </w:rPr>
        <w:t>α</w:t>
      </w:r>
      <w:r w:rsidR="00B76D28">
        <w:rPr>
          <w:lang w:val="es-ES"/>
        </w:rPr>
        <w:t>)</w:t>
      </w:r>
      <w:r w:rsidR="00B76D28" w:rsidRPr="00043D05">
        <w:rPr>
          <w:lang w:val="es-ES"/>
        </w:rPr>
        <w:t xml:space="preserve"> </w:t>
      </w:r>
      <w:r w:rsidR="00B76D28">
        <w:rPr>
          <w:lang w:val="es-ES"/>
        </w:rPr>
        <w:t>(</w:t>
      </w:r>
      <w:proofErr w:type="spellStart"/>
      <w:r w:rsidR="00826450" w:rsidRPr="00043D05">
        <w:rPr>
          <w:lang w:val="es-ES"/>
        </w:rPr>
        <w:t>Harms</w:t>
      </w:r>
      <w:proofErr w:type="spellEnd"/>
      <w:r w:rsidR="00826450" w:rsidRPr="00043D05">
        <w:rPr>
          <w:lang w:val="es-ES"/>
        </w:rPr>
        <w:t xml:space="preserve"> y </w:t>
      </w:r>
      <w:proofErr w:type="spellStart"/>
      <w:r w:rsidR="00826450" w:rsidRPr="00043D05">
        <w:rPr>
          <w:lang w:val="es-ES"/>
        </w:rPr>
        <w:t>Lakens</w:t>
      </w:r>
      <w:proofErr w:type="spellEnd"/>
      <w:r w:rsidR="00826450" w:rsidRPr="00043D05">
        <w:rPr>
          <w:lang w:val="es-ES"/>
        </w:rPr>
        <w:t>, 2018</w:t>
      </w:r>
      <w:r w:rsidR="002F2303" w:rsidRPr="00043D05">
        <w:rPr>
          <w:lang w:val="es-ES"/>
        </w:rPr>
        <w:t>). C</w:t>
      </w:r>
      <w:r w:rsidR="00357BAE" w:rsidRPr="00043D05">
        <w:rPr>
          <w:lang w:val="es-ES"/>
        </w:rPr>
        <w:t>on lo anterior</w:t>
      </w:r>
      <w:r w:rsidR="00B76D28">
        <w:rPr>
          <w:lang w:val="es-ES"/>
        </w:rPr>
        <w:t>,</w:t>
      </w:r>
      <w:r w:rsidR="00357BAE" w:rsidRPr="00043D05">
        <w:rPr>
          <w:lang w:val="es-ES"/>
        </w:rPr>
        <w:t xml:space="preserve"> y</w:t>
      </w:r>
      <w:r w:rsidR="003D3FD5" w:rsidRPr="00043D05">
        <w:rPr>
          <w:lang w:val="es-ES"/>
        </w:rPr>
        <w:t xml:space="preserve"> un</w:t>
      </w:r>
      <w:r w:rsidR="00A77CE4" w:rsidRPr="00043D05">
        <w:rPr>
          <w:lang w:val="es-ES"/>
        </w:rPr>
        <w:t xml:space="preserve"> </w:t>
      </w:r>
      <w:r w:rsidR="00A77CE4" w:rsidRPr="00043D05">
        <w:rPr>
          <w:i/>
          <w:lang w:val="es-ES"/>
        </w:rPr>
        <w:t>p</w:t>
      </w:r>
      <w:r w:rsidR="00A77CE4" w:rsidRPr="00043D05">
        <w:rPr>
          <w:lang w:val="es-ES"/>
        </w:rPr>
        <w:t xml:space="preserve"> &lt; alfa, </w:t>
      </w:r>
      <w:r w:rsidR="00395710" w:rsidRPr="00043D05">
        <w:rPr>
          <w:lang w:val="es-ES"/>
        </w:rPr>
        <w:t xml:space="preserve">se </w:t>
      </w:r>
      <w:r w:rsidR="00392658" w:rsidRPr="00043D05">
        <w:rPr>
          <w:lang w:val="es-ES"/>
        </w:rPr>
        <w:t>podría</w:t>
      </w:r>
      <w:r w:rsidR="00395710" w:rsidRPr="00043D05">
        <w:rPr>
          <w:lang w:val="es-ES"/>
        </w:rPr>
        <w:t xml:space="preserve"> </w:t>
      </w:r>
      <w:r w:rsidR="00A77CE4" w:rsidRPr="00043D05">
        <w:rPr>
          <w:lang w:val="es-ES"/>
        </w:rPr>
        <w:t>ob</w:t>
      </w:r>
      <w:r w:rsidR="00395710" w:rsidRPr="00043D05">
        <w:rPr>
          <w:lang w:val="es-ES"/>
        </w:rPr>
        <w:t>s</w:t>
      </w:r>
      <w:r w:rsidR="00A77CE4" w:rsidRPr="00043D05">
        <w:rPr>
          <w:lang w:val="es-ES"/>
        </w:rPr>
        <w:t>er</w:t>
      </w:r>
      <w:r w:rsidR="00395710" w:rsidRPr="00043D05">
        <w:rPr>
          <w:lang w:val="es-ES"/>
        </w:rPr>
        <w:t>var</w:t>
      </w:r>
      <w:r w:rsidR="002F2303" w:rsidRPr="00043D05">
        <w:rPr>
          <w:lang w:val="es-ES"/>
        </w:rPr>
        <w:t xml:space="preserve"> en las muestras</w:t>
      </w:r>
      <w:r w:rsidR="00395710" w:rsidRPr="00043D05">
        <w:rPr>
          <w:lang w:val="es-ES"/>
        </w:rPr>
        <w:t xml:space="preserve"> </w:t>
      </w:r>
      <w:r w:rsidR="003D3FD5" w:rsidRPr="00043D05">
        <w:rPr>
          <w:lang w:val="es-ES"/>
        </w:rPr>
        <w:t>si</w:t>
      </w:r>
      <w:r w:rsidR="00395710" w:rsidRPr="00043D05">
        <w:rPr>
          <w:lang w:val="es-ES"/>
        </w:rPr>
        <w:t xml:space="preserve"> hubo un efecto</w:t>
      </w:r>
      <w:r w:rsidR="00021CB9" w:rsidRPr="00043D05">
        <w:rPr>
          <w:lang w:val="es-ES"/>
        </w:rPr>
        <w:t xml:space="preserve"> estadístico de un tratamiento </w:t>
      </w:r>
      <w:r w:rsidR="00395710" w:rsidRPr="00043D05">
        <w:rPr>
          <w:lang w:val="es-ES"/>
        </w:rPr>
        <w:t>en un diseño experimental</w:t>
      </w:r>
      <w:r w:rsidR="00A77CE4" w:rsidRPr="00043D05">
        <w:rPr>
          <w:lang w:val="es-ES"/>
        </w:rPr>
        <w:t>.</w:t>
      </w:r>
      <w:r w:rsidR="00392658" w:rsidRPr="00043D05">
        <w:rPr>
          <w:lang w:val="es-ES"/>
        </w:rPr>
        <w:t xml:space="preserve"> Si así fuera</w:t>
      </w:r>
      <w:r w:rsidR="00B76D28">
        <w:rPr>
          <w:lang w:val="es-ES"/>
        </w:rPr>
        <w:t>,</w:t>
      </w:r>
      <w:r w:rsidR="00392658" w:rsidRPr="00043D05">
        <w:rPr>
          <w:lang w:val="es-ES"/>
        </w:rPr>
        <w:t xml:space="preserve"> esto ser</w:t>
      </w:r>
      <w:r w:rsidR="00893B63" w:rsidRPr="00043D05">
        <w:rPr>
          <w:lang w:val="es-ES"/>
        </w:rPr>
        <w:t>í</w:t>
      </w:r>
      <w:r w:rsidR="00392658" w:rsidRPr="00043D05">
        <w:rPr>
          <w:lang w:val="es-ES"/>
        </w:rPr>
        <w:t>a algo prometedor para r</w:t>
      </w:r>
      <w:r w:rsidR="00357BAE" w:rsidRPr="00043D05">
        <w:rPr>
          <w:lang w:val="es-ES"/>
        </w:rPr>
        <w:t>eplicarlo y o</w:t>
      </w:r>
      <w:r w:rsidR="002F2303" w:rsidRPr="00043D05">
        <w:rPr>
          <w:lang w:val="es-ES"/>
        </w:rPr>
        <w:t xml:space="preserve">bservar si se repite el </w:t>
      </w:r>
      <w:r w:rsidR="007C6130" w:rsidRPr="00043D05">
        <w:rPr>
          <w:lang w:val="es-ES"/>
        </w:rPr>
        <w:t>fenómeno</w:t>
      </w:r>
      <w:r w:rsidR="002A1D46" w:rsidRPr="00043D05">
        <w:rPr>
          <w:lang w:val="es-ES"/>
        </w:rPr>
        <w:t xml:space="preserve"> (Fey</w:t>
      </w:r>
      <w:r w:rsidR="00A64F77">
        <w:rPr>
          <w:lang w:val="es-ES"/>
        </w:rPr>
        <w:t>n</w:t>
      </w:r>
      <w:r w:rsidR="002A1D46" w:rsidRPr="00043D05">
        <w:rPr>
          <w:lang w:val="es-ES"/>
        </w:rPr>
        <w:t xml:space="preserve">man, 1974; </w:t>
      </w:r>
      <w:proofErr w:type="spellStart"/>
      <w:r w:rsidR="002A1D46" w:rsidRPr="00043D05">
        <w:rPr>
          <w:lang w:val="es-ES"/>
        </w:rPr>
        <w:t>Greenland</w:t>
      </w:r>
      <w:proofErr w:type="spellEnd"/>
      <w:r w:rsidR="002A1D46" w:rsidRPr="00043D05">
        <w:rPr>
          <w:lang w:val="es-ES"/>
        </w:rPr>
        <w:t xml:space="preserve"> </w:t>
      </w:r>
      <w:r w:rsidR="002A1D46" w:rsidRPr="00EA7D7D">
        <w:rPr>
          <w:i/>
          <w:iCs/>
          <w:lang w:val="es-ES"/>
        </w:rPr>
        <w:t>et al</w:t>
      </w:r>
      <w:r w:rsidR="002A1D46" w:rsidRPr="00043D05">
        <w:rPr>
          <w:lang w:val="es-ES"/>
        </w:rPr>
        <w:t>., 2016</w:t>
      </w:r>
      <w:r w:rsidR="000F6DCC" w:rsidRPr="00043D05">
        <w:rPr>
          <w:lang w:val="es-ES"/>
        </w:rPr>
        <w:t xml:space="preserve">; </w:t>
      </w:r>
      <w:proofErr w:type="spellStart"/>
      <w:r w:rsidR="000F6DCC" w:rsidRPr="00043D05">
        <w:rPr>
          <w:lang w:val="es-ES"/>
        </w:rPr>
        <w:t>Harms</w:t>
      </w:r>
      <w:proofErr w:type="spellEnd"/>
      <w:r w:rsidR="000F6DCC" w:rsidRPr="00043D05">
        <w:rPr>
          <w:lang w:val="es-ES"/>
        </w:rPr>
        <w:t xml:space="preserve"> y </w:t>
      </w:r>
      <w:proofErr w:type="spellStart"/>
      <w:r w:rsidR="000F6DCC" w:rsidRPr="00043D05">
        <w:rPr>
          <w:lang w:val="es-ES"/>
        </w:rPr>
        <w:t>Lakens</w:t>
      </w:r>
      <w:proofErr w:type="spellEnd"/>
      <w:r w:rsidR="000F6DCC" w:rsidRPr="00043D05">
        <w:rPr>
          <w:lang w:val="es-ES"/>
        </w:rPr>
        <w:t>, 2018</w:t>
      </w:r>
      <w:r w:rsidR="002A1D46" w:rsidRPr="00043D05">
        <w:rPr>
          <w:lang w:val="es-ES"/>
        </w:rPr>
        <w:t>)</w:t>
      </w:r>
      <w:r w:rsidR="00357BAE" w:rsidRPr="00043D05">
        <w:rPr>
          <w:lang w:val="es-ES"/>
        </w:rPr>
        <w:t xml:space="preserve">. Para hacer una </w:t>
      </w:r>
      <w:r w:rsidR="00B76D28">
        <w:rPr>
          <w:lang w:val="es-ES"/>
        </w:rPr>
        <w:t>réplica</w:t>
      </w:r>
      <w:r w:rsidR="00357BAE" w:rsidRPr="00043D05">
        <w:rPr>
          <w:lang w:val="es-ES"/>
        </w:rPr>
        <w:t xml:space="preserve">, </w:t>
      </w:r>
      <w:r w:rsidR="00B76D28">
        <w:rPr>
          <w:lang w:val="es-ES"/>
        </w:rPr>
        <w:t>es necesario contar con</w:t>
      </w:r>
      <w:r w:rsidR="00357BAE" w:rsidRPr="00043D05">
        <w:rPr>
          <w:lang w:val="es-ES"/>
        </w:rPr>
        <w:t xml:space="preserve"> toda la información relevante, así que el dar acceso a bases de datos y análisis </w:t>
      </w:r>
      <w:r w:rsidR="006662C0">
        <w:rPr>
          <w:lang w:val="es-ES"/>
        </w:rPr>
        <w:t xml:space="preserve">es una condición </w:t>
      </w:r>
      <w:r w:rsidR="00624CDF">
        <w:rPr>
          <w:lang w:val="es-ES"/>
        </w:rPr>
        <w:t>que se debe cumplir sí o sí</w:t>
      </w:r>
      <w:r w:rsidR="00357BAE" w:rsidRPr="00043D05">
        <w:rPr>
          <w:lang w:val="es-ES"/>
        </w:rPr>
        <w:t xml:space="preserve">, </w:t>
      </w:r>
      <w:r w:rsidR="00624CDF">
        <w:rPr>
          <w:lang w:val="es-ES"/>
        </w:rPr>
        <w:t xml:space="preserve">solo </w:t>
      </w:r>
      <w:r w:rsidR="00A2492F">
        <w:rPr>
          <w:lang w:val="es-ES"/>
        </w:rPr>
        <w:t>de esta forma</w:t>
      </w:r>
      <w:r w:rsidR="00624CDF">
        <w:rPr>
          <w:lang w:val="es-ES"/>
        </w:rPr>
        <w:t xml:space="preserve"> es posible contribuir </w:t>
      </w:r>
      <w:r w:rsidR="00A2492F">
        <w:rPr>
          <w:lang w:val="es-ES"/>
        </w:rPr>
        <w:t>a</w:t>
      </w:r>
      <w:r w:rsidR="00624CDF" w:rsidRPr="00043D05">
        <w:rPr>
          <w:lang w:val="es-ES"/>
        </w:rPr>
        <w:t xml:space="preserve">l </w:t>
      </w:r>
      <w:r w:rsidR="00357BAE" w:rsidRPr="00043D05">
        <w:rPr>
          <w:lang w:val="es-ES"/>
        </w:rPr>
        <w:t>avance del conocimiento y</w:t>
      </w:r>
      <w:r w:rsidR="00A2492F">
        <w:rPr>
          <w:lang w:val="es-ES"/>
        </w:rPr>
        <w:t xml:space="preserve"> de</w:t>
      </w:r>
      <w:r w:rsidR="00357BAE" w:rsidRPr="00043D05">
        <w:rPr>
          <w:lang w:val="es-ES"/>
        </w:rPr>
        <w:t xml:space="preserve"> la ciencia </w:t>
      </w:r>
      <w:r w:rsidR="00624CDF">
        <w:rPr>
          <w:lang w:val="es-ES"/>
        </w:rPr>
        <w:t>(</w:t>
      </w:r>
      <w:r w:rsidR="003C0CCA" w:rsidRPr="00043D05">
        <w:rPr>
          <w:lang w:val="es-ES"/>
        </w:rPr>
        <w:t>Carey, 2011</w:t>
      </w:r>
      <w:r w:rsidR="00624CDF">
        <w:rPr>
          <w:lang w:val="es-ES"/>
        </w:rPr>
        <w:t xml:space="preserve">; </w:t>
      </w:r>
      <w:r w:rsidR="00624CDF" w:rsidRPr="00EA7D7D">
        <w:rPr>
          <w:lang w:val="es-MX"/>
        </w:rPr>
        <w:t>Cumming, G. and Calin-Jageman</w:t>
      </w:r>
      <w:r w:rsidR="00843781">
        <w:rPr>
          <w:lang w:val="es-MX"/>
        </w:rPr>
        <w:t>, 2017</w:t>
      </w:r>
      <w:r w:rsidR="000F6DCC" w:rsidRPr="00043D05">
        <w:rPr>
          <w:lang w:val="es-ES"/>
        </w:rPr>
        <w:t>)</w:t>
      </w:r>
      <w:r w:rsidR="00357BAE" w:rsidRPr="00043D05">
        <w:rPr>
          <w:lang w:val="es-ES"/>
        </w:rPr>
        <w:t>. De otra manera</w:t>
      </w:r>
      <w:r w:rsidR="00A2492F">
        <w:rPr>
          <w:lang w:val="es-ES"/>
        </w:rPr>
        <w:t>,</w:t>
      </w:r>
      <w:r w:rsidR="00357BAE" w:rsidRPr="00043D05">
        <w:rPr>
          <w:lang w:val="es-ES"/>
        </w:rPr>
        <w:t xml:space="preserve"> sin saber del </w:t>
      </w:r>
      <w:r w:rsidR="00A2492F">
        <w:rPr>
          <w:lang w:val="es-ES"/>
        </w:rPr>
        <w:t>p</w:t>
      </w:r>
      <w:r w:rsidR="00A2492F" w:rsidRPr="00043D05">
        <w:rPr>
          <w:lang w:val="es-ES"/>
        </w:rPr>
        <w:t>oder</w:t>
      </w:r>
      <w:r w:rsidR="00A2492F">
        <w:rPr>
          <w:lang w:val="es-ES"/>
        </w:rPr>
        <w:t xml:space="preserve"> </w:t>
      </w:r>
      <w:r w:rsidR="00F24667" w:rsidRPr="00043D05">
        <w:rPr>
          <w:lang w:val="es-ES"/>
        </w:rPr>
        <w:t>ni seguir una replicación</w:t>
      </w:r>
      <w:r w:rsidR="00A2492F">
        <w:rPr>
          <w:lang w:val="es-ES"/>
        </w:rPr>
        <w:t xml:space="preserve"> ni dar</w:t>
      </w:r>
      <w:r w:rsidR="00F24667" w:rsidRPr="00043D05">
        <w:rPr>
          <w:lang w:val="es-ES"/>
        </w:rPr>
        <w:t xml:space="preserve"> acceso a bases de datos y omitir estadísticas relevantes en publicaciones</w:t>
      </w:r>
      <w:r w:rsidR="00357BAE" w:rsidRPr="00043D05">
        <w:rPr>
          <w:lang w:val="es-ES"/>
        </w:rPr>
        <w:t>,</w:t>
      </w:r>
      <w:r w:rsidR="00F24667" w:rsidRPr="00043D05">
        <w:rPr>
          <w:lang w:val="es-ES"/>
        </w:rPr>
        <w:t xml:space="preserve"> los resultados de una investigación se </w:t>
      </w:r>
      <w:r w:rsidR="00B16CC6" w:rsidRPr="00043D05">
        <w:rPr>
          <w:lang w:val="es-ES"/>
        </w:rPr>
        <w:t>pueden volver</w:t>
      </w:r>
      <w:r w:rsidR="00021CB9" w:rsidRPr="00043D05">
        <w:rPr>
          <w:lang w:val="es-ES"/>
        </w:rPr>
        <w:t xml:space="preserve"> cuestionables</w:t>
      </w:r>
      <w:r w:rsidR="000528E4" w:rsidRPr="00043D05">
        <w:rPr>
          <w:lang w:val="es-ES"/>
        </w:rPr>
        <w:t xml:space="preserve"> (Cumming y </w:t>
      </w:r>
      <w:proofErr w:type="spellStart"/>
      <w:r w:rsidR="000528E4" w:rsidRPr="00043D05">
        <w:rPr>
          <w:lang w:val="es-ES"/>
        </w:rPr>
        <w:t>Calin-Jageman</w:t>
      </w:r>
      <w:proofErr w:type="spellEnd"/>
      <w:r w:rsidR="000528E4" w:rsidRPr="00043D05">
        <w:rPr>
          <w:lang w:val="es-ES"/>
        </w:rPr>
        <w:t>, 2017)</w:t>
      </w:r>
      <w:r w:rsidR="00F24667" w:rsidRPr="00043D05">
        <w:rPr>
          <w:lang w:val="es-ES"/>
        </w:rPr>
        <w:t>.</w:t>
      </w:r>
      <w:r w:rsidR="0083675A" w:rsidRPr="00043D05">
        <w:rPr>
          <w:lang w:val="es-ES"/>
        </w:rPr>
        <w:t xml:space="preserve"> </w:t>
      </w:r>
      <w:r w:rsidR="007D237B">
        <w:rPr>
          <w:lang w:val="es-ES"/>
        </w:rPr>
        <w:t xml:space="preserve">La </w:t>
      </w:r>
      <w:r w:rsidR="0083675A" w:rsidRPr="00043D05">
        <w:rPr>
          <w:lang w:val="es-ES"/>
        </w:rPr>
        <w:t>APA (2020) ha recomendado</w:t>
      </w:r>
      <w:r w:rsidR="00D71381" w:rsidRPr="00043D05">
        <w:rPr>
          <w:lang w:val="es-ES"/>
        </w:rPr>
        <w:t xml:space="preserve"> declarar</w:t>
      </w:r>
      <w:r w:rsidR="00B16CC6" w:rsidRPr="00043D05">
        <w:rPr>
          <w:lang w:val="es-ES"/>
        </w:rPr>
        <w:t xml:space="preserve"> la estimación del </w:t>
      </w:r>
      <w:r w:rsidR="00A2492F">
        <w:rPr>
          <w:lang w:val="es-ES"/>
        </w:rPr>
        <w:t>p</w:t>
      </w:r>
      <w:r w:rsidR="00A2492F" w:rsidRPr="00043D05">
        <w:rPr>
          <w:lang w:val="es-ES"/>
        </w:rPr>
        <w:t xml:space="preserve">oder </w:t>
      </w:r>
      <w:r w:rsidR="00A2492F">
        <w:rPr>
          <w:lang w:val="es-ES"/>
        </w:rPr>
        <w:t>y</w:t>
      </w:r>
      <w:r w:rsidR="00A2492F" w:rsidRPr="00043D05">
        <w:rPr>
          <w:lang w:val="es-ES"/>
        </w:rPr>
        <w:t xml:space="preserve"> </w:t>
      </w:r>
      <w:r w:rsidR="0083675A" w:rsidRPr="00043D05">
        <w:rPr>
          <w:lang w:val="es-ES"/>
        </w:rPr>
        <w:t>otros métodos usados para determinar la precisión de las estimaciones de los parámetros. El proceso de determinar el número de casos, participantes u observaciones que un estudio necesitaría para alcanzar un nivel de potencia deseado con un cierto tamaño de efecto y un cierto nivel de significancia para rechazar la hipótesis nula.</w:t>
      </w:r>
    </w:p>
    <w:p w14:paraId="2094FA4F" w14:textId="45A5B194" w:rsidR="00363D0D" w:rsidRDefault="0014523D" w:rsidP="00EA7D7D">
      <w:pPr>
        <w:spacing w:line="360" w:lineRule="auto"/>
        <w:ind w:firstLine="709"/>
        <w:jc w:val="both"/>
        <w:rPr>
          <w:lang w:val="es-ES"/>
        </w:rPr>
      </w:pPr>
      <w:r>
        <w:rPr>
          <w:lang w:val="es-ES"/>
        </w:rPr>
        <w:t>L</w:t>
      </w:r>
      <w:r w:rsidR="004A00B7" w:rsidRPr="00043D05">
        <w:rPr>
          <w:lang w:val="es-ES"/>
        </w:rPr>
        <w:t xml:space="preserve">os autores de </w:t>
      </w:r>
      <w:r w:rsidR="006647B1" w:rsidRPr="00043D05">
        <w:rPr>
          <w:lang w:val="es-ES"/>
        </w:rPr>
        <w:t xml:space="preserve">la </w:t>
      </w:r>
      <w:r w:rsidR="004A00B7" w:rsidRPr="00043D05">
        <w:rPr>
          <w:lang w:val="es-ES"/>
        </w:rPr>
        <w:t xml:space="preserve">muestra en su </w:t>
      </w:r>
      <w:r w:rsidR="00D71381" w:rsidRPr="00043D05">
        <w:rPr>
          <w:lang w:val="es-ES"/>
        </w:rPr>
        <w:t>mayoría incluyeron</w:t>
      </w:r>
      <w:r w:rsidR="009E27F5" w:rsidRPr="00043D05">
        <w:rPr>
          <w:lang w:val="es-ES"/>
        </w:rPr>
        <w:t xml:space="preserve"> el promedio, </w:t>
      </w:r>
      <w:r w:rsidR="009E27F5" w:rsidRPr="00EA7D7D">
        <w:rPr>
          <w:iCs/>
          <w:lang w:val="es-ES"/>
        </w:rPr>
        <w:t>SD</w:t>
      </w:r>
      <w:r w:rsidR="009E27F5" w:rsidRPr="00043D05">
        <w:rPr>
          <w:lang w:val="es-ES"/>
        </w:rPr>
        <w:t xml:space="preserve">, </w:t>
      </w:r>
      <w:r w:rsidR="00C952A8">
        <w:rPr>
          <w:lang w:val="es-ES"/>
        </w:rPr>
        <w:t>t</w:t>
      </w:r>
      <w:r w:rsidR="00C952A8" w:rsidRPr="00043D05">
        <w:rPr>
          <w:lang w:val="es-ES"/>
        </w:rPr>
        <w:t xml:space="preserve">ipo </w:t>
      </w:r>
      <w:r w:rsidR="009E27F5" w:rsidRPr="00043D05">
        <w:rPr>
          <w:lang w:val="es-ES"/>
        </w:rPr>
        <w:t xml:space="preserve">de análisis, y </w:t>
      </w:r>
      <w:r w:rsidR="009E27F5" w:rsidRPr="00043D05">
        <w:rPr>
          <w:i/>
          <w:lang w:val="es-ES"/>
        </w:rPr>
        <w:t>p</w:t>
      </w:r>
      <w:r w:rsidR="0059198A" w:rsidRPr="00043D05">
        <w:rPr>
          <w:lang w:val="es-ES"/>
        </w:rPr>
        <w:t xml:space="preserve">, y </w:t>
      </w:r>
      <w:r>
        <w:rPr>
          <w:lang w:val="es-ES"/>
        </w:rPr>
        <w:t xml:space="preserve">todos </w:t>
      </w:r>
      <w:r w:rsidR="0059198A" w:rsidRPr="00043D05">
        <w:rPr>
          <w:lang w:val="es-ES"/>
        </w:rPr>
        <w:t>declar</w:t>
      </w:r>
      <w:r>
        <w:rPr>
          <w:lang w:val="es-ES"/>
        </w:rPr>
        <w:t>aron</w:t>
      </w:r>
      <w:r w:rsidR="00AE05B1" w:rsidRPr="00043D05">
        <w:rPr>
          <w:lang w:val="es-ES"/>
        </w:rPr>
        <w:t xml:space="preserve"> el</w:t>
      </w:r>
      <w:r w:rsidR="0059198A" w:rsidRPr="00043D05">
        <w:rPr>
          <w:lang w:val="es-ES"/>
        </w:rPr>
        <w:t xml:space="preserve"> </w:t>
      </w:r>
      <w:r w:rsidR="0059198A" w:rsidRPr="00043D05">
        <w:rPr>
          <w:i/>
          <w:lang w:val="es-ES"/>
        </w:rPr>
        <w:t>n</w:t>
      </w:r>
      <w:r w:rsidR="0059198A" w:rsidRPr="00043D05">
        <w:rPr>
          <w:lang w:val="es-ES"/>
        </w:rPr>
        <w:t>.</w:t>
      </w:r>
      <w:r w:rsidR="009E27F5" w:rsidRPr="00043D05">
        <w:rPr>
          <w:lang w:val="es-ES"/>
        </w:rPr>
        <w:t xml:space="preserve"> </w:t>
      </w:r>
      <w:r w:rsidR="006A62E9" w:rsidRPr="00043D05">
        <w:rPr>
          <w:lang w:val="es-ES"/>
        </w:rPr>
        <w:t xml:space="preserve">En contraste, la minoría </w:t>
      </w:r>
      <w:r w:rsidR="00D71381" w:rsidRPr="00043D05">
        <w:rPr>
          <w:lang w:val="es-ES"/>
        </w:rPr>
        <w:t>calcul</w:t>
      </w:r>
      <w:r>
        <w:rPr>
          <w:lang w:val="es-ES"/>
        </w:rPr>
        <w:t>ó</w:t>
      </w:r>
      <w:r w:rsidR="00D71381" w:rsidRPr="00043D05">
        <w:rPr>
          <w:lang w:val="es-ES"/>
        </w:rPr>
        <w:t xml:space="preserve"> un</w:t>
      </w:r>
      <w:r w:rsidR="00EC3C69">
        <w:rPr>
          <w:lang w:val="es-ES"/>
        </w:rPr>
        <w:t xml:space="preserve"> </w:t>
      </w:r>
      <w:proofErr w:type="spellStart"/>
      <w:r w:rsidR="00EC3C69" w:rsidRPr="00EC3C69">
        <w:rPr>
          <w:i/>
          <w:lang w:val="es-ES"/>
        </w:rPr>
        <w:t>df</w:t>
      </w:r>
      <w:proofErr w:type="spellEnd"/>
      <w:r w:rsidR="00EC3C69">
        <w:rPr>
          <w:lang w:val="es-ES"/>
        </w:rPr>
        <w:t>,</w:t>
      </w:r>
      <w:r w:rsidR="006A62E9" w:rsidRPr="00043D05">
        <w:rPr>
          <w:lang w:val="es-ES"/>
        </w:rPr>
        <w:t xml:space="preserve"> </w:t>
      </w:r>
      <w:r w:rsidR="006A62E9" w:rsidRPr="00EA7D7D">
        <w:rPr>
          <w:iCs/>
          <w:lang w:val="es-ES"/>
        </w:rPr>
        <w:t>IC</w:t>
      </w:r>
      <w:r w:rsidR="006A62E9" w:rsidRPr="00043D05">
        <w:rPr>
          <w:i/>
          <w:lang w:val="es-ES"/>
        </w:rPr>
        <w:t xml:space="preserve"> </w:t>
      </w:r>
      <w:r w:rsidR="0059198A" w:rsidRPr="00043D05">
        <w:rPr>
          <w:lang w:val="es-ES"/>
        </w:rPr>
        <w:t xml:space="preserve">y </w:t>
      </w:r>
      <w:r>
        <w:rPr>
          <w:lang w:val="es-ES"/>
        </w:rPr>
        <w:t>t</w:t>
      </w:r>
      <w:r w:rsidRPr="00043D05">
        <w:rPr>
          <w:lang w:val="es-ES"/>
        </w:rPr>
        <w:t xml:space="preserve">amaño </w:t>
      </w:r>
      <w:r w:rsidR="0059198A" w:rsidRPr="00043D05">
        <w:rPr>
          <w:lang w:val="es-ES"/>
        </w:rPr>
        <w:t>de efecto</w:t>
      </w:r>
      <w:r w:rsidR="00AE05B1" w:rsidRPr="00043D05">
        <w:rPr>
          <w:lang w:val="es-ES"/>
        </w:rPr>
        <w:t xml:space="preserve"> (</w:t>
      </w:r>
      <w:r>
        <w:rPr>
          <w:lang w:val="es-ES"/>
        </w:rPr>
        <w:t>t</w:t>
      </w:r>
      <w:r w:rsidRPr="00043D05">
        <w:rPr>
          <w:lang w:val="es-ES"/>
        </w:rPr>
        <w:t xml:space="preserve">abla </w:t>
      </w:r>
      <w:r w:rsidR="00EC3C69">
        <w:rPr>
          <w:lang w:val="es-ES"/>
        </w:rPr>
        <w:t>3</w:t>
      </w:r>
      <w:r w:rsidR="00AE05B1" w:rsidRPr="00043D05">
        <w:rPr>
          <w:lang w:val="es-ES"/>
        </w:rPr>
        <w:t>)</w:t>
      </w:r>
      <w:r w:rsidR="0059198A" w:rsidRPr="00043D05">
        <w:rPr>
          <w:lang w:val="es-ES"/>
        </w:rPr>
        <w:t>.</w:t>
      </w:r>
      <w:r w:rsidR="00897ED6">
        <w:rPr>
          <w:lang w:val="es-ES"/>
        </w:rPr>
        <w:t xml:space="preserve"> </w:t>
      </w:r>
      <w:r w:rsidR="00EC3C69">
        <w:rPr>
          <w:lang w:val="es-ES"/>
        </w:rPr>
        <w:t xml:space="preserve">Para observar si estas diferencias en las frecuencias se debieron al mero azar o había un efecto, se llevaron a cabo dos pruebas de </w:t>
      </w:r>
      <w:r>
        <w:rPr>
          <w:lang w:val="es-ES"/>
        </w:rPr>
        <w:t>ji al cuadrado</w:t>
      </w:r>
      <w:r w:rsidR="00EC3C69">
        <w:rPr>
          <w:lang w:val="es-ES"/>
        </w:rPr>
        <w:t>: bondad de ajuste (</w:t>
      </w:r>
      <w:r>
        <w:rPr>
          <w:lang w:val="es-ES"/>
        </w:rPr>
        <w:t xml:space="preserve">tabla </w:t>
      </w:r>
      <w:r w:rsidR="00EC3C69">
        <w:rPr>
          <w:lang w:val="es-ES"/>
        </w:rPr>
        <w:t>6) y prueba de independencia (</w:t>
      </w:r>
      <w:r>
        <w:rPr>
          <w:lang w:val="es-ES"/>
        </w:rPr>
        <w:t xml:space="preserve">tabla </w:t>
      </w:r>
      <w:r w:rsidR="00EC3C69">
        <w:rPr>
          <w:lang w:val="es-ES"/>
        </w:rPr>
        <w:t xml:space="preserve">7). </w:t>
      </w:r>
      <w:r w:rsidR="00897ED6">
        <w:rPr>
          <w:lang w:val="es-ES"/>
        </w:rPr>
        <w:t>Los grados de libertad (</w:t>
      </w:r>
      <w:proofErr w:type="spellStart"/>
      <w:r w:rsidR="00897ED6" w:rsidRPr="00897ED6">
        <w:rPr>
          <w:i/>
          <w:lang w:val="es-ES"/>
        </w:rPr>
        <w:t>df</w:t>
      </w:r>
      <w:proofErr w:type="spellEnd"/>
      <w:r w:rsidR="00897ED6">
        <w:rPr>
          <w:lang w:val="es-ES"/>
        </w:rPr>
        <w:t xml:space="preserve">) tuvieron una diferencia estadísticamente significativa en </w:t>
      </w:r>
      <w:r w:rsidR="00EC1B49">
        <w:rPr>
          <w:lang w:val="es-ES"/>
        </w:rPr>
        <w:t>la</w:t>
      </w:r>
      <w:r w:rsidR="00897ED6">
        <w:rPr>
          <w:lang w:val="es-ES"/>
        </w:rPr>
        <w:t xml:space="preserve"> </w:t>
      </w:r>
      <w:r w:rsidR="00EC1B49">
        <w:rPr>
          <w:lang w:val="es-ES"/>
        </w:rPr>
        <w:t>prueba</w:t>
      </w:r>
      <w:r w:rsidR="00897ED6">
        <w:rPr>
          <w:lang w:val="es-ES"/>
        </w:rPr>
        <w:t xml:space="preserve"> de bondad de ajuste (</w:t>
      </w:r>
      <w:r w:rsidR="00EC1B49" w:rsidRPr="00EC1B49">
        <w:rPr>
          <w:i/>
          <w:lang w:val="es-ES"/>
        </w:rPr>
        <w:t>p</w:t>
      </w:r>
      <w:r w:rsidR="00EC1B49">
        <w:rPr>
          <w:lang w:val="es-ES"/>
        </w:rPr>
        <w:t xml:space="preserve"> = </w:t>
      </w:r>
      <w:r>
        <w:rPr>
          <w:lang w:val="es-ES"/>
        </w:rPr>
        <w:t>0</w:t>
      </w:r>
      <w:r w:rsidR="00EC1B49">
        <w:rPr>
          <w:lang w:val="es-ES"/>
        </w:rPr>
        <w:t xml:space="preserve">.001 &lt; </w:t>
      </w:r>
      <w:r w:rsidR="00EC1B49" w:rsidRPr="003476B8">
        <w:rPr>
          <w:lang w:val="es-ES"/>
        </w:rPr>
        <w:t xml:space="preserve">α </w:t>
      </w:r>
      <w:r w:rsidR="00EC1B49" w:rsidRPr="003476B8">
        <w:rPr>
          <w:vertAlign w:val="subscript"/>
          <w:lang w:val="es-ES"/>
        </w:rPr>
        <w:t>ajustado</w:t>
      </w:r>
      <w:r w:rsidR="00EC1B49" w:rsidRPr="003476B8">
        <w:rPr>
          <w:lang w:val="es-ES"/>
        </w:rPr>
        <w:t xml:space="preserve"> = </w:t>
      </w:r>
      <w:r>
        <w:rPr>
          <w:lang w:val="es-ES"/>
        </w:rPr>
        <w:t>0</w:t>
      </w:r>
      <w:r w:rsidR="00EC1B49" w:rsidRPr="006A6258">
        <w:rPr>
          <w:lang w:val="es-ES"/>
        </w:rPr>
        <w:t>.0063</w:t>
      </w:r>
      <w:r w:rsidR="00897ED6" w:rsidRPr="006A6258">
        <w:rPr>
          <w:lang w:val="es-ES"/>
        </w:rPr>
        <w:t>)</w:t>
      </w:r>
      <w:r w:rsidR="000C1B33" w:rsidRPr="006A6258">
        <w:rPr>
          <w:lang w:val="es-ES"/>
        </w:rPr>
        <w:t>.</w:t>
      </w:r>
      <w:r w:rsidR="00EC1B49" w:rsidRPr="006A6258">
        <w:rPr>
          <w:lang w:val="es-ES"/>
        </w:rPr>
        <w:t xml:space="preserve"> </w:t>
      </w:r>
      <w:r w:rsidR="000C1B33" w:rsidRPr="006A6258">
        <w:rPr>
          <w:lang w:val="es-ES"/>
        </w:rPr>
        <w:t>Esta</w:t>
      </w:r>
      <w:r w:rsidR="000C1B33">
        <w:rPr>
          <w:lang w:val="es-ES"/>
        </w:rPr>
        <w:t xml:space="preserve"> diferencia estadísticamente significativa</w:t>
      </w:r>
      <w:r w:rsidR="00EC1B49">
        <w:rPr>
          <w:lang w:val="es-ES"/>
        </w:rPr>
        <w:t xml:space="preserve"> fue evidencia de que el reporte de esta estadística fue </w:t>
      </w:r>
      <w:r w:rsidR="000C1B33">
        <w:rPr>
          <w:lang w:val="es-ES"/>
        </w:rPr>
        <w:t>descuidado</w:t>
      </w:r>
      <w:r w:rsidR="00EC1B49">
        <w:rPr>
          <w:lang w:val="es-ES"/>
        </w:rPr>
        <w:t xml:space="preserve"> y no fue probablemente al azar</w:t>
      </w:r>
      <w:r w:rsidR="000C1B33">
        <w:rPr>
          <w:lang w:val="es-ES"/>
        </w:rPr>
        <w:t>.</w:t>
      </w:r>
      <w:r w:rsidR="00EC1B49">
        <w:rPr>
          <w:lang w:val="es-ES"/>
        </w:rPr>
        <w:t xml:space="preserve"> </w:t>
      </w:r>
      <w:r w:rsidR="000C1B33">
        <w:rPr>
          <w:lang w:val="es-ES"/>
        </w:rPr>
        <w:t>S</w:t>
      </w:r>
      <w:r w:rsidR="00EC1B49">
        <w:rPr>
          <w:lang w:val="es-ES"/>
        </w:rPr>
        <w:t>e recomienda su reporte porque sirve para</w:t>
      </w:r>
      <w:r w:rsidR="000C1B33">
        <w:rPr>
          <w:lang w:val="es-ES"/>
        </w:rPr>
        <w:t xml:space="preserve"> identificar un valor </w:t>
      </w:r>
      <w:r w:rsidR="000C1B33" w:rsidRPr="000C1B33">
        <w:rPr>
          <w:i/>
          <w:lang w:val="es-ES"/>
        </w:rPr>
        <w:t>F</w:t>
      </w:r>
      <w:r w:rsidR="000C1B33">
        <w:rPr>
          <w:lang w:val="es-ES"/>
        </w:rPr>
        <w:t xml:space="preserve"> o </w:t>
      </w:r>
      <w:r w:rsidR="000C1B33" w:rsidRPr="000C1B33">
        <w:rPr>
          <w:i/>
          <w:lang w:val="es-ES"/>
        </w:rPr>
        <w:t xml:space="preserve">t </w:t>
      </w:r>
      <w:r w:rsidR="00727D7C">
        <w:rPr>
          <w:lang w:val="es-ES"/>
        </w:rPr>
        <w:t>crítico</w:t>
      </w:r>
      <w:r w:rsidR="000C1B33">
        <w:rPr>
          <w:lang w:val="es-ES"/>
        </w:rPr>
        <w:t xml:space="preserve"> para rechazar o no una hipótesis nula, así como para tener suficiente información para replicar un estudio. </w:t>
      </w:r>
    </w:p>
    <w:p w14:paraId="18C6C0B3" w14:textId="07DDF96A" w:rsidR="004A00B7" w:rsidRPr="00043D05" w:rsidRDefault="000C1B33" w:rsidP="00EA7D7D">
      <w:pPr>
        <w:spacing w:line="360" w:lineRule="auto"/>
        <w:ind w:firstLine="709"/>
        <w:jc w:val="both"/>
        <w:rPr>
          <w:lang w:val="es-ES"/>
        </w:rPr>
      </w:pPr>
      <w:r>
        <w:rPr>
          <w:lang w:val="es-ES"/>
        </w:rPr>
        <w:t>Otras dos estadísticas que fue</w:t>
      </w:r>
      <w:r w:rsidR="00EC3C69">
        <w:rPr>
          <w:lang w:val="es-ES"/>
        </w:rPr>
        <w:t>ron</w:t>
      </w:r>
      <w:r>
        <w:rPr>
          <w:lang w:val="es-ES"/>
        </w:rPr>
        <w:t xml:space="preserve"> preocupante</w:t>
      </w:r>
      <w:r w:rsidR="00EC3C69">
        <w:rPr>
          <w:lang w:val="es-ES"/>
        </w:rPr>
        <w:t>s</w:t>
      </w:r>
      <w:r>
        <w:rPr>
          <w:lang w:val="es-ES"/>
        </w:rPr>
        <w:t xml:space="preserve"> </w:t>
      </w:r>
      <w:r w:rsidR="00EC3C69">
        <w:rPr>
          <w:lang w:val="es-ES"/>
        </w:rPr>
        <w:t>por no</w:t>
      </w:r>
      <w:r>
        <w:rPr>
          <w:lang w:val="es-ES"/>
        </w:rPr>
        <w:t xml:space="preserve"> se</w:t>
      </w:r>
      <w:r w:rsidR="00EC3C69">
        <w:rPr>
          <w:lang w:val="es-ES"/>
        </w:rPr>
        <w:t>r</w:t>
      </w:r>
      <w:r>
        <w:rPr>
          <w:lang w:val="es-ES"/>
        </w:rPr>
        <w:t xml:space="preserve"> report</w:t>
      </w:r>
      <w:r w:rsidR="00EC3C69">
        <w:rPr>
          <w:lang w:val="es-ES"/>
        </w:rPr>
        <w:t>adas suficientemente</w:t>
      </w:r>
      <w:r>
        <w:rPr>
          <w:lang w:val="es-ES"/>
        </w:rPr>
        <w:t xml:space="preserve"> fueron el </w:t>
      </w:r>
      <w:r w:rsidRPr="00EA7D7D">
        <w:rPr>
          <w:lang w:val="es-ES"/>
        </w:rPr>
        <w:t>IC</w:t>
      </w:r>
      <w:r>
        <w:rPr>
          <w:lang w:val="es-ES"/>
        </w:rPr>
        <w:t xml:space="preserve"> y el </w:t>
      </w:r>
      <w:r w:rsidR="00476D82">
        <w:rPr>
          <w:lang w:val="es-ES"/>
        </w:rPr>
        <w:t>tamaño del efecto</w:t>
      </w:r>
      <w:r w:rsidR="00EC3C69">
        <w:rPr>
          <w:lang w:val="es-ES"/>
        </w:rPr>
        <w:t>.</w:t>
      </w:r>
      <w:r>
        <w:rPr>
          <w:lang w:val="es-ES"/>
        </w:rPr>
        <w:t xml:space="preserve"> </w:t>
      </w:r>
      <w:r w:rsidR="00EC3C69">
        <w:rPr>
          <w:lang w:val="es-ES"/>
        </w:rPr>
        <w:t>La razón fue que</w:t>
      </w:r>
      <w:r>
        <w:rPr>
          <w:lang w:val="es-ES"/>
        </w:rPr>
        <w:t xml:space="preserve"> sus probabilidades calculadas fueron menores a los coeficientes alfa ajustados de la </w:t>
      </w:r>
      <w:r w:rsidR="00EC3C69">
        <w:rPr>
          <w:lang w:val="es-ES"/>
        </w:rPr>
        <w:t>p</w:t>
      </w:r>
      <w:r>
        <w:rPr>
          <w:lang w:val="es-ES"/>
        </w:rPr>
        <w:t xml:space="preserve">rueba de </w:t>
      </w:r>
      <w:r w:rsidR="00EC3C69">
        <w:rPr>
          <w:lang w:val="es-ES"/>
        </w:rPr>
        <w:t>b</w:t>
      </w:r>
      <w:r>
        <w:rPr>
          <w:lang w:val="es-ES"/>
        </w:rPr>
        <w:t>ondad (</w:t>
      </w:r>
      <w:r w:rsidR="00992F47">
        <w:rPr>
          <w:lang w:val="es-ES"/>
        </w:rPr>
        <w:t>p</w:t>
      </w:r>
      <w:r>
        <w:rPr>
          <w:lang w:val="es-ES"/>
        </w:rPr>
        <w:t xml:space="preserve">ara el </w:t>
      </w:r>
      <w:r w:rsidRPr="00EA7D7D">
        <w:rPr>
          <w:iCs/>
          <w:lang w:val="es-ES"/>
        </w:rPr>
        <w:t>IC</w:t>
      </w:r>
      <w:r>
        <w:rPr>
          <w:lang w:val="es-ES"/>
        </w:rPr>
        <w:t xml:space="preserve"> y </w:t>
      </w:r>
      <w:r w:rsidR="00476D82">
        <w:rPr>
          <w:lang w:val="es-ES"/>
        </w:rPr>
        <w:t>tamaño del efecto</w:t>
      </w:r>
      <w:r w:rsidR="00476D82" w:rsidRPr="000C1B33" w:rsidDel="00476D82">
        <w:rPr>
          <w:i/>
          <w:lang w:val="es-ES"/>
        </w:rPr>
        <w:t xml:space="preserve"> </w:t>
      </w:r>
      <w:r w:rsidR="00992F47">
        <w:rPr>
          <w:lang w:val="es-ES"/>
        </w:rPr>
        <w:t>su</w:t>
      </w:r>
      <w:r>
        <w:rPr>
          <w:lang w:val="es-ES"/>
        </w:rPr>
        <w:t xml:space="preserve"> </w:t>
      </w:r>
      <w:r w:rsidRPr="000C1B33">
        <w:rPr>
          <w:i/>
          <w:lang w:val="es-ES"/>
        </w:rPr>
        <w:t>p</w:t>
      </w:r>
      <w:r>
        <w:rPr>
          <w:lang w:val="es-ES"/>
        </w:rPr>
        <w:t xml:space="preserve"> = </w:t>
      </w:r>
      <w:r w:rsidR="00476D82">
        <w:rPr>
          <w:lang w:val="es-ES"/>
        </w:rPr>
        <w:t>0</w:t>
      </w:r>
      <w:r>
        <w:rPr>
          <w:lang w:val="es-ES"/>
        </w:rPr>
        <w:t xml:space="preserve">.00001 &lt; </w:t>
      </w:r>
      <w:r w:rsidRPr="003476B8">
        <w:rPr>
          <w:lang w:val="es-ES"/>
        </w:rPr>
        <w:t xml:space="preserve">α </w:t>
      </w:r>
      <w:r w:rsidRPr="003476B8">
        <w:rPr>
          <w:vertAlign w:val="subscript"/>
          <w:lang w:val="es-ES"/>
        </w:rPr>
        <w:t>ajustado</w:t>
      </w:r>
      <w:r w:rsidRPr="003476B8">
        <w:rPr>
          <w:lang w:val="es-ES"/>
        </w:rPr>
        <w:t xml:space="preserve"> = </w:t>
      </w:r>
      <w:r w:rsidR="00476D82">
        <w:rPr>
          <w:lang w:val="es-ES"/>
        </w:rPr>
        <w:t>0</w:t>
      </w:r>
      <w:r w:rsidRPr="000C1B33">
        <w:rPr>
          <w:lang w:val="es-ES"/>
        </w:rPr>
        <w:t>.0063)</w:t>
      </w:r>
      <w:r>
        <w:rPr>
          <w:lang w:val="es-ES"/>
        </w:rPr>
        <w:t xml:space="preserve"> y en la </w:t>
      </w:r>
      <w:r w:rsidR="00EC3C69">
        <w:rPr>
          <w:lang w:val="es-ES"/>
        </w:rPr>
        <w:t>p</w:t>
      </w:r>
      <w:r>
        <w:rPr>
          <w:lang w:val="es-ES"/>
        </w:rPr>
        <w:t xml:space="preserve">rueba de </w:t>
      </w:r>
      <w:r w:rsidR="00EC3C69">
        <w:rPr>
          <w:lang w:val="es-ES"/>
        </w:rPr>
        <w:t>i</w:t>
      </w:r>
      <w:r>
        <w:rPr>
          <w:lang w:val="es-ES"/>
        </w:rPr>
        <w:t>ndependencia (</w:t>
      </w:r>
      <w:r w:rsidRPr="00EA7D7D">
        <w:rPr>
          <w:iCs/>
          <w:lang w:val="es-ES"/>
        </w:rPr>
        <w:t>IC</w:t>
      </w:r>
      <w:r>
        <w:rPr>
          <w:lang w:val="es-ES"/>
        </w:rPr>
        <w:t xml:space="preserve">, </w:t>
      </w:r>
      <w:r w:rsidRPr="00EC3C69">
        <w:rPr>
          <w:i/>
          <w:lang w:val="es-ES"/>
        </w:rPr>
        <w:t>p</w:t>
      </w:r>
      <w:r>
        <w:rPr>
          <w:lang w:val="es-ES"/>
        </w:rPr>
        <w:t xml:space="preserve"> </w:t>
      </w:r>
      <w:r w:rsidR="00EC3C69">
        <w:rPr>
          <w:lang w:val="es-ES"/>
        </w:rPr>
        <w:t xml:space="preserve">&lt; </w:t>
      </w:r>
      <w:r w:rsidR="00476D82">
        <w:rPr>
          <w:lang w:val="es-ES"/>
        </w:rPr>
        <w:t>0</w:t>
      </w:r>
      <w:r w:rsidR="00EC3C69">
        <w:rPr>
          <w:lang w:val="es-ES"/>
        </w:rPr>
        <w:t xml:space="preserve">.00001 </w:t>
      </w:r>
      <w:r w:rsidR="00EC3C69">
        <w:rPr>
          <w:lang w:val="es-ES"/>
        </w:rPr>
        <w:lastRenderedPageBreak/>
        <w:t xml:space="preserve">y </w:t>
      </w:r>
      <w:r w:rsidR="00476D82">
        <w:rPr>
          <w:lang w:val="es-ES"/>
        </w:rPr>
        <w:t>tamaño del efecto</w:t>
      </w:r>
      <w:r w:rsidR="00EC3C69">
        <w:rPr>
          <w:lang w:val="es-ES"/>
        </w:rPr>
        <w:t xml:space="preserve">, </w:t>
      </w:r>
      <w:r w:rsidR="00EC3C69" w:rsidRPr="00EC3C69">
        <w:rPr>
          <w:i/>
          <w:lang w:val="es-ES"/>
        </w:rPr>
        <w:t>p</w:t>
      </w:r>
      <w:r w:rsidR="00EC3C69">
        <w:rPr>
          <w:lang w:val="es-ES"/>
        </w:rPr>
        <w:t xml:space="preserve"> =</w:t>
      </w:r>
      <w:r w:rsidR="00476D82">
        <w:rPr>
          <w:lang w:val="es-ES"/>
        </w:rPr>
        <w:t xml:space="preserve"> 0</w:t>
      </w:r>
      <w:r w:rsidR="00EC3C69">
        <w:rPr>
          <w:lang w:val="es-ES"/>
        </w:rPr>
        <w:t>.000011</w:t>
      </w:r>
      <w:r w:rsidR="00990CFC">
        <w:rPr>
          <w:lang w:val="es-ES"/>
        </w:rPr>
        <w:t>,</w:t>
      </w:r>
      <w:r w:rsidR="00EC3C69">
        <w:rPr>
          <w:lang w:val="es-ES"/>
        </w:rPr>
        <w:t xml:space="preserve"> que fueron menores al </w:t>
      </w:r>
      <w:r w:rsidRPr="00C42D7C">
        <w:rPr>
          <w:lang w:val="es-ES"/>
        </w:rPr>
        <w:t xml:space="preserve">α </w:t>
      </w:r>
      <w:r w:rsidRPr="00C42D7C">
        <w:rPr>
          <w:vertAlign w:val="subscript"/>
          <w:lang w:val="es-ES"/>
        </w:rPr>
        <w:t xml:space="preserve">ajustado </w:t>
      </w:r>
      <w:r w:rsidRPr="00C42D7C">
        <w:rPr>
          <w:lang w:val="es-ES"/>
        </w:rPr>
        <w:t xml:space="preserve">= </w:t>
      </w:r>
      <w:r w:rsidR="00990CFC">
        <w:rPr>
          <w:lang w:val="es-ES"/>
        </w:rPr>
        <w:t>0</w:t>
      </w:r>
      <w:r w:rsidRPr="00C42D7C">
        <w:rPr>
          <w:lang w:val="es-ES"/>
        </w:rPr>
        <w:t>.003</w:t>
      </w:r>
      <w:r>
        <w:rPr>
          <w:lang w:val="es-ES"/>
        </w:rPr>
        <w:t>1</w:t>
      </w:r>
      <w:r w:rsidRPr="00992F47">
        <w:rPr>
          <w:lang w:val="es-ES"/>
        </w:rPr>
        <w:t>).</w:t>
      </w:r>
      <w:r w:rsidR="00992F47">
        <w:rPr>
          <w:lang w:val="es-ES"/>
        </w:rPr>
        <w:t xml:space="preserve"> Estas dos estadísticas también fueron descuidadas a pesar de haber sido identificadas como importantes desde el 2001 por el APA.</w:t>
      </w:r>
      <w:r w:rsidR="00363D0D" w:rsidRPr="00992F47">
        <w:rPr>
          <w:lang w:val="es-ES"/>
        </w:rPr>
        <w:t xml:space="preserve"> </w:t>
      </w:r>
      <w:r w:rsidR="006A62E9" w:rsidRPr="00992F47">
        <w:rPr>
          <w:lang w:val="es-ES"/>
        </w:rPr>
        <w:t xml:space="preserve">Un </w:t>
      </w:r>
      <w:r w:rsidR="006A62E9" w:rsidRPr="00EA7D7D">
        <w:rPr>
          <w:iCs/>
          <w:lang w:val="es-ES"/>
        </w:rPr>
        <w:t>IC</w:t>
      </w:r>
      <w:r w:rsidR="006A62E9" w:rsidRPr="00992F47">
        <w:rPr>
          <w:lang w:val="es-ES"/>
        </w:rPr>
        <w:t xml:space="preserve"> ayuda</w:t>
      </w:r>
      <w:r w:rsidR="006A62E9" w:rsidRPr="00043D05">
        <w:rPr>
          <w:lang w:val="es-ES"/>
        </w:rPr>
        <w:t xml:space="preserve"> a estimar el valor del parámetro de interés (</w:t>
      </w:r>
      <w:proofErr w:type="gramStart"/>
      <w:r w:rsidR="006A62E9" w:rsidRPr="00043D05">
        <w:rPr>
          <w:lang w:val="es-ES"/>
        </w:rPr>
        <w:t>e</w:t>
      </w:r>
      <w:r w:rsidR="00990CFC">
        <w:rPr>
          <w:lang w:val="es-ES"/>
        </w:rPr>
        <w:t xml:space="preserve"> </w:t>
      </w:r>
      <w:r w:rsidR="006A62E9" w:rsidRPr="00043D05">
        <w:rPr>
          <w:lang w:val="es-ES"/>
        </w:rPr>
        <w:t>.</w:t>
      </w:r>
      <w:proofErr w:type="gramEnd"/>
      <w:r w:rsidR="006A62E9" w:rsidRPr="00043D05">
        <w:rPr>
          <w:lang w:val="es-ES"/>
        </w:rPr>
        <w:t xml:space="preserve">g., </w:t>
      </w:r>
      <w:r w:rsidR="00990CFC">
        <w:rPr>
          <w:lang w:val="es-ES"/>
        </w:rPr>
        <w:t xml:space="preserve">un </w:t>
      </w:r>
      <w:r w:rsidR="00990CFC">
        <w:rPr>
          <w:iCs/>
          <w:lang w:val="es-ES"/>
        </w:rPr>
        <w:t>de</w:t>
      </w:r>
      <w:r w:rsidR="00363D0D">
        <w:rPr>
          <w:lang w:val="es-ES"/>
        </w:rPr>
        <w:t xml:space="preserve"> </w:t>
      </w:r>
      <w:r w:rsidR="006A62E9" w:rsidRPr="00043D05">
        <w:rPr>
          <w:lang w:val="es-ES"/>
        </w:rPr>
        <w:t>95</w:t>
      </w:r>
      <w:r w:rsidR="00990CFC">
        <w:rPr>
          <w:lang w:val="es-ES"/>
        </w:rPr>
        <w:t> </w:t>
      </w:r>
      <w:r w:rsidR="00992F47" w:rsidRPr="00043D05">
        <w:rPr>
          <w:lang w:val="es-ES"/>
        </w:rPr>
        <w:t>%</w:t>
      </w:r>
      <w:r w:rsidR="00992F47">
        <w:rPr>
          <w:lang w:val="es-ES"/>
        </w:rPr>
        <w:t xml:space="preserve"> </w:t>
      </w:r>
      <w:r w:rsidR="00992F47" w:rsidRPr="00043D05">
        <w:rPr>
          <w:lang w:val="es-ES"/>
        </w:rPr>
        <w:t>significa</w:t>
      </w:r>
      <w:r w:rsidR="002C568E" w:rsidRPr="00043D05">
        <w:rPr>
          <w:lang w:val="es-ES"/>
        </w:rPr>
        <w:t xml:space="preserve"> que </w:t>
      </w:r>
      <w:r w:rsidR="00992F47">
        <w:rPr>
          <w:lang w:val="es-ES"/>
        </w:rPr>
        <w:t>s</w:t>
      </w:r>
      <w:r w:rsidR="00990CFC">
        <w:rPr>
          <w:lang w:val="es-ES"/>
        </w:rPr>
        <w:t>i</w:t>
      </w:r>
      <w:r w:rsidR="00992F47">
        <w:rPr>
          <w:lang w:val="es-ES"/>
        </w:rPr>
        <w:t xml:space="preserve"> se toman </w:t>
      </w:r>
      <w:r w:rsidR="002C568E" w:rsidRPr="00043D05">
        <w:rPr>
          <w:lang w:val="es-ES"/>
        </w:rPr>
        <w:t xml:space="preserve">100 muestras similares 95 de ellas contendrán el parámetro de la población y </w:t>
      </w:r>
      <w:r w:rsidR="00751328">
        <w:rPr>
          <w:lang w:val="es-ES"/>
        </w:rPr>
        <w:t>cinco</w:t>
      </w:r>
      <w:r w:rsidR="002C568E" w:rsidRPr="00043D05">
        <w:rPr>
          <w:lang w:val="es-ES"/>
        </w:rPr>
        <w:t xml:space="preserve"> no</w:t>
      </w:r>
      <w:r w:rsidR="007C6868">
        <w:rPr>
          <w:lang w:val="es-ES"/>
        </w:rPr>
        <w:t>;</w:t>
      </w:r>
      <w:r w:rsidR="00990CFC">
        <w:rPr>
          <w:lang w:val="es-ES"/>
        </w:rPr>
        <w:t xml:space="preserve"> y</w:t>
      </w:r>
      <w:r w:rsidR="00992F47">
        <w:rPr>
          <w:lang w:val="es-ES"/>
        </w:rPr>
        <w:t xml:space="preserve"> también se estima el error</w:t>
      </w:r>
      <w:r w:rsidR="007C6868">
        <w:rPr>
          <w:lang w:val="es-ES"/>
        </w:rPr>
        <w:t>,</w:t>
      </w:r>
      <w:r w:rsidR="00992F47">
        <w:rPr>
          <w:lang w:val="es-ES"/>
        </w:rPr>
        <w:t xml:space="preserve"> que puede ser de algunos puntos</w:t>
      </w:r>
      <w:r w:rsidR="007C6868">
        <w:rPr>
          <w:lang w:val="es-ES"/>
        </w:rPr>
        <w:t xml:space="preserve">, </w:t>
      </w:r>
      <w:r w:rsidR="00992F47">
        <w:rPr>
          <w:lang w:val="es-ES"/>
        </w:rPr>
        <w:t xml:space="preserve">si se tiene un error de tres puntos </w:t>
      </w:r>
      <w:r w:rsidR="007C6868">
        <w:rPr>
          <w:lang w:val="es-ES"/>
        </w:rPr>
        <w:t xml:space="preserve">un </w:t>
      </w:r>
      <w:r w:rsidR="00992F47" w:rsidRPr="00EA7D7D">
        <w:rPr>
          <w:iCs/>
          <w:lang w:val="es-ES"/>
        </w:rPr>
        <w:t>IC</w:t>
      </w:r>
      <w:r w:rsidR="00992F47" w:rsidRPr="00992F47">
        <w:rPr>
          <w:i/>
          <w:lang w:val="es-ES"/>
        </w:rPr>
        <w:t xml:space="preserve"> </w:t>
      </w:r>
      <w:r w:rsidR="00992F47">
        <w:rPr>
          <w:lang w:val="es-ES"/>
        </w:rPr>
        <w:t>de 70 puntos en la muestra, se esperaría que el parámetro de la población estuviera entre 67 y 73 puntos</w:t>
      </w:r>
      <w:r w:rsidR="006A62E9" w:rsidRPr="00043D05">
        <w:rPr>
          <w:lang w:val="es-ES"/>
        </w:rPr>
        <w:t>)</w:t>
      </w:r>
      <w:r w:rsidR="002C568E" w:rsidRPr="00043D05">
        <w:rPr>
          <w:lang w:val="es-ES"/>
        </w:rPr>
        <w:t>.</w:t>
      </w:r>
      <w:r w:rsidR="006A62E9" w:rsidRPr="00043D05">
        <w:rPr>
          <w:lang w:val="es-ES"/>
        </w:rPr>
        <w:t xml:space="preserve"> A menudo, los tamaños del efecto se interpretan como indicativos de la importancia práctica de un hallazgo de investigación</w:t>
      </w:r>
      <w:r w:rsidR="007C6868">
        <w:rPr>
          <w:lang w:val="es-ES"/>
        </w:rPr>
        <w:t>,</w:t>
      </w:r>
      <w:r w:rsidR="007C6868" w:rsidRPr="00043D05">
        <w:rPr>
          <w:lang w:val="es-ES"/>
        </w:rPr>
        <w:t xml:space="preserve"> </w:t>
      </w:r>
      <w:r w:rsidR="006A62E9" w:rsidRPr="00043D05">
        <w:rPr>
          <w:lang w:val="es-ES"/>
        </w:rPr>
        <w:t>es decir, el grado en que el fenómeno está presente en la población o el grado en que la hipótesis nula es falsa (APA, 2020).</w:t>
      </w:r>
    </w:p>
    <w:p w14:paraId="28943282" w14:textId="03480B68" w:rsidR="00B53F4D" w:rsidRDefault="002C568E" w:rsidP="00EA7D7D">
      <w:pPr>
        <w:spacing w:line="360" w:lineRule="auto"/>
        <w:ind w:firstLine="709"/>
        <w:jc w:val="both"/>
        <w:rPr>
          <w:lang w:val="es-ES"/>
        </w:rPr>
      </w:pPr>
      <w:r w:rsidRPr="00B53F4D">
        <w:rPr>
          <w:lang w:val="es-ES"/>
        </w:rPr>
        <w:t>Aunque las y los autores no tocaron</w:t>
      </w:r>
      <w:r w:rsidRPr="00043D05">
        <w:rPr>
          <w:lang w:val="es-ES"/>
        </w:rPr>
        <w:t xml:space="preserve"> el tema del </w:t>
      </w:r>
      <w:r w:rsidR="007C6868">
        <w:rPr>
          <w:lang w:val="es-ES"/>
        </w:rPr>
        <w:t>p</w:t>
      </w:r>
      <w:r w:rsidR="007C6868" w:rsidRPr="00043D05">
        <w:rPr>
          <w:lang w:val="es-ES"/>
        </w:rPr>
        <w:t>oder</w:t>
      </w:r>
      <w:r w:rsidRPr="00043D05">
        <w:rPr>
          <w:lang w:val="es-ES"/>
        </w:rPr>
        <w:t>, este se estim</w:t>
      </w:r>
      <w:r w:rsidR="00893B63" w:rsidRPr="00043D05">
        <w:rPr>
          <w:lang w:val="es-ES"/>
        </w:rPr>
        <w:t>ó</w:t>
      </w:r>
      <w:r w:rsidRPr="00043D05">
        <w:rPr>
          <w:lang w:val="es-ES"/>
        </w:rPr>
        <w:t xml:space="preserve"> con alguna de la información de los artículos y asumiendo otra</w:t>
      </w:r>
      <w:r w:rsidR="00F16040" w:rsidRPr="00043D05">
        <w:rPr>
          <w:lang w:val="es-ES"/>
        </w:rPr>
        <w:t>s</w:t>
      </w:r>
      <w:r w:rsidR="00F6008D">
        <w:rPr>
          <w:lang w:val="es-ES"/>
        </w:rPr>
        <w:t xml:space="preserve"> para el presente estudio</w:t>
      </w:r>
      <w:r w:rsidR="00B53F4D">
        <w:rPr>
          <w:lang w:val="es-ES"/>
        </w:rPr>
        <w:t>.</w:t>
      </w:r>
      <w:r w:rsidR="008145AA" w:rsidRPr="00043D05">
        <w:rPr>
          <w:lang w:val="es-ES"/>
        </w:rPr>
        <w:t xml:space="preserve"> </w:t>
      </w:r>
      <w:r w:rsidR="00B53F4D">
        <w:rPr>
          <w:lang w:val="es-ES"/>
        </w:rPr>
        <w:t xml:space="preserve">La calculadora de </w:t>
      </w:r>
      <w:r w:rsidR="00F16040" w:rsidRPr="00EA7D7D">
        <w:rPr>
          <w:iCs/>
          <w:lang w:val="es-ES"/>
        </w:rPr>
        <w:t>G</w:t>
      </w:r>
      <w:r w:rsidR="007C6868">
        <w:rPr>
          <w:iCs/>
          <w:lang w:val="es-ES"/>
        </w:rPr>
        <w:t>*</w:t>
      </w:r>
      <w:proofErr w:type="spellStart"/>
      <w:r w:rsidR="007C6868">
        <w:rPr>
          <w:iCs/>
          <w:lang w:val="es-ES"/>
        </w:rPr>
        <w:t>P</w:t>
      </w:r>
      <w:r w:rsidR="007C6868" w:rsidRPr="00EA7D7D">
        <w:rPr>
          <w:iCs/>
          <w:lang w:val="es-ES"/>
        </w:rPr>
        <w:t>ower</w:t>
      </w:r>
      <w:proofErr w:type="spellEnd"/>
      <w:r w:rsidR="007C6868" w:rsidRPr="00043D05">
        <w:rPr>
          <w:lang w:val="es-ES"/>
        </w:rPr>
        <w:t xml:space="preserve"> </w:t>
      </w:r>
      <w:r w:rsidR="00F16040" w:rsidRPr="00043D05">
        <w:rPr>
          <w:lang w:val="es-ES"/>
        </w:rPr>
        <w:t>necesita para un</w:t>
      </w:r>
      <w:r w:rsidR="00047495">
        <w:rPr>
          <w:lang w:val="es-ES"/>
        </w:rPr>
        <w:t>a</w:t>
      </w:r>
      <w:r w:rsidR="00F16040" w:rsidRPr="00043D05">
        <w:rPr>
          <w:lang w:val="es-ES"/>
        </w:rPr>
        <w:t xml:space="preserve"> </w:t>
      </w:r>
      <w:r w:rsidR="00047495">
        <w:rPr>
          <w:lang w:val="es-ES"/>
        </w:rPr>
        <w:t>prueba</w:t>
      </w:r>
      <w:r w:rsidR="00F16040" w:rsidRPr="00043D05">
        <w:rPr>
          <w:lang w:val="es-ES"/>
        </w:rPr>
        <w:t xml:space="preserve"> </w:t>
      </w:r>
      <w:r w:rsidR="00F16040" w:rsidRPr="00EA7D7D">
        <w:rPr>
          <w:i/>
          <w:iCs/>
          <w:lang w:val="es-ES"/>
        </w:rPr>
        <w:t>a priori</w:t>
      </w:r>
      <w:r w:rsidR="00F6008D">
        <w:rPr>
          <w:lang w:val="es-ES"/>
        </w:rPr>
        <w:t xml:space="preserve"> (</w:t>
      </w:r>
      <w:r w:rsidR="00F6008D" w:rsidRPr="00043D05">
        <w:rPr>
          <w:lang w:val="es-ES"/>
        </w:rPr>
        <w:t>Faul</w:t>
      </w:r>
      <w:r w:rsidR="00F6008D">
        <w:rPr>
          <w:lang w:val="es-ES"/>
        </w:rPr>
        <w:t xml:space="preserve"> </w:t>
      </w:r>
      <w:r w:rsidR="00F6008D" w:rsidRPr="00EA7D7D">
        <w:rPr>
          <w:i/>
          <w:iCs/>
          <w:lang w:val="es-ES"/>
        </w:rPr>
        <w:t>et al</w:t>
      </w:r>
      <w:r w:rsidR="00F6008D">
        <w:rPr>
          <w:lang w:val="es-ES"/>
        </w:rPr>
        <w:t xml:space="preserve">., </w:t>
      </w:r>
      <w:r w:rsidR="00F6008D" w:rsidRPr="00043D05">
        <w:rPr>
          <w:lang w:val="es-ES"/>
        </w:rPr>
        <w:t>2009</w:t>
      </w:r>
      <w:r w:rsidR="00F6008D">
        <w:rPr>
          <w:lang w:val="es-ES"/>
        </w:rPr>
        <w:t>)</w:t>
      </w:r>
      <w:r w:rsidR="007C6868">
        <w:rPr>
          <w:lang w:val="es-ES"/>
        </w:rPr>
        <w:t xml:space="preserve"> los siguientes datos</w:t>
      </w:r>
      <w:r w:rsidR="00F16040" w:rsidRPr="00043D05">
        <w:rPr>
          <w:lang w:val="es-ES"/>
        </w:rPr>
        <w:t xml:space="preserve">: </w:t>
      </w:r>
    </w:p>
    <w:p w14:paraId="5392394A" w14:textId="7A5B7934" w:rsidR="00B53F4D" w:rsidRPr="00EA7D7D" w:rsidRDefault="00B53F4D" w:rsidP="00EA7D7D">
      <w:pPr>
        <w:pStyle w:val="Prrafodelista"/>
        <w:widowControl/>
        <w:numPr>
          <w:ilvl w:val="0"/>
          <w:numId w:val="33"/>
        </w:numPr>
        <w:spacing w:after="0" w:line="360" w:lineRule="auto"/>
        <w:ind w:left="0" w:firstLine="709"/>
        <w:jc w:val="both"/>
        <w:rPr>
          <w:lang w:val="es-ES"/>
        </w:rPr>
      </w:pPr>
      <w:r w:rsidRPr="00EA7D7D">
        <w:rPr>
          <w:rFonts w:ascii="Times New Roman" w:hAnsi="Times New Roman"/>
          <w:sz w:val="24"/>
          <w:szCs w:val="24"/>
          <w:lang w:val="es-ES"/>
        </w:rPr>
        <w:t xml:space="preserve">El coeficiente de </w:t>
      </w:r>
      <w:r w:rsidR="00F16040" w:rsidRPr="00EA7D7D">
        <w:rPr>
          <w:rFonts w:ascii="Times New Roman" w:hAnsi="Times New Roman"/>
          <w:i/>
          <w:sz w:val="24"/>
          <w:szCs w:val="24"/>
          <w:lang w:val="es-ES"/>
        </w:rPr>
        <w:t>d</w:t>
      </w:r>
      <w:r w:rsidRPr="00EA7D7D">
        <w:rPr>
          <w:rFonts w:ascii="Times New Roman" w:hAnsi="Times New Roman"/>
          <w:sz w:val="24"/>
          <w:szCs w:val="24"/>
          <w:lang w:val="es-ES"/>
        </w:rPr>
        <w:t xml:space="preserve"> (el</w:t>
      </w:r>
      <w:r w:rsidRPr="00EA7D7D">
        <w:rPr>
          <w:rFonts w:ascii="Times New Roman" w:hAnsi="Times New Roman"/>
          <w:i/>
          <w:sz w:val="24"/>
          <w:szCs w:val="24"/>
          <w:lang w:val="es-ES"/>
        </w:rPr>
        <w:t xml:space="preserve"> d</w:t>
      </w:r>
      <w:r w:rsidRPr="00EA7D7D">
        <w:rPr>
          <w:rFonts w:ascii="Times New Roman" w:hAnsi="Times New Roman"/>
          <w:sz w:val="24"/>
          <w:szCs w:val="24"/>
          <w:lang w:val="es-ES"/>
        </w:rPr>
        <w:t xml:space="preserve"> de Cohen; ver a Cumming y </w:t>
      </w:r>
      <w:proofErr w:type="spellStart"/>
      <w:r w:rsidRPr="00EA7D7D">
        <w:rPr>
          <w:rFonts w:ascii="Times New Roman" w:hAnsi="Times New Roman"/>
          <w:sz w:val="24"/>
          <w:szCs w:val="24"/>
          <w:lang w:val="es-ES"/>
        </w:rPr>
        <w:t>Calin-Jageman</w:t>
      </w:r>
      <w:proofErr w:type="spellEnd"/>
      <w:r w:rsidRPr="00EA7D7D">
        <w:rPr>
          <w:rFonts w:ascii="Times New Roman" w:hAnsi="Times New Roman"/>
          <w:sz w:val="24"/>
          <w:szCs w:val="24"/>
          <w:lang w:val="es-ES"/>
        </w:rPr>
        <w:t>, 2017;</w:t>
      </w:r>
      <w:r w:rsidR="00B262AB" w:rsidRPr="00EA7D7D">
        <w:rPr>
          <w:rFonts w:ascii="Times New Roman" w:hAnsi="Times New Roman"/>
          <w:sz w:val="24"/>
          <w:szCs w:val="24"/>
          <w:lang w:val="es-ES"/>
        </w:rPr>
        <w:t xml:space="preserve"> </w:t>
      </w:r>
    </w:p>
    <w:p w14:paraId="1B0AC89D" w14:textId="3CE69BB3" w:rsidR="00B53F4D" w:rsidRPr="00EA7D7D" w:rsidRDefault="00B53F4D" w:rsidP="00EA7D7D">
      <w:pPr>
        <w:pStyle w:val="Prrafodelista"/>
        <w:widowControl/>
        <w:numPr>
          <w:ilvl w:val="0"/>
          <w:numId w:val="33"/>
        </w:numPr>
        <w:spacing w:after="0" w:line="360" w:lineRule="auto"/>
        <w:ind w:left="0" w:firstLine="709"/>
        <w:jc w:val="both"/>
        <w:rPr>
          <w:lang w:val="es-ES"/>
        </w:rPr>
      </w:pPr>
      <w:r w:rsidRPr="00EA7D7D">
        <w:rPr>
          <w:rFonts w:ascii="Times New Roman" w:hAnsi="Times New Roman"/>
          <w:sz w:val="24"/>
          <w:szCs w:val="24"/>
          <w:lang w:val="es-ES"/>
        </w:rPr>
        <w:t xml:space="preserve">El coeficiente de </w:t>
      </w:r>
      <w:r w:rsidR="00B262AB" w:rsidRPr="00EA7D7D">
        <w:rPr>
          <w:rFonts w:ascii="Times New Roman" w:hAnsi="Times New Roman"/>
          <w:sz w:val="24"/>
          <w:szCs w:val="24"/>
          <w:lang w:val="es-ES"/>
        </w:rPr>
        <w:t>α</w:t>
      </w:r>
      <w:r w:rsidRPr="00EA7D7D">
        <w:rPr>
          <w:rFonts w:ascii="Times New Roman" w:hAnsi="Times New Roman"/>
          <w:sz w:val="24"/>
          <w:szCs w:val="24"/>
          <w:lang w:val="es-ES"/>
        </w:rPr>
        <w:t>;</w:t>
      </w:r>
      <w:r w:rsidR="00B262AB" w:rsidRPr="00EA7D7D">
        <w:rPr>
          <w:rFonts w:ascii="Times New Roman" w:hAnsi="Times New Roman"/>
          <w:sz w:val="24"/>
          <w:szCs w:val="24"/>
          <w:lang w:val="es-ES"/>
        </w:rPr>
        <w:t xml:space="preserve"> </w:t>
      </w:r>
    </w:p>
    <w:p w14:paraId="40EAAE6D" w14:textId="77777777" w:rsidR="00B53F4D" w:rsidRPr="00EA7D7D" w:rsidRDefault="00B262AB" w:rsidP="00EA7D7D">
      <w:pPr>
        <w:pStyle w:val="Prrafodelista"/>
        <w:widowControl/>
        <w:numPr>
          <w:ilvl w:val="0"/>
          <w:numId w:val="33"/>
        </w:numPr>
        <w:spacing w:after="0" w:line="360" w:lineRule="auto"/>
        <w:ind w:left="0" w:firstLine="709"/>
        <w:jc w:val="both"/>
        <w:rPr>
          <w:lang w:val="es-ES"/>
        </w:rPr>
      </w:pPr>
      <w:r w:rsidRPr="00EA7D7D">
        <w:rPr>
          <w:rFonts w:ascii="Times New Roman" w:hAnsi="Times New Roman"/>
          <w:sz w:val="24"/>
          <w:szCs w:val="24"/>
          <w:lang w:val="es-ES"/>
        </w:rPr>
        <w:t>P</w:t>
      </w:r>
      <w:r w:rsidR="00F16040" w:rsidRPr="00EA7D7D">
        <w:rPr>
          <w:rFonts w:ascii="Times New Roman" w:hAnsi="Times New Roman"/>
          <w:sz w:val="24"/>
          <w:szCs w:val="24"/>
          <w:lang w:val="es-ES"/>
        </w:rPr>
        <w:t xml:space="preserve">oder </w:t>
      </w:r>
      <w:r w:rsidRPr="00EA7D7D">
        <w:rPr>
          <w:rFonts w:ascii="Times New Roman" w:hAnsi="Times New Roman"/>
          <w:sz w:val="24"/>
          <w:szCs w:val="24"/>
          <w:lang w:val="es-ES"/>
        </w:rPr>
        <w:t xml:space="preserve">deseado (por lo menos 80%) y </w:t>
      </w:r>
    </w:p>
    <w:p w14:paraId="56282E55" w14:textId="47F0AD70" w:rsidR="00B53F4D" w:rsidRPr="00EA7D7D" w:rsidRDefault="00B53F4D" w:rsidP="00EA7D7D">
      <w:pPr>
        <w:pStyle w:val="Prrafodelista"/>
        <w:widowControl/>
        <w:numPr>
          <w:ilvl w:val="0"/>
          <w:numId w:val="33"/>
        </w:numPr>
        <w:spacing w:after="0" w:line="360" w:lineRule="auto"/>
        <w:ind w:left="0" w:firstLine="709"/>
        <w:jc w:val="both"/>
        <w:rPr>
          <w:lang w:val="es-ES"/>
        </w:rPr>
      </w:pPr>
      <w:r w:rsidRPr="00EA7D7D">
        <w:rPr>
          <w:rFonts w:ascii="Times New Roman" w:hAnsi="Times New Roman"/>
          <w:sz w:val="24"/>
          <w:szCs w:val="24"/>
          <w:lang w:val="es-ES"/>
        </w:rPr>
        <w:t>E</w:t>
      </w:r>
      <w:r w:rsidR="00B262AB" w:rsidRPr="00EA7D7D">
        <w:rPr>
          <w:rFonts w:ascii="Times New Roman" w:hAnsi="Times New Roman"/>
          <w:sz w:val="24"/>
          <w:szCs w:val="24"/>
          <w:lang w:val="es-ES"/>
        </w:rPr>
        <w:t>l tamaño de los grupos</w:t>
      </w:r>
      <w:r w:rsidR="00A17F3E" w:rsidRPr="00EA7D7D">
        <w:rPr>
          <w:rFonts w:ascii="Times New Roman" w:hAnsi="Times New Roman"/>
          <w:sz w:val="24"/>
          <w:szCs w:val="24"/>
          <w:lang w:val="es-ES"/>
        </w:rPr>
        <w:t xml:space="preserve"> (</w:t>
      </w:r>
      <w:r w:rsidR="00A17F3E" w:rsidRPr="00EA7D7D">
        <w:rPr>
          <w:rFonts w:ascii="Times New Roman" w:hAnsi="Times New Roman"/>
          <w:i/>
          <w:sz w:val="24"/>
          <w:szCs w:val="24"/>
          <w:lang w:val="es-ES"/>
        </w:rPr>
        <w:t>n</w:t>
      </w:r>
      <w:r w:rsidR="00A17F3E" w:rsidRPr="00EA7D7D">
        <w:rPr>
          <w:rFonts w:ascii="Times New Roman" w:hAnsi="Times New Roman"/>
          <w:sz w:val="24"/>
          <w:szCs w:val="24"/>
          <w:lang w:val="es-ES"/>
        </w:rPr>
        <w:t>)</w:t>
      </w:r>
      <w:r w:rsidR="00B262AB" w:rsidRPr="00EA7D7D">
        <w:rPr>
          <w:rFonts w:ascii="Times New Roman" w:hAnsi="Times New Roman"/>
          <w:sz w:val="24"/>
          <w:szCs w:val="24"/>
          <w:lang w:val="es-ES"/>
        </w:rPr>
        <w:t xml:space="preserve">; </w:t>
      </w:r>
    </w:p>
    <w:p w14:paraId="13114026" w14:textId="21031904" w:rsidR="00B53F4D" w:rsidRDefault="00A17F3E" w:rsidP="00EA7D7D">
      <w:pPr>
        <w:spacing w:line="360" w:lineRule="auto"/>
        <w:ind w:firstLine="709"/>
        <w:jc w:val="both"/>
        <w:rPr>
          <w:lang w:val="es-ES"/>
        </w:rPr>
      </w:pPr>
      <w:r>
        <w:rPr>
          <w:lang w:val="es-ES"/>
        </w:rPr>
        <w:t xml:space="preserve">Por otro lado, </w:t>
      </w:r>
      <w:r w:rsidRPr="00EA7D7D">
        <w:rPr>
          <w:iCs/>
          <w:lang w:val="es-ES"/>
        </w:rPr>
        <w:t>G</w:t>
      </w:r>
      <w:r w:rsidR="008479D9">
        <w:rPr>
          <w:iCs/>
          <w:lang w:val="es-ES"/>
        </w:rPr>
        <w:t>*</w:t>
      </w:r>
      <w:proofErr w:type="spellStart"/>
      <w:r w:rsidR="008479D9">
        <w:rPr>
          <w:iCs/>
          <w:lang w:val="es-ES"/>
        </w:rPr>
        <w:t>P</w:t>
      </w:r>
      <w:r w:rsidR="008479D9" w:rsidRPr="00EA7D7D">
        <w:rPr>
          <w:iCs/>
          <w:lang w:val="es-ES"/>
        </w:rPr>
        <w:t>ower</w:t>
      </w:r>
      <w:proofErr w:type="spellEnd"/>
      <w:r w:rsidR="008479D9">
        <w:rPr>
          <w:lang w:val="es-ES"/>
        </w:rPr>
        <w:t xml:space="preserve"> </w:t>
      </w:r>
      <w:r>
        <w:rPr>
          <w:lang w:val="es-ES"/>
        </w:rPr>
        <w:t xml:space="preserve">necesita para la prueba </w:t>
      </w:r>
      <w:r w:rsidR="008479D9" w:rsidRPr="00EA7D7D">
        <w:rPr>
          <w:i/>
          <w:iCs/>
          <w:lang w:val="es-ES"/>
        </w:rPr>
        <w:t>a</w:t>
      </w:r>
      <w:r w:rsidR="008479D9" w:rsidRPr="00043D05">
        <w:rPr>
          <w:lang w:val="es-ES"/>
        </w:rPr>
        <w:t xml:space="preserve"> </w:t>
      </w:r>
      <w:r w:rsidR="00B262AB" w:rsidRPr="00EA7D7D">
        <w:rPr>
          <w:i/>
          <w:iCs/>
          <w:lang w:val="es-ES"/>
        </w:rPr>
        <w:t>posteriori</w:t>
      </w:r>
      <w:r w:rsidR="00B262AB" w:rsidRPr="00043D05">
        <w:rPr>
          <w:lang w:val="es-ES"/>
        </w:rPr>
        <w:t>:</w:t>
      </w:r>
      <w:r w:rsidR="00F16040" w:rsidRPr="00043D05">
        <w:rPr>
          <w:lang w:val="es-ES"/>
        </w:rPr>
        <w:t xml:space="preserve"> </w:t>
      </w:r>
      <w:r w:rsidR="00F16040" w:rsidRPr="00043D05">
        <w:rPr>
          <w:i/>
          <w:lang w:val="es-ES"/>
        </w:rPr>
        <w:t>d</w:t>
      </w:r>
      <w:r w:rsidR="00F16040" w:rsidRPr="00043D05">
        <w:rPr>
          <w:lang w:val="es-ES"/>
        </w:rPr>
        <w:t xml:space="preserve">, </w:t>
      </w:r>
      <w:r w:rsidR="00B262AB" w:rsidRPr="00043D05">
        <w:rPr>
          <w:lang w:val="es-ES"/>
        </w:rPr>
        <w:t xml:space="preserve">α </w:t>
      </w:r>
      <w:r w:rsidR="00F16040" w:rsidRPr="00043D05">
        <w:rPr>
          <w:lang w:val="es-ES"/>
        </w:rPr>
        <w:t xml:space="preserve">y </w:t>
      </w:r>
      <w:r w:rsidR="00B262AB" w:rsidRPr="00043D05">
        <w:rPr>
          <w:i/>
          <w:lang w:val="es-ES"/>
        </w:rPr>
        <w:t>n</w:t>
      </w:r>
      <w:r w:rsidR="00F6008D">
        <w:rPr>
          <w:i/>
          <w:lang w:val="es-ES"/>
        </w:rPr>
        <w:t xml:space="preserve"> </w:t>
      </w:r>
      <w:r w:rsidR="00F6008D">
        <w:rPr>
          <w:lang w:val="es-ES"/>
        </w:rPr>
        <w:t>(</w:t>
      </w:r>
      <w:r w:rsidR="00F6008D" w:rsidRPr="00043D05">
        <w:rPr>
          <w:lang w:val="es-ES"/>
        </w:rPr>
        <w:t>Faul</w:t>
      </w:r>
      <w:r w:rsidR="00F6008D">
        <w:rPr>
          <w:lang w:val="es-ES"/>
        </w:rPr>
        <w:t xml:space="preserve"> </w:t>
      </w:r>
      <w:r w:rsidR="00F6008D" w:rsidRPr="00EA7D7D">
        <w:rPr>
          <w:i/>
          <w:iCs/>
          <w:lang w:val="es-ES"/>
        </w:rPr>
        <w:t>et al</w:t>
      </w:r>
      <w:r w:rsidR="00F6008D">
        <w:rPr>
          <w:lang w:val="es-ES"/>
        </w:rPr>
        <w:t xml:space="preserve">., </w:t>
      </w:r>
      <w:r w:rsidR="00F6008D" w:rsidRPr="00043D05">
        <w:rPr>
          <w:lang w:val="es-ES"/>
        </w:rPr>
        <w:t>2009</w:t>
      </w:r>
      <w:r w:rsidR="00F6008D">
        <w:rPr>
          <w:lang w:val="es-ES"/>
        </w:rPr>
        <w:t>)</w:t>
      </w:r>
      <w:r w:rsidR="00B262AB" w:rsidRPr="00043D05">
        <w:rPr>
          <w:lang w:val="es-ES"/>
        </w:rPr>
        <w:t>.</w:t>
      </w:r>
      <w:r w:rsidR="00603249" w:rsidRPr="00043D05">
        <w:rPr>
          <w:lang w:val="es-ES"/>
        </w:rPr>
        <w:t xml:space="preserve"> </w:t>
      </w:r>
    </w:p>
    <w:p w14:paraId="3DC7E5DC" w14:textId="646AFBBE" w:rsidR="00B26C8D" w:rsidRDefault="00A17F3E" w:rsidP="00EA7D7D">
      <w:pPr>
        <w:spacing w:line="360" w:lineRule="auto"/>
        <w:ind w:firstLine="709"/>
        <w:jc w:val="both"/>
        <w:rPr>
          <w:lang w:val="es-ES"/>
        </w:rPr>
      </w:pPr>
      <w:r>
        <w:rPr>
          <w:lang w:val="es-ES"/>
        </w:rPr>
        <w:t xml:space="preserve">Una vez estimado el </w:t>
      </w:r>
      <w:r w:rsidR="00AF6AF7">
        <w:rPr>
          <w:lang w:val="es-ES"/>
        </w:rPr>
        <w:t>p</w:t>
      </w:r>
      <w:r>
        <w:rPr>
          <w:lang w:val="es-ES"/>
        </w:rPr>
        <w:t>oder de los 34 artículos de la muestra, s</w:t>
      </w:r>
      <w:r w:rsidR="00D95B05" w:rsidRPr="00043D05">
        <w:rPr>
          <w:lang w:val="es-ES"/>
        </w:rPr>
        <w:t xml:space="preserve">e obtuvo </w:t>
      </w:r>
      <w:r w:rsidR="00603249" w:rsidRPr="00043D05">
        <w:rPr>
          <w:lang w:val="es-ES"/>
        </w:rPr>
        <w:t>41.2</w:t>
      </w:r>
      <w:r w:rsidR="00AF6AF7">
        <w:rPr>
          <w:lang w:val="es-ES"/>
        </w:rPr>
        <w:t> </w:t>
      </w:r>
      <w:r w:rsidR="00D95B05" w:rsidRPr="00043D05">
        <w:rPr>
          <w:lang w:val="es-ES"/>
        </w:rPr>
        <w:t>% por debajo</w:t>
      </w:r>
      <w:r w:rsidR="00603249" w:rsidRPr="00043D05">
        <w:rPr>
          <w:lang w:val="es-ES"/>
        </w:rPr>
        <w:t xml:space="preserve"> y 58.8</w:t>
      </w:r>
      <w:r w:rsidR="00AF6AF7">
        <w:rPr>
          <w:lang w:val="es-ES"/>
        </w:rPr>
        <w:t> </w:t>
      </w:r>
      <w:r w:rsidR="00D95B05" w:rsidRPr="00043D05">
        <w:rPr>
          <w:lang w:val="es-ES"/>
        </w:rPr>
        <w:t>% por encima de 80</w:t>
      </w:r>
      <w:r w:rsidR="00AF6AF7">
        <w:rPr>
          <w:lang w:val="es-ES"/>
        </w:rPr>
        <w:t> </w:t>
      </w:r>
      <w:r w:rsidR="00D95B05" w:rsidRPr="00043D05">
        <w:rPr>
          <w:lang w:val="es-ES"/>
        </w:rPr>
        <w:t>%, pero estos números se tienen que tomar con precauci</w:t>
      </w:r>
      <w:r w:rsidR="00830932" w:rsidRPr="00043D05">
        <w:rPr>
          <w:lang w:val="es-ES"/>
        </w:rPr>
        <w:t>ón porque solo 35.29</w:t>
      </w:r>
      <w:r w:rsidR="00AF6AF7">
        <w:rPr>
          <w:lang w:val="es-ES"/>
        </w:rPr>
        <w:t> </w:t>
      </w:r>
      <w:r w:rsidR="00830932" w:rsidRPr="00043D05">
        <w:rPr>
          <w:lang w:val="es-ES"/>
        </w:rPr>
        <w:t>% estim</w:t>
      </w:r>
      <w:r w:rsidR="00AF6AF7">
        <w:rPr>
          <w:lang w:val="es-ES"/>
        </w:rPr>
        <w:t>ó</w:t>
      </w:r>
      <w:r w:rsidR="00D95B05" w:rsidRPr="00043D05">
        <w:rPr>
          <w:lang w:val="es-ES"/>
        </w:rPr>
        <w:t xml:space="preserve"> el tamaño del efecto</w:t>
      </w:r>
      <w:r>
        <w:rPr>
          <w:lang w:val="es-ES"/>
        </w:rPr>
        <w:t xml:space="preserve">, </w:t>
      </w:r>
      <w:r w:rsidR="002337C6">
        <w:rPr>
          <w:lang w:val="es-ES"/>
        </w:rPr>
        <w:t>así</w:t>
      </w:r>
      <w:r>
        <w:rPr>
          <w:lang w:val="es-ES"/>
        </w:rPr>
        <w:t xml:space="preserve"> que</w:t>
      </w:r>
      <w:r w:rsidR="002337C6">
        <w:rPr>
          <w:lang w:val="es-ES"/>
        </w:rPr>
        <w:t xml:space="preserve"> se </w:t>
      </w:r>
      <w:r w:rsidR="002337C6" w:rsidRPr="002337C6">
        <w:rPr>
          <w:i/>
          <w:lang w:val="es-ES"/>
        </w:rPr>
        <w:t>asumió</w:t>
      </w:r>
      <w:r w:rsidR="002337C6">
        <w:rPr>
          <w:lang w:val="es-ES"/>
        </w:rPr>
        <w:t xml:space="preserve"> un tamaño efecto mediano para </w:t>
      </w:r>
      <w:r w:rsidR="001B2B83">
        <w:rPr>
          <w:lang w:val="es-ES"/>
        </w:rPr>
        <w:t>estas estimaciones</w:t>
      </w:r>
      <w:r w:rsidR="002337C6">
        <w:rPr>
          <w:lang w:val="es-ES"/>
        </w:rPr>
        <w:t xml:space="preserve"> de poder</w:t>
      </w:r>
      <w:r w:rsidR="000528A6" w:rsidRPr="00043D05">
        <w:rPr>
          <w:lang w:val="es-ES"/>
        </w:rPr>
        <w:t>.</w:t>
      </w:r>
      <w:r w:rsidR="00B16CC6" w:rsidRPr="00043D05">
        <w:rPr>
          <w:lang w:val="es-ES"/>
        </w:rPr>
        <w:t xml:space="preserve"> Similar a </w:t>
      </w:r>
      <w:proofErr w:type="spellStart"/>
      <w:r w:rsidR="00B16CC6" w:rsidRPr="00043D05">
        <w:rPr>
          <w:lang w:val="es-ES"/>
        </w:rPr>
        <w:t>Ioannidis</w:t>
      </w:r>
      <w:proofErr w:type="spellEnd"/>
      <w:r w:rsidR="00B16CC6" w:rsidRPr="00043D05">
        <w:rPr>
          <w:lang w:val="es-ES"/>
        </w:rPr>
        <w:t xml:space="preserve"> (2005), la falta de </w:t>
      </w:r>
      <w:r w:rsidR="00AF6AF7">
        <w:rPr>
          <w:lang w:val="es-ES"/>
        </w:rPr>
        <w:t>p</w:t>
      </w:r>
      <w:r w:rsidR="00AF6AF7" w:rsidRPr="00043D05">
        <w:rPr>
          <w:lang w:val="es-ES"/>
        </w:rPr>
        <w:t xml:space="preserve">oder </w:t>
      </w:r>
      <w:r w:rsidR="00B16CC6" w:rsidRPr="00043D05">
        <w:rPr>
          <w:lang w:val="es-ES"/>
        </w:rPr>
        <w:t xml:space="preserve">en las estimaciones de estos artículos de investigación educativa hace </w:t>
      </w:r>
      <w:r w:rsidR="00B16CC6" w:rsidRPr="00043D05">
        <w:rPr>
          <w:i/>
          <w:lang w:val="es-ES"/>
        </w:rPr>
        <w:t>cuestionable</w:t>
      </w:r>
      <w:r w:rsidR="00B16CC6" w:rsidRPr="00043D05">
        <w:rPr>
          <w:lang w:val="es-ES"/>
        </w:rPr>
        <w:t xml:space="preserve"> sus conclusiones para </w:t>
      </w:r>
      <w:r w:rsidR="00E10D80" w:rsidRPr="00043D05">
        <w:rPr>
          <w:lang w:val="es-ES"/>
        </w:rPr>
        <w:t xml:space="preserve">identificar </w:t>
      </w:r>
      <w:r w:rsidR="00AF6AF7">
        <w:rPr>
          <w:lang w:val="es-ES"/>
        </w:rPr>
        <w:t>VP</w:t>
      </w:r>
      <w:r w:rsidR="00E10D80" w:rsidRPr="00043D05">
        <w:rPr>
          <w:lang w:val="es-ES"/>
        </w:rPr>
        <w:t xml:space="preserve"> (</w:t>
      </w:r>
      <w:r w:rsidR="00E23721" w:rsidRPr="00043D05">
        <w:rPr>
          <w:lang w:val="es-ES"/>
        </w:rPr>
        <w:t>e.</w:t>
      </w:r>
      <w:r w:rsidR="00AF6AF7">
        <w:rPr>
          <w:lang w:val="es-ES"/>
        </w:rPr>
        <w:t xml:space="preserve"> </w:t>
      </w:r>
      <w:r w:rsidR="00E23721" w:rsidRPr="00043D05">
        <w:rPr>
          <w:lang w:val="es-ES"/>
        </w:rPr>
        <w:t xml:space="preserve">g., </w:t>
      </w:r>
      <w:r w:rsidR="00E10D80" w:rsidRPr="00043D05">
        <w:rPr>
          <w:lang w:val="es-ES"/>
        </w:rPr>
        <w:t>estu</w:t>
      </w:r>
      <w:r w:rsidR="00E23721" w:rsidRPr="00043D05">
        <w:rPr>
          <w:lang w:val="es-ES"/>
        </w:rPr>
        <w:t>diantes que verdaderamente se hayan beneficiado de un tratamiento de tutorías</w:t>
      </w:r>
      <w:r w:rsidR="00E10D80" w:rsidRPr="00043D05">
        <w:rPr>
          <w:lang w:val="es-ES"/>
        </w:rPr>
        <w:t>)</w:t>
      </w:r>
      <w:r w:rsidR="00B16CC6" w:rsidRPr="00043D05">
        <w:rPr>
          <w:lang w:val="es-ES"/>
        </w:rPr>
        <w:t xml:space="preserve"> </w:t>
      </w:r>
      <w:r w:rsidR="00BC0BB6" w:rsidRPr="00043D05">
        <w:rPr>
          <w:lang w:val="es-ES"/>
        </w:rPr>
        <w:t xml:space="preserve">y </w:t>
      </w:r>
      <w:r w:rsidR="00AF6AF7">
        <w:rPr>
          <w:lang w:val="es-ES"/>
        </w:rPr>
        <w:t>FP</w:t>
      </w:r>
      <w:r w:rsidR="005A64DF" w:rsidRPr="00043D05">
        <w:rPr>
          <w:lang w:val="es-ES"/>
        </w:rPr>
        <w:t xml:space="preserve"> (</w:t>
      </w:r>
      <w:r w:rsidR="00E23721" w:rsidRPr="00043D05">
        <w:rPr>
          <w:lang w:val="es-ES"/>
        </w:rPr>
        <w:t>e.</w:t>
      </w:r>
      <w:r w:rsidR="00AF6AF7">
        <w:rPr>
          <w:lang w:val="es-ES"/>
        </w:rPr>
        <w:t xml:space="preserve"> </w:t>
      </w:r>
      <w:r w:rsidR="00E23721" w:rsidRPr="00043D05">
        <w:rPr>
          <w:lang w:val="es-ES"/>
        </w:rPr>
        <w:t>g., estudiantes que falsamente se hayan beneficiado de un tratamiento de tutorías).</w:t>
      </w:r>
      <w:r w:rsidR="000528E4" w:rsidRPr="00043D05">
        <w:rPr>
          <w:lang w:val="es-ES"/>
        </w:rPr>
        <w:t xml:space="preserve"> </w:t>
      </w:r>
      <w:r w:rsidR="00A47DE9" w:rsidRPr="00043D05">
        <w:rPr>
          <w:lang w:val="es-ES"/>
        </w:rPr>
        <w:t>La</w:t>
      </w:r>
      <w:r w:rsidR="00BD46B0" w:rsidRPr="00043D05">
        <w:rPr>
          <w:lang w:val="es-ES"/>
        </w:rPr>
        <w:t xml:space="preserve"> realización de un análisis de </w:t>
      </w:r>
      <w:r w:rsidR="00AF6AF7">
        <w:rPr>
          <w:lang w:val="es-ES"/>
        </w:rPr>
        <w:t>p</w:t>
      </w:r>
      <w:r w:rsidR="00AF6AF7" w:rsidRPr="00043D05">
        <w:rPr>
          <w:lang w:val="es-ES"/>
        </w:rPr>
        <w:t xml:space="preserve">oder </w:t>
      </w:r>
      <w:r w:rsidR="00A47DE9" w:rsidRPr="00043D05">
        <w:rPr>
          <w:lang w:val="es-ES"/>
        </w:rPr>
        <w:t xml:space="preserve">implica decidir </w:t>
      </w:r>
      <w:r w:rsidR="00A47DE9" w:rsidRPr="00EA7D7D">
        <w:rPr>
          <w:i/>
          <w:iCs/>
          <w:lang w:val="es-ES"/>
        </w:rPr>
        <w:t>a priori</w:t>
      </w:r>
      <w:r w:rsidR="00AF6AF7">
        <w:rPr>
          <w:i/>
          <w:iCs/>
          <w:lang w:val="es-ES"/>
        </w:rPr>
        <w:t>:</w:t>
      </w:r>
      <w:r w:rsidR="00A47DE9" w:rsidRPr="00043D05">
        <w:rPr>
          <w:lang w:val="es-ES"/>
        </w:rPr>
        <w:t xml:space="preserve"> </w:t>
      </w:r>
      <w:r w:rsidR="00A47DE9" w:rsidRPr="00EA7D7D">
        <w:rPr>
          <w:i/>
          <w:iCs/>
          <w:lang w:val="es-ES"/>
        </w:rPr>
        <w:t>a)</w:t>
      </w:r>
      <w:r w:rsidR="00A47DE9" w:rsidRPr="00043D05">
        <w:rPr>
          <w:lang w:val="es-ES"/>
        </w:rPr>
        <w:t xml:space="preserve"> cuál será el tamaño del efecto esperado o qué tamaño del efecto será significativo en función de lo que se encontró en investigaciones anteriores o importancia teórica o práctica, </w:t>
      </w:r>
      <w:r w:rsidR="00A47DE9" w:rsidRPr="00EA7D7D">
        <w:rPr>
          <w:i/>
          <w:iCs/>
          <w:lang w:val="es-ES"/>
        </w:rPr>
        <w:t>b)</w:t>
      </w:r>
      <w:r w:rsidR="00A47DE9" w:rsidRPr="00043D05">
        <w:rPr>
          <w:lang w:val="es-ES"/>
        </w:rPr>
        <w:t xml:space="preserve"> a qué nivel de</w:t>
      </w:r>
      <w:r w:rsidR="00A47DE9" w:rsidRPr="00043D05">
        <w:rPr>
          <w:i/>
          <w:lang w:val="es-ES"/>
        </w:rPr>
        <w:t xml:space="preserve"> p</w:t>
      </w:r>
      <w:r w:rsidR="00A47DE9" w:rsidRPr="00043D05">
        <w:rPr>
          <w:lang w:val="es-ES"/>
        </w:rPr>
        <w:t xml:space="preserve"> se </w:t>
      </w:r>
      <w:r w:rsidR="00AF6AF7">
        <w:rPr>
          <w:lang w:val="es-ES"/>
        </w:rPr>
        <w:t>rechazará</w:t>
      </w:r>
      <w:r w:rsidR="00A47DE9" w:rsidRPr="00043D05">
        <w:rPr>
          <w:lang w:val="es-ES"/>
        </w:rPr>
        <w:t xml:space="preserve"> la hipótesis nula y </w:t>
      </w:r>
      <w:r w:rsidR="00A47DE9" w:rsidRPr="00EA7D7D">
        <w:rPr>
          <w:i/>
          <w:iCs/>
          <w:lang w:val="es-ES"/>
        </w:rPr>
        <w:t>c)</w:t>
      </w:r>
      <w:r w:rsidR="00A47DE9" w:rsidRPr="00043D05">
        <w:rPr>
          <w:lang w:val="es-ES"/>
        </w:rPr>
        <w:t xml:space="preserve"> qué probabilidad será suficiente para rechazar la hipótesis nula si realmente existe un</w:t>
      </w:r>
      <w:r w:rsidR="00F8632E" w:rsidRPr="00043D05">
        <w:rPr>
          <w:lang w:val="es-ES"/>
        </w:rPr>
        <w:t xml:space="preserve">a relación en la población (el </w:t>
      </w:r>
      <w:r w:rsidR="00AF6AF7">
        <w:rPr>
          <w:lang w:val="es-ES"/>
        </w:rPr>
        <w:t>p</w:t>
      </w:r>
      <w:r w:rsidR="00AF6AF7" w:rsidRPr="00043D05">
        <w:rPr>
          <w:lang w:val="es-ES"/>
        </w:rPr>
        <w:t xml:space="preserve">oder </w:t>
      </w:r>
      <w:r w:rsidR="00A47DE9" w:rsidRPr="00043D05">
        <w:rPr>
          <w:lang w:val="es-ES"/>
        </w:rPr>
        <w:t>del estudio</w:t>
      </w:r>
      <w:r w:rsidR="00AF6AF7">
        <w:rPr>
          <w:lang w:val="es-ES"/>
        </w:rPr>
        <w:t>) (</w:t>
      </w:r>
      <w:r w:rsidR="000528E4" w:rsidRPr="00043D05">
        <w:rPr>
          <w:lang w:val="es-ES"/>
        </w:rPr>
        <w:t>APA, 2020</w:t>
      </w:r>
      <w:r w:rsidR="00A47DE9" w:rsidRPr="00043D05">
        <w:rPr>
          <w:lang w:val="es-ES"/>
        </w:rPr>
        <w:t xml:space="preserve">). </w:t>
      </w:r>
    </w:p>
    <w:p w14:paraId="24DF8533" w14:textId="77777777" w:rsidR="00E8437C" w:rsidRDefault="00E8437C" w:rsidP="00E8437C">
      <w:pPr>
        <w:spacing w:line="360" w:lineRule="auto"/>
        <w:rPr>
          <w:b/>
          <w:sz w:val="28"/>
          <w:szCs w:val="28"/>
          <w:lang w:val="es-ES"/>
        </w:rPr>
      </w:pPr>
    </w:p>
    <w:p w14:paraId="1510DA9C" w14:textId="363831E9" w:rsidR="00955C8B" w:rsidRPr="00DC6CB8" w:rsidRDefault="00955C8B" w:rsidP="008D7706">
      <w:pPr>
        <w:spacing w:line="360" w:lineRule="auto"/>
        <w:jc w:val="center"/>
        <w:rPr>
          <w:b/>
          <w:sz w:val="28"/>
          <w:szCs w:val="28"/>
          <w:lang w:val="es-ES"/>
        </w:rPr>
      </w:pPr>
      <w:r w:rsidRPr="00DC6CB8">
        <w:rPr>
          <w:b/>
          <w:sz w:val="28"/>
          <w:szCs w:val="28"/>
          <w:lang w:val="es-ES"/>
        </w:rPr>
        <w:t>Importancia y significancia de los resultados y su aplicación e impacto en los campos del conocimiento</w:t>
      </w:r>
    </w:p>
    <w:p w14:paraId="4E53F054" w14:textId="78EE5D05" w:rsidR="005F554E" w:rsidRPr="00043D05" w:rsidRDefault="007D237B" w:rsidP="00EA7D7D">
      <w:pPr>
        <w:pStyle w:val="HTMLconformatoprevio"/>
        <w:widowControl/>
        <w:spacing w:line="36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Es por esto</w:t>
      </w:r>
      <w:r w:rsidR="003D7FC3">
        <w:rPr>
          <w:rFonts w:ascii="Times New Roman" w:hAnsi="Times New Roman" w:cs="Times New Roman"/>
          <w:sz w:val="24"/>
          <w:szCs w:val="24"/>
          <w:lang w:val="es-ES"/>
        </w:rPr>
        <w:t xml:space="preserve"> por lo</w:t>
      </w:r>
      <w:r>
        <w:rPr>
          <w:rFonts w:ascii="Times New Roman" w:hAnsi="Times New Roman" w:cs="Times New Roman"/>
          <w:sz w:val="24"/>
          <w:szCs w:val="24"/>
          <w:lang w:val="es-ES"/>
        </w:rPr>
        <w:t xml:space="preserve"> que la significancia de los resultados y su aplicación e impacto en los campos del </w:t>
      </w:r>
      <w:r w:rsidR="00E22A22">
        <w:rPr>
          <w:rFonts w:ascii="Times New Roman" w:hAnsi="Times New Roman" w:cs="Times New Roman"/>
          <w:sz w:val="24"/>
          <w:szCs w:val="24"/>
          <w:lang w:val="es-ES"/>
        </w:rPr>
        <w:t>conocimiento</w:t>
      </w:r>
      <w:r>
        <w:rPr>
          <w:rFonts w:ascii="Times New Roman" w:hAnsi="Times New Roman" w:cs="Times New Roman"/>
          <w:sz w:val="24"/>
          <w:szCs w:val="24"/>
          <w:lang w:val="es-ES"/>
        </w:rPr>
        <w:t xml:space="preserve"> resulta verdaderamente importante</w:t>
      </w:r>
      <w:r w:rsidR="003D7FC3">
        <w:rPr>
          <w:rFonts w:ascii="Times New Roman" w:hAnsi="Times New Roman" w:cs="Times New Roman"/>
          <w:sz w:val="24"/>
          <w:szCs w:val="24"/>
          <w:lang w:val="es-ES"/>
        </w:rPr>
        <w:t>,</w:t>
      </w:r>
      <w:r>
        <w:rPr>
          <w:rFonts w:ascii="Times New Roman" w:hAnsi="Times New Roman" w:cs="Times New Roman"/>
          <w:sz w:val="24"/>
          <w:szCs w:val="24"/>
          <w:lang w:val="es-ES"/>
        </w:rPr>
        <w:t xml:space="preserve"> sobre todo en e</w:t>
      </w:r>
      <w:r w:rsidR="005F554E" w:rsidRPr="00043D05">
        <w:rPr>
          <w:rFonts w:ascii="Times New Roman" w:hAnsi="Times New Roman" w:cs="Times New Roman"/>
          <w:sz w:val="24"/>
          <w:szCs w:val="24"/>
          <w:lang w:val="es-ES"/>
        </w:rPr>
        <w:t>sta época de</w:t>
      </w:r>
      <w:r w:rsidR="003D7FC3">
        <w:rPr>
          <w:rFonts w:ascii="Times New Roman" w:hAnsi="Times New Roman" w:cs="Times New Roman"/>
          <w:sz w:val="24"/>
          <w:szCs w:val="24"/>
          <w:lang w:val="es-ES"/>
        </w:rPr>
        <w:t xml:space="preserve"> </w:t>
      </w:r>
      <w:r w:rsidR="005F554E" w:rsidRPr="00043D05">
        <w:rPr>
          <w:rFonts w:ascii="Times New Roman" w:hAnsi="Times New Roman" w:cs="Times New Roman"/>
          <w:sz w:val="24"/>
          <w:szCs w:val="24"/>
          <w:lang w:val="es-ES"/>
        </w:rPr>
        <w:t>l</w:t>
      </w:r>
      <w:r w:rsidR="003D7FC3">
        <w:rPr>
          <w:rFonts w:ascii="Times New Roman" w:hAnsi="Times New Roman" w:cs="Times New Roman"/>
          <w:sz w:val="24"/>
          <w:szCs w:val="24"/>
          <w:lang w:val="es-ES"/>
        </w:rPr>
        <w:t>a</w:t>
      </w:r>
      <w:r w:rsidR="005F554E" w:rsidRPr="00043D05">
        <w:rPr>
          <w:rFonts w:ascii="Times New Roman" w:hAnsi="Times New Roman" w:cs="Times New Roman"/>
          <w:sz w:val="24"/>
          <w:szCs w:val="24"/>
          <w:lang w:val="es-ES"/>
        </w:rPr>
        <w:t xml:space="preserve"> COVID-19</w:t>
      </w:r>
      <w:r>
        <w:rPr>
          <w:rFonts w:ascii="Times New Roman" w:hAnsi="Times New Roman" w:cs="Times New Roman"/>
          <w:sz w:val="24"/>
          <w:szCs w:val="24"/>
          <w:lang w:val="es-ES"/>
        </w:rPr>
        <w:t>, que</w:t>
      </w:r>
      <w:r w:rsidR="005F554E" w:rsidRPr="00043D05">
        <w:rPr>
          <w:rFonts w:ascii="Times New Roman" w:hAnsi="Times New Roman" w:cs="Times New Roman"/>
          <w:sz w:val="24"/>
          <w:szCs w:val="24"/>
          <w:lang w:val="es-ES"/>
        </w:rPr>
        <w:t xml:space="preserve"> ha tocado casi cada aspecto de la vida moderna, </w:t>
      </w:r>
      <w:r w:rsidR="00DC6CB8">
        <w:rPr>
          <w:rFonts w:ascii="Times New Roman" w:hAnsi="Times New Roman" w:cs="Times New Roman"/>
          <w:sz w:val="24"/>
          <w:szCs w:val="24"/>
          <w:lang w:val="es-ES"/>
        </w:rPr>
        <w:t>pues,</w:t>
      </w:r>
      <w:r>
        <w:rPr>
          <w:rFonts w:ascii="Times New Roman" w:hAnsi="Times New Roman" w:cs="Times New Roman"/>
          <w:sz w:val="24"/>
          <w:szCs w:val="24"/>
          <w:lang w:val="es-ES"/>
        </w:rPr>
        <w:t xml:space="preserve"> así</w:t>
      </w:r>
      <w:r w:rsidR="005F554E" w:rsidRPr="00043D05">
        <w:rPr>
          <w:rFonts w:ascii="Times New Roman" w:hAnsi="Times New Roman" w:cs="Times New Roman"/>
          <w:sz w:val="24"/>
          <w:szCs w:val="24"/>
          <w:lang w:val="es-ES"/>
        </w:rPr>
        <w:t xml:space="preserve"> como se espera que la medicina encuentre la solución al problema de la pandemia, </w:t>
      </w:r>
      <w:r w:rsidR="003D7FC3">
        <w:rPr>
          <w:rFonts w:ascii="Times New Roman" w:hAnsi="Times New Roman" w:cs="Times New Roman"/>
          <w:sz w:val="24"/>
          <w:szCs w:val="24"/>
          <w:lang w:val="es-ES"/>
        </w:rPr>
        <w:t>las</w:t>
      </w:r>
      <w:r w:rsidR="005F554E" w:rsidRPr="00043D05">
        <w:rPr>
          <w:rFonts w:ascii="Times New Roman" w:hAnsi="Times New Roman" w:cs="Times New Roman"/>
          <w:sz w:val="24"/>
          <w:szCs w:val="24"/>
          <w:lang w:val="es-ES"/>
        </w:rPr>
        <w:t xml:space="preserve"> expectativas de </w:t>
      </w:r>
      <w:r w:rsidR="003D7FC3">
        <w:rPr>
          <w:rFonts w:ascii="Times New Roman" w:hAnsi="Times New Roman" w:cs="Times New Roman"/>
          <w:sz w:val="24"/>
          <w:szCs w:val="24"/>
          <w:lang w:val="es-ES"/>
        </w:rPr>
        <w:t>calidad y funcionamiento</w:t>
      </w:r>
      <w:r w:rsidR="005F554E" w:rsidRPr="00043D05">
        <w:rPr>
          <w:rFonts w:ascii="Times New Roman" w:hAnsi="Times New Roman" w:cs="Times New Roman"/>
          <w:sz w:val="24"/>
          <w:szCs w:val="24"/>
          <w:lang w:val="es-ES"/>
        </w:rPr>
        <w:t xml:space="preserve"> </w:t>
      </w:r>
      <w:r w:rsidR="003D7FC3">
        <w:rPr>
          <w:rFonts w:ascii="Times New Roman" w:hAnsi="Times New Roman" w:cs="Times New Roman"/>
          <w:sz w:val="24"/>
          <w:szCs w:val="24"/>
          <w:lang w:val="es-ES"/>
        </w:rPr>
        <w:t>en la</w:t>
      </w:r>
      <w:r w:rsidR="005F554E" w:rsidRPr="00043D05">
        <w:rPr>
          <w:rFonts w:ascii="Times New Roman" w:hAnsi="Times New Roman" w:cs="Times New Roman"/>
          <w:sz w:val="24"/>
          <w:szCs w:val="24"/>
          <w:lang w:val="es-ES"/>
        </w:rPr>
        <w:t xml:space="preserve"> educación </w:t>
      </w:r>
      <w:r w:rsidR="00C47AF3">
        <w:rPr>
          <w:rFonts w:ascii="Times New Roman" w:hAnsi="Times New Roman" w:cs="Times New Roman"/>
          <w:sz w:val="24"/>
          <w:szCs w:val="24"/>
          <w:lang w:val="es-ES"/>
        </w:rPr>
        <w:t>deber ser las mismas y ser sometidas a evaluaciones del más alto</w:t>
      </w:r>
      <w:r w:rsidR="005F554E" w:rsidRPr="00043D05">
        <w:rPr>
          <w:rFonts w:ascii="Times New Roman" w:hAnsi="Times New Roman" w:cs="Times New Roman"/>
          <w:sz w:val="24"/>
          <w:szCs w:val="24"/>
          <w:lang w:val="es-ES"/>
        </w:rPr>
        <w:t xml:space="preserve"> rigor científico. Desde hace tiempo, </w:t>
      </w:r>
      <w:proofErr w:type="spellStart"/>
      <w:r w:rsidR="005F554E" w:rsidRPr="00043D05">
        <w:rPr>
          <w:rFonts w:ascii="Times New Roman" w:hAnsi="Times New Roman" w:cs="Times New Roman"/>
          <w:sz w:val="24"/>
          <w:szCs w:val="24"/>
          <w:lang w:val="es-ES"/>
        </w:rPr>
        <w:t>Ioannidis</w:t>
      </w:r>
      <w:proofErr w:type="spellEnd"/>
      <w:r w:rsidR="005F554E" w:rsidRPr="00043D05">
        <w:rPr>
          <w:rFonts w:ascii="Times New Roman" w:hAnsi="Times New Roman" w:cs="Times New Roman"/>
          <w:sz w:val="24"/>
          <w:szCs w:val="24"/>
          <w:lang w:val="es-ES"/>
        </w:rPr>
        <w:t xml:space="preserve"> (2005) afirm</w:t>
      </w:r>
      <w:r w:rsidR="00893B63" w:rsidRPr="00043D05">
        <w:rPr>
          <w:rFonts w:ascii="Times New Roman" w:hAnsi="Times New Roman" w:cs="Times New Roman"/>
          <w:sz w:val="24"/>
          <w:szCs w:val="24"/>
          <w:lang w:val="es-ES"/>
        </w:rPr>
        <w:t>ó</w:t>
      </w:r>
      <w:r w:rsidR="005F554E" w:rsidRPr="00043D05">
        <w:rPr>
          <w:rFonts w:ascii="Times New Roman" w:hAnsi="Times New Roman" w:cs="Times New Roman"/>
          <w:sz w:val="24"/>
          <w:szCs w:val="24"/>
          <w:lang w:val="es-ES"/>
        </w:rPr>
        <w:t xml:space="preserve"> en la investigación m</w:t>
      </w:r>
      <w:r w:rsidR="00893B63" w:rsidRPr="00043D05">
        <w:rPr>
          <w:rFonts w:ascii="Times New Roman" w:hAnsi="Times New Roman" w:cs="Times New Roman"/>
          <w:sz w:val="24"/>
          <w:szCs w:val="24"/>
          <w:lang w:val="es-ES"/>
        </w:rPr>
        <w:t>é</w:t>
      </w:r>
      <w:r w:rsidR="005F554E" w:rsidRPr="00043D05">
        <w:rPr>
          <w:rFonts w:ascii="Times New Roman" w:hAnsi="Times New Roman" w:cs="Times New Roman"/>
          <w:sz w:val="24"/>
          <w:szCs w:val="24"/>
          <w:lang w:val="es-ES"/>
        </w:rPr>
        <w:t xml:space="preserve">dica que la mayoría de los resultados son falsos, principalmente por la </w:t>
      </w:r>
      <w:r w:rsidR="005F554E" w:rsidRPr="00EA7D7D">
        <w:rPr>
          <w:rFonts w:ascii="Times New Roman" w:hAnsi="Times New Roman" w:cs="Times New Roman"/>
          <w:iCs/>
          <w:sz w:val="24"/>
          <w:szCs w:val="24"/>
          <w:lang w:val="es-ES"/>
        </w:rPr>
        <w:t>falta</w:t>
      </w:r>
      <w:r w:rsidR="005F554E" w:rsidRPr="00043D05">
        <w:rPr>
          <w:rFonts w:ascii="Times New Roman" w:hAnsi="Times New Roman" w:cs="Times New Roman"/>
          <w:sz w:val="24"/>
          <w:szCs w:val="24"/>
          <w:lang w:val="es-ES"/>
        </w:rPr>
        <w:t xml:space="preserve"> de </w:t>
      </w:r>
      <w:r w:rsidR="00C47AF3">
        <w:rPr>
          <w:rFonts w:ascii="Times New Roman" w:hAnsi="Times New Roman" w:cs="Times New Roman"/>
          <w:sz w:val="24"/>
          <w:szCs w:val="24"/>
          <w:lang w:val="es-ES"/>
        </w:rPr>
        <w:t>p</w:t>
      </w:r>
      <w:r w:rsidR="00C47AF3" w:rsidRPr="00043D05">
        <w:rPr>
          <w:rFonts w:ascii="Times New Roman" w:hAnsi="Times New Roman" w:cs="Times New Roman"/>
          <w:sz w:val="24"/>
          <w:szCs w:val="24"/>
          <w:lang w:val="es-ES"/>
        </w:rPr>
        <w:t>oder</w:t>
      </w:r>
      <w:r w:rsidR="005F554E" w:rsidRPr="00043D05">
        <w:rPr>
          <w:rFonts w:ascii="Times New Roman" w:hAnsi="Times New Roman" w:cs="Times New Roman"/>
          <w:sz w:val="24"/>
          <w:szCs w:val="24"/>
          <w:lang w:val="es-ES"/>
        </w:rPr>
        <w:t xml:space="preserve">. </w:t>
      </w:r>
      <w:r w:rsidR="005F554E" w:rsidRPr="00043D05">
        <w:rPr>
          <w:rFonts w:ascii="Times New Roman" w:hAnsi="Times New Roman" w:cs="Times New Roman"/>
          <w:sz w:val="24"/>
          <w:szCs w:val="24"/>
          <w:lang w:val="es-ES"/>
        </w:rPr>
        <w:lastRenderedPageBreak/>
        <w:t xml:space="preserve">Similarmente, los artículos de la muestra de la presente </w:t>
      </w:r>
      <w:r w:rsidR="005A64DF" w:rsidRPr="00043D05">
        <w:rPr>
          <w:rFonts w:ascii="Times New Roman" w:hAnsi="Times New Roman" w:cs="Times New Roman"/>
          <w:sz w:val="24"/>
          <w:szCs w:val="24"/>
          <w:lang w:val="es-ES"/>
        </w:rPr>
        <w:t>investigación</w:t>
      </w:r>
      <w:r w:rsidR="005F554E" w:rsidRPr="00043D05">
        <w:rPr>
          <w:rFonts w:ascii="Times New Roman" w:hAnsi="Times New Roman" w:cs="Times New Roman"/>
          <w:sz w:val="24"/>
          <w:szCs w:val="24"/>
          <w:lang w:val="es-ES"/>
        </w:rPr>
        <w:t xml:space="preserve"> carecieron de </w:t>
      </w:r>
      <w:r w:rsidR="00830932" w:rsidRPr="00043D05">
        <w:rPr>
          <w:rFonts w:ascii="Times New Roman" w:hAnsi="Times New Roman" w:cs="Times New Roman"/>
          <w:sz w:val="24"/>
          <w:szCs w:val="24"/>
          <w:lang w:val="es-ES"/>
        </w:rPr>
        <w:t>incluir</w:t>
      </w:r>
      <w:r w:rsidR="005F554E" w:rsidRPr="00043D05">
        <w:rPr>
          <w:rFonts w:ascii="Times New Roman" w:hAnsi="Times New Roman" w:cs="Times New Roman"/>
          <w:sz w:val="24"/>
          <w:szCs w:val="24"/>
          <w:lang w:val="es-ES"/>
        </w:rPr>
        <w:t xml:space="preserve"> varias estadísticas fundamentales, </w:t>
      </w:r>
      <w:r w:rsidR="00C47AF3">
        <w:rPr>
          <w:rFonts w:ascii="Times New Roman" w:hAnsi="Times New Roman" w:cs="Times New Roman"/>
          <w:sz w:val="24"/>
          <w:szCs w:val="24"/>
          <w:lang w:val="es-ES"/>
        </w:rPr>
        <w:t>lo que hace que</w:t>
      </w:r>
      <w:r w:rsidR="00C47AF3" w:rsidRPr="00043D05">
        <w:rPr>
          <w:rFonts w:ascii="Times New Roman" w:hAnsi="Times New Roman" w:cs="Times New Roman"/>
          <w:sz w:val="24"/>
          <w:szCs w:val="24"/>
          <w:lang w:val="es-ES"/>
        </w:rPr>
        <w:t xml:space="preserve"> </w:t>
      </w:r>
      <w:r w:rsidR="005F554E" w:rsidRPr="00043D05">
        <w:rPr>
          <w:rFonts w:ascii="Times New Roman" w:hAnsi="Times New Roman" w:cs="Times New Roman"/>
          <w:sz w:val="24"/>
          <w:szCs w:val="24"/>
          <w:lang w:val="es-ES"/>
        </w:rPr>
        <w:t>las inferencias</w:t>
      </w:r>
      <w:r w:rsidR="00C47AF3">
        <w:rPr>
          <w:rFonts w:ascii="Times New Roman" w:hAnsi="Times New Roman" w:cs="Times New Roman"/>
          <w:sz w:val="24"/>
          <w:szCs w:val="24"/>
          <w:lang w:val="es-ES"/>
        </w:rPr>
        <w:t xml:space="preserve"> hechas</w:t>
      </w:r>
      <w:r w:rsidR="005F554E" w:rsidRPr="00043D05">
        <w:rPr>
          <w:rFonts w:ascii="Times New Roman" w:hAnsi="Times New Roman" w:cs="Times New Roman"/>
          <w:sz w:val="24"/>
          <w:szCs w:val="24"/>
          <w:lang w:val="es-ES"/>
        </w:rPr>
        <w:t xml:space="preserve"> </w:t>
      </w:r>
      <w:r w:rsidR="00C47AF3">
        <w:rPr>
          <w:rFonts w:ascii="Times New Roman" w:hAnsi="Times New Roman" w:cs="Times New Roman"/>
          <w:sz w:val="24"/>
          <w:szCs w:val="24"/>
          <w:lang w:val="es-ES"/>
        </w:rPr>
        <w:t>sean sumamente</w:t>
      </w:r>
      <w:r w:rsidR="005F554E" w:rsidRPr="00043D05">
        <w:rPr>
          <w:rFonts w:ascii="Times New Roman" w:hAnsi="Times New Roman" w:cs="Times New Roman"/>
          <w:sz w:val="24"/>
          <w:szCs w:val="24"/>
          <w:lang w:val="es-ES"/>
        </w:rPr>
        <w:t xml:space="preserve"> </w:t>
      </w:r>
      <w:r w:rsidR="005F554E" w:rsidRPr="00EA7D7D">
        <w:rPr>
          <w:rFonts w:ascii="Times New Roman" w:hAnsi="Times New Roman" w:cs="Times New Roman"/>
          <w:iCs/>
          <w:sz w:val="24"/>
          <w:szCs w:val="24"/>
          <w:lang w:val="es-ES"/>
        </w:rPr>
        <w:t>cuestionable</w:t>
      </w:r>
      <w:r w:rsidR="00C47AF3" w:rsidRPr="00EA7D7D">
        <w:rPr>
          <w:rFonts w:ascii="Times New Roman" w:hAnsi="Times New Roman" w:cs="Times New Roman"/>
          <w:iCs/>
          <w:sz w:val="24"/>
          <w:szCs w:val="24"/>
          <w:lang w:val="es-ES"/>
        </w:rPr>
        <w:t>s</w:t>
      </w:r>
      <w:r w:rsidR="005F554E" w:rsidRPr="00043D05">
        <w:rPr>
          <w:rFonts w:ascii="Times New Roman" w:hAnsi="Times New Roman" w:cs="Times New Roman"/>
          <w:sz w:val="24"/>
          <w:szCs w:val="24"/>
          <w:lang w:val="es-ES"/>
        </w:rPr>
        <w:t xml:space="preserve">, por decir lo menos. </w:t>
      </w:r>
    </w:p>
    <w:p w14:paraId="0451FF2A" w14:textId="79B413CA" w:rsidR="00A12204" w:rsidRDefault="00C47AF3" w:rsidP="00EA7D7D">
      <w:pPr>
        <w:pStyle w:val="HTMLconformatoprevio"/>
        <w:widowControl/>
        <w:spacing w:line="36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U</w:t>
      </w:r>
      <w:r w:rsidR="003C226A" w:rsidRPr="00043D05">
        <w:rPr>
          <w:rFonts w:ascii="Times New Roman" w:hAnsi="Times New Roman" w:cs="Times New Roman"/>
          <w:sz w:val="24"/>
          <w:szCs w:val="24"/>
          <w:lang w:val="es-ES"/>
        </w:rPr>
        <w:t>n poder de 80</w:t>
      </w:r>
      <w:r>
        <w:rPr>
          <w:rFonts w:ascii="Times New Roman" w:hAnsi="Times New Roman" w:cs="Times New Roman"/>
          <w:sz w:val="24"/>
          <w:szCs w:val="24"/>
          <w:lang w:val="es-ES"/>
        </w:rPr>
        <w:t> </w:t>
      </w:r>
      <w:r w:rsidR="003C226A" w:rsidRPr="00043D05">
        <w:rPr>
          <w:rFonts w:ascii="Times New Roman" w:hAnsi="Times New Roman" w:cs="Times New Roman"/>
          <w:sz w:val="24"/>
          <w:szCs w:val="24"/>
          <w:lang w:val="es-ES"/>
        </w:rPr>
        <w:t xml:space="preserve">% quiere decir que </w:t>
      </w:r>
      <w:r w:rsidR="00893B63" w:rsidRPr="00043D05">
        <w:rPr>
          <w:rFonts w:ascii="Times New Roman" w:hAnsi="Times New Roman" w:cs="Times New Roman"/>
          <w:sz w:val="24"/>
          <w:szCs w:val="24"/>
          <w:lang w:val="es-ES"/>
        </w:rPr>
        <w:t>cuatro</w:t>
      </w:r>
      <w:r w:rsidR="003C226A" w:rsidRPr="00043D05">
        <w:rPr>
          <w:rFonts w:ascii="Times New Roman" w:hAnsi="Times New Roman" w:cs="Times New Roman"/>
          <w:sz w:val="24"/>
          <w:szCs w:val="24"/>
          <w:lang w:val="es-ES"/>
        </w:rPr>
        <w:t xml:space="preserve"> de </w:t>
      </w:r>
      <w:r w:rsidR="00893B63" w:rsidRPr="00043D05">
        <w:rPr>
          <w:rFonts w:ascii="Times New Roman" w:hAnsi="Times New Roman" w:cs="Times New Roman"/>
          <w:sz w:val="24"/>
          <w:szCs w:val="24"/>
          <w:lang w:val="es-ES"/>
        </w:rPr>
        <w:t>cinco</w:t>
      </w:r>
      <w:r w:rsidR="003C226A" w:rsidRPr="00043D05">
        <w:rPr>
          <w:rFonts w:ascii="Times New Roman" w:hAnsi="Times New Roman" w:cs="Times New Roman"/>
          <w:sz w:val="24"/>
          <w:szCs w:val="24"/>
          <w:lang w:val="es-ES"/>
        </w:rPr>
        <w:t xml:space="preserve"> personas fueron identificadas correctamente como verdaderos positivos</w:t>
      </w:r>
      <w:r w:rsidR="00BD46B0" w:rsidRPr="00043D05">
        <w:rPr>
          <w:rFonts w:ascii="Times New Roman" w:hAnsi="Times New Roman" w:cs="Times New Roman"/>
          <w:sz w:val="24"/>
          <w:szCs w:val="24"/>
          <w:lang w:val="es-ES"/>
        </w:rPr>
        <w:t xml:space="preserve"> cuando </w:t>
      </w:r>
      <w:r w:rsidR="00BD46B0" w:rsidRPr="00043D05">
        <w:rPr>
          <w:rFonts w:ascii="Times New Roman" w:hAnsi="Times New Roman" w:cs="Times New Roman"/>
          <w:i/>
          <w:sz w:val="24"/>
          <w:szCs w:val="24"/>
          <w:lang w:val="es-ES"/>
        </w:rPr>
        <w:t>p</w:t>
      </w:r>
      <w:r w:rsidR="00BD46B0" w:rsidRPr="00043D05">
        <w:rPr>
          <w:rFonts w:ascii="Times New Roman" w:hAnsi="Times New Roman" w:cs="Times New Roman"/>
          <w:sz w:val="24"/>
          <w:szCs w:val="24"/>
          <w:lang w:val="es-ES"/>
        </w:rPr>
        <w:t xml:space="preserve"> &lt; </w:t>
      </w:r>
      <w:r w:rsidR="005A64DF" w:rsidRPr="00043D05">
        <w:rPr>
          <w:rFonts w:ascii="Times New Roman" w:hAnsi="Times New Roman" w:cs="Times New Roman"/>
          <w:sz w:val="24"/>
          <w:szCs w:val="24"/>
          <w:lang w:val="es-ES"/>
        </w:rPr>
        <w:t>α.</w:t>
      </w:r>
      <w:r w:rsidR="006223BD" w:rsidRPr="00043D05">
        <w:rPr>
          <w:rFonts w:ascii="Times New Roman" w:hAnsi="Times New Roman" w:cs="Times New Roman"/>
          <w:sz w:val="24"/>
          <w:szCs w:val="24"/>
          <w:lang w:val="es-ES"/>
        </w:rPr>
        <w:t xml:space="preserve"> No basta con que se haya encontrado en un estudio un </w:t>
      </w:r>
      <w:r w:rsidR="006223BD" w:rsidRPr="00043D05">
        <w:rPr>
          <w:rFonts w:ascii="Times New Roman" w:hAnsi="Times New Roman" w:cs="Times New Roman"/>
          <w:i/>
          <w:sz w:val="24"/>
          <w:szCs w:val="24"/>
          <w:lang w:val="es-ES"/>
        </w:rPr>
        <w:t>p</w:t>
      </w:r>
      <w:r w:rsidR="006223BD" w:rsidRPr="00043D05">
        <w:rPr>
          <w:rFonts w:ascii="Times New Roman" w:hAnsi="Times New Roman" w:cs="Times New Roman"/>
          <w:sz w:val="24"/>
          <w:szCs w:val="24"/>
          <w:lang w:val="es-ES"/>
        </w:rPr>
        <w:t xml:space="preserve"> &lt; α, habría que </w:t>
      </w:r>
      <w:r w:rsidR="00BD46B0" w:rsidRPr="00043D05">
        <w:rPr>
          <w:rFonts w:ascii="Times New Roman" w:hAnsi="Times New Roman" w:cs="Times New Roman"/>
          <w:sz w:val="24"/>
          <w:szCs w:val="24"/>
          <w:lang w:val="es-ES"/>
        </w:rPr>
        <w:t>repetirlo</w:t>
      </w:r>
      <w:r w:rsidR="006223BD" w:rsidRPr="00043D05">
        <w:rPr>
          <w:rFonts w:ascii="Times New Roman" w:hAnsi="Times New Roman" w:cs="Times New Roman"/>
          <w:sz w:val="24"/>
          <w:szCs w:val="24"/>
          <w:lang w:val="es-ES"/>
        </w:rPr>
        <w:t xml:space="preserve"> en muchas ocasiones y </w:t>
      </w:r>
      <w:r w:rsidR="005A64DF" w:rsidRPr="00043D05">
        <w:rPr>
          <w:rFonts w:ascii="Times New Roman" w:hAnsi="Times New Roman" w:cs="Times New Roman"/>
          <w:sz w:val="24"/>
          <w:szCs w:val="24"/>
          <w:lang w:val="es-ES"/>
        </w:rPr>
        <w:t>publicarlo,</w:t>
      </w:r>
      <w:r w:rsidR="006223BD" w:rsidRPr="00043D05">
        <w:rPr>
          <w:rFonts w:ascii="Times New Roman" w:hAnsi="Times New Roman" w:cs="Times New Roman"/>
          <w:sz w:val="24"/>
          <w:szCs w:val="24"/>
          <w:lang w:val="es-ES"/>
        </w:rPr>
        <w:t xml:space="preserve"> aunque no fuera significativo estadísticamente. Luego se </w:t>
      </w:r>
      <w:r w:rsidR="00BD46B0" w:rsidRPr="00043D05">
        <w:rPr>
          <w:rFonts w:ascii="Times New Roman" w:hAnsi="Times New Roman" w:cs="Times New Roman"/>
          <w:sz w:val="24"/>
          <w:szCs w:val="24"/>
          <w:lang w:val="es-ES"/>
        </w:rPr>
        <w:t>podría</w:t>
      </w:r>
      <w:r w:rsidR="006223BD" w:rsidRPr="00043D05">
        <w:rPr>
          <w:rFonts w:ascii="Times New Roman" w:hAnsi="Times New Roman" w:cs="Times New Roman"/>
          <w:sz w:val="24"/>
          <w:szCs w:val="24"/>
          <w:lang w:val="es-ES"/>
        </w:rPr>
        <w:t xml:space="preserve"> hacer un </w:t>
      </w:r>
      <w:proofErr w:type="spellStart"/>
      <w:r w:rsidR="00BD46B0" w:rsidRPr="00043D05">
        <w:rPr>
          <w:rFonts w:ascii="Times New Roman" w:hAnsi="Times New Roman" w:cs="Times New Roman"/>
          <w:sz w:val="24"/>
          <w:szCs w:val="24"/>
          <w:lang w:val="es-ES"/>
        </w:rPr>
        <w:t>metaestudio</w:t>
      </w:r>
      <w:proofErr w:type="spellEnd"/>
      <w:r w:rsidR="006223BD" w:rsidRPr="00043D05">
        <w:rPr>
          <w:rFonts w:ascii="Times New Roman" w:hAnsi="Times New Roman" w:cs="Times New Roman"/>
          <w:sz w:val="24"/>
          <w:szCs w:val="24"/>
          <w:lang w:val="es-ES"/>
        </w:rPr>
        <w:t xml:space="preserve"> </w:t>
      </w:r>
      <w:r w:rsidR="00D97507">
        <w:rPr>
          <w:rFonts w:ascii="Times New Roman" w:hAnsi="Times New Roman" w:cs="Times New Roman"/>
          <w:sz w:val="24"/>
          <w:szCs w:val="24"/>
          <w:lang w:val="es-ES"/>
        </w:rPr>
        <w:t xml:space="preserve">para ver si se puede observar un patrón en el fenómeno en </w:t>
      </w:r>
      <w:r w:rsidR="006942C1">
        <w:rPr>
          <w:rFonts w:ascii="Times New Roman" w:hAnsi="Times New Roman" w:cs="Times New Roman"/>
          <w:sz w:val="24"/>
          <w:szCs w:val="24"/>
          <w:lang w:val="es-ES"/>
        </w:rPr>
        <w:t>cuestión</w:t>
      </w:r>
      <w:r w:rsidR="00E669A0" w:rsidRPr="00043D05">
        <w:rPr>
          <w:rFonts w:ascii="Times New Roman" w:hAnsi="Times New Roman" w:cs="Times New Roman"/>
          <w:sz w:val="24"/>
          <w:szCs w:val="24"/>
          <w:lang w:val="es-ES"/>
        </w:rPr>
        <w:t xml:space="preserve"> (Cumming y </w:t>
      </w:r>
      <w:proofErr w:type="spellStart"/>
      <w:r w:rsidR="00E669A0" w:rsidRPr="00043D05">
        <w:rPr>
          <w:rFonts w:ascii="Times New Roman" w:hAnsi="Times New Roman" w:cs="Times New Roman"/>
          <w:sz w:val="24"/>
          <w:szCs w:val="24"/>
          <w:lang w:val="es-ES"/>
        </w:rPr>
        <w:t>Calin-Jageman</w:t>
      </w:r>
      <w:proofErr w:type="spellEnd"/>
      <w:r w:rsidR="00E669A0" w:rsidRPr="00043D05">
        <w:rPr>
          <w:rFonts w:ascii="Times New Roman" w:hAnsi="Times New Roman" w:cs="Times New Roman"/>
          <w:sz w:val="24"/>
          <w:szCs w:val="24"/>
          <w:lang w:val="es-ES"/>
        </w:rPr>
        <w:t>, 2017)</w:t>
      </w:r>
      <w:r w:rsidR="006223BD" w:rsidRPr="00043D05">
        <w:rPr>
          <w:rFonts w:ascii="Times New Roman" w:hAnsi="Times New Roman" w:cs="Times New Roman"/>
          <w:sz w:val="24"/>
          <w:szCs w:val="24"/>
          <w:lang w:val="es-ES"/>
        </w:rPr>
        <w:t>.</w:t>
      </w:r>
    </w:p>
    <w:p w14:paraId="77FDE42C" w14:textId="77777777" w:rsidR="00E8437C" w:rsidRDefault="00E8437C" w:rsidP="00E8437C">
      <w:pPr>
        <w:pStyle w:val="HTMLconformatoprevio"/>
        <w:widowControl/>
        <w:spacing w:line="360" w:lineRule="auto"/>
        <w:rPr>
          <w:rFonts w:ascii="Times New Roman" w:hAnsi="Times New Roman" w:cs="Times New Roman"/>
          <w:b/>
          <w:sz w:val="28"/>
          <w:szCs w:val="28"/>
          <w:lang w:val="es-ES"/>
        </w:rPr>
      </w:pPr>
    </w:p>
    <w:p w14:paraId="0963A35C" w14:textId="2BF1D826" w:rsidR="00C445E6" w:rsidRPr="00DC6CB8" w:rsidRDefault="00C445E6" w:rsidP="008D7706">
      <w:pPr>
        <w:pStyle w:val="HTMLconformatoprevio"/>
        <w:widowControl/>
        <w:spacing w:line="360" w:lineRule="auto"/>
        <w:jc w:val="center"/>
        <w:rPr>
          <w:rFonts w:ascii="Times New Roman" w:hAnsi="Times New Roman" w:cs="Times New Roman"/>
          <w:b/>
          <w:sz w:val="28"/>
          <w:szCs w:val="28"/>
          <w:lang w:val="es-ES"/>
        </w:rPr>
      </w:pPr>
      <w:r w:rsidRPr="00DC6CB8">
        <w:rPr>
          <w:rFonts w:ascii="Times New Roman" w:hAnsi="Times New Roman" w:cs="Times New Roman"/>
          <w:b/>
          <w:sz w:val="28"/>
          <w:szCs w:val="28"/>
          <w:lang w:val="es-ES"/>
        </w:rPr>
        <w:t>Generalización</w:t>
      </w:r>
    </w:p>
    <w:p w14:paraId="3A82315F" w14:textId="10E4B779" w:rsidR="00B26C8D" w:rsidRDefault="007D237B" w:rsidP="00EA7D7D">
      <w:pPr>
        <w:spacing w:line="360" w:lineRule="auto"/>
        <w:jc w:val="both"/>
        <w:rPr>
          <w:lang w:val="es-ES"/>
        </w:rPr>
      </w:pPr>
      <w:r>
        <w:rPr>
          <w:lang w:val="es-ES"/>
        </w:rPr>
        <w:tab/>
      </w:r>
      <w:r w:rsidR="00D97507">
        <w:rPr>
          <w:lang w:val="es-ES"/>
        </w:rPr>
        <w:t>Ya que se hicieron dos pruebas de inferencia estadística</w:t>
      </w:r>
      <w:r w:rsidR="009E60E3" w:rsidRPr="00043D05">
        <w:rPr>
          <w:lang w:val="es-ES"/>
        </w:rPr>
        <w:t xml:space="preserve"> (</w:t>
      </w:r>
      <w:r w:rsidR="00D97507" w:rsidRPr="006B1F63">
        <w:rPr>
          <w:lang w:val="es-ES"/>
        </w:rPr>
        <w:t>de bondad y de independencia</w:t>
      </w:r>
      <w:r w:rsidR="001B2B83" w:rsidRPr="008560B8">
        <w:rPr>
          <w:lang w:val="es-ES"/>
        </w:rPr>
        <w:t>)</w:t>
      </w:r>
      <w:r w:rsidR="009E60E3" w:rsidRPr="00043D05">
        <w:rPr>
          <w:lang w:val="es-ES"/>
        </w:rPr>
        <w:t>, los resultados de la presente investigación se podrían extender</w:t>
      </w:r>
      <w:r w:rsidR="00E909BB" w:rsidRPr="00043D05">
        <w:rPr>
          <w:lang w:val="es-ES"/>
        </w:rPr>
        <w:t xml:space="preserve"> a las revistas </w:t>
      </w:r>
      <w:r w:rsidR="005F554E" w:rsidRPr="00043D05">
        <w:rPr>
          <w:lang w:val="es-ES"/>
        </w:rPr>
        <w:t>(</w:t>
      </w:r>
      <w:r w:rsidR="007D7D5B" w:rsidRPr="00043D05">
        <w:rPr>
          <w:lang w:val="es-ES"/>
        </w:rPr>
        <w:t>20</w:t>
      </w:r>
      <w:r w:rsidR="005F554E" w:rsidRPr="00043D05">
        <w:rPr>
          <w:lang w:val="es-ES"/>
        </w:rPr>
        <w:t xml:space="preserve">) </w:t>
      </w:r>
      <w:r w:rsidR="00E909BB" w:rsidRPr="00043D05">
        <w:rPr>
          <w:lang w:val="es-ES"/>
        </w:rPr>
        <w:t xml:space="preserve">de </w:t>
      </w:r>
      <w:r w:rsidR="009C35E6">
        <w:rPr>
          <w:lang w:val="es-ES"/>
        </w:rPr>
        <w:t xml:space="preserve">la </w:t>
      </w:r>
      <w:proofErr w:type="spellStart"/>
      <w:r w:rsidR="009C35E6" w:rsidRPr="00043D05">
        <w:rPr>
          <w:lang w:val="es-ES"/>
        </w:rPr>
        <w:t>Redib</w:t>
      </w:r>
      <w:proofErr w:type="spellEnd"/>
      <w:r w:rsidR="009C35E6" w:rsidRPr="00043D05">
        <w:rPr>
          <w:lang w:val="es-ES"/>
        </w:rPr>
        <w:t xml:space="preserve"> </w:t>
      </w:r>
      <w:r w:rsidR="00C55647" w:rsidRPr="00043D05">
        <w:rPr>
          <w:lang w:val="es-ES"/>
        </w:rPr>
        <w:t xml:space="preserve">bajo las siguientes categorías de búsqueda: </w:t>
      </w:r>
      <w:r w:rsidR="007C1515">
        <w:rPr>
          <w:lang w:val="es-ES"/>
        </w:rPr>
        <w:t>“</w:t>
      </w:r>
      <w:r w:rsidR="00C55647" w:rsidRPr="00EA7D7D">
        <w:rPr>
          <w:iCs/>
          <w:lang w:val="es-ES"/>
        </w:rPr>
        <w:t xml:space="preserve">Ciencias </w:t>
      </w:r>
      <w:r w:rsidR="007C1515" w:rsidRPr="00EA7D7D">
        <w:rPr>
          <w:iCs/>
          <w:lang w:val="es-ES"/>
        </w:rPr>
        <w:t>sociales y humanidades</w:t>
      </w:r>
      <w:r w:rsidR="007C1515">
        <w:rPr>
          <w:iCs/>
          <w:lang w:val="es-ES"/>
        </w:rPr>
        <w:t>”</w:t>
      </w:r>
      <w:r w:rsidR="007C1515">
        <w:rPr>
          <w:lang w:val="es-ES"/>
        </w:rPr>
        <w:t xml:space="preserve"> y “</w:t>
      </w:r>
      <w:r w:rsidR="00D040CA" w:rsidRPr="00EA7D7D">
        <w:rPr>
          <w:iCs/>
          <w:lang w:val="es-ES"/>
        </w:rPr>
        <w:t>Educación</w:t>
      </w:r>
      <w:r w:rsidR="00C55647" w:rsidRPr="00EA7D7D">
        <w:rPr>
          <w:iCs/>
          <w:lang w:val="es-ES"/>
        </w:rPr>
        <w:t xml:space="preserve"> e </w:t>
      </w:r>
      <w:r w:rsidR="007C1515">
        <w:rPr>
          <w:iCs/>
          <w:lang w:val="es-ES"/>
        </w:rPr>
        <w:t>i</w:t>
      </w:r>
      <w:r w:rsidR="007C1515" w:rsidRPr="00EA7D7D">
        <w:rPr>
          <w:iCs/>
          <w:lang w:val="es-ES"/>
        </w:rPr>
        <w:t xml:space="preserve">nvestigación </w:t>
      </w:r>
      <w:r w:rsidR="007C1515">
        <w:rPr>
          <w:iCs/>
          <w:lang w:val="es-ES"/>
        </w:rPr>
        <w:t>e</w:t>
      </w:r>
      <w:r w:rsidR="007C1515" w:rsidRPr="00EA7D7D">
        <w:rPr>
          <w:iCs/>
          <w:lang w:val="es-ES"/>
        </w:rPr>
        <w:t>ducativa</w:t>
      </w:r>
      <w:r w:rsidR="007C1515">
        <w:rPr>
          <w:iCs/>
          <w:lang w:val="es-ES"/>
        </w:rPr>
        <w:t>”</w:t>
      </w:r>
      <w:r w:rsidR="00633A88" w:rsidRPr="00043D05">
        <w:rPr>
          <w:lang w:val="es-ES"/>
        </w:rPr>
        <w:t xml:space="preserve">, </w:t>
      </w:r>
      <w:r w:rsidR="007C1515">
        <w:rPr>
          <w:lang w:val="es-ES"/>
        </w:rPr>
        <w:t xml:space="preserve">tanto </w:t>
      </w:r>
      <w:r w:rsidR="00633A88" w:rsidRPr="00043D05">
        <w:rPr>
          <w:lang w:val="es-ES"/>
        </w:rPr>
        <w:t xml:space="preserve">en </w:t>
      </w:r>
      <w:r w:rsidR="00727D7C" w:rsidRPr="00043D05">
        <w:rPr>
          <w:lang w:val="es-ES"/>
        </w:rPr>
        <w:t>inglés</w:t>
      </w:r>
      <w:r w:rsidR="00633A88" w:rsidRPr="00043D05">
        <w:rPr>
          <w:lang w:val="es-ES"/>
        </w:rPr>
        <w:t xml:space="preserve"> </w:t>
      </w:r>
      <w:r w:rsidR="007C1515">
        <w:rPr>
          <w:lang w:val="es-ES"/>
        </w:rPr>
        <w:t>c</w:t>
      </w:r>
      <w:r w:rsidR="00633A88" w:rsidRPr="00043D05">
        <w:rPr>
          <w:lang w:val="es-ES"/>
        </w:rPr>
        <w:t>o</w:t>
      </w:r>
      <w:r w:rsidR="007C1515">
        <w:rPr>
          <w:lang w:val="es-ES"/>
        </w:rPr>
        <w:t>mo en</w:t>
      </w:r>
      <w:r w:rsidR="00633A88" w:rsidRPr="00043D05">
        <w:rPr>
          <w:lang w:val="es-ES"/>
        </w:rPr>
        <w:t xml:space="preserve"> español.</w:t>
      </w:r>
      <w:r w:rsidR="00C55647" w:rsidRPr="00043D05">
        <w:rPr>
          <w:lang w:val="es-ES"/>
        </w:rPr>
        <w:t xml:space="preserve"> </w:t>
      </w:r>
      <w:r w:rsidR="00763DC1" w:rsidRPr="00043D05">
        <w:rPr>
          <w:lang w:val="es-ES"/>
        </w:rPr>
        <w:t xml:space="preserve">Otra distinción de los artículos de la muestra fueron las palabras clave </w:t>
      </w:r>
      <w:r w:rsidR="007C1515" w:rsidRPr="00EA7D7D">
        <w:rPr>
          <w:i/>
          <w:iCs/>
          <w:lang w:val="es-ES"/>
        </w:rPr>
        <w:t>experimento</w:t>
      </w:r>
      <w:r w:rsidR="007C1515" w:rsidRPr="00043D05">
        <w:rPr>
          <w:lang w:val="es-ES"/>
        </w:rPr>
        <w:t xml:space="preserve"> </w:t>
      </w:r>
      <w:r w:rsidR="005A64DF" w:rsidRPr="00043D05">
        <w:rPr>
          <w:lang w:val="es-ES"/>
        </w:rPr>
        <w:t>y</w:t>
      </w:r>
      <w:r w:rsidR="00763DC1" w:rsidRPr="00043D05">
        <w:rPr>
          <w:lang w:val="es-ES"/>
        </w:rPr>
        <w:t xml:space="preserve"> </w:t>
      </w:r>
      <w:proofErr w:type="spellStart"/>
      <w:r w:rsidR="007C1515">
        <w:rPr>
          <w:i/>
          <w:lang w:val="es-ES"/>
        </w:rPr>
        <w:t>e</w:t>
      </w:r>
      <w:r w:rsidR="007C1515" w:rsidRPr="00043D05">
        <w:rPr>
          <w:i/>
          <w:lang w:val="es-ES"/>
        </w:rPr>
        <w:t>xperiment</w:t>
      </w:r>
      <w:proofErr w:type="spellEnd"/>
      <w:r w:rsidR="00763DC1" w:rsidRPr="00043D05">
        <w:rPr>
          <w:lang w:val="es-ES"/>
        </w:rPr>
        <w:t xml:space="preserve">, así como el haber llevado </w:t>
      </w:r>
      <w:r w:rsidR="00401E38" w:rsidRPr="00043D05">
        <w:rPr>
          <w:lang w:val="es-ES"/>
        </w:rPr>
        <w:t>un diseño experimental y un análisis paramétrico.</w:t>
      </w:r>
    </w:p>
    <w:p w14:paraId="1A8B8080" w14:textId="77777777" w:rsidR="00E8437C" w:rsidRDefault="00E8437C" w:rsidP="00E8437C">
      <w:pPr>
        <w:spacing w:line="360" w:lineRule="auto"/>
        <w:rPr>
          <w:b/>
          <w:sz w:val="28"/>
          <w:szCs w:val="28"/>
          <w:lang w:val="es-ES"/>
        </w:rPr>
      </w:pPr>
    </w:p>
    <w:p w14:paraId="18C0F9A4" w14:textId="315F5860" w:rsidR="00AB226B" w:rsidRPr="00DC6CB8" w:rsidRDefault="00AB226B" w:rsidP="008D7706">
      <w:pPr>
        <w:spacing w:line="360" w:lineRule="auto"/>
        <w:jc w:val="center"/>
        <w:rPr>
          <w:b/>
          <w:sz w:val="28"/>
          <w:szCs w:val="28"/>
          <w:lang w:val="es-ES"/>
        </w:rPr>
      </w:pPr>
      <w:r w:rsidRPr="00DC6CB8">
        <w:rPr>
          <w:b/>
          <w:sz w:val="28"/>
          <w:szCs w:val="28"/>
          <w:lang w:val="es-ES"/>
        </w:rPr>
        <w:t xml:space="preserve">Limitaciones y </w:t>
      </w:r>
      <w:r w:rsidR="00E8437C">
        <w:rPr>
          <w:b/>
          <w:sz w:val="28"/>
          <w:szCs w:val="28"/>
          <w:lang w:val="es-ES"/>
        </w:rPr>
        <w:t>r</w:t>
      </w:r>
      <w:r w:rsidR="00E8437C" w:rsidRPr="00DC6CB8">
        <w:rPr>
          <w:b/>
          <w:sz w:val="28"/>
          <w:szCs w:val="28"/>
          <w:lang w:val="es-ES"/>
        </w:rPr>
        <w:t>ecomendaciones</w:t>
      </w:r>
    </w:p>
    <w:p w14:paraId="2FACE6CC" w14:textId="4C51829D" w:rsidR="00B26C8D" w:rsidRDefault="005704DB" w:rsidP="00EA7D7D">
      <w:pPr>
        <w:pStyle w:val="HTMLconformatoprevio"/>
        <w:widowControl/>
        <w:spacing w:line="360" w:lineRule="auto"/>
        <w:ind w:firstLine="709"/>
        <w:jc w:val="both"/>
        <w:rPr>
          <w:rFonts w:ascii="Times New Roman" w:hAnsi="Times New Roman" w:cs="Times New Roman"/>
          <w:sz w:val="24"/>
          <w:szCs w:val="24"/>
          <w:lang w:val="es-ES"/>
        </w:rPr>
      </w:pPr>
      <w:r w:rsidRPr="00043D05">
        <w:rPr>
          <w:rFonts w:ascii="Times New Roman" w:hAnsi="Times New Roman" w:cs="Times New Roman"/>
          <w:sz w:val="24"/>
          <w:szCs w:val="24"/>
          <w:lang w:val="es-ES"/>
        </w:rPr>
        <w:t xml:space="preserve">Entre las principales limitaciones </w:t>
      </w:r>
      <w:r w:rsidR="007D237B">
        <w:rPr>
          <w:rFonts w:ascii="Times New Roman" w:hAnsi="Times New Roman" w:cs="Times New Roman"/>
          <w:sz w:val="24"/>
          <w:szCs w:val="24"/>
          <w:lang w:val="es-ES"/>
        </w:rPr>
        <w:t>se encontraron</w:t>
      </w:r>
      <w:r w:rsidRPr="00043D05">
        <w:rPr>
          <w:rFonts w:ascii="Times New Roman" w:hAnsi="Times New Roman" w:cs="Times New Roman"/>
          <w:sz w:val="24"/>
          <w:szCs w:val="24"/>
          <w:lang w:val="es-ES"/>
        </w:rPr>
        <w:t xml:space="preserve"> no </w:t>
      </w:r>
      <w:r w:rsidR="005C33BC">
        <w:rPr>
          <w:rFonts w:ascii="Times New Roman" w:hAnsi="Times New Roman" w:cs="Times New Roman"/>
          <w:sz w:val="24"/>
          <w:szCs w:val="24"/>
          <w:lang w:val="es-ES"/>
        </w:rPr>
        <w:t>haber evaluado</w:t>
      </w:r>
      <w:r w:rsidR="005C33BC" w:rsidRPr="00043D05">
        <w:rPr>
          <w:rFonts w:ascii="Times New Roman" w:hAnsi="Times New Roman" w:cs="Times New Roman"/>
          <w:sz w:val="24"/>
          <w:szCs w:val="24"/>
          <w:lang w:val="es-ES"/>
        </w:rPr>
        <w:t xml:space="preserve"> </w:t>
      </w:r>
      <w:r w:rsidRPr="00043D05">
        <w:rPr>
          <w:rFonts w:ascii="Times New Roman" w:hAnsi="Times New Roman" w:cs="Times New Roman"/>
          <w:sz w:val="24"/>
          <w:szCs w:val="24"/>
          <w:lang w:val="es-ES"/>
        </w:rPr>
        <w:t xml:space="preserve">el método de muestreo usado en </w:t>
      </w:r>
      <w:r w:rsidR="00E669A0" w:rsidRPr="00043D05">
        <w:rPr>
          <w:rFonts w:ascii="Times New Roman" w:hAnsi="Times New Roman" w:cs="Times New Roman"/>
          <w:sz w:val="24"/>
          <w:szCs w:val="24"/>
          <w:lang w:val="es-ES"/>
        </w:rPr>
        <w:t>los artículos</w:t>
      </w:r>
      <w:r w:rsidRPr="00043D05">
        <w:rPr>
          <w:rFonts w:ascii="Times New Roman" w:hAnsi="Times New Roman" w:cs="Times New Roman"/>
          <w:sz w:val="24"/>
          <w:szCs w:val="24"/>
          <w:lang w:val="es-ES"/>
        </w:rPr>
        <w:t>; no haber examinado los supuestos de los análisis paramétricos</w:t>
      </w:r>
      <w:r w:rsidR="006B1F63">
        <w:rPr>
          <w:rFonts w:ascii="Times New Roman" w:hAnsi="Times New Roman" w:cs="Times New Roman"/>
          <w:sz w:val="24"/>
          <w:szCs w:val="24"/>
          <w:lang w:val="es-ES"/>
        </w:rPr>
        <w:t xml:space="preserve"> (e.</w:t>
      </w:r>
      <w:r w:rsidR="005C33BC">
        <w:rPr>
          <w:rFonts w:ascii="Times New Roman" w:hAnsi="Times New Roman" w:cs="Times New Roman"/>
          <w:sz w:val="24"/>
          <w:szCs w:val="24"/>
          <w:lang w:val="es-ES"/>
        </w:rPr>
        <w:t xml:space="preserve"> </w:t>
      </w:r>
      <w:r w:rsidR="006B1F63">
        <w:rPr>
          <w:rFonts w:ascii="Times New Roman" w:hAnsi="Times New Roman" w:cs="Times New Roman"/>
          <w:sz w:val="24"/>
          <w:szCs w:val="24"/>
          <w:lang w:val="es-ES"/>
        </w:rPr>
        <w:t>g., distribución normal</w:t>
      </w:r>
      <w:r w:rsidR="005C33BC">
        <w:rPr>
          <w:rFonts w:ascii="Times New Roman" w:hAnsi="Times New Roman" w:cs="Times New Roman"/>
          <w:sz w:val="24"/>
          <w:szCs w:val="24"/>
          <w:lang w:val="es-ES"/>
        </w:rPr>
        <w:t xml:space="preserve">, </w:t>
      </w:r>
      <w:r w:rsidR="006B1F63">
        <w:rPr>
          <w:rFonts w:ascii="Times New Roman" w:hAnsi="Times New Roman" w:cs="Times New Roman"/>
          <w:sz w:val="24"/>
          <w:szCs w:val="24"/>
          <w:lang w:val="es-ES"/>
        </w:rPr>
        <w:t>valores perdidos</w:t>
      </w:r>
      <w:r w:rsidR="005C33BC">
        <w:rPr>
          <w:rFonts w:ascii="Times New Roman" w:hAnsi="Times New Roman" w:cs="Times New Roman"/>
          <w:sz w:val="24"/>
          <w:szCs w:val="24"/>
          <w:lang w:val="es-ES"/>
        </w:rPr>
        <w:t xml:space="preserve">, </w:t>
      </w:r>
      <w:r w:rsidR="006B1F63">
        <w:rPr>
          <w:rFonts w:ascii="Times New Roman" w:hAnsi="Times New Roman" w:cs="Times New Roman"/>
          <w:sz w:val="24"/>
          <w:szCs w:val="24"/>
          <w:lang w:val="es-ES"/>
        </w:rPr>
        <w:t>linealidad</w:t>
      </w:r>
      <w:r w:rsidR="005C33BC">
        <w:rPr>
          <w:rFonts w:ascii="Times New Roman" w:hAnsi="Times New Roman" w:cs="Times New Roman"/>
          <w:sz w:val="24"/>
          <w:szCs w:val="24"/>
          <w:lang w:val="es-ES"/>
        </w:rPr>
        <w:t xml:space="preserve">, </w:t>
      </w:r>
      <w:r w:rsidR="006B1F63">
        <w:rPr>
          <w:rFonts w:ascii="Times New Roman" w:hAnsi="Times New Roman" w:cs="Times New Roman"/>
          <w:sz w:val="24"/>
          <w:szCs w:val="24"/>
          <w:lang w:val="es-ES"/>
        </w:rPr>
        <w:t>homogeneidad de las varianzas</w:t>
      </w:r>
      <w:r w:rsidR="005C33BC">
        <w:rPr>
          <w:rFonts w:ascii="Times New Roman" w:hAnsi="Times New Roman" w:cs="Times New Roman"/>
          <w:sz w:val="24"/>
          <w:szCs w:val="24"/>
          <w:lang w:val="es-ES"/>
        </w:rPr>
        <w:t xml:space="preserve"> y </w:t>
      </w:r>
      <w:r w:rsidR="006B1F63">
        <w:rPr>
          <w:rFonts w:ascii="Times New Roman" w:hAnsi="Times New Roman" w:cs="Times New Roman"/>
          <w:sz w:val="24"/>
          <w:szCs w:val="24"/>
          <w:lang w:val="es-ES"/>
        </w:rPr>
        <w:t>observaciones atípicas, entre otras</w:t>
      </w:r>
      <w:r w:rsidR="005C33BC">
        <w:rPr>
          <w:rFonts w:ascii="Times New Roman" w:hAnsi="Times New Roman" w:cs="Times New Roman"/>
          <w:sz w:val="24"/>
          <w:szCs w:val="24"/>
          <w:lang w:val="es-ES"/>
        </w:rPr>
        <w:t>)</w:t>
      </w:r>
      <w:r w:rsidR="006B1F63">
        <w:rPr>
          <w:rFonts w:ascii="Times New Roman" w:hAnsi="Times New Roman" w:cs="Times New Roman"/>
          <w:sz w:val="24"/>
          <w:szCs w:val="24"/>
          <w:lang w:val="es-ES"/>
        </w:rPr>
        <w:t xml:space="preserve"> </w:t>
      </w:r>
      <w:r w:rsidR="005C33BC">
        <w:rPr>
          <w:rFonts w:ascii="Times New Roman" w:hAnsi="Times New Roman" w:cs="Times New Roman"/>
          <w:sz w:val="24"/>
          <w:szCs w:val="24"/>
          <w:lang w:val="es-ES"/>
        </w:rPr>
        <w:t>(</w:t>
      </w:r>
      <w:r w:rsidR="00EE4E98" w:rsidRPr="00043D05">
        <w:rPr>
          <w:rFonts w:ascii="Times New Roman" w:hAnsi="Times New Roman"/>
          <w:sz w:val="24"/>
          <w:szCs w:val="24"/>
          <w:lang w:val="es-ES"/>
        </w:rPr>
        <w:t>Maxwell</w:t>
      </w:r>
      <w:r w:rsidR="00380924">
        <w:rPr>
          <w:rFonts w:ascii="Times New Roman" w:hAnsi="Times New Roman"/>
          <w:sz w:val="24"/>
          <w:szCs w:val="24"/>
          <w:lang w:val="es-ES"/>
        </w:rPr>
        <w:t xml:space="preserve"> </w:t>
      </w:r>
      <w:r w:rsidR="00380924">
        <w:rPr>
          <w:rFonts w:ascii="Times New Roman" w:hAnsi="Times New Roman"/>
          <w:i/>
          <w:iCs/>
          <w:sz w:val="24"/>
          <w:szCs w:val="24"/>
          <w:lang w:val="es-ES"/>
        </w:rPr>
        <w:t>et al.</w:t>
      </w:r>
      <w:r w:rsidR="00EE4E98">
        <w:rPr>
          <w:rFonts w:ascii="Times New Roman" w:hAnsi="Times New Roman"/>
          <w:sz w:val="24"/>
          <w:szCs w:val="24"/>
          <w:lang w:val="es-ES"/>
        </w:rPr>
        <w:t>, 2018</w:t>
      </w:r>
      <w:r w:rsidR="005C33BC">
        <w:rPr>
          <w:rFonts w:ascii="Times New Roman" w:hAnsi="Times New Roman" w:cs="Times New Roman"/>
          <w:sz w:val="24"/>
          <w:szCs w:val="24"/>
          <w:lang w:val="es-ES"/>
        </w:rPr>
        <w:t>),</w:t>
      </w:r>
      <w:r w:rsidR="005C33BC" w:rsidRPr="00043D05">
        <w:rPr>
          <w:rFonts w:ascii="Times New Roman" w:hAnsi="Times New Roman" w:cs="Times New Roman"/>
          <w:sz w:val="24"/>
          <w:szCs w:val="24"/>
          <w:lang w:val="es-ES"/>
        </w:rPr>
        <w:t xml:space="preserve"> </w:t>
      </w:r>
      <w:r w:rsidRPr="00043D05">
        <w:rPr>
          <w:rFonts w:ascii="Times New Roman" w:hAnsi="Times New Roman" w:cs="Times New Roman"/>
          <w:sz w:val="24"/>
          <w:szCs w:val="24"/>
          <w:lang w:val="es-ES"/>
        </w:rPr>
        <w:t xml:space="preserve">y </w:t>
      </w:r>
      <w:r w:rsidR="00BD46B0" w:rsidRPr="00043D05">
        <w:rPr>
          <w:rFonts w:ascii="Times New Roman" w:hAnsi="Times New Roman" w:cs="Times New Roman"/>
          <w:sz w:val="24"/>
          <w:szCs w:val="24"/>
          <w:lang w:val="es-ES"/>
        </w:rPr>
        <w:t xml:space="preserve">no </w:t>
      </w:r>
      <w:r w:rsidRPr="00043D05">
        <w:rPr>
          <w:rFonts w:ascii="Times New Roman" w:hAnsi="Times New Roman" w:cs="Times New Roman"/>
          <w:sz w:val="24"/>
          <w:szCs w:val="24"/>
          <w:lang w:val="es-ES"/>
        </w:rPr>
        <w:t xml:space="preserve">haber cubierto los valores </w:t>
      </w:r>
      <w:r w:rsidRPr="00043D05">
        <w:rPr>
          <w:rFonts w:ascii="Times New Roman" w:hAnsi="Times New Roman" w:cs="Times New Roman"/>
          <w:i/>
          <w:sz w:val="24"/>
          <w:szCs w:val="24"/>
          <w:lang w:val="es-ES"/>
        </w:rPr>
        <w:t>p</w:t>
      </w:r>
      <w:r w:rsidR="00BE1596" w:rsidRPr="00043D05">
        <w:rPr>
          <w:rFonts w:ascii="Times New Roman" w:hAnsi="Times New Roman" w:cs="Times New Roman"/>
          <w:sz w:val="24"/>
          <w:szCs w:val="24"/>
          <w:lang w:val="es-ES"/>
        </w:rPr>
        <w:t xml:space="preserve"> en detalle con respecto a la inflación del </w:t>
      </w:r>
      <w:r w:rsidR="005C33BC" w:rsidRPr="00043D05">
        <w:rPr>
          <w:rFonts w:ascii="Times New Roman" w:hAnsi="Times New Roman" w:cs="Times New Roman"/>
          <w:sz w:val="24"/>
          <w:szCs w:val="24"/>
          <w:lang w:val="es-ES"/>
        </w:rPr>
        <w:t xml:space="preserve">error tipo </w:t>
      </w:r>
      <w:r w:rsidR="00BE1596" w:rsidRPr="00043D05">
        <w:rPr>
          <w:rFonts w:ascii="Times New Roman" w:hAnsi="Times New Roman" w:cs="Times New Roman"/>
          <w:sz w:val="24"/>
          <w:szCs w:val="24"/>
          <w:lang w:val="es-ES"/>
        </w:rPr>
        <w:t>I</w:t>
      </w:r>
      <w:r w:rsidRPr="00043D05">
        <w:rPr>
          <w:rFonts w:ascii="Times New Roman" w:hAnsi="Times New Roman" w:cs="Times New Roman"/>
          <w:sz w:val="24"/>
          <w:szCs w:val="24"/>
          <w:lang w:val="es-ES"/>
        </w:rPr>
        <w:t>, entre muchos otros más.</w:t>
      </w:r>
      <w:r w:rsidR="002060D6" w:rsidRPr="00043D05">
        <w:rPr>
          <w:rFonts w:ascii="Times New Roman" w:hAnsi="Times New Roman" w:cs="Times New Roman"/>
          <w:sz w:val="24"/>
          <w:szCs w:val="24"/>
          <w:lang w:val="es-ES"/>
        </w:rPr>
        <w:t xml:space="preserve"> Por ello, se recomienda cubrir estos temas, replicar el presente estudio y ahondar en los tópicos del tamaño del efe</w:t>
      </w:r>
      <w:r w:rsidR="00BE1596" w:rsidRPr="00043D05">
        <w:rPr>
          <w:rFonts w:ascii="Times New Roman" w:hAnsi="Times New Roman" w:cs="Times New Roman"/>
          <w:sz w:val="24"/>
          <w:szCs w:val="24"/>
          <w:lang w:val="es-ES"/>
        </w:rPr>
        <w:t>cto</w:t>
      </w:r>
      <w:r w:rsidR="006942C1">
        <w:rPr>
          <w:rFonts w:ascii="Times New Roman" w:hAnsi="Times New Roman" w:cs="Times New Roman"/>
          <w:sz w:val="24"/>
          <w:szCs w:val="24"/>
          <w:lang w:val="es-ES"/>
        </w:rPr>
        <w:t xml:space="preserve"> (</w:t>
      </w:r>
      <w:r w:rsidR="006942C1" w:rsidRPr="00043D05">
        <w:rPr>
          <w:rFonts w:ascii="Times New Roman" w:hAnsi="Times New Roman" w:cs="Times New Roman"/>
          <w:sz w:val="24"/>
          <w:szCs w:val="24"/>
          <w:lang w:val="es-ES"/>
        </w:rPr>
        <w:t xml:space="preserve">Cumming y </w:t>
      </w:r>
      <w:proofErr w:type="spellStart"/>
      <w:r w:rsidR="006942C1" w:rsidRPr="00043D05">
        <w:rPr>
          <w:rFonts w:ascii="Times New Roman" w:hAnsi="Times New Roman" w:cs="Times New Roman"/>
          <w:sz w:val="24"/>
          <w:szCs w:val="24"/>
          <w:lang w:val="es-ES"/>
        </w:rPr>
        <w:t>Calin-Jageman</w:t>
      </w:r>
      <w:proofErr w:type="spellEnd"/>
      <w:r w:rsidR="006942C1" w:rsidRPr="00043D05">
        <w:rPr>
          <w:rFonts w:ascii="Times New Roman" w:hAnsi="Times New Roman" w:cs="Times New Roman"/>
          <w:sz w:val="24"/>
          <w:szCs w:val="24"/>
          <w:lang w:val="es-ES"/>
        </w:rPr>
        <w:t>, 2017</w:t>
      </w:r>
      <w:r w:rsidR="006942C1">
        <w:rPr>
          <w:rFonts w:ascii="Times New Roman" w:hAnsi="Times New Roman" w:cs="Times New Roman"/>
          <w:sz w:val="24"/>
          <w:szCs w:val="24"/>
          <w:lang w:val="es-ES"/>
        </w:rPr>
        <w:t>)</w:t>
      </w:r>
      <w:r w:rsidR="002060D6" w:rsidRPr="00043D05">
        <w:rPr>
          <w:rFonts w:ascii="Times New Roman" w:hAnsi="Times New Roman" w:cs="Times New Roman"/>
          <w:sz w:val="24"/>
          <w:szCs w:val="24"/>
          <w:lang w:val="es-ES"/>
        </w:rPr>
        <w:t xml:space="preserve">. </w:t>
      </w:r>
    </w:p>
    <w:p w14:paraId="01EB987F" w14:textId="77777777" w:rsidR="00E8437C" w:rsidRDefault="00E8437C" w:rsidP="00E8437C">
      <w:pPr>
        <w:pStyle w:val="HTMLconformatoprevio"/>
        <w:widowControl/>
        <w:spacing w:line="360" w:lineRule="auto"/>
        <w:rPr>
          <w:rFonts w:ascii="Times New Roman" w:hAnsi="Times New Roman" w:cs="Times New Roman"/>
          <w:b/>
          <w:sz w:val="28"/>
          <w:szCs w:val="28"/>
          <w:lang w:val="es-ES"/>
        </w:rPr>
      </w:pPr>
    </w:p>
    <w:p w14:paraId="3B533E5C" w14:textId="734E042D" w:rsidR="00AB226B" w:rsidRPr="00DC6CB8" w:rsidRDefault="00AB226B" w:rsidP="008D7706">
      <w:pPr>
        <w:pStyle w:val="HTMLconformatoprevio"/>
        <w:widowControl/>
        <w:spacing w:line="360" w:lineRule="auto"/>
        <w:jc w:val="center"/>
        <w:rPr>
          <w:rFonts w:ascii="Times New Roman" w:hAnsi="Times New Roman" w:cs="Times New Roman"/>
          <w:b/>
          <w:sz w:val="28"/>
          <w:szCs w:val="28"/>
          <w:lang w:val="es-ES"/>
        </w:rPr>
      </w:pPr>
      <w:r w:rsidRPr="00DC6CB8">
        <w:rPr>
          <w:rFonts w:ascii="Times New Roman" w:hAnsi="Times New Roman" w:cs="Times New Roman"/>
          <w:b/>
          <w:sz w:val="28"/>
          <w:szCs w:val="28"/>
          <w:lang w:val="es-ES"/>
        </w:rPr>
        <w:t xml:space="preserve">Recomendaciones de </w:t>
      </w:r>
      <w:r w:rsidR="00E8437C">
        <w:rPr>
          <w:rFonts w:ascii="Times New Roman" w:hAnsi="Times New Roman" w:cs="Times New Roman"/>
          <w:b/>
          <w:sz w:val="28"/>
          <w:szCs w:val="28"/>
          <w:lang w:val="es-ES"/>
        </w:rPr>
        <w:t>p</w:t>
      </w:r>
      <w:r w:rsidR="00E8437C" w:rsidRPr="00DC6CB8">
        <w:rPr>
          <w:rFonts w:ascii="Times New Roman" w:hAnsi="Times New Roman" w:cs="Times New Roman"/>
          <w:b/>
          <w:sz w:val="28"/>
          <w:szCs w:val="28"/>
          <w:lang w:val="es-ES"/>
        </w:rPr>
        <w:t xml:space="preserve">olíticas </w:t>
      </w:r>
      <w:r w:rsidRPr="00DC6CB8">
        <w:rPr>
          <w:rFonts w:ascii="Times New Roman" w:hAnsi="Times New Roman" w:cs="Times New Roman"/>
          <w:b/>
          <w:sz w:val="28"/>
          <w:szCs w:val="28"/>
          <w:lang w:val="es-ES"/>
        </w:rPr>
        <w:t xml:space="preserve">de las </w:t>
      </w:r>
      <w:r w:rsidR="00E8437C">
        <w:rPr>
          <w:rFonts w:ascii="Times New Roman" w:hAnsi="Times New Roman" w:cs="Times New Roman"/>
          <w:b/>
          <w:sz w:val="28"/>
          <w:szCs w:val="28"/>
          <w:lang w:val="es-ES"/>
        </w:rPr>
        <w:t>r</w:t>
      </w:r>
      <w:r w:rsidR="00E8437C" w:rsidRPr="00DC6CB8">
        <w:rPr>
          <w:rFonts w:ascii="Times New Roman" w:hAnsi="Times New Roman" w:cs="Times New Roman"/>
          <w:b/>
          <w:sz w:val="28"/>
          <w:szCs w:val="28"/>
          <w:lang w:val="es-ES"/>
        </w:rPr>
        <w:t>evistas</w:t>
      </w:r>
    </w:p>
    <w:p w14:paraId="250CBCD6" w14:textId="3F317DAD" w:rsidR="00B108C3" w:rsidRPr="0055727F" w:rsidRDefault="006B5C5C" w:rsidP="00EA7D7D">
      <w:pPr>
        <w:pStyle w:val="HTMLconformatoprevio"/>
        <w:widowControl/>
        <w:spacing w:line="360" w:lineRule="auto"/>
        <w:ind w:firstLine="709"/>
        <w:jc w:val="both"/>
        <w:rPr>
          <w:rFonts w:ascii="Times New Roman" w:hAnsi="Times New Roman" w:cs="Times New Roman"/>
          <w:sz w:val="24"/>
          <w:szCs w:val="24"/>
          <w:lang w:val="es-ES"/>
        </w:rPr>
      </w:pPr>
      <w:r>
        <w:rPr>
          <w:rFonts w:ascii="Times New Roman" w:hAnsi="Times New Roman" w:cs="Times New Roman"/>
          <w:sz w:val="24"/>
          <w:szCs w:val="24"/>
          <w:lang w:val="es-ES"/>
        </w:rPr>
        <w:t>Antes que nada</w:t>
      </w:r>
      <w:r w:rsidR="00A73D2A">
        <w:rPr>
          <w:rFonts w:ascii="Times New Roman" w:hAnsi="Times New Roman" w:cs="Times New Roman"/>
          <w:sz w:val="24"/>
          <w:szCs w:val="24"/>
          <w:lang w:val="es-ES"/>
        </w:rPr>
        <w:t>, se insta a</w:t>
      </w:r>
      <w:r w:rsidR="007D237B">
        <w:rPr>
          <w:rFonts w:ascii="Times New Roman" w:hAnsi="Times New Roman" w:cs="Times New Roman"/>
          <w:sz w:val="24"/>
          <w:szCs w:val="24"/>
          <w:lang w:val="es-ES"/>
        </w:rPr>
        <w:t xml:space="preserve"> las revistas</w:t>
      </w:r>
      <w:r w:rsidR="00D03E68" w:rsidRPr="00043D05">
        <w:rPr>
          <w:rFonts w:ascii="Times New Roman" w:hAnsi="Times New Roman" w:cs="Times New Roman"/>
          <w:sz w:val="24"/>
          <w:szCs w:val="24"/>
          <w:lang w:val="es-ES"/>
        </w:rPr>
        <w:t xml:space="preserve"> que </w:t>
      </w:r>
      <w:r w:rsidR="00A73D2A">
        <w:rPr>
          <w:rFonts w:ascii="Times New Roman" w:hAnsi="Times New Roman" w:cs="Times New Roman"/>
          <w:sz w:val="24"/>
          <w:szCs w:val="24"/>
          <w:lang w:val="es-ES"/>
        </w:rPr>
        <w:t>publican</w:t>
      </w:r>
      <w:r w:rsidR="00A73D2A" w:rsidRPr="00043D05">
        <w:rPr>
          <w:rFonts w:ascii="Times New Roman" w:hAnsi="Times New Roman" w:cs="Times New Roman"/>
          <w:sz w:val="24"/>
          <w:szCs w:val="24"/>
          <w:lang w:val="es-ES"/>
        </w:rPr>
        <w:t xml:space="preserve"> </w:t>
      </w:r>
      <w:r w:rsidR="00A73D2A">
        <w:rPr>
          <w:rFonts w:ascii="Times New Roman" w:hAnsi="Times New Roman" w:cs="Times New Roman"/>
          <w:sz w:val="24"/>
          <w:szCs w:val="24"/>
          <w:lang w:val="es-ES"/>
        </w:rPr>
        <w:t>artículos</w:t>
      </w:r>
      <w:r w:rsidR="00A73D2A" w:rsidRPr="00043D05">
        <w:rPr>
          <w:rFonts w:ascii="Times New Roman" w:hAnsi="Times New Roman" w:cs="Times New Roman"/>
          <w:sz w:val="24"/>
          <w:szCs w:val="24"/>
          <w:lang w:val="es-ES"/>
        </w:rPr>
        <w:t xml:space="preserve"> </w:t>
      </w:r>
      <w:r w:rsidR="00D03E68" w:rsidRPr="00043D05">
        <w:rPr>
          <w:rFonts w:ascii="Times New Roman" w:hAnsi="Times New Roman" w:cs="Times New Roman"/>
          <w:sz w:val="24"/>
          <w:szCs w:val="24"/>
          <w:lang w:val="es-ES"/>
        </w:rPr>
        <w:t>con diseños experimentales</w:t>
      </w:r>
      <w:r w:rsidR="009A6137" w:rsidRPr="00043D05">
        <w:rPr>
          <w:rFonts w:ascii="Times New Roman" w:hAnsi="Times New Roman" w:cs="Times New Roman"/>
          <w:sz w:val="24"/>
          <w:szCs w:val="24"/>
          <w:lang w:val="es-ES"/>
        </w:rPr>
        <w:t xml:space="preserve"> a que </w:t>
      </w:r>
      <w:r w:rsidR="00FF46C6">
        <w:rPr>
          <w:rFonts w:ascii="Times New Roman" w:hAnsi="Times New Roman" w:cs="Times New Roman"/>
          <w:sz w:val="24"/>
          <w:szCs w:val="24"/>
          <w:lang w:val="es-ES"/>
        </w:rPr>
        <w:t>colaboren</w:t>
      </w:r>
      <w:r w:rsidR="00FF46C6" w:rsidRPr="00043D05">
        <w:rPr>
          <w:rFonts w:ascii="Times New Roman" w:hAnsi="Times New Roman" w:cs="Times New Roman"/>
          <w:sz w:val="24"/>
          <w:szCs w:val="24"/>
          <w:lang w:val="es-ES"/>
        </w:rPr>
        <w:t xml:space="preserve"> </w:t>
      </w:r>
      <w:r w:rsidR="00BE1596" w:rsidRPr="00043D05">
        <w:rPr>
          <w:rFonts w:ascii="Times New Roman" w:hAnsi="Times New Roman" w:cs="Times New Roman"/>
          <w:sz w:val="24"/>
          <w:szCs w:val="24"/>
          <w:lang w:val="es-ES"/>
        </w:rPr>
        <w:t>con el</w:t>
      </w:r>
      <w:r w:rsidR="00A73D2A">
        <w:rPr>
          <w:rFonts w:ascii="Times New Roman" w:hAnsi="Times New Roman" w:cs="Times New Roman"/>
          <w:sz w:val="24"/>
          <w:szCs w:val="24"/>
          <w:lang w:val="es-ES"/>
        </w:rPr>
        <w:t xml:space="preserve"> </w:t>
      </w:r>
      <w:r w:rsidR="00A73D2A" w:rsidRPr="00EA7D7D">
        <w:rPr>
          <w:rStyle w:val="selectable"/>
          <w:rFonts w:ascii="Times New Roman" w:hAnsi="Times New Roman" w:cs="Times New Roman"/>
          <w:color w:val="000000"/>
          <w:sz w:val="24"/>
          <w:szCs w:val="24"/>
          <w:lang w:val="es-MX"/>
        </w:rPr>
        <w:t>Center for Open Science</w:t>
      </w:r>
      <w:r w:rsidR="009A6137" w:rsidRPr="00043D05">
        <w:rPr>
          <w:rFonts w:ascii="Times New Roman" w:hAnsi="Times New Roman" w:cs="Times New Roman"/>
          <w:sz w:val="24"/>
          <w:szCs w:val="24"/>
          <w:lang w:val="es-ES"/>
        </w:rPr>
        <w:t>. Esto les puede ayudar a publicar artículos con</w:t>
      </w:r>
      <w:r w:rsidR="00DD28D4" w:rsidRPr="00043D05">
        <w:rPr>
          <w:rFonts w:ascii="Times New Roman" w:hAnsi="Times New Roman" w:cs="Times New Roman"/>
          <w:sz w:val="24"/>
          <w:szCs w:val="24"/>
          <w:lang w:val="es-ES"/>
        </w:rPr>
        <w:t xml:space="preserve"> resultados rigurosos en lugar de resultados cuestionables</w:t>
      </w:r>
      <w:r w:rsidR="00FF46C6">
        <w:rPr>
          <w:rFonts w:ascii="Times New Roman" w:hAnsi="Times New Roman" w:cs="Times New Roman"/>
          <w:sz w:val="24"/>
          <w:szCs w:val="24"/>
          <w:lang w:val="es-ES"/>
        </w:rPr>
        <w:t>,</w:t>
      </w:r>
      <w:r w:rsidR="00F66B52">
        <w:rPr>
          <w:rFonts w:ascii="Times New Roman" w:hAnsi="Times New Roman" w:cs="Times New Roman"/>
          <w:sz w:val="24"/>
          <w:szCs w:val="24"/>
          <w:lang w:val="es-ES"/>
        </w:rPr>
        <w:t xml:space="preserve"> como los que abundan en la muestra del presente estudio</w:t>
      </w:r>
      <w:r w:rsidR="00DD28D4" w:rsidRPr="00043D05">
        <w:rPr>
          <w:rFonts w:ascii="Times New Roman" w:hAnsi="Times New Roman" w:cs="Times New Roman"/>
          <w:sz w:val="24"/>
          <w:szCs w:val="24"/>
          <w:lang w:val="es-ES"/>
        </w:rPr>
        <w:t xml:space="preserve">. </w:t>
      </w:r>
      <w:r w:rsidR="003E2C96" w:rsidRPr="00043D05">
        <w:rPr>
          <w:rFonts w:ascii="Times New Roman" w:hAnsi="Times New Roman" w:cs="Times New Roman"/>
          <w:sz w:val="24"/>
          <w:szCs w:val="24"/>
          <w:lang w:val="es-ES"/>
        </w:rPr>
        <w:t>Otra ayuda fundamental para manuscritos como los anteriores es el</w:t>
      </w:r>
      <w:r w:rsidR="00DD28D4" w:rsidRPr="00043D05">
        <w:rPr>
          <w:rFonts w:ascii="Times New Roman" w:hAnsi="Times New Roman" w:cs="Times New Roman"/>
          <w:sz w:val="24"/>
          <w:szCs w:val="24"/>
          <w:lang w:val="es-ES"/>
        </w:rPr>
        <w:t xml:space="preserve"> </w:t>
      </w:r>
      <w:r w:rsidR="003E2C96" w:rsidRPr="00043D05">
        <w:rPr>
          <w:rFonts w:ascii="Times New Roman" w:hAnsi="Times New Roman" w:cs="Times New Roman"/>
          <w:sz w:val="24"/>
          <w:szCs w:val="24"/>
          <w:lang w:val="es-ES"/>
        </w:rPr>
        <w:t>uso del</w:t>
      </w:r>
      <w:r w:rsidR="00380924">
        <w:rPr>
          <w:rFonts w:ascii="Times New Roman" w:hAnsi="Times New Roman" w:cs="Times New Roman"/>
          <w:sz w:val="24"/>
          <w:szCs w:val="24"/>
          <w:lang w:val="es-ES"/>
        </w:rPr>
        <w:t xml:space="preserve"> manual de la</w:t>
      </w:r>
      <w:r w:rsidR="000C2182" w:rsidRPr="00043D05">
        <w:rPr>
          <w:rFonts w:ascii="Times New Roman" w:hAnsi="Times New Roman" w:cs="Times New Roman"/>
          <w:sz w:val="24"/>
          <w:szCs w:val="24"/>
          <w:lang w:val="es-ES"/>
        </w:rPr>
        <w:t xml:space="preserve"> APA (</w:t>
      </w:r>
      <w:r w:rsidR="0010567F" w:rsidRPr="00043D05">
        <w:rPr>
          <w:rFonts w:ascii="Times New Roman" w:hAnsi="Times New Roman" w:cs="Times New Roman"/>
          <w:sz w:val="24"/>
          <w:szCs w:val="24"/>
          <w:lang w:val="es-ES"/>
        </w:rPr>
        <w:t>2020</w:t>
      </w:r>
      <w:r w:rsidR="00380924" w:rsidRPr="00043D05">
        <w:rPr>
          <w:rFonts w:ascii="Times New Roman" w:hAnsi="Times New Roman" w:cs="Times New Roman"/>
          <w:sz w:val="24"/>
          <w:szCs w:val="24"/>
          <w:lang w:val="es-ES"/>
        </w:rPr>
        <w:t>)</w:t>
      </w:r>
      <w:r w:rsidR="00380924">
        <w:rPr>
          <w:rFonts w:ascii="Times New Roman" w:hAnsi="Times New Roman" w:cs="Times New Roman"/>
          <w:sz w:val="24"/>
          <w:szCs w:val="24"/>
          <w:lang w:val="es-ES"/>
        </w:rPr>
        <w:t xml:space="preserve"> y la consulta de autores como</w:t>
      </w:r>
      <w:r w:rsidR="00380924" w:rsidRPr="00043D05">
        <w:rPr>
          <w:rFonts w:ascii="Times New Roman" w:hAnsi="Times New Roman" w:cs="Times New Roman"/>
          <w:sz w:val="24"/>
          <w:szCs w:val="24"/>
          <w:lang w:val="es-ES"/>
        </w:rPr>
        <w:t xml:space="preserve"> </w:t>
      </w:r>
      <w:r w:rsidR="000C2182" w:rsidRPr="00043D05">
        <w:rPr>
          <w:rFonts w:ascii="Times New Roman" w:hAnsi="Times New Roman" w:cs="Times New Roman"/>
          <w:sz w:val="24"/>
          <w:szCs w:val="24"/>
          <w:lang w:val="es-ES"/>
        </w:rPr>
        <w:t>Cohen (</w:t>
      </w:r>
      <w:r w:rsidR="0010567F" w:rsidRPr="00043D05">
        <w:rPr>
          <w:rFonts w:ascii="Times New Roman" w:hAnsi="Times New Roman" w:cs="Times New Roman"/>
          <w:sz w:val="24"/>
          <w:szCs w:val="24"/>
          <w:lang w:val="es-ES"/>
        </w:rPr>
        <w:t>1988</w:t>
      </w:r>
      <w:r w:rsidR="00380924" w:rsidRPr="00043D05">
        <w:rPr>
          <w:rFonts w:ascii="Times New Roman" w:hAnsi="Times New Roman" w:cs="Times New Roman"/>
          <w:sz w:val="24"/>
          <w:szCs w:val="24"/>
          <w:lang w:val="es-ES"/>
        </w:rPr>
        <w:t>)</w:t>
      </w:r>
      <w:r w:rsidR="00380924">
        <w:rPr>
          <w:rFonts w:ascii="Times New Roman" w:hAnsi="Times New Roman" w:cs="Times New Roman"/>
          <w:sz w:val="24"/>
          <w:szCs w:val="24"/>
          <w:lang w:val="es-ES"/>
        </w:rPr>
        <w:t>,</w:t>
      </w:r>
      <w:r w:rsidR="00380924" w:rsidRPr="00043D05">
        <w:rPr>
          <w:rFonts w:ascii="Times New Roman" w:hAnsi="Times New Roman" w:cs="Times New Roman"/>
          <w:sz w:val="24"/>
          <w:szCs w:val="24"/>
          <w:lang w:val="es-ES"/>
        </w:rPr>
        <w:t xml:space="preserve"> </w:t>
      </w:r>
      <w:r w:rsidR="0010567F" w:rsidRPr="00043D05">
        <w:rPr>
          <w:rFonts w:ascii="Times New Roman" w:hAnsi="Times New Roman" w:cs="Times New Roman"/>
          <w:sz w:val="24"/>
          <w:szCs w:val="24"/>
          <w:lang w:val="es-ES"/>
        </w:rPr>
        <w:t>Cumming</w:t>
      </w:r>
      <w:r w:rsidR="000C2182" w:rsidRPr="00043D05">
        <w:rPr>
          <w:rFonts w:ascii="Times New Roman" w:hAnsi="Times New Roman" w:cs="Times New Roman"/>
          <w:sz w:val="24"/>
          <w:szCs w:val="24"/>
          <w:lang w:val="es-ES"/>
        </w:rPr>
        <w:t xml:space="preserve"> y </w:t>
      </w:r>
      <w:proofErr w:type="spellStart"/>
      <w:r w:rsidR="000C2182" w:rsidRPr="00043D05">
        <w:rPr>
          <w:rFonts w:ascii="Times New Roman" w:hAnsi="Times New Roman" w:cs="Times New Roman"/>
          <w:sz w:val="24"/>
          <w:szCs w:val="24"/>
          <w:lang w:val="es-ES"/>
        </w:rPr>
        <w:t>Calin-Jageman</w:t>
      </w:r>
      <w:proofErr w:type="spellEnd"/>
      <w:r w:rsidR="000C2182" w:rsidRPr="00043D05">
        <w:rPr>
          <w:rFonts w:ascii="Times New Roman" w:hAnsi="Times New Roman" w:cs="Times New Roman"/>
          <w:sz w:val="24"/>
          <w:szCs w:val="24"/>
          <w:lang w:val="es-ES"/>
        </w:rPr>
        <w:t xml:space="preserve"> (</w:t>
      </w:r>
      <w:r w:rsidR="0010567F" w:rsidRPr="00043D05">
        <w:rPr>
          <w:rFonts w:ascii="Times New Roman" w:hAnsi="Times New Roman" w:cs="Times New Roman"/>
          <w:sz w:val="24"/>
          <w:szCs w:val="24"/>
          <w:lang w:val="es-ES"/>
        </w:rPr>
        <w:t>2017</w:t>
      </w:r>
      <w:r w:rsidR="000C2182" w:rsidRPr="00043D05">
        <w:rPr>
          <w:rFonts w:ascii="Times New Roman" w:hAnsi="Times New Roman" w:cs="Times New Roman"/>
          <w:sz w:val="24"/>
          <w:szCs w:val="24"/>
          <w:lang w:val="es-ES"/>
        </w:rPr>
        <w:t>)</w:t>
      </w:r>
      <w:r w:rsidR="0010567F" w:rsidRPr="00043D05">
        <w:rPr>
          <w:rFonts w:ascii="Times New Roman" w:hAnsi="Times New Roman" w:cs="Times New Roman"/>
          <w:sz w:val="24"/>
          <w:szCs w:val="24"/>
          <w:lang w:val="es-ES"/>
        </w:rPr>
        <w:t xml:space="preserve"> y Maxwell </w:t>
      </w:r>
      <w:r w:rsidR="0010567F" w:rsidRPr="00EA7D7D">
        <w:rPr>
          <w:rFonts w:ascii="Times New Roman" w:hAnsi="Times New Roman" w:cs="Times New Roman"/>
          <w:i/>
          <w:iCs/>
          <w:sz w:val="24"/>
          <w:szCs w:val="24"/>
          <w:lang w:val="es-ES"/>
        </w:rPr>
        <w:t>et al</w:t>
      </w:r>
      <w:r w:rsidR="0010567F" w:rsidRPr="00043D05">
        <w:rPr>
          <w:rFonts w:ascii="Times New Roman" w:hAnsi="Times New Roman" w:cs="Times New Roman"/>
          <w:sz w:val="24"/>
          <w:szCs w:val="24"/>
          <w:lang w:val="es-ES"/>
        </w:rPr>
        <w:t xml:space="preserve">., </w:t>
      </w:r>
      <w:r w:rsidR="000C2182" w:rsidRPr="00043D05">
        <w:rPr>
          <w:rFonts w:ascii="Times New Roman" w:hAnsi="Times New Roman" w:cs="Times New Roman"/>
          <w:sz w:val="24"/>
          <w:szCs w:val="24"/>
          <w:lang w:val="es-ES"/>
        </w:rPr>
        <w:t>(</w:t>
      </w:r>
      <w:r w:rsidR="0010567F" w:rsidRPr="00043D05">
        <w:rPr>
          <w:rFonts w:ascii="Times New Roman" w:hAnsi="Times New Roman" w:cs="Times New Roman"/>
          <w:sz w:val="24"/>
          <w:szCs w:val="24"/>
          <w:lang w:val="es-ES"/>
        </w:rPr>
        <w:t>2018</w:t>
      </w:r>
      <w:r w:rsidR="000C2182" w:rsidRPr="00043D05">
        <w:rPr>
          <w:rFonts w:ascii="Times New Roman" w:hAnsi="Times New Roman" w:cs="Times New Roman"/>
          <w:sz w:val="24"/>
          <w:szCs w:val="24"/>
          <w:lang w:val="es-ES"/>
        </w:rPr>
        <w:t>)</w:t>
      </w:r>
      <w:r w:rsidR="00F66B52">
        <w:rPr>
          <w:rFonts w:ascii="Times New Roman" w:hAnsi="Times New Roman" w:cs="Times New Roman"/>
          <w:sz w:val="24"/>
          <w:szCs w:val="24"/>
          <w:lang w:val="es-ES"/>
        </w:rPr>
        <w:t>, entre muchas otras publicaciones que se mencionan en el presente estudio</w:t>
      </w:r>
      <w:r w:rsidR="0010567F" w:rsidRPr="00043D05">
        <w:rPr>
          <w:rFonts w:ascii="Times New Roman" w:hAnsi="Times New Roman" w:cs="Times New Roman"/>
          <w:sz w:val="24"/>
          <w:szCs w:val="24"/>
          <w:lang w:val="es-ES"/>
        </w:rPr>
        <w:t>.</w:t>
      </w:r>
      <w:r w:rsidR="003E2C96" w:rsidRPr="00043D05">
        <w:rPr>
          <w:rFonts w:ascii="Times New Roman" w:hAnsi="Times New Roman" w:cs="Times New Roman"/>
          <w:sz w:val="24"/>
          <w:szCs w:val="24"/>
          <w:lang w:val="es-ES"/>
        </w:rPr>
        <w:t xml:space="preserve"> Estos textos no solo deberían ser usados por</w:t>
      </w:r>
      <w:r w:rsidR="00A327E6">
        <w:rPr>
          <w:rFonts w:ascii="Times New Roman" w:hAnsi="Times New Roman" w:cs="Times New Roman"/>
          <w:sz w:val="24"/>
          <w:szCs w:val="24"/>
          <w:lang w:val="es-ES"/>
        </w:rPr>
        <w:t xml:space="preserve"> los</w:t>
      </w:r>
      <w:r w:rsidR="003E2C96" w:rsidRPr="00043D05">
        <w:rPr>
          <w:rFonts w:ascii="Times New Roman" w:hAnsi="Times New Roman" w:cs="Times New Roman"/>
          <w:sz w:val="24"/>
          <w:szCs w:val="24"/>
          <w:lang w:val="es-ES"/>
        </w:rPr>
        <w:t xml:space="preserve"> autores</w:t>
      </w:r>
      <w:r w:rsidR="00380924">
        <w:rPr>
          <w:rFonts w:ascii="Times New Roman" w:hAnsi="Times New Roman" w:cs="Times New Roman"/>
          <w:sz w:val="24"/>
          <w:szCs w:val="24"/>
          <w:lang w:val="es-ES"/>
        </w:rPr>
        <w:t>,</w:t>
      </w:r>
      <w:r w:rsidR="003E2C96" w:rsidRPr="00043D05">
        <w:rPr>
          <w:rFonts w:ascii="Times New Roman" w:hAnsi="Times New Roman" w:cs="Times New Roman"/>
          <w:sz w:val="24"/>
          <w:szCs w:val="24"/>
          <w:lang w:val="es-ES"/>
        </w:rPr>
        <w:t xml:space="preserve"> sino también por las y los árbitros de las revistas</w:t>
      </w:r>
      <w:r w:rsidR="00F66B52">
        <w:rPr>
          <w:rFonts w:ascii="Times New Roman" w:hAnsi="Times New Roman" w:cs="Times New Roman"/>
          <w:sz w:val="24"/>
          <w:szCs w:val="24"/>
          <w:lang w:val="es-ES"/>
        </w:rPr>
        <w:t xml:space="preserve"> para poder fundamentar de una manera más </w:t>
      </w:r>
      <w:r w:rsidR="00727D7C">
        <w:rPr>
          <w:rFonts w:ascii="Times New Roman" w:hAnsi="Times New Roman" w:cs="Times New Roman"/>
          <w:sz w:val="24"/>
          <w:szCs w:val="24"/>
          <w:lang w:val="es-ES"/>
        </w:rPr>
        <w:t>sólida</w:t>
      </w:r>
      <w:r w:rsidR="00F66B52">
        <w:rPr>
          <w:rFonts w:ascii="Times New Roman" w:hAnsi="Times New Roman" w:cs="Times New Roman"/>
          <w:sz w:val="24"/>
          <w:szCs w:val="24"/>
          <w:lang w:val="es-ES"/>
        </w:rPr>
        <w:t xml:space="preserve"> y v</w:t>
      </w:r>
      <w:r w:rsidR="00380924">
        <w:rPr>
          <w:rFonts w:ascii="Times New Roman" w:hAnsi="Times New Roman" w:cs="Times New Roman"/>
          <w:sz w:val="24"/>
          <w:szCs w:val="24"/>
          <w:lang w:val="es-ES"/>
        </w:rPr>
        <w:t>á</w:t>
      </w:r>
      <w:r w:rsidR="00F66B52">
        <w:rPr>
          <w:rFonts w:ascii="Times New Roman" w:hAnsi="Times New Roman" w:cs="Times New Roman"/>
          <w:sz w:val="24"/>
          <w:szCs w:val="24"/>
          <w:lang w:val="es-ES"/>
        </w:rPr>
        <w:t>lida las inferencias que se hacen de los resultados</w:t>
      </w:r>
      <w:r w:rsidR="003E2C96" w:rsidRPr="00043D05">
        <w:rPr>
          <w:rFonts w:ascii="Times New Roman" w:hAnsi="Times New Roman" w:cs="Times New Roman"/>
          <w:sz w:val="24"/>
          <w:szCs w:val="24"/>
          <w:lang w:val="es-ES"/>
        </w:rPr>
        <w:t>.</w:t>
      </w:r>
    </w:p>
    <w:p w14:paraId="3231A372" w14:textId="124B6306" w:rsidR="00E8437C" w:rsidRDefault="00E8437C" w:rsidP="00E8437C">
      <w:pPr>
        <w:pStyle w:val="HTMLconformatoprevio"/>
        <w:widowControl/>
        <w:spacing w:line="360" w:lineRule="auto"/>
        <w:rPr>
          <w:rFonts w:ascii="Times New Roman" w:hAnsi="Times New Roman"/>
          <w:b/>
          <w:sz w:val="32"/>
          <w:szCs w:val="32"/>
          <w:lang w:val="es-ES"/>
        </w:rPr>
      </w:pPr>
    </w:p>
    <w:p w14:paraId="7122A602" w14:textId="594789D8" w:rsidR="008D7706" w:rsidRDefault="008D7706" w:rsidP="00E8437C">
      <w:pPr>
        <w:pStyle w:val="HTMLconformatoprevio"/>
        <w:widowControl/>
        <w:spacing w:line="360" w:lineRule="auto"/>
        <w:rPr>
          <w:rFonts w:ascii="Times New Roman" w:hAnsi="Times New Roman"/>
          <w:b/>
          <w:sz w:val="32"/>
          <w:szCs w:val="32"/>
          <w:lang w:val="es-ES"/>
        </w:rPr>
      </w:pPr>
    </w:p>
    <w:p w14:paraId="28800BB2" w14:textId="534D788A" w:rsidR="008D7706" w:rsidRDefault="008D7706" w:rsidP="00E8437C">
      <w:pPr>
        <w:pStyle w:val="HTMLconformatoprevio"/>
        <w:widowControl/>
        <w:spacing w:line="360" w:lineRule="auto"/>
        <w:rPr>
          <w:rFonts w:ascii="Times New Roman" w:hAnsi="Times New Roman"/>
          <w:b/>
          <w:sz w:val="32"/>
          <w:szCs w:val="32"/>
          <w:lang w:val="es-ES"/>
        </w:rPr>
      </w:pPr>
    </w:p>
    <w:p w14:paraId="5E162DE8" w14:textId="77777777" w:rsidR="008D7706" w:rsidRDefault="008D7706" w:rsidP="00E8437C">
      <w:pPr>
        <w:pStyle w:val="HTMLconformatoprevio"/>
        <w:widowControl/>
        <w:spacing w:line="360" w:lineRule="auto"/>
        <w:rPr>
          <w:rFonts w:ascii="Times New Roman" w:hAnsi="Times New Roman"/>
          <w:b/>
          <w:sz w:val="32"/>
          <w:szCs w:val="32"/>
          <w:lang w:val="es-ES"/>
        </w:rPr>
      </w:pPr>
    </w:p>
    <w:p w14:paraId="5FC95705" w14:textId="4B4BB37D" w:rsidR="007A4BE4" w:rsidRPr="00043D05" w:rsidRDefault="007A4BE4" w:rsidP="008D7706">
      <w:pPr>
        <w:pStyle w:val="HTMLconformatoprevio"/>
        <w:widowControl/>
        <w:spacing w:line="360" w:lineRule="auto"/>
        <w:jc w:val="center"/>
        <w:rPr>
          <w:rFonts w:ascii="Times New Roman" w:hAnsi="Times New Roman"/>
          <w:b/>
          <w:sz w:val="32"/>
          <w:szCs w:val="32"/>
          <w:lang w:val="es-ES"/>
        </w:rPr>
      </w:pPr>
      <w:r w:rsidRPr="00043D05">
        <w:rPr>
          <w:rFonts w:ascii="Times New Roman" w:hAnsi="Times New Roman"/>
          <w:b/>
          <w:sz w:val="32"/>
          <w:szCs w:val="32"/>
          <w:lang w:val="es-ES"/>
        </w:rPr>
        <w:lastRenderedPageBreak/>
        <w:t>Conclusiones</w:t>
      </w:r>
    </w:p>
    <w:p w14:paraId="342BCCF0" w14:textId="7B3BF977" w:rsidR="00506279" w:rsidRDefault="0032736D" w:rsidP="00EA7D7D">
      <w:pPr>
        <w:spacing w:line="360" w:lineRule="auto"/>
        <w:ind w:firstLine="709"/>
        <w:jc w:val="both"/>
        <w:rPr>
          <w:lang w:val="es-ES"/>
        </w:rPr>
      </w:pPr>
      <w:r w:rsidRPr="00043D05">
        <w:rPr>
          <w:lang w:val="es-ES"/>
        </w:rPr>
        <w:t xml:space="preserve">Los autores y autoras de la muestra de 34 artículos </w:t>
      </w:r>
      <w:r w:rsidRPr="00043D05">
        <w:rPr>
          <w:i/>
          <w:lang w:val="es-ES"/>
        </w:rPr>
        <w:t>no</w:t>
      </w:r>
      <w:r w:rsidRPr="00043D05">
        <w:rPr>
          <w:lang w:val="es-ES"/>
        </w:rPr>
        <w:t xml:space="preserve"> cumplieron con los criterios (estipulados por el presente estudio) de </w:t>
      </w:r>
      <w:r w:rsidR="004B2BC4" w:rsidRPr="00043D05">
        <w:rPr>
          <w:lang w:val="es-ES"/>
        </w:rPr>
        <w:t>poder, replicación</w:t>
      </w:r>
      <w:r w:rsidR="004B2BC4">
        <w:rPr>
          <w:lang w:val="es-ES"/>
        </w:rPr>
        <w:t xml:space="preserve">, </w:t>
      </w:r>
      <w:r w:rsidR="004B2BC4" w:rsidRPr="00043D05">
        <w:rPr>
          <w:lang w:val="es-ES"/>
        </w:rPr>
        <w:t>accesibilidad</w:t>
      </w:r>
      <w:r w:rsidR="00A86FA6">
        <w:rPr>
          <w:lang w:val="es-ES"/>
        </w:rPr>
        <w:t xml:space="preserve"> y solo parcialmente con el reporte de algunas estadísticas</w:t>
      </w:r>
      <w:r w:rsidRPr="00043D05">
        <w:rPr>
          <w:lang w:val="es-ES"/>
        </w:rPr>
        <w:t>. En unas cuantas palabras, la conclusión</w:t>
      </w:r>
      <w:r w:rsidR="000C6598" w:rsidRPr="00043D05">
        <w:rPr>
          <w:lang w:val="es-ES"/>
        </w:rPr>
        <w:t xml:space="preserve"> del presente estudio</w:t>
      </w:r>
      <w:r w:rsidRPr="00043D05">
        <w:rPr>
          <w:lang w:val="es-ES"/>
        </w:rPr>
        <w:t xml:space="preserve"> fue</w:t>
      </w:r>
      <w:r w:rsidR="000C6598" w:rsidRPr="00043D05">
        <w:rPr>
          <w:lang w:val="es-ES"/>
        </w:rPr>
        <w:t xml:space="preserve"> que la</w:t>
      </w:r>
      <w:r w:rsidR="00A86FA6">
        <w:rPr>
          <w:lang w:val="es-ES"/>
        </w:rPr>
        <w:t xml:space="preserve"> </w:t>
      </w:r>
      <w:r w:rsidR="006F1F6A" w:rsidRPr="00043D05">
        <w:rPr>
          <w:lang w:val="es-ES"/>
        </w:rPr>
        <w:t>calidad</w:t>
      </w:r>
      <w:r w:rsidR="006F1F6A">
        <w:rPr>
          <w:lang w:val="es-ES"/>
        </w:rPr>
        <w:t xml:space="preserve"> se </w:t>
      </w:r>
      <w:r w:rsidR="00A86FA6">
        <w:rPr>
          <w:lang w:val="es-ES"/>
        </w:rPr>
        <w:t>consider</w:t>
      </w:r>
      <w:r w:rsidR="004B2BC4">
        <w:rPr>
          <w:lang w:val="es-ES"/>
        </w:rPr>
        <w:t>a</w:t>
      </w:r>
      <w:r w:rsidRPr="00043D05">
        <w:rPr>
          <w:lang w:val="es-ES"/>
        </w:rPr>
        <w:t xml:space="preserve"> </w:t>
      </w:r>
      <w:r w:rsidRPr="00043D05">
        <w:rPr>
          <w:i/>
          <w:lang w:val="es-ES"/>
        </w:rPr>
        <w:t>mala</w:t>
      </w:r>
      <w:r w:rsidRPr="00043D05">
        <w:rPr>
          <w:lang w:val="es-ES"/>
        </w:rPr>
        <w:t xml:space="preserve"> </w:t>
      </w:r>
      <w:r w:rsidR="006F1F6A">
        <w:rPr>
          <w:lang w:val="es-ES"/>
        </w:rPr>
        <w:t>por parte de</w:t>
      </w:r>
      <w:r w:rsidRPr="00043D05">
        <w:rPr>
          <w:lang w:val="es-ES"/>
        </w:rPr>
        <w:t xml:space="preserve"> esta muestra</w:t>
      </w:r>
      <w:r w:rsidR="000C6598" w:rsidRPr="00043D05">
        <w:rPr>
          <w:lang w:val="es-ES"/>
        </w:rPr>
        <w:t xml:space="preserve"> de publicaciones</w:t>
      </w:r>
      <w:r w:rsidRPr="00043D05">
        <w:rPr>
          <w:lang w:val="es-ES"/>
        </w:rPr>
        <w:t xml:space="preserve">. Estos </w:t>
      </w:r>
      <w:r w:rsidR="006F1F6A">
        <w:rPr>
          <w:lang w:val="es-ES"/>
        </w:rPr>
        <w:t xml:space="preserve">cuatro </w:t>
      </w:r>
      <w:r w:rsidRPr="00043D05">
        <w:rPr>
          <w:lang w:val="es-ES"/>
        </w:rPr>
        <w:t>criterios</w:t>
      </w:r>
      <w:r w:rsidR="00583894" w:rsidRPr="00043D05">
        <w:rPr>
          <w:lang w:val="es-ES"/>
        </w:rPr>
        <w:t xml:space="preserve"> de evaluación</w:t>
      </w:r>
      <w:r w:rsidRPr="00043D05">
        <w:rPr>
          <w:lang w:val="es-ES"/>
        </w:rPr>
        <w:t xml:space="preserve"> se tomaron de la literatura antes mencionada y ayudan a hacer más robustas las inferencias que se hagan de un estudio de corte experimental.</w:t>
      </w:r>
      <w:r w:rsidR="000C6598" w:rsidRPr="00043D05">
        <w:rPr>
          <w:lang w:val="es-ES"/>
        </w:rPr>
        <w:t xml:space="preserve"> </w:t>
      </w:r>
      <w:r w:rsidR="004B2BC4">
        <w:rPr>
          <w:lang w:val="es-ES"/>
        </w:rPr>
        <w:t>Según</w:t>
      </w:r>
      <w:r w:rsidR="004B2BC4" w:rsidRPr="00043D05">
        <w:rPr>
          <w:lang w:val="es-ES"/>
        </w:rPr>
        <w:t xml:space="preserve"> </w:t>
      </w:r>
      <w:r w:rsidR="000C6598" w:rsidRPr="00043D05">
        <w:rPr>
          <w:lang w:val="es-ES"/>
        </w:rPr>
        <w:t>algunos y algunas</w:t>
      </w:r>
      <w:r w:rsidR="006A6B7E" w:rsidRPr="00043D05">
        <w:rPr>
          <w:lang w:val="es-ES"/>
        </w:rPr>
        <w:t xml:space="preserve"> investigadoras</w:t>
      </w:r>
      <w:r w:rsidR="00380C70" w:rsidRPr="00043D05">
        <w:rPr>
          <w:lang w:val="es-ES"/>
        </w:rPr>
        <w:t xml:space="preserve"> mencionad</w:t>
      </w:r>
      <w:r w:rsidR="007F2AC4">
        <w:rPr>
          <w:lang w:val="es-ES"/>
        </w:rPr>
        <w:t>o</w:t>
      </w:r>
      <w:r w:rsidR="00380C70" w:rsidRPr="00043D05">
        <w:rPr>
          <w:lang w:val="es-ES"/>
        </w:rPr>
        <w:t>s en este estudio</w:t>
      </w:r>
      <w:r w:rsidR="000C6598" w:rsidRPr="00043D05">
        <w:rPr>
          <w:lang w:val="es-ES"/>
        </w:rPr>
        <w:t xml:space="preserve">, estos criterios </w:t>
      </w:r>
      <w:r w:rsidR="007F2AC4">
        <w:rPr>
          <w:lang w:val="es-ES"/>
        </w:rPr>
        <w:t>forman</w:t>
      </w:r>
      <w:r w:rsidR="007F2AC4" w:rsidRPr="00043D05">
        <w:rPr>
          <w:lang w:val="es-ES"/>
        </w:rPr>
        <w:t xml:space="preserve"> </w:t>
      </w:r>
      <w:r w:rsidR="000C6598" w:rsidRPr="00043D05">
        <w:rPr>
          <w:lang w:val="es-ES"/>
        </w:rPr>
        <w:t xml:space="preserve">parte de las </w:t>
      </w:r>
      <w:r w:rsidR="000C6598" w:rsidRPr="00043D05">
        <w:rPr>
          <w:i/>
          <w:lang w:val="es-ES"/>
        </w:rPr>
        <w:t xml:space="preserve">mejores </w:t>
      </w:r>
      <w:r w:rsidR="00CB72F6" w:rsidRPr="00CB72F6">
        <w:rPr>
          <w:i/>
          <w:lang w:val="es-ES"/>
        </w:rPr>
        <w:t>prácticas</w:t>
      </w:r>
      <w:r w:rsidR="000C6598" w:rsidRPr="00043D05">
        <w:rPr>
          <w:lang w:val="es-ES"/>
        </w:rPr>
        <w:t xml:space="preserve"> </w:t>
      </w:r>
      <w:r w:rsidR="006A6B7E" w:rsidRPr="00043D05">
        <w:rPr>
          <w:lang w:val="es-ES"/>
        </w:rPr>
        <w:t xml:space="preserve">para hacer investigación empírica </w:t>
      </w:r>
      <w:r w:rsidR="000C6598" w:rsidRPr="00043D05">
        <w:rPr>
          <w:lang w:val="es-ES"/>
        </w:rPr>
        <w:t>tanto en las ciencias sociales como en las demás ciencias.</w:t>
      </w:r>
      <w:r w:rsidRPr="00043D05">
        <w:rPr>
          <w:lang w:val="es-ES"/>
        </w:rPr>
        <w:t xml:space="preserve"> Para robustecer las inferencias y </w:t>
      </w:r>
      <w:r w:rsidR="00E426AD">
        <w:rPr>
          <w:lang w:val="es-ES"/>
        </w:rPr>
        <w:t>avances</w:t>
      </w:r>
      <w:r w:rsidR="00E426AD" w:rsidRPr="00043D05">
        <w:rPr>
          <w:lang w:val="es-ES"/>
        </w:rPr>
        <w:t xml:space="preserve"> </w:t>
      </w:r>
      <w:r w:rsidRPr="00043D05">
        <w:rPr>
          <w:lang w:val="es-ES"/>
        </w:rPr>
        <w:t>de la ciencia</w:t>
      </w:r>
      <w:r w:rsidR="006A6B7E" w:rsidRPr="00043D05">
        <w:rPr>
          <w:lang w:val="es-ES"/>
        </w:rPr>
        <w:t xml:space="preserve"> misma</w:t>
      </w:r>
      <w:r w:rsidRPr="00043D05">
        <w:rPr>
          <w:lang w:val="es-ES"/>
        </w:rPr>
        <w:t>, se recomienda</w:t>
      </w:r>
      <w:r w:rsidR="006A6B7E" w:rsidRPr="00043D05">
        <w:rPr>
          <w:lang w:val="es-ES"/>
        </w:rPr>
        <w:t>n los siguientes tres puntos basados en los criterios de evaluación del presente estudio</w:t>
      </w:r>
      <w:r w:rsidRPr="00043D05">
        <w:rPr>
          <w:lang w:val="es-ES"/>
        </w:rPr>
        <w:t>:</w:t>
      </w:r>
      <w:r w:rsidR="008A22D8">
        <w:rPr>
          <w:lang w:val="es-ES"/>
        </w:rPr>
        <w:t xml:space="preserve"> </w:t>
      </w:r>
      <w:r w:rsidR="00E426AD" w:rsidRPr="00EA7D7D">
        <w:rPr>
          <w:i/>
          <w:iCs/>
          <w:lang w:val="es-ES"/>
        </w:rPr>
        <w:t>1)</w:t>
      </w:r>
      <w:r w:rsidR="00E426AD">
        <w:rPr>
          <w:lang w:val="es-ES"/>
        </w:rPr>
        <w:t xml:space="preserve"> </w:t>
      </w:r>
      <w:r w:rsidR="008A22D8">
        <w:rPr>
          <w:lang w:val="es-ES"/>
        </w:rPr>
        <w:t>c</w:t>
      </w:r>
      <w:r w:rsidRPr="008A22D8">
        <w:rPr>
          <w:lang w:val="es-ES"/>
        </w:rPr>
        <w:t xml:space="preserve">alcular el </w:t>
      </w:r>
      <w:r w:rsidR="00E426AD">
        <w:rPr>
          <w:lang w:val="es-ES"/>
        </w:rPr>
        <w:t>p</w:t>
      </w:r>
      <w:r w:rsidR="00E426AD" w:rsidRPr="008A22D8">
        <w:rPr>
          <w:lang w:val="es-ES"/>
        </w:rPr>
        <w:t xml:space="preserve">oder </w:t>
      </w:r>
      <w:r w:rsidR="00E426AD">
        <w:rPr>
          <w:lang w:val="es-ES"/>
        </w:rPr>
        <w:t>e</w:t>
      </w:r>
      <w:r w:rsidR="00E426AD" w:rsidRPr="008A22D8">
        <w:rPr>
          <w:lang w:val="es-ES"/>
        </w:rPr>
        <w:t xml:space="preserve">stadístico </w:t>
      </w:r>
      <w:r w:rsidRPr="008A22D8">
        <w:rPr>
          <w:lang w:val="es-ES"/>
        </w:rPr>
        <w:t>para poder rechazar una hipótesis nula falsa y poder minimizar el número de falsos negativos</w:t>
      </w:r>
      <w:r w:rsidR="008A22D8">
        <w:rPr>
          <w:lang w:val="es-ES"/>
        </w:rPr>
        <w:t xml:space="preserve">, </w:t>
      </w:r>
      <w:r w:rsidR="00E426AD" w:rsidRPr="00EA7D7D">
        <w:rPr>
          <w:i/>
          <w:iCs/>
          <w:lang w:val="es-ES"/>
        </w:rPr>
        <w:t>2)</w:t>
      </w:r>
      <w:r w:rsidR="00E426AD">
        <w:rPr>
          <w:lang w:val="es-ES"/>
        </w:rPr>
        <w:t xml:space="preserve"> </w:t>
      </w:r>
      <w:r w:rsidR="008A22D8">
        <w:rPr>
          <w:lang w:val="es-ES"/>
        </w:rPr>
        <w:t>n</w:t>
      </w:r>
      <w:r w:rsidR="0092288A" w:rsidRPr="008A22D8">
        <w:rPr>
          <w:lang w:val="es-ES"/>
        </w:rPr>
        <w:t>o solo buscar hacer siempre nuevos estudios</w:t>
      </w:r>
      <w:r w:rsidR="00E426AD">
        <w:rPr>
          <w:lang w:val="es-ES"/>
        </w:rPr>
        <w:t>,</w:t>
      </w:r>
      <w:r w:rsidR="0092288A" w:rsidRPr="008A22D8">
        <w:rPr>
          <w:lang w:val="es-ES"/>
        </w:rPr>
        <w:t xml:space="preserve"> sino </w:t>
      </w:r>
      <w:r w:rsidR="0092288A" w:rsidRPr="008A22D8">
        <w:rPr>
          <w:i/>
          <w:lang w:val="es-ES"/>
        </w:rPr>
        <w:t>replicar</w:t>
      </w:r>
      <w:r w:rsidR="0092288A" w:rsidRPr="008A22D8">
        <w:rPr>
          <w:lang w:val="es-ES"/>
        </w:rPr>
        <w:t xml:space="preserve"> los ya existentes para observar si se forma algún patrón</w:t>
      </w:r>
      <w:r w:rsidR="006A6B7E" w:rsidRPr="008A22D8">
        <w:rPr>
          <w:lang w:val="es-ES"/>
        </w:rPr>
        <w:t xml:space="preserve"> a lo largo del tiempo con algún efecto</w:t>
      </w:r>
      <w:r w:rsidR="0092288A" w:rsidRPr="008A22D8">
        <w:rPr>
          <w:lang w:val="es-ES"/>
        </w:rPr>
        <w:t xml:space="preserve">: </w:t>
      </w:r>
      <w:r w:rsidR="006A6B7E" w:rsidRPr="008A22D8">
        <w:rPr>
          <w:lang w:val="es-ES"/>
        </w:rPr>
        <w:t>i.</w:t>
      </w:r>
      <w:r w:rsidR="00E426AD">
        <w:rPr>
          <w:lang w:val="es-ES"/>
        </w:rPr>
        <w:t xml:space="preserve"> </w:t>
      </w:r>
      <w:r w:rsidR="006A6B7E" w:rsidRPr="008A22D8">
        <w:rPr>
          <w:lang w:val="es-ES"/>
        </w:rPr>
        <w:t xml:space="preserve">e., </w:t>
      </w:r>
      <w:r w:rsidR="0092288A" w:rsidRPr="008A22D8">
        <w:rPr>
          <w:lang w:val="es-ES"/>
        </w:rPr>
        <w:t>tener evidencia de algún efecto que se repita</w:t>
      </w:r>
      <w:r w:rsidR="001866A9">
        <w:rPr>
          <w:lang w:val="es-ES"/>
        </w:rPr>
        <w:t xml:space="preserve"> y </w:t>
      </w:r>
      <w:r w:rsidR="001866A9" w:rsidRPr="00EA7D7D">
        <w:rPr>
          <w:i/>
          <w:iCs/>
          <w:lang w:val="es-ES"/>
        </w:rPr>
        <w:t>3)</w:t>
      </w:r>
      <w:r w:rsidR="001866A9">
        <w:rPr>
          <w:lang w:val="es-ES"/>
        </w:rPr>
        <w:t xml:space="preserve"> </w:t>
      </w:r>
      <w:r w:rsidR="008A22D8">
        <w:rPr>
          <w:lang w:val="es-ES"/>
        </w:rPr>
        <w:t>n</w:t>
      </w:r>
      <w:r w:rsidR="0092288A" w:rsidRPr="008A22D8">
        <w:rPr>
          <w:lang w:val="es-ES"/>
        </w:rPr>
        <w:t>o guardarse los datos y los análisis</w:t>
      </w:r>
      <w:r w:rsidR="001866A9">
        <w:rPr>
          <w:lang w:val="es-ES"/>
        </w:rPr>
        <w:t>,</w:t>
      </w:r>
      <w:r w:rsidR="0092288A" w:rsidRPr="008A22D8">
        <w:rPr>
          <w:lang w:val="es-ES"/>
        </w:rPr>
        <w:t xml:space="preserve"> sino dar accesibilidad a los interesados para replicar y encontrar potenciales errores</w:t>
      </w:r>
      <w:r w:rsidR="008A22D8">
        <w:rPr>
          <w:lang w:val="es-ES"/>
        </w:rPr>
        <w:t xml:space="preserve"> y r</w:t>
      </w:r>
      <w:r w:rsidR="00A86FA6" w:rsidRPr="008A22D8">
        <w:rPr>
          <w:lang w:val="es-ES"/>
        </w:rPr>
        <w:t>eportar las estadísticas</w:t>
      </w:r>
      <w:r w:rsidR="00980B4C" w:rsidRPr="008A22D8">
        <w:rPr>
          <w:lang w:val="es-ES"/>
        </w:rPr>
        <w:t xml:space="preserve">: </w:t>
      </w:r>
      <w:r w:rsidR="008A22D8">
        <w:rPr>
          <w:lang w:val="es-ES"/>
        </w:rPr>
        <w:t>p</w:t>
      </w:r>
      <w:r w:rsidR="00980B4C" w:rsidRPr="008A22D8">
        <w:rPr>
          <w:lang w:val="es-ES"/>
        </w:rPr>
        <w:t xml:space="preserve">romedio, desviación </w:t>
      </w:r>
      <w:r w:rsidR="00F97CE7" w:rsidRPr="008A22D8">
        <w:rPr>
          <w:lang w:val="es-ES"/>
        </w:rPr>
        <w:t>estándar</w:t>
      </w:r>
      <w:r w:rsidR="00980B4C" w:rsidRPr="008A22D8">
        <w:rPr>
          <w:lang w:val="es-ES"/>
        </w:rPr>
        <w:t xml:space="preserve">, </w:t>
      </w:r>
      <w:r w:rsidR="008A22D8">
        <w:rPr>
          <w:lang w:val="es-ES"/>
        </w:rPr>
        <w:t>i</w:t>
      </w:r>
      <w:r w:rsidR="00980B4C" w:rsidRPr="008A22D8">
        <w:rPr>
          <w:lang w:val="es-ES"/>
        </w:rPr>
        <w:t xml:space="preserve">ntervalo de confianza, </w:t>
      </w:r>
      <w:r w:rsidR="008A22D8">
        <w:rPr>
          <w:lang w:val="es-ES"/>
        </w:rPr>
        <w:t>t</w:t>
      </w:r>
      <w:r w:rsidR="00980B4C" w:rsidRPr="008A22D8">
        <w:rPr>
          <w:lang w:val="es-ES"/>
        </w:rPr>
        <w:t xml:space="preserve">amaño del </w:t>
      </w:r>
      <w:r w:rsidR="008A22D8">
        <w:rPr>
          <w:lang w:val="es-ES"/>
        </w:rPr>
        <w:t>e</w:t>
      </w:r>
      <w:r w:rsidR="00980B4C" w:rsidRPr="008A22D8">
        <w:rPr>
          <w:lang w:val="es-ES"/>
        </w:rPr>
        <w:t xml:space="preserve">fecto, </w:t>
      </w:r>
      <w:r w:rsidR="008A22D8">
        <w:rPr>
          <w:lang w:val="es-ES"/>
        </w:rPr>
        <w:t>t</w:t>
      </w:r>
      <w:r w:rsidR="00980B4C" w:rsidRPr="008A22D8">
        <w:rPr>
          <w:lang w:val="es-ES"/>
        </w:rPr>
        <w:t xml:space="preserve">ipo de análisis, estadística de prueba </w:t>
      </w:r>
      <w:r w:rsidR="00980B4C" w:rsidRPr="008A22D8">
        <w:rPr>
          <w:i/>
          <w:lang w:val="es-ES"/>
        </w:rPr>
        <w:t>t</w:t>
      </w:r>
      <w:r w:rsidR="00980B4C" w:rsidRPr="008A22D8">
        <w:rPr>
          <w:lang w:val="es-ES"/>
        </w:rPr>
        <w:t xml:space="preserve"> o </w:t>
      </w:r>
      <w:r w:rsidR="00980B4C" w:rsidRPr="008A22D8">
        <w:rPr>
          <w:i/>
          <w:lang w:val="es-ES"/>
        </w:rPr>
        <w:t>F</w:t>
      </w:r>
      <w:r w:rsidR="00F97CE7" w:rsidRPr="008A22D8">
        <w:rPr>
          <w:lang w:val="es-ES"/>
        </w:rPr>
        <w:t xml:space="preserve"> (entre otras)</w:t>
      </w:r>
      <w:r w:rsidR="00980B4C" w:rsidRPr="008A22D8">
        <w:rPr>
          <w:lang w:val="es-ES"/>
        </w:rPr>
        <w:t>, grados de libertad y probabilidad calculada.</w:t>
      </w:r>
      <w:r w:rsidR="00F97CE7" w:rsidRPr="008A22D8">
        <w:rPr>
          <w:lang w:val="es-ES"/>
        </w:rPr>
        <w:t xml:space="preserve"> Asimismo, habría que consultar el APA (2020) para ver qu</w:t>
      </w:r>
      <w:r w:rsidR="001866A9">
        <w:rPr>
          <w:lang w:val="es-ES"/>
        </w:rPr>
        <w:t>é</w:t>
      </w:r>
      <w:r w:rsidR="00F97CE7" w:rsidRPr="008A22D8">
        <w:rPr>
          <w:lang w:val="es-ES"/>
        </w:rPr>
        <w:t xml:space="preserve"> otras estadísticas son pertinentes </w:t>
      </w:r>
      <w:r w:rsidR="001866A9">
        <w:rPr>
          <w:lang w:val="es-ES"/>
        </w:rPr>
        <w:t>de acuerdo con el</w:t>
      </w:r>
      <w:r w:rsidR="001866A9" w:rsidRPr="008A22D8">
        <w:rPr>
          <w:lang w:val="es-ES"/>
        </w:rPr>
        <w:t xml:space="preserve"> </w:t>
      </w:r>
      <w:r w:rsidR="00F97CE7" w:rsidRPr="008A22D8">
        <w:rPr>
          <w:lang w:val="es-ES"/>
        </w:rPr>
        <w:t>tipo de estudio.</w:t>
      </w:r>
      <w:r w:rsidR="00A86FA6" w:rsidRPr="008A22D8">
        <w:rPr>
          <w:lang w:val="es-ES"/>
        </w:rPr>
        <w:t xml:space="preserve"> </w:t>
      </w:r>
    </w:p>
    <w:p w14:paraId="1CA45624" w14:textId="77777777" w:rsidR="00E8437C" w:rsidRDefault="00E8437C" w:rsidP="00E8437C">
      <w:pPr>
        <w:spacing w:line="360" w:lineRule="auto"/>
        <w:rPr>
          <w:b/>
          <w:sz w:val="28"/>
          <w:szCs w:val="28"/>
          <w:lang w:val="es-ES"/>
        </w:rPr>
      </w:pPr>
    </w:p>
    <w:p w14:paraId="5494B910" w14:textId="42F33E62" w:rsidR="00955C8B" w:rsidRPr="00DC6CB8" w:rsidRDefault="00955C8B" w:rsidP="008D7706">
      <w:pPr>
        <w:spacing w:line="360" w:lineRule="auto"/>
        <w:jc w:val="center"/>
        <w:rPr>
          <w:b/>
          <w:sz w:val="28"/>
          <w:szCs w:val="28"/>
          <w:lang w:val="es-ES"/>
        </w:rPr>
      </w:pPr>
      <w:r w:rsidRPr="00DC6CB8">
        <w:rPr>
          <w:b/>
          <w:sz w:val="28"/>
          <w:szCs w:val="28"/>
          <w:lang w:val="es-ES"/>
        </w:rPr>
        <w:t xml:space="preserve">Futuras </w:t>
      </w:r>
      <w:r w:rsidR="00E8437C">
        <w:rPr>
          <w:b/>
          <w:sz w:val="28"/>
          <w:szCs w:val="28"/>
          <w:lang w:val="es-ES"/>
        </w:rPr>
        <w:t>l</w:t>
      </w:r>
      <w:r w:rsidRPr="00DC6CB8">
        <w:rPr>
          <w:b/>
          <w:sz w:val="28"/>
          <w:szCs w:val="28"/>
          <w:lang w:val="es-ES"/>
        </w:rPr>
        <w:t xml:space="preserve">íneas de </w:t>
      </w:r>
      <w:r w:rsidR="00E8437C">
        <w:rPr>
          <w:b/>
          <w:sz w:val="28"/>
          <w:szCs w:val="28"/>
          <w:lang w:val="es-ES"/>
        </w:rPr>
        <w:t>i</w:t>
      </w:r>
      <w:r w:rsidRPr="00DC6CB8">
        <w:rPr>
          <w:b/>
          <w:sz w:val="28"/>
          <w:szCs w:val="28"/>
          <w:lang w:val="es-ES"/>
        </w:rPr>
        <w:t>nvestigación</w:t>
      </w:r>
    </w:p>
    <w:p w14:paraId="3DE7AFB5" w14:textId="430C51FE" w:rsidR="006F1F6A" w:rsidRDefault="008A22D8" w:rsidP="00E8437C">
      <w:pPr>
        <w:spacing w:line="360" w:lineRule="auto"/>
        <w:jc w:val="both"/>
        <w:rPr>
          <w:lang w:val="es-ES"/>
        </w:rPr>
      </w:pPr>
      <w:r>
        <w:rPr>
          <w:b/>
          <w:sz w:val="28"/>
          <w:szCs w:val="28"/>
          <w:lang w:val="es-ES"/>
        </w:rPr>
        <w:tab/>
      </w:r>
      <w:r w:rsidR="00D364ED">
        <w:rPr>
          <w:lang w:val="es-ES"/>
        </w:rPr>
        <w:t>E</w:t>
      </w:r>
      <w:r w:rsidR="0092288A" w:rsidRPr="00043D05">
        <w:rPr>
          <w:lang w:val="es-ES"/>
        </w:rPr>
        <w:t xml:space="preserve">s </w:t>
      </w:r>
      <w:r>
        <w:rPr>
          <w:lang w:val="es-ES"/>
        </w:rPr>
        <w:t xml:space="preserve">necesario </w:t>
      </w:r>
      <w:r w:rsidR="0092288A" w:rsidRPr="00043D05">
        <w:rPr>
          <w:lang w:val="es-ES"/>
        </w:rPr>
        <w:t>seguir analizando la literatura de investigación educativa en lo que se refiere a diseños experimentales</w:t>
      </w:r>
      <w:r w:rsidR="007E2DEB" w:rsidRPr="00043D05">
        <w:rPr>
          <w:lang w:val="es-ES"/>
        </w:rPr>
        <w:t xml:space="preserve"> para ver la calidad con la que cuenta</w:t>
      </w:r>
      <w:r w:rsidR="003E0953" w:rsidRPr="00043D05">
        <w:rPr>
          <w:lang w:val="es-ES"/>
        </w:rPr>
        <w:t xml:space="preserve">. Además, cabe la posibilidad de que se pudieran evaluar los diseños </w:t>
      </w:r>
      <w:r w:rsidR="003E0953" w:rsidRPr="00043D05">
        <w:rPr>
          <w:i/>
          <w:lang w:val="es-ES"/>
        </w:rPr>
        <w:t>no experimentales</w:t>
      </w:r>
      <w:r w:rsidR="003E0953" w:rsidRPr="00043D05">
        <w:rPr>
          <w:lang w:val="es-ES"/>
        </w:rPr>
        <w:t xml:space="preserve"> en cuestión del nivel de </w:t>
      </w:r>
      <w:r w:rsidR="00D364ED">
        <w:rPr>
          <w:lang w:val="es-ES"/>
        </w:rPr>
        <w:t>p</w:t>
      </w:r>
      <w:r w:rsidR="003E0953" w:rsidRPr="00043D05">
        <w:rPr>
          <w:lang w:val="es-ES"/>
        </w:rPr>
        <w:t xml:space="preserve">oder, ver si son parte de una serie de </w:t>
      </w:r>
      <w:r w:rsidR="00B717D2">
        <w:rPr>
          <w:lang w:val="es-ES"/>
        </w:rPr>
        <w:t>réplicas</w:t>
      </w:r>
      <w:r w:rsidR="00B717D2" w:rsidRPr="00043D05">
        <w:rPr>
          <w:lang w:val="es-ES"/>
        </w:rPr>
        <w:t xml:space="preserve"> </w:t>
      </w:r>
      <w:r w:rsidR="003E0953" w:rsidRPr="00043D05">
        <w:rPr>
          <w:lang w:val="es-ES"/>
        </w:rPr>
        <w:t>y observar el acceso a sus datos y análisis</w:t>
      </w:r>
      <w:r w:rsidR="0059516C">
        <w:rPr>
          <w:lang w:val="es-ES"/>
        </w:rPr>
        <w:t xml:space="preserve">, </w:t>
      </w:r>
      <w:r w:rsidR="006F1F6A">
        <w:rPr>
          <w:lang w:val="es-ES"/>
        </w:rPr>
        <w:t>así</w:t>
      </w:r>
      <w:r w:rsidR="0059516C">
        <w:rPr>
          <w:lang w:val="es-ES"/>
        </w:rPr>
        <w:t xml:space="preserve"> como el reporte de sus </w:t>
      </w:r>
      <w:r w:rsidR="006F1F6A">
        <w:rPr>
          <w:lang w:val="es-ES"/>
        </w:rPr>
        <w:t>estadísticas</w:t>
      </w:r>
      <w:r w:rsidR="0092288A" w:rsidRPr="00043D05">
        <w:rPr>
          <w:lang w:val="es-ES"/>
        </w:rPr>
        <w:t xml:space="preserve">. </w:t>
      </w:r>
      <w:r w:rsidR="003E0953" w:rsidRPr="00043D05">
        <w:rPr>
          <w:lang w:val="es-ES"/>
        </w:rPr>
        <w:t xml:space="preserve">Un </w:t>
      </w:r>
      <w:r w:rsidR="0092288A" w:rsidRPr="00043D05">
        <w:rPr>
          <w:lang w:val="es-ES"/>
        </w:rPr>
        <w:t xml:space="preserve">primer </w:t>
      </w:r>
      <w:r w:rsidR="003E0953" w:rsidRPr="00043D05">
        <w:rPr>
          <w:lang w:val="es-ES"/>
        </w:rPr>
        <w:t xml:space="preserve">posible </w:t>
      </w:r>
      <w:r w:rsidR="0092288A" w:rsidRPr="00043D05">
        <w:rPr>
          <w:lang w:val="es-ES"/>
        </w:rPr>
        <w:t xml:space="preserve">paso </w:t>
      </w:r>
      <w:r w:rsidR="00727D7C" w:rsidRPr="00043D05">
        <w:rPr>
          <w:lang w:val="es-ES"/>
        </w:rPr>
        <w:t>sería</w:t>
      </w:r>
      <w:r w:rsidR="0092288A" w:rsidRPr="00043D05">
        <w:rPr>
          <w:lang w:val="es-ES"/>
        </w:rPr>
        <w:t xml:space="preserve"> examinar la representatividad de la muestra de estudio</w:t>
      </w:r>
      <w:r w:rsidR="000C6598" w:rsidRPr="00043D05">
        <w:rPr>
          <w:lang w:val="es-ES"/>
        </w:rPr>
        <w:t xml:space="preserve"> ante una población</w:t>
      </w:r>
      <w:r w:rsidR="007E2DEB" w:rsidRPr="00043D05">
        <w:rPr>
          <w:lang w:val="es-ES"/>
        </w:rPr>
        <w:t xml:space="preserve"> para una posible generalización de lo encontrado en los </w:t>
      </w:r>
      <w:r w:rsidR="00C90A58" w:rsidRPr="00043D05">
        <w:rPr>
          <w:lang w:val="es-ES"/>
        </w:rPr>
        <w:t>análisis</w:t>
      </w:r>
      <w:r w:rsidR="0092288A" w:rsidRPr="00043D05">
        <w:rPr>
          <w:lang w:val="es-ES"/>
        </w:rPr>
        <w:t xml:space="preserve">. Es decir, si </w:t>
      </w:r>
      <w:r w:rsidR="00376268">
        <w:rPr>
          <w:lang w:val="es-ES"/>
        </w:rPr>
        <w:t>la</w:t>
      </w:r>
      <w:r w:rsidR="00376268" w:rsidRPr="00043D05">
        <w:rPr>
          <w:lang w:val="es-ES"/>
        </w:rPr>
        <w:t xml:space="preserve"> </w:t>
      </w:r>
      <w:r w:rsidR="006A6B7E" w:rsidRPr="00043D05">
        <w:rPr>
          <w:lang w:val="es-ES"/>
        </w:rPr>
        <w:t>muestra</w:t>
      </w:r>
      <w:r w:rsidR="0092288A" w:rsidRPr="00043D05">
        <w:rPr>
          <w:lang w:val="es-ES"/>
        </w:rPr>
        <w:t xml:space="preserve"> fue tomada al azar de una población y tiene el tamaño mínimo que se marca </w:t>
      </w:r>
      <w:r w:rsidR="000C6598" w:rsidRPr="00043D05">
        <w:rPr>
          <w:lang w:val="es-ES"/>
        </w:rPr>
        <w:t>por</w:t>
      </w:r>
      <w:r w:rsidR="0092288A" w:rsidRPr="00043D05">
        <w:rPr>
          <w:lang w:val="es-ES"/>
        </w:rPr>
        <w:t xml:space="preserve"> alguna </w:t>
      </w:r>
      <w:r w:rsidR="00727D7C" w:rsidRPr="00043D05">
        <w:rPr>
          <w:lang w:val="es-ES"/>
        </w:rPr>
        <w:t>fórmula</w:t>
      </w:r>
      <w:r w:rsidR="0092288A" w:rsidRPr="00043D05">
        <w:rPr>
          <w:lang w:val="es-ES"/>
        </w:rPr>
        <w:t xml:space="preserve"> </w:t>
      </w:r>
      <w:r w:rsidR="00C90A58" w:rsidRPr="00043D05">
        <w:rPr>
          <w:lang w:val="es-ES"/>
        </w:rPr>
        <w:t xml:space="preserve">con un </w:t>
      </w:r>
      <w:r w:rsidR="0092288A" w:rsidRPr="00043D05">
        <w:rPr>
          <w:lang w:val="es-ES"/>
        </w:rPr>
        <w:t>nivel de confianza (</w:t>
      </w:r>
      <w:r w:rsidR="00D9681E" w:rsidRPr="00043D05">
        <w:rPr>
          <w:lang w:val="es-ES"/>
        </w:rPr>
        <w:t>e.</w:t>
      </w:r>
      <w:r w:rsidR="00D364ED">
        <w:rPr>
          <w:lang w:val="es-ES"/>
        </w:rPr>
        <w:t xml:space="preserve"> </w:t>
      </w:r>
      <w:r w:rsidR="00D9681E" w:rsidRPr="00043D05">
        <w:rPr>
          <w:lang w:val="es-ES"/>
        </w:rPr>
        <w:t>g., 95</w:t>
      </w:r>
      <w:r w:rsidR="00D364ED">
        <w:rPr>
          <w:lang w:val="es-ES"/>
        </w:rPr>
        <w:t> </w:t>
      </w:r>
      <w:r w:rsidR="003E0953" w:rsidRPr="00043D05">
        <w:rPr>
          <w:lang w:val="es-ES"/>
        </w:rPr>
        <w:t>%</w:t>
      </w:r>
      <w:r w:rsidR="00D9681E" w:rsidRPr="00043D05">
        <w:rPr>
          <w:lang w:val="es-ES"/>
        </w:rPr>
        <w:t xml:space="preserve"> o 99</w:t>
      </w:r>
      <w:r w:rsidR="00D364ED">
        <w:rPr>
          <w:lang w:val="es-ES"/>
        </w:rPr>
        <w:t> </w:t>
      </w:r>
      <w:r w:rsidR="00D9681E" w:rsidRPr="00043D05">
        <w:rPr>
          <w:lang w:val="es-ES"/>
        </w:rPr>
        <w:t>%</w:t>
      </w:r>
      <w:r w:rsidR="0092288A" w:rsidRPr="00043D05">
        <w:rPr>
          <w:lang w:val="es-ES"/>
        </w:rPr>
        <w:t>)</w:t>
      </w:r>
      <w:r w:rsidR="000C6598" w:rsidRPr="00043D05">
        <w:rPr>
          <w:lang w:val="es-ES"/>
        </w:rPr>
        <w:t xml:space="preserve"> </w:t>
      </w:r>
      <w:r w:rsidR="006F1F6A">
        <w:rPr>
          <w:lang w:val="es-ES"/>
        </w:rPr>
        <w:t xml:space="preserve">y </w:t>
      </w:r>
      <w:r w:rsidR="000C6598" w:rsidRPr="00043D05">
        <w:rPr>
          <w:lang w:val="es-ES"/>
        </w:rPr>
        <w:t>con cierto margen de error</w:t>
      </w:r>
      <w:r w:rsidR="006F1F6A">
        <w:rPr>
          <w:lang w:val="es-ES"/>
        </w:rPr>
        <w:t xml:space="preserve"> (intervalo de confianza)</w:t>
      </w:r>
      <w:r w:rsidR="000C6598" w:rsidRPr="00043D05">
        <w:rPr>
          <w:lang w:val="es-ES"/>
        </w:rPr>
        <w:t>.</w:t>
      </w:r>
      <w:r w:rsidR="0092288A" w:rsidRPr="00043D05">
        <w:rPr>
          <w:lang w:val="es-ES"/>
        </w:rPr>
        <w:t xml:space="preserve"> </w:t>
      </w:r>
      <w:r w:rsidR="000C6598" w:rsidRPr="00043D05">
        <w:rPr>
          <w:lang w:val="es-ES"/>
        </w:rPr>
        <w:t>Cuando</w:t>
      </w:r>
      <w:r w:rsidR="0092288A" w:rsidRPr="00043D05">
        <w:rPr>
          <w:lang w:val="es-ES"/>
        </w:rPr>
        <w:t xml:space="preserve"> una muestra </w:t>
      </w:r>
      <w:r w:rsidR="000C6598" w:rsidRPr="00043D05">
        <w:rPr>
          <w:lang w:val="es-ES"/>
        </w:rPr>
        <w:t>es</w:t>
      </w:r>
      <w:r w:rsidR="0092288A" w:rsidRPr="00043D05">
        <w:rPr>
          <w:lang w:val="es-ES"/>
        </w:rPr>
        <w:t xml:space="preserve"> </w:t>
      </w:r>
      <w:r w:rsidR="006A6B7E" w:rsidRPr="00043D05">
        <w:rPr>
          <w:lang w:val="es-ES"/>
        </w:rPr>
        <w:t xml:space="preserve">de </w:t>
      </w:r>
      <w:r w:rsidR="0092288A" w:rsidRPr="00043D05">
        <w:rPr>
          <w:lang w:val="es-ES"/>
        </w:rPr>
        <w:t>conveniencia</w:t>
      </w:r>
      <w:r w:rsidR="000C6598" w:rsidRPr="00043D05">
        <w:rPr>
          <w:lang w:val="es-ES"/>
        </w:rPr>
        <w:t xml:space="preserve">, se puede hacer el argumento de que tiene estadísticas </w:t>
      </w:r>
      <w:r w:rsidR="00837911" w:rsidRPr="00043D05">
        <w:rPr>
          <w:lang w:val="es-ES"/>
        </w:rPr>
        <w:t xml:space="preserve">de interés </w:t>
      </w:r>
      <w:r w:rsidR="000C6598" w:rsidRPr="00043D05">
        <w:rPr>
          <w:lang w:val="es-ES"/>
        </w:rPr>
        <w:t>similares a los parámetros de una población</w:t>
      </w:r>
      <w:r w:rsidR="00837911" w:rsidRPr="00043D05">
        <w:rPr>
          <w:lang w:val="es-ES"/>
        </w:rPr>
        <w:t>.</w:t>
      </w:r>
      <w:r w:rsidR="000C6598" w:rsidRPr="00043D05">
        <w:rPr>
          <w:lang w:val="es-ES"/>
        </w:rPr>
        <w:t xml:space="preserve"> </w:t>
      </w:r>
      <w:r w:rsidR="00837911" w:rsidRPr="00043D05">
        <w:rPr>
          <w:lang w:val="es-ES"/>
        </w:rPr>
        <w:t>L</w:t>
      </w:r>
      <w:r w:rsidR="000C6598" w:rsidRPr="00043D05">
        <w:rPr>
          <w:lang w:val="es-ES"/>
        </w:rPr>
        <w:t>o anterior se podría establecer con</w:t>
      </w:r>
      <w:r w:rsidR="00376268">
        <w:rPr>
          <w:lang w:val="es-ES"/>
        </w:rPr>
        <w:t xml:space="preserve"> un</w:t>
      </w:r>
      <w:r w:rsidR="00376268" w:rsidRPr="00043D05">
        <w:rPr>
          <w:lang w:val="es-ES"/>
        </w:rPr>
        <w:t>a prueba</w:t>
      </w:r>
      <w:r w:rsidR="000C6598" w:rsidRPr="00043D05">
        <w:rPr>
          <w:lang w:val="es-ES"/>
        </w:rPr>
        <w:t xml:space="preserve"> de significancia estadística </w:t>
      </w:r>
      <w:r w:rsidR="003E0953" w:rsidRPr="00043D05">
        <w:rPr>
          <w:lang w:val="es-ES"/>
        </w:rPr>
        <w:t>para comparar</w:t>
      </w:r>
      <w:r w:rsidR="00C90A58" w:rsidRPr="00043D05">
        <w:rPr>
          <w:lang w:val="es-ES"/>
        </w:rPr>
        <w:t xml:space="preserve"> grupos</w:t>
      </w:r>
      <w:r w:rsidR="003E0953" w:rsidRPr="00043D05">
        <w:rPr>
          <w:lang w:val="es-ES"/>
        </w:rPr>
        <w:t xml:space="preserve"> y correlacionar</w:t>
      </w:r>
      <w:r w:rsidR="00C90A58" w:rsidRPr="00043D05">
        <w:rPr>
          <w:lang w:val="es-ES"/>
        </w:rPr>
        <w:t xml:space="preserve"> variables</w:t>
      </w:r>
      <w:r w:rsidR="003E0953" w:rsidRPr="00043D05">
        <w:rPr>
          <w:lang w:val="es-ES"/>
        </w:rPr>
        <w:t xml:space="preserve">, </w:t>
      </w:r>
      <w:r w:rsidR="007E2DEB" w:rsidRPr="00043D05">
        <w:rPr>
          <w:lang w:val="es-ES"/>
        </w:rPr>
        <w:t>así</w:t>
      </w:r>
      <w:r w:rsidR="003E0953" w:rsidRPr="00043D05">
        <w:rPr>
          <w:lang w:val="es-ES"/>
        </w:rPr>
        <w:t xml:space="preserve"> </w:t>
      </w:r>
      <w:r w:rsidR="000C6598" w:rsidRPr="00043D05">
        <w:rPr>
          <w:lang w:val="es-ES"/>
        </w:rPr>
        <w:t xml:space="preserve">como </w:t>
      </w:r>
      <w:r w:rsidR="00376268">
        <w:rPr>
          <w:lang w:val="es-ES"/>
        </w:rPr>
        <w:t xml:space="preserve">un </w:t>
      </w:r>
      <w:r w:rsidR="00837911" w:rsidRPr="00043D05">
        <w:rPr>
          <w:lang w:val="es-ES"/>
        </w:rPr>
        <w:t xml:space="preserve">análisis </w:t>
      </w:r>
      <w:r w:rsidR="000C6598" w:rsidRPr="00043D05">
        <w:rPr>
          <w:lang w:val="es-ES"/>
        </w:rPr>
        <w:t>de tamaño de efecto.</w:t>
      </w:r>
      <w:r w:rsidR="006B0577" w:rsidRPr="00043D05">
        <w:rPr>
          <w:lang w:val="es-ES"/>
        </w:rPr>
        <w:t xml:space="preserve"> De este modo, se tendría </w:t>
      </w:r>
      <w:r w:rsidR="00376268">
        <w:rPr>
          <w:lang w:val="es-ES"/>
        </w:rPr>
        <w:t>un respaldo</w:t>
      </w:r>
      <w:r w:rsidR="006B0577" w:rsidRPr="00043D05">
        <w:rPr>
          <w:lang w:val="es-ES"/>
        </w:rPr>
        <w:t xml:space="preserve"> más </w:t>
      </w:r>
      <w:r w:rsidR="00727D7C" w:rsidRPr="00043D05">
        <w:rPr>
          <w:lang w:val="es-ES"/>
        </w:rPr>
        <w:t>sólido</w:t>
      </w:r>
      <w:r w:rsidR="006B0577" w:rsidRPr="00043D05">
        <w:rPr>
          <w:lang w:val="es-ES"/>
        </w:rPr>
        <w:t xml:space="preserve"> </w:t>
      </w:r>
      <w:r w:rsidR="00376268">
        <w:rPr>
          <w:lang w:val="es-ES"/>
        </w:rPr>
        <w:t>para</w:t>
      </w:r>
      <w:r w:rsidR="00376268" w:rsidRPr="00043D05">
        <w:rPr>
          <w:lang w:val="es-ES"/>
        </w:rPr>
        <w:t xml:space="preserve"> </w:t>
      </w:r>
      <w:r w:rsidR="006B0577" w:rsidRPr="00043D05">
        <w:rPr>
          <w:lang w:val="es-ES"/>
        </w:rPr>
        <w:t>la generalización de los resultados de un estudio.</w:t>
      </w:r>
      <w:r w:rsidR="000C6598" w:rsidRPr="00043D05">
        <w:rPr>
          <w:lang w:val="es-ES"/>
        </w:rPr>
        <w:t xml:space="preserve"> </w:t>
      </w:r>
    </w:p>
    <w:p w14:paraId="53B2CD34" w14:textId="06686BD8" w:rsidR="0092288A" w:rsidRPr="00043D05" w:rsidRDefault="000C6598" w:rsidP="00EA7D7D">
      <w:pPr>
        <w:spacing w:line="360" w:lineRule="auto"/>
        <w:ind w:firstLine="709"/>
        <w:jc w:val="both"/>
        <w:rPr>
          <w:lang w:val="es-ES"/>
        </w:rPr>
      </w:pPr>
      <w:r w:rsidRPr="00043D05">
        <w:rPr>
          <w:lang w:val="es-ES"/>
        </w:rPr>
        <w:t>Otros aspectos que se podría</w:t>
      </w:r>
      <w:r w:rsidR="006B0577" w:rsidRPr="00043D05">
        <w:rPr>
          <w:lang w:val="es-ES"/>
        </w:rPr>
        <w:t>n</w:t>
      </w:r>
      <w:r w:rsidRPr="00043D05">
        <w:rPr>
          <w:lang w:val="es-ES"/>
        </w:rPr>
        <w:t xml:space="preserve"> revisar de la literatura de investigación educativa son las </w:t>
      </w:r>
      <w:r w:rsidRPr="00043D05">
        <w:rPr>
          <w:i/>
          <w:lang w:val="es-ES"/>
        </w:rPr>
        <w:t>propiedades psicométricas</w:t>
      </w:r>
      <w:r w:rsidRPr="00043D05">
        <w:rPr>
          <w:lang w:val="es-ES"/>
        </w:rPr>
        <w:t xml:space="preserve"> de los instrumentos</w:t>
      </w:r>
      <w:r w:rsidR="00C90A58" w:rsidRPr="00043D05">
        <w:rPr>
          <w:lang w:val="es-ES"/>
        </w:rPr>
        <w:t xml:space="preserve"> de recolección de datos</w:t>
      </w:r>
      <w:r w:rsidRPr="00043D05">
        <w:rPr>
          <w:lang w:val="es-ES"/>
        </w:rPr>
        <w:t xml:space="preserve"> (</w:t>
      </w:r>
      <w:r w:rsidR="00C90A58" w:rsidRPr="00043D05">
        <w:rPr>
          <w:lang w:val="es-ES"/>
        </w:rPr>
        <w:t xml:space="preserve">exámenes y encuestas; </w:t>
      </w:r>
      <w:r w:rsidRPr="00043D05">
        <w:rPr>
          <w:lang w:val="es-ES"/>
        </w:rPr>
        <w:t>i.</w:t>
      </w:r>
      <w:r w:rsidR="00376268">
        <w:rPr>
          <w:lang w:val="es-ES"/>
        </w:rPr>
        <w:t xml:space="preserve"> </w:t>
      </w:r>
      <w:r w:rsidRPr="00043D05">
        <w:rPr>
          <w:lang w:val="es-ES"/>
        </w:rPr>
        <w:t xml:space="preserve">e., validez y confiabilidad de los puntajes). </w:t>
      </w:r>
      <w:r w:rsidR="00376268">
        <w:rPr>
          <w:lang w:val="es-ES"/>
        </w:rPr>
        <w:t>Es igualmente necesario c</w:t>
      </w:r>
      <w:r w:rsidR="00376268" w:rsidRPr="00043D05">
        <w:rPr>
          <w:lang w:val="es-ES"/>
        </w:rPr>
        <w:t xml:space="preserve">ubrir </w:t>
      </w:r>
      <w:r w:rsidRPr="00043D05">
        <w:rPr>
          <w:lang w:val="es-ES"/>
        </w:rPr>
        <w:t xml:space="preserve">las propiedades psicométricas para ver </w:t>
      </w:r>
      <w:r w:rsidR="00727D7C" w:rsidRPr="00043D05">
        <w:rPr>
          <w:lang w:val="es-ES"/>
        </w:rPr>
        <w:t>qué</w:t>
      </w:r>
      <w:r w:rsidRPr="00043D05">
        <w:rPr>
          <w:lang w:val="es-ES"/>
        </w:rPr>
        <w:t xml:space="preserve"> tanta coherencia hay entre </w:t>
      </w:r>
      <w:r w:rsidR="00D63FAB">
        <w:rPr>
          <w:lang w:val="es-ES"/>
        </w:rPr>
        <w:t xml:space="preserve">las </w:t>
      </w:r>
      <w:r w:rsidRPr="00043D05">
        <w:rPr>
          <w:lang w:val="es-ES"/>
        </w:rPr>
        <w:t>mediciones</w:t>
      </w:r>
      <w:r w:rsidR="006B0577" w:rsidRPr="00043D05">
        <w:rPr>
          <w:lang w:val="es-ES"/>
        </w:rPr>
        <w:t xml:space="preserve"> (confiabilidad)</w:t>
      </w:r>
      <w:r w:rsidRPr="00043D05">
        <w:rPr>
          <w:lang w:val="es-ES"/>
        </w:rPr>
        <w:t xml:space="preserve">, así como si se </w:t>
      </w:r>
      <w:r w:rsidR="00727D7C" w:rsidRPr="00043D05">
        <w:rPr>
          <w:lang w:val="es-ES"/>
        </w:rPr>
        <w:t>está</w:t>
      </w:r>
      <w:r w:rsidRPr="00043D05">
        <w:rPr>
          <w:lang w:val="es-ES"/>
        </w:rPr>
        <w:t xml:space="preserve"> midiendo lo que se de</w:t>
      </w:r>
      <w:r w:rsidR="006B0577" w:rsidRPr="00043D05">
        <w:rPr>
          <w:lang w:val="es-ES"/>
        </w:rPr>
        <w:t>sea</w:t>
      </w:r>
      <w:r w:rsidRPr="00043D05">
        <w:rPr>
          <w:lang w:val="es-ES"/>
        </w:rPr>
        <w:t xml:space="preserve"> de medir</w:t>
      </w:r>
      <w:r w:rsidR="006B0577" w:rsidRPr="00043D05">
        <w:rPr>
          <w:lang w:val="es-ES"/>
        </w:rPr>
        <w:t xml:space="preserve"> (validez)</w:t>
      </w:r>
      <w:r w:rsidRPr="00043D05">
        <w:rPr>
          <w:lang w:val="es-ES"/>
        </w:rPr>
        <w:t xml:space="preserve">. </w:t>
      </w:r>
      <w:r w:rsidR="00C90A58" w:rsidRPr="00043D05">
        <w:rPr>
          <w:lang w:val="es-ES"/>
        </w:rPr>
        <w:t xml:space="preserve">Si los puntajes de los instrumentos </w:t>
      </w:r>
      <w:r w:rsidR="00C90A58" w:rsidRPr="00043D05">
        <w:rPr>
          <w:i/>
          <w:lang w:val="es-ES"/>
        </w:rPr>
        <w:t>no</w:t>
      </w:r>
      <w:r w:rsidR="00C90A58" w:rsidRPr="00043D05">
        <w:rPr>
          <w:lang w:val="es-ES"/>
        </w:rPr>
        <w:t xml:space="preserve"> exhiben niveles de confiabilidad y validez apropiados </w:t>
      </w:r>
      <w:r w:rsidR="00C90A58" w:rsidRPr="00043D05">
        <w:rPr>
          <w:lang w:val="es-ES"/>
        </w:rPr>
        <w:lastRenderedPageBreak/>
        <w:t xml:space="preserve">(mínimos), no tiene caso continuar con los análisis estadísticos y tamaños de efecto. </w:t>
      </w:r>
      <w:r w:rsidR="00D63FAB">
        <w:rPr>
          <w:lang w:val="es-ES"/>
        </w:rPr>
        <w:t>P</w:t>
      </w:r>
      <w:r w:rsidRPr="00043D05">
        <w:rPr>
          <w:lang w:val="es-ES"/>
        </w:rPr>
        <w:t xml:space="preserve">or </w:t>
      </w:r>
      <w:r w:rsidR="00CB72F6" w:rsidRPr="00CB72F6">
        <w:rPr>
          <w:lang w:val="es-ES"/>
        </w:rPr>
        <w:t>último</w:t>
      </w:r>
      <w:r w:rsidRPr="00CB72F6">
        <w:rPr>
          <w:lang w:val="es-ES"/>
        </w:rPr>
        <w:t>,</w:t>
      </w:r>
      <w:r w:rsidRPr="00043D05">
        <w:rPr>
          <w:lang w:val="es-ES"/>
        </w:rPr>
        <w:t xml:space="preserve"> se podría replicar el presente estudio para </w:t>
      </w:r>
      <w:r w:rsidR="00061F0D" w:rsidRPr="00043D05">
        <w:rPr>
          <w:lang w:val="es-ES"/>
        </w:rPr>
        <w:t>evaluar</w:t>
      </w:r>
      <w:r w:rsidRPr="00043D05">
        <w:rPr>
          <w:lang w:val="es-ES"/>
        </w:rPr>
        <w:t xml:space="preserve"> la calidad de los artículos</w:t>
      </w:r>
      <w:r w:rsidR="006B0577" w:rsidRPr="00043D05">
        <w:rPr>
          <w:lang w:val="es-ES"/>
        </w:rPr>
        <w:t xml:space="preserve"> en otros portales y revistas</w:t>
      </w:r>
      <w:r w:rsidR="00C90A58" w:rsidRPr="00043D05">
        <w:rPr>
          <w:lang w:val="es-ES"/>
        </w:rPr>
        <w:t xml:space="preserve"> tanto con diseños experimentales como </w:t>
      </w:r>
      <w:r w:rsidR="004F1BBE">
        <w:rPr>
          <w:lang w:val="es-ES"/>
        </w:rPr>
        <w:t>con</w:t>
      </w:r>
      <w:r w:rsidR="004F1BBE" w:rsidRPr="00043D05">
        <w:rPr>
          <w:lang w:val="es-ES"/>
        </w:rPr>
        <w:t xml:space="preserve"> </w:t>
      </w:r>
      <w:r w:rsidR="00C90A58" w:rsidRPr="00043D05">
        <w:rPr>
          <w:lang w:val="es-ES"/>
        </w:rPr>
        <w:t>no</w:t>
      </w:r>
      <w:r w:rsidR="004F1BBE">
        <w:rPr>
          <w:lang w:val="es-ES"/>
        </w:rPr>
        <w:t xml:space="preserve"> </w:t>
      </w:r>
      <w:r w:rsidR="00C90A58" w:rsidRPr="00043D05">
        <w:rPr>
          <w:lang w:val="es-ES"/>
        </w:rPr>
        <w:t>experimentales</w:t>
      </w:r>
      <w:r w:rsidRPr="00043D05">
        <w:rPr>
          <w:lang w:val="es-ES"/>
        </w:rPr>
        <w:t xml:space="preserve">. </w:t>
      </w:r>
    </w:p>
    <w:p w14:paraId="2C5D6713" w14:textId="77777777" w:rsidR="0032736D" w:rsidRPr="00043D05" w:rsidRDefault="0032736D" w:rsidP="00EA7D7D">
      <w:pPr>
        <w:pStyle w:val="HTMLconformatoprevio"/>
        <w:widowControl/>
        <w:spacing w:line="360" w:lineRule="auto"/>
        <w:rPr>
          <w:rFonts w:ascii="Times New Roman" w:hAnsi="Times New Roman" w:cs="Times New Roman"/>
          <w:sz w:val="24"/>
          <w:szCs w:val="24"/>
          <w:lang w:val="es-ES"/>
        </w:rPr>
      </w:pPr>
    </w:p>
    <w:p w14:paraId="49810DDF" w14:textId="6EFDFF71" w:rsidR="00E15863" w:rsidRPr="008D7706" w:rsidRDefault="007A4BE4" w:rsidP="00E8437C">
      <w:pPr>
        <w:spacing w:line="360" w:lineRule="auto"/>
        <w:rPr>
          <w:rFonts w:asciiTheme="majorHAnsi" w:hAnsiTheme="majorHAnsi" w:cstheme="majorHAnsi"/>
          <w:b/>
          <w:sz w:val="28"/>
          <w:szCs w:val="28"/>
        </w:rPr>
      </w:pPr>
      <w:proofErr w:type="spellStart"/>
      <w:r w:rsidRPr="008D7706">
        <w:rPr>
          <w:rFonts w:asciiTheme="majorHAnsi" w:hAnsiTheme="majorHAnsi" w:cstheme="majorHAnsi"/>
          <w:b/>
          <w:sz w:val="28"/>
          <w:szCs w:val="28"/>
        </w:rPr>
        <w:t>Referencias</w:t>
      </w:r>
      <w:proofErr w:type="spellEnd"/>
    </w:p>
    <w:p w14:paraId="0AFE4914" w14:textId="4B67144A" w:rsidR="0041260F" w:rsidRPr="006F1F6A" w:rsidRDefault="0041260F" w:rsidP="00EA7D7D">
      <w:pPr>
        <w:spacing w:line="360" w:lineRule="auto"/>
        <w:ind w:left="720" w:hanging="720"/>
        <w:jc w:val="both"/>
      </w:pPr>
      <w:proofErr w:type="spellStart"/>
      <w:r w:rsidRPr="00DC6CB8">
        <w:t>Akoglu</w:t>
      </w:r>
      <w:proofErr w:type="spellEnd"/>
      <w:r w:rsidRPr="00DC6CB8">
        <w:t xml:space="preserve">, H. (2018). User’s guide to correlation </w:t>
      </w:r>
      <w:r w:rsidR="00727D7C" w:rsidRPr="00C55FC5">
        <w:t>coefficients</w:t>
      </w:r>
      <w:r w:rsidRPr="00DC6CB8">
        <w:t xml:space="preserve">. </w:t>
      </w:r>
      <w:r w:rsidRPr="00DC6CB8">
        <w:rPr>
          <w:i/>
        </w:rPr>
        <w:t>Turkish Journal of Emergency Medicine, 18</w:t>
      </w:r>
      <w:r w:rsidRPr="00DC6CB8">
        <w:t>(3), 91-93.</w:t>
      </w:r>
      <w:r w:rsidR="00585DA6">
        <w:t xml:space="preserve"> Retrieved from</w:t>
      </w:r>
      <w:r w:rsidRPr="00DC6CB8">
        <w:t xml:space="preserve"> </w:t>
      </w:r>
      <w:r w:rsidR="008D7706" w:rsidRPr="008D7706">
        <w:t>https://doi.org/10.1016/j.tjem.2018.08.001</w:t>
      </w:r>
      <w:r w:rsidR="00585DA6">
        <w:rPr>
          <w:rStyle w:val="Hipervnculo"/>
        </w:rPr>
        <w:t>.</w:t>
      </w:r>
    </w:p>
    <w:p w14:paraId="7B740F28" w14:textId="13060F80" w:rsidR="000907FA" w:rsidRPr="00DC6CB8" w:rsidRDefault="000907FA" w:rsidP="00EA7D7D">
      <w:pPr>
        <w:spacing w:line="360" w:lineRule="auto"/>
        <w:ind w:left="709" w:hanging="709"/>
        <w:jc w:val="both"/>
      </w:pPr>
      <w:r w:rsidRPr="00DC6CB8">
        <w:t xml:space="preserve">American Psychological Association [APA]. (2001). </w:t>
      </w:r>
      <w:r w:rsidRPr="00DC6CB8">
        <w:rPr>
          <w:i/>
        </w:rPr>
        <w:t>Publication Manual of the American Psychological Association</w:t>
      </w:r>
      <w:r w:rsidRPr="00DC6CB8">
        <w:t xml:space="preserve"> (5</w:t>
      </w:r>
      <w:r w:rsidR="00DD2A85" w:rsidRPr="00EA7D7D">
        <w:rPr>
          <w:vertAlign w:val="superscript"/>
        </w:rPr>
        <w:t>th</w:t>
      </w:r>
      <w:r w:rsidR="00DD2A85" w:rsidRPr="00DC6CB8">
        <w:t xml:space="preserve"> </w:t>
      </w:r>
      <w:r w:rsidRPr="00DC6CB8">
        <w:t>ed.). Washington, United States: American Psychological Association.</w:t>
      </w:r>
    </w:p>
    <w:p w14:paraId="0D898927" w14:textId="6C5390E6" w:rsidR="00DC1129" w:rsidRPr="00DC6CB8" w:rsidRDefault="00DC1129" w:rsidP="00EA7D7D">
      <w:pPr>
        <w:spacing w:line="360" w:lineRule="auto"/>
        <w:ind w:left="709" w:hanging="709"/>
        <w:jc w:val="both"/>
      </w:pPr>
      <w:r w:rsidRPr="00DC6CB8">
        <w:t xml:space="preserve">American Psychological </w:t>
      </w:r>
      <w:r w:rsidR="00817760" w:rsidRPr="00DC6CB8">
        <w:t>Association</w:t>
      </w:r>
      <w:r w:rsidRPr="00DC6CB8">
        <w:t xml:space="preserve"> </w:t>
      </w:r>
      <w:r w:rsidR="00920F16" w:rsidRPr="00DC6CB8">
        <w:t xml:space="preserve">[APA]. </w:t>
      </w:r>
      <w:r w:rsidRPr="00DC6CB8">
        <w:t xml:space="preserve">(2020). </w:t>
      </w:r>
      <w:r w:rsidRPr="00DC6CB8">
        <w:rPr>
          <w:i/>
        </w:rPr>
        <w:t>Publication Manual of the American Psychological Association:</w:t>
      </w:r>
      <w:r w:rsidR="00FA7E3F" w:rsidRPr="00DC6CB8">
        <w:rPr>
          <w:i/>
        </w:rPr>
        <w:t xml:space="preserve"> </w:t>
      </w:r>
      <w:r w:rsidRPr="00DC6CB8">
        <w:rPr>
          <w:i/>
        </w:rPr>
        <w:t>The Official Guide to APA Style</w:t>
      </w:r>
      <w:r w:rsidR="00300E23" w:rsidRPr="00DC6CB8">
        <w:rPr>
          <w:i/>
        </w:rPr>
        <w:t xml:space="preserve"> </w:t>
      </w:r>
      <w:r w:rsidR="00300E23" w:rsidRPr="00DC6CB8">
        <w:t>(</w:t>
      </w:r>
      <w:r w:rsidR="00DD2A85" w:rsidRPr="00DC6CB8">
        <w:t>7</w:t>
      </w:r>
      <w:r w:rsidR="00DD2A85" w:rsidRPr="00EA7D7D">
        <w:rPr>
          <w:vertAlign w:val="superscript"/>
        </w:rPr>
        <w:t>th</w:t>
      </w:r>
      <w:r w:rsidR="00DD2A85" w:rsidRPr="00DC6CB8">
        <w:t xml:space="preserve"> </w:t>
      </w:r>
      <w:r w:rsidR="00300E23" w:rsidRPr="00DC6CB8">
        <w:t>ed.)</w:t>
      </w:r>
      <w:r w:rsidR="007C0B43" w:rsidRPr="00DC6CB8">
        <w:rPr>
          <w:i/>
        </w:rPr>
        <w:t>.</w:t>
      </w:r>
      <w:r w:rsidR="00826450" w:rsidRPr="00DC6CB8">
        <w:t xml:space="preserve"> </w:t>
      </w:r>
      <w:r w:rsidR="00DD2A85" w:rsidRPr="00DC6CB8">
        <w:t>Washington, United States: American Psychological Association.</w:t>
      </w:r>
    </w:p>
    <w:p w14:paraId="326B2B4D" w14:textId="5CEAA7C3" w:rsidR="00CD494E" w:rsidRPr="00DC6CB8" w:rsidRDefault="009D6F65" w:rsidP="00EA7D7D">
      <w:pPr>
        <w:spacing w:line="360" w:lineRule="auto"/>
        <w:ind w:left="709" w:hanging="709"/>
        <w:jc w:val="both"/>
      </w:pPr>
      <w:r w:rsidRPr="00DC6CB8">
        <w:t xml:space="preserve">Armstrong, R. (2014). When to use the Bonferroni correction. </w:t>
      </w:r>
      <w:r w:rsidRPr="00DC6CB8">
        <w:rPr>
          <w:i/>
        </w:rPr>
        <w:t>Ophthalmic &amp; Physiological Optics,</w:t>
      </w:r>
      <w:r w:rsidRPr="00DC6CB8">
        <w:t xml:space="preserve"> </w:t>
      </w:r>
      <w:r w:rsidRPr="00EA7D7D">
        <w:rPr>
          <w:i/>
          <w:iCs/>
        </w:rPr>
        <w:t>34</w:t>
      </w:r>
      <w:r w:rsidR="003E2E6F" w:rsidRPr="00EA7D7D">
        <w:t>(5)</w:t>
      </w:r>
      <w:r w:rsidRPr="00DC6CB8">
        <w:t xml:space="preserve">, 502-508. </w:t>
      </w:r>
      <w:r w:rsidR="003E2E6F">
        <w:t xml:space="preserve">Retrieved from </w:t>
      </w:r>
      <w:r w:rsidR="003E2E6F" w:rsidRPr="003E2E6F">
        <w:t>https://onlinelibrary.wiley.com/doi/10.1111/opo.12131</w:t>
      </w:r>
      <w:r w:rsidR="003E2E6F">
        <w:t>.</w:t>
      </w:r>
    </w:p>
    <w:p w14:paraId="6A84D202" w14:textId="3CFEEE6B" w:rsidR="005A64DF" w:rsidRPr="008D7706" w:rsidRDefault="005A64DF" w:rsidP="00EA7D7D">
      <w:pPr>
        <w:spacing w:line="360" w:lineRule="auto"/>
        <w:ind w:left="720" w:hanging="720"/>
        <w:jc w:val="both"/>
      </w:pPr>
      <w:r w:rsidRPr="00DC6CB8">
        <w:t xml:space="preserve">Beasley, T. M. </w:t>
      </w:r>
      <w:r w:rsidR="00C838D3">
        <w:t>and</w:t>
      </w:r>
      <w:r w:rsidR="00C838D3" w:rsidRPr="00DC6CB8">
        <w:t xml:space="preserve"> </w:t>
      </w:r>
      <w:proofErr w:type="spellStart"/>
      <w:r w:rsidRPr="00DC6CB8">
        <w:t>Schumacker</w:t>
      </w:r>
      <w:proofErr w:type="spellEnd"/>
      <w:r w:rsidRPr="00DC6CB8">
        <w:t xml:space="preserve">, R.E. (1995). Multiple </w:t>
      </w:r>
      <w:r w:rsidR="00CB108D">
        <w:t>R</w:t>
      </w:r>
      <w:r w:rsidR="00CB108D" w:rsidRPr="00DC6CB8">
        <w:t xml:space="preserve">egression </w:t>
      </w:r>
      <w:r w:rsidR="00CB108D">
        <w:t>A</w:t>
      </w:r>
      <w:r w:rsidR="00CB108D" w:rsidRPr="00DC6CB8">
        <w:t xml:space="preserve">pproach </w:t>
      </w:r>
      <w:r w:rsidRPr="00DC6CB8">
        <w:t xml:space="preserve">to </w:t>
      </w:r>
      <w:r w:rsidR="00CB108D">
        <w:t>A</w:t>
      </w:r>
      <w:r w:rsidR="00CB108D" w:rsidRPr="00DC6CB8">
        <w:t xml:space="preserve">nalyzing </w:t>
      </w:r>
      <w:r w:rsidR="00CB108D">
        <w:t>C</w:t>
      </w:r>
      <w:r w:rsidR="00CB108D" w:rsidRPr="00C55FC5">
        <w:t>ontingency</w:t>
      </w:r>
      <w:r w:rsidR="00CB108D" w:rsidRPr="00DC6CB8">
        <w:t xml:space="preserve"> </w:t>
      </w:r>
      <w:r w:rsidR="00CB108D">
        <w:t>T</w:t>
      </w:r>
      <w:r w:rsidR="00CB108D" w:rsidRPr="00DC6CB8">
        <w:t>ables</w:t>
      </w:r>
      <w:r w:rsidRPr="00DC6CB8">
        <w:t xml:space="preserve">: Post </w:t>
      </w:r>
      <w:r w:rsidR="00CB108D">
        <w:t>H</w:t>
      </w:r>
      <w:r w:rsidR="00CB108D" w:rsidRPr="00DC6CB8">
        <w:t xml:space="preserve">oc </w:t>
      </w:r>
      <w:r w:rsidRPr="00DC6CB8">
        <w:t xml:space="preserve">and </w:t>
      </w:r>
      <w:r w:rsidR="00CB108D">
        <w:t>P</w:t>
      </w:r>
      <w:r w:rsidR="00CB108D" w:rsidRPr="00DC6CB8">
        <w:t xml:space="preserve">lanned </w:t>
      </w:r>
      <w:r w:rsidR="00CB108D">
        <w:t>C</w:t>
      </w:r>
      <w:r w:rsidR="00CB108D" w:rsidRPr="00DC6CB8">
        <w:t xml:space="preserve">omparison </w:t>
      </w:r>
      <w:r w:rsidR="00CB108D">
        <w:t>P</w:t>
      </w:r>
      <w:r w:rsidR="00CB108D" w:rsidRPr="00DC6CB8">
        <w:t>rocedures</w:t>
      </w:r>
      <w:r w:rsidRPr="00DC6CB8">
        <w:t xml:space="preserve">. </w:t>
      </w:r>
      <w:r w:rsidRPr="00DC6CB8">
        <w:rPr>
          <w:i/>
        </w:rPr>
        <w:t>The Journal of Experimental Education, 64</w:t>
      </w:r>
      <w:r w:rsidRPr="00DC6CB8">
        <w:t xml:space="preserve">(1), 79-93. </w:t>
      </w:r>
      <w:r w:rsidR="00CB108D">
        <w:t xml:space="preserve">Retrieved from </w:t>
      </w:r>
      <w:r w:rsidR="00CB108D" w:rsidRPr="008D7706">
        <w:t>https://doi.org/10.1080/00220973.1995.9943797.</w:t>
      </w:r>
    </w:p>
    <w:p w14:paraId="7A18924E" w14:textId="2DFAE134" w:rsidR="005037D1" w:rsidRPr="006F1F6A" w:rsidRDefault="005037D1" w:rsidP="00EA7D7D">
      <w:pPr>
        <w:spacing w:line="360" w:lineRule="auto"/>
        <w:ind w:left="720" w:hanging="720"/>
        <w:jc w:val="both"/>
      </w:pPr>
      <w:r w:rsidRPr="00E8437C">
        <w:t>Berenson</w:t>
      </w:r>
      <w:r w:rsidR="00AC4236" w:rsidRPr="00E8437C">
        <w:t xml:space="preserve">, M, Levine, D., </w:t>
      </w:r>
      <w:proofErr w:type="spellStart"/>
      <w:r w:rsidR="00AC4236" w:rsidRPr="00E8437C">
        <w:t>Szabat</w:t>
      </w:r>
      <w:proofErr w:type="spellEnd"/>
      <w:r w:rsidR="00AC4236" w:rsidRPr="00E8437C">
        <w:t>, K</w:t>
      </w:r>
      <w:r w:rsidR="009A6704" w:rsidRPr="00E8437C">
        <w:t>.</w:t>
      </w:r>
      <w:r w:rsidR="00AC4236" w:rsidRPr="00E8437C">
        <w:t xml:space="preserve"> </w:t>
      </w:r>
      <w:r w:rsidR="00300325">
        <w:t>and</w:t>
      </w:r>
      <w:r w:rsidR="00300325" w:rsidRPr="00E8437C">
        <w:t xml:space="preserve"> </w:t>
      </w:r>
      <w:r w:rsidR="00AC4236" w:rsidRPr="00E8437C">
        <w:t>Stephan, D</w:t>
      </w:r>
      <w:r w:rsidR="009A6704" w:rsidRPr="00E8437C">
        <w:t>.</w:t>
      </w:r>
      <w:r w:rsidR="00AC4236" w:rsidRPr="00E8437C">
        <w:t xml:space="preserve"> (2019). </w:t>
      </w:r>
      <w:r w:rsidR="00AC4236" w:rsidRPr="006F1F6A">
        <w:rPr>
          <w:i/>
        </w:rPr>
        <w:t>Basic Business Statistics: Concepts and Applications</w:t>
      </w:r>
      <w:r w:rsidR="00AC4236" w:rsidRPr="006F1F6A">
        <w:t xml:space="preserve"> (</w:t>
      </w:r>
      <w:r w:rsidR="00300325" w:rsidRPr="006F1F6A">
        <w:t>1</w:t>
      </w:r>
      <w:r w:rsidR="00300325" w:rsidRPr="00DC6CB8">
        <w:t>4</w:t>
      </w:r>
      <w:r w:rsidR="00300325" w:rsidRPr="00EA7D7D">
        <w:rPr>
          <w:vertAlign w:val="superscript"/>
        </w:rPr>
        <w:t>th</w:t>
      </w:r>
      <w:r w:rsidR="00300325" w:rsidRPr="00DC6CB8">
        <w:t xml:space="preserve"> </w:t>
      </w:r>
      <w:r w:rsidR="00AC4236" w:rsidRPr="00DC6CB8">
        <w:t>ed.</w:t>
      </w:r>
      <w:r w:rsidR="00AC4236" w:rsidRPr="006F1F6A">
        <w:t>).</w:t>
      </w:r>
      <w:r w:rsidR="009A6704" w:rsidRPr="006F1F6A">
        <w:t xml:space="preserve"> New York</w:t>
      </w:r>
      <w:r w:rsidR="00300325">
        <w:t>, United States</w:t>
      </w:r>
      <w:r w:rsidR="009A6704" w:rsidRPr="006F1F6A">
        <w:t>: Pearson.</w:t>
      </w:r>
    </w:p>
    <w:p w14:paraId="193E2C3E" w14:textId="30D64E9A" w:rsidR="00B37475" w:rsidRPr="00DC6CB8" w:rsidRDefault="007C0B43">
      <w:pPr>
        <w:pStyle w:val="Prrafodelista"/>
        <w:widowControl/>
        <w:spacing w:after="0" w:line="360" w:lineRule="auto"/>
        <w:ind w:hanging="720"/>
        <w:jc w:val="both"/>
        <w:rPr>
          <w:rFonts w:ascii="Times New Roman" w:hAnsi="Times New Roman"/>
          <w:sz w:val="24"/>
          <w:szCs w:val="24"/>
        </w:rPr>
      </w:pPr>
      <w:r w:rsidRPr="00DC6CB8">
        <w:rPr>
          <w:rFonts w:ascii="Times New Roman" w:hAnsi="Times New Roman"/>
          <w:sz w:val="24"/>
          <w:szCs w:val="24"/>
        </w:rPr>
        <w:t>Carey, S</w:t>
      </w:r>
      <w:r w:rsidR="00B37475" w:rsidRPr="00DC6CB8">
        <w:rPr>
          <w:rFonts w:ascii="Times New Roman" w:hAnsi="Times New Roman"/>
          <w:sz w:val="24"/>
          <w:szCs w:val="24"/>
        </w:rPr>
        <w:t xml:space="preserve">. (2011). </w:t>
      </w:r>
      <w:r w:rsidR="00B37475" w:rsidRPr="00DC6CB8">
        <w:rPr>
          <w:rFonts w:ascii="Times New Roman" w:hAnsi="Times New Roman"/>
          <w:i/>
          <w:sz w:val="24"/>
          <w:szCs w:val="24"/>
        </w:rPr>
        <w:t>A Beginner’s Guide to Scientific Method</w:t>
      </w:r>
      <w:r w:rsidR="00656B0F" w:rsidRPr="00DC6CB8">
        <w:rPr>
          <w:rFonts w:ascii="Times New Roman" w:hAnsi="Times New Roman"/>
          <w:sz w:val="24"/>
          <w:szCs w:val="24"/>
        </w:rPr>
        <w:t xml:space="preserve"> (</w:t>
      </w:r>
      <w:r w:rsidR="0006256A" w:rsidRPr="00DC6CB8">
        <w:rPr>
          <w:rFonts w:ascii="Times New Roman" w:hAnsi="Times New Roman"/>
          <w:sz w:val="24"/>
          <w:szCs w:val="24"/>
        </w:rPr>
        <w:t>4</w:t>
      </w:r>
      <w:r w:rsidR="0006256A" w:rsidRPr="00EA7D7D">
        <w:rPr>
          <w:rFonts w:ascii="Times New Roman" w:hAnsi="Times New Roman"/>
          <w:sz w:val="24"/>
          <w:szCs w:val="24"/>
          <w:vertAlign w:val="superscript"/>
        </w:rPr>
        <w:t>th</w:t>
      </w:r>
      <w:r w:rsidR="0006256A" w:rsidRPr="00DC6CB8">
        <w:rPr>
          <w:rFonts w:ascii="Times New Roman" w:hAnsi="Times New Roman"/>
          <w:sz w:val="24"/>
          <w:szCs w:val="24"/>
        </w:rPr>
        <w:t xml:space="preserve"> </w:t>
      </w:r>
      <w:r w:rsidR="00656B0F" w:rsidRPr="00DC6CB8">
        <w:rPr>
          <w:rFonts w:ascii="Times New Roman" w:hAnsi="Times New Roman"/>
          <w:sz w:val="24"/>
          <w:szCs w:val="24"/>
        </w:rPr>
        <w:t>ed.)</w:t>
      </w:r>
      <w:r w:rsidR="00495C5B" w:rsidRPr="00DC6CB8">
        <w:rPr>
          <w:rFonts w:ascii="Times New Roman" w:hAnsi="Times New Roman"/>
          <w:sz w:val="24"/>
          <w:szCs w:val="24"/>
        </w:rPr>
        <w:t xml:space="preserve">. </w:t>
      </w:r>
      <w:r w:rsidR="00BC1CB4" w:rsidRPr="00DC6CB8">
        <w:rPr>
          <w:rFonts w:ascii="Times New Roman" w:hAnsi="Times New Roman"/>
          <w:sz w:val="24"/>
          <w:szCs w:val="24"/>
        </w:rPr>
        <w:t>New York</w:t>
      </w:r>
      <w:r w:rsidR="00B64FB7" w:rsidRPr="00DC6CB8">
        <w:rPr>
          <w:rFonts w:ascii="Times New Roman" w:hAnsi="Times New Roman"/>
          <w:sz w:val="24"/>
          <w:szCs w:val="24"/>
        </w:rPr>
        <w:t>, United States</w:t>
      </w:r>
      <w:r w:rsidR="00BC1CB4" w:rsidRPr="00DC6CB8">
        <w:rPr>
          <w:rFonts w:ascii="Times New Roman" w:hAnsi="Times New Roman"/>
          <w:sz w:val="24"/>
          <w:szCs w:val="24"/>
        </w:rPr>
        <w:t xml:space="preserve">: </w:t>
      </w:r>
      <w:r w:rsidR="00F15F26" w:rsidRPr="00DC6CB8">
        <w:rPr>
          <w:rFonts w:ascii="Times New Roman" w:hAnsi="Times New Roman"/>
          <w:sz w:val="24"/>
          <w:szCs w:val="24"/>
        </w:rPr>
        <w:t>Wadsworth Cengage Learning.</w:t>
      </w:r>
    </w:p>
    <w:p w14:paraId="33D3D8C8" w14:textId="297F7DBC" w:rsidR="00F63474" w:rsidRPr="00DC6CB8" w:rsidRDefault="00FA7E3F">
      <w:pPr>
        <w:pStyle w:val="Prrafodelista"/>
        <w:widowControl/>
        <w:spacing w:after="0" w:line="360" w:lineRule="auto"/>
        <w:ind w:hanging="720"/>
        <w:jc w:val="both"/>
        <w:rPr>
          <w:rFonts w:ascii="Times New Roman" w:hAnsi="Times New Roman"/>
          <w:sz w:val="24"/>
          <w:szCs w:val="24"/>
        </w:rPr>
      </w:pPr>
      <w:r w:rsidRPr="00DC6CB8">
        <w:rPr>
          <w:rFonts w:ascii="Times New Roman" w:hAnsi="Times New Roman"/>
          <w:sz w:val="24"/>
          <w:szCs w:val="24"/>
        </w:rPr>
        <w:t>Cohen, J</w:t>
      </w:r>
      <w:r w:rsidR="00495C5B" w:rsidRPr="00DC6CB8">
        <w:rPr>
          <w:rFonts w:ascii="Times New Roman" w:hAnsi="Times New Roman"/>
          <w:sz w:val="24"/>
          <w:szCs w:val="24"/>
        </w:rPr>
        <w:t xml:space="preserve">. </w:t>
      </w:r>
      <w:r w:rsidRPr="00DC6CB8">
        <w:rPr>
          <w:rFonts w:ascii="Times New Roman" w:hAnsi="Times New Roman"/>
          <w:sz w:val="24"/>
          <w:szCs w:val="24"/>
        </w:rPr>
        <w:t xml:space="preserve">(1988). </w:t>
      </w:r>
      <w:r w:rsidRPr="00DC6CB8">
        <w:rPr>
          <w:rFonts w:ascii="Times New Roman" w:hAnsi="Times New Roman"/>
          <w:i/>
          <w:sz w:val="24"/>
          <w:szCs w:val="24"/>
        </w:rPr>
        <w:t>Statistical Power Analysis for the Behavioral Sciences</w:t>
      </w:r>
      <w:r w:rsidR="00495C5B" w:rsidRPr="00DC6CB8">
        <w:rPr>
          <w:rFonts w:ascii="Times New Roman" w:hAnsi="Times New Roman"/>
          <w:sz w:val="24"/>
          <w:szCs w:val="24"/>
        </w:rPr>
        <w:t xml:space="preserve"> (</w:t>
      </w:r>
      <w:r w:rsidR="00F277B3" w:rsidRPr="00DC6CB8">
        <w:rPr>
          <w:rFonts w:ascii="Times New Roman" w:hAnsi="Times New Roman"/>
          <w:sz w:val="24"/>
          <w:szCs w:val="24"/>
        </w:rPr>
        <w:t>2</w:t>
      </w:r>
      <w:r w:rsidR="00F277B3" w:rsidRPr="00EA7D7D">
        <w:rPr>
          <w:rFonts w:ascii="Times New Roman" w:hAnsi="Times New Roman"/>
          <w:sz w:val="24"/>
          <w:szCs w:val="24"/>
          <w:vertAlign w:val="superscript"/>
        </w:rPr>
        <w:t>nd</w:t>
      </w:r>
      <w:r w:rsidR="00F277B3" w:rsidRPr="00DC6CB8">
        <w:rPr>
          <w:rFonts w:ascii="Times New Roman" w:hAnsi="Times New Roman"/>
          <w:sz w:val="24"/>
          <w:szCs w:val="24"/>
        </w:rPr>
        <w:t xml:space="preserve"> </w:t>
      </w:r>
      <w:r w:rsidR="00495C5B" w:rsidRPr="00DC6CB8">
        <w:rPr>
          <w:rFonts w:ascii="Times New Roman" w:hAnsi="Times New Roman"/>
          <w:sz w:val="24"/>
          <w:szCs w:val="24"/>
        </w:rPr>
        <w:t>ed.).</w:t>
      </w:r>
      <w:r w:rsidR="00516D44" w:rsidRPr="00DC6CB8">
        <w:rPr>
          <w:rFonts w:ascii="Times New Roman" w:hAnsi="Times New Roman"/>
          <w:sz w:val="24"/>
          <w:szCs w:val="24"/>
        </w:rPr>
        <w:t xml:space="preserve"> New York</w:t>
      </w:r>
      <w:r w:rsidR="00B64FB7" w:rsidRPr="00DC6CB8">
        <w:rPr>
          <w:rFonts w:ascii="Times New Roman" w:hAnsi="Times New Roman"/>
          <w:sz w:val="24"/>
          <w:szCs w:val="24"/>
        </w:rPr>
        <w:t>, United States</w:t>
      </w:r>
      <w:r w:rsidR="00516D44" w:rsidRPr="00DC6CB8">
        <w:rPr>
          <w:rFonts w:ascii="Times New Roman" w:hAnsi="Times New Roman"/>
          <w:sz w:val="24"/>
          <w:szCs w:val="24"/>
        </w:rPr>
        <w:t>:</w:t>
      </w:r>
      <w:r w:rsidR="00495C5B" w:rsidRPr="00DC6CB8">
        <w:rPr>
          <w:rFonts w:ascii="Times New Roman" w:hAnsi="Times New Roman"/>
          <w:sz w:val="24"/>
          <w:szCs w:val="24"/>
        </w:rPr>
        <w:t xml:space="preserve"> </w:t>
      </w:r>
      <w:r w:rsidRPr="00DC6CB8">
        <w:rPr>
          <w:rFonts w:ascii="Times New Roman" w:hAnsi="Times New Roman"/>
          <w:sz w:val="24"/>
          <w:szCs w:val="24"/>
        </w:rPr>
        <w:t>Psychology Press.</w:t>
      </w:r>
    </w:p>
    <w:p w14:paraId="13D5658E" w14:textId="68ED36A9" w:rsidR="0062785F" w:rsidRPr="00DC6CB8" w:rsidRDefault="0062785F">
      <w:pPr>
        <w:pStyle w:val="Prrafodelista"/>
        <w:widowControl/>
        <w:spacing w:after="0" w:line="360" w:lineRule="auto"/>
        <w:ind w:hanging="720"/>
        <w:jc w:val="both"/>
        <w:rPr>
          <w:rFonts w:ascii="Times New Roman" w:hAnsi="Times New Roman"/>
          <w:sz w:val="24"/>
          <w:szCs w:val="24"/>
        </w:rPr>
      </w:pPr>
      <w:r w:rsidRPr="00DC6CB8">
        <w:rPr>
          <w:rFonts w:ascii="Times New Roman" w:hAnsi="Times New Roman"/>
          <w:sz w:val="24"/>
          <w:szCs w:val="24"/>
        </w:rPr>
        <w:t>Cumming, G</w:t>
      </w:r>
      <w:r w:rsidR="007C0B43" w:rsidRPr="00DC6CB8">
        <w:rPr>
          <w:rFonts w:ascii="Times New Roman" w:hAnsi="Times New Roman"/>
          <w:sz w:val="24"/>
          <w:szCs w:val="24"/>
        </w:rPr>
        <w:t>.</w:t>
      </w:r>
      <w:r w:rsidRPr="00DC6CB8">
        <w:rPr>
          <w:rFonts w:ascii="Times New Roman" w:hAnsi="Times New Roman"/>
          <w:sz w:val="24"/>
          <w:szCs w:val="24"/>
        </w:rPr>
        <w:t xml:space="preserve"> </w:t>
      </w:r>
      <w:r w:rsidR="00810BB4">
        <w:rPr>
          <w:rFonts w:ascii="Times New Roman" w:hAnsi="Times New Roman"/>
          <w:sz w:val="24"/>
          <w:szCs w:val="24"/>
        </w:rPr>
        <w:t>and</w:t>
      </w:r>
      <w:r w:rsidR="00810BB4" w:rsidRPr="00DC6CB8">
        <w:rPr>
          <w:rFonts w:ascii="Times New Roman" w:hAnsi="Times New Roman"/>
          <w:sz w:val="24"/>
          <w:szCs w:val="24"/>
        </w:rPr>
        <w:t xml:space="preserve"> </w:t>
      </w:r>
      <w:r w:rsidRPr="00DC6CB8">
        <w:rPr>
          <w:rFonts w:ascii="Times New Roman" w:hAnsi="Times New Roman"/>
          <w:sz w:val="24"/>
          <w:szCs w:val="24"/>
        </w:rPr>
        <w:t>Calin-</w:t>
      </w:r>
      <w:proofErr w:type="spellStart"/>
      <w:r w:rsidRPr="00DC6CB8">
        <w:rPr>
          <w:rFonts w:ascii="Times New Roman" w:hAnsi="Times New Roman"/>
          <w:sz w:val="24"/>
          <w:szCs w:val="24"/>
        </w:rPr>
        <w:t>Jageman</w:t>
      </w:r>
      <w:proofErr w:type="spellEnd"/>
      <w:r w:rsidRPr="00DC6CB8">
        <w:rPr>
          <w:rFonts w:ascii="Times New Roman" w:hAnsi="Times New Roman"/>
          <w:sz w:val="24"/>
          <w:szCs w:val="24"/>
        </w:rPr>
        <w:t>, R</w:t>
      </w:r>
      <w:r w:rsidR="007C0B43" w:rsidRPr="00DC6CB8">
        <w:rPr>
          <w:rFonts w:ascii="Times New Roman" w:hAnsi="Times New Roman"/>
          <w:sz w:val="24"/>
          <w:szCs w:val="24"/>
        </w:rPr>
        <w:t>.</w:t>
      </w:r>
      <w:r w:rsidRPr="00DC6CB8">
        <w:rPr>
          <w:rFonts w:ascii="Times New Roman" w:hAnsi="Times New Roman"/>
          <w:sz w:val="24"/>
          <w:szCs w:val="24"/>
        </w:rPr>
        <w:t xml:space="preserve"> (2017). </w:t>
      </w:r>
      <w:r w:rsidRPr="00DC6CB8">
        <w:rPr>
          <w:rFonts w:ascii="Times New Roman" w:hAnsi="Times New Roman"/>
          <w:i/>
          <w:sz w:val="24"/>
          <w:szCs w:val="24"/>
        </w:rPr>
        <w:t>Introduction to the New Statistics: Estimation, Open Science, and Beyond</w:t>
      </w:r>
      <w:r w:rsidR="00495C5B" w:rsidRPr="00DC6CB8">
        <w:rPr>
          <w:rFonts w:ascii="Times New Roman" w:hAnsi="Times New Roman"/>
          <w:sz w:val="24"/>
          <w:szCs w:val="24"/>
        </w:rPr>
        <w:t xml:space="preserve">. </w:t>
      </w:r>
      <w:r w:rsidR="00516D44" w:rsidRPr="00DC6CB8">
        <w:rPr>
          <w:rFonts w:ascii="Times New Roman" w:hAnsi="Times New Roman"/>
          <w:sz w:val="24"/>
          <w:szCs w:val="24"/>
        </w:rPr>
        <w:t>New York</w:t>
      </w:r>
      <w:r w:rsidR="00B64FB7" w:rsidRPr="00DC6CB8">
        <w:rPr>
          <w:rFonts w:ascii="Times New Roman" w:hAnsi="Times New Roman"/>
          <w:sz w:val="24"/>
          <w:szCs w:val="24"/>
        </w:rPr>
        <w:t>, United States</w:t>
      </w:r>
      <w:r w:rsidR="00516D44" w:rsidRPr="00DC6CB8">
        <w:rPr>
          <w:rFonts w:ascii="Times New Roman" w:hAnsi="Times New Roman"/>
          <w:sz w:val="24"/>
          <w:szCs w:val="24"/>
        </w:rPr>
        <w:t xml:space="preserve">: </w:t>
      </w:r>
      <w:r w:rsidRPr="00DC6CB8">
        <w:rPr>
          <w:rFonts w:ascii="Times New Roman" w:hAnsi="Times New Roman"/>
          <w:sz w:val="24"/>
          <w:szCs w:val="24"/>
        </w:rPr>
        <w:t xml:space="preserve">Routledge. </w:t>
      </w:r>
    </w:p>
    <w:p w14:paraId="18727542" w14:textId="701CE8ED" w:rsidR="00EE2C99" w:rsidRPr="00DC6CB8" w:rsidRDefault="00EE2C99">
      <w:pPr>
        <w:pStyle w:val="Prrafodelista"/>
        <w:widowControl/>
        <w:spacing w:after="0" w:line="360" w:lineRule="auto"/>
        <w:ind w:hanging="720"/>
        <w:jc w:val="both"/>
        <w:rPr>
          <w:rFonts w:ascii="Times New Roman" w:hAnsi="Times New Roman"/>
          <w:sz w:val="24"/>
          <w:szCs w:val="24"/>
        </w:rPr>
      </w:pPr>
      <w:proofErr w:type="spellStart"/>
      <w:r w:rsidRPr="00DC6CB8">
        <w:rPr>
          <w:rFonts w:ascii="Times New Roman" w:hAnsi="Times New Roman"/>
          <w:sz w:val="24"/>
          <w:szCs w:val="24"/>
        </w:rPr>
        <w:t>Ellenberg</w:t>
      </w:r>
      <w:proofErr w:type="spellEnd"/>
      <w:r w:rsidRPr="00DC6CB8">
        <w:rPr>
          <w:rFonts w:ascii="Times New Roman" w:hAnsi="Times New Roman"/>
          <w:sz w:val="24"/>
          <w:szCs w:val="24"/>
        </w:rPr>
        <w:t xml:space="preserve">, J. (2014). </w:t>
      </w:r>
      <w:r w:rsidRPr="00DC6CB8">
        <w:rPr>
          <w:rFonts w:ascii="Times New Roman" w:hAnsi="Times New Roman"/>
          <w:i/>
          <w:sz w:val="24"/>
          <w:szCs w:val="24"/>
        </w:rPr>
        <w:t>How not to be wrong: The power of mathematical thinking</w:t>
      </w:r>
      <w:r w:rsidR="00495C5B" w:rsidRPr="00DC6CB8">
        <w:rPr>
          <w:rFonts w:ascii="Times New Roman" w:hAnsi="Times New Roman"/>
          <w:sz w:val="24"/>
          <w:szCs w:val="24"/>
        </w:rPr>
        <w:t xml:space="preserve">. </w:t>
      </w:r>
      <w:r w:rsidR="00516D44" w:rsidRPr="00DC6CB8">
        <w:rPr>
          <w:rFonts w:ascii="Times New Roman" w:hAnsi="Times New Roman"/>
          <w:sz w:val="24"/>
          <w:szCs w:val="24"/>
        </w:rPr>
        <w:t>New York</w:t>
      </w:r>
      <w:r w:rsidR="00B64FB7" w:rsidRPr="00DC6CB8">
        <w:rPr>
          <w:rFonts w:ascii="Times New Roman" w:hAnsi="Times New Roman"/>
          <w:sz w:val="24"/>
          <w:szCs w:val="24"/>
        </w:rPr>
        <w:t>, United States of America</w:t>
      </w:r>
      <w:r w:rsidR="00516D44" w:rsidRPr="00DC6CB8">
        <w:rPr>
          <w:rFonts w:ascii="Times New Roman" w:hAnsi="Times New Roman"/>
          <w:sz w:val="24"/>
          <w:szCs w:val="24"/>
        </w:rPr>
        <w:t xml:space="preserve">: </w:t>
      </w:r>
      <w:r w:rsidRPr="00DC6CB8">
        <w:rPr>
          <w:rFonts w:ascii="Times New Roman" w:hAnsi="Times New Roman"/>
          <w:sz w:val="24"/>
          <w:szCs w:val="24"/>
        </w:rPr>
        <w:t>Penguin Press.</w:t>
      </w:r>
    </w:p>
    <w:p w14:paraId="60A4B519" w14:textId="1BA039CB" w:rsidR="003B30EB" w:rsidRPr="00DC6CB8" w:rsidRDefault="00DB718A">
      <w:pPr>
        <w:pStyle w:val="Prrafodelista"/>
        <w:widowControl/>
        <w:spacing w:after="0" w:line="360" w:lineRule="auto"/>
        <w:ind w:hanging="720"/>
        <w:jc w:val="both"/>
        <w:rPr>
          <w:rFonts w:ascii="Times New Roman" w:hAnsi="Times New Roman"/>
          <w:sz w:val="24"/>
          <w:szCs w:val="24"/>
        </w:rPr>
      </w:pPr>
      <w:proofErr w:type="spellStart"/>
      <w:r w:rsidRPr="00DC6CB8">
        <w:rPr>
          <w:rFonts w:ascii="Times New Roman" w:eastAsia="Times New Roman" w:hAnsi="Times New Roman"/>
          <w:sz w:val="24"/>
          <w:szCs w:val="24"/>
        </w:rPr>
        <w:t>Faul</w:t>
      </w:r>
      <w:proofErr w:type="spellEnd"/>
      <w:r w:rsidR="00495C5B" w:rsidRPr="00DC6CB8">
        <w:rPr>
          <w:rFonts w:ascii="Times New Roman" w:eastAsia="Times New Roman" w:hAnsi="Times New Roman"/>
          <w:sz w:val="24"/>
          <w:szCs w:val="24"/>
        </w:rPr>
        <w:t>,</w:t>
      </w:r>
      <w:r w:rsidR="0049111C" w:rsidRPr="00DC6CB8">
        <w:rPr>
          <w:rFonts w:ascii="Times New Roman" w:eastAsia="Times New Roman" w:hAnsi="Times New Roman"/>
          <w:sz w:val="24"/>
          <w:szCs w:val="24"/>
        </w:rPr>
        <w:t xml:space="preserve"> F., </w:t>
      </w:r>
      <w:proofErr w:type="spellStart"/>
      <w:r w:rsidR="0049111C" w:rsidRPr="00DC6CB8">
        <w:rPr>
          <w:rFonts w:ascii="Times New Roman" w:eastAsia="Times New Roman" w:hAnsi="Times New Roman"/>
          <w:sz w:val="24"/>
          <w:szCs w:val="24"/>
        </w:rPr>
        <w:t>Erdfelder</w:t>
      </w:r>
      <w:proofErr w:type="spellEnd"/>
      <w:r w:rsidR="0049111C" w:rsidRPr="00DC6CB8">
        <w:rPr>
          <w:rFonts w:ascii="Times New Roman" w:eastAsia="Times New Roman" w:hAnsi="Times New Roman"/>
          <w:sz w:val="24"/>
          <w:szCs w:val="24"/>
        </w:rPr>
        <w:t xml:space="preserve">, E., Buchner, A. </w:t>
      </w:r>
      <w:r w:rsidR="004F1BBE">
        <w:rPr>
          <w:rFonts w:ascii="Times New Roman" w:eastAsia="Times New Roman" w:hAnsi="Times New Roman"/>
          <w:sz w:val="24"/>
          <w:szCs w:val="24"/>
        </w:rPr>
        <w:t>and</w:t>
      </w:r>
      <w:r w:rsidR="004F1BBE" w:rsidRPr="00DC6CB8">
        <w:rPr>
          <w:rFonts w:ascii="Times New Roman" w:eastAsia="Times New Roman" w:hAnsi="Times New Roman"/>
          <w:sz w:val="24"/>
          <w:szCs w:val="24"/>
        </w:rPr>
        <w:t xml:space="preserve"> </w:t>
      </w:r>
      <w:r w:rsidR="00495C5B" w:rsidRPr="00DC6CB8">
        <w:rPr>
          <w:rFonts w:ascii="Times New Roman" w:eastAsia="Times New Roman" w:hAnsi="Times New Roman"/>
          <w:sz w:val="24"/>
          <w:szCs w:val="24"/>
        </w:rPr>
        <w:t>Lang, A.</w:t>
      </w:r>
      <w:r w:rsidR="003B30EB" w:rsidRPr="00DC6CB8">
        <w:rPr>
          <w:rFonts w:ascii="Times New Roman" w:eastAsia="Times New Roman" w:hAnsi="Times New Roman"/>
          <w:sz w:val="24"/>
          <w:szCs w:val="24"/>
        </w:rPr>
        <w:t xml:space="preserve"> (2009). Statistical power analyses using G*Power 3.1: Tests for correlation and regression analyses</w:t>
      </w:r>
      <w:r w:rsidR="007C0B43" w:rsidRPr="00DC6CB8">
        <w:rPr>
          <w:rFonts w:ascii="Times New Roman" w:eastAsia="Times New Roman" w:hAnsi="Times New Roman"/>
          <w:sz w:val="24"/>
          <w:szCs w:val="24"/>
        </w:rPr>
        <w:t>.</w:t>
      </w:r>
      <w:r w:rsidR="00495C5B" w:rsidRPr="00DC6CB8">
        <w:rPr>
          <w:rFonts w:ascii="Times New Roman" w:eastAsia="Times New Roman" w:hAnsi="Times New Roman"/>
          <w:sz w:val="24"/>
          <w:szCs w:val="24"/>
        </w:rPr>
        <w:t xml:space="preserve"> </w:t>
      </w:r>
      <w:r w:rsidR="003B30EB" w:rsidRPr="00DC6CB8">
        <w:rPr>
          <w:rFonts w:ascii="Times New Roman" w:eastAsia="Times New Roman" w:hAnsi="Times New Roman"/>
          <w:i/>
          <w:iCs/>
          <w:sz w:val="24"/>
          <w:szCs w:val="24"/>
        </w:rPr>
        <w:t>Behavior Research Methods</w:t>
      </w:r>
      <w:r w:rsidR="007C0B43" w:rsidRPr="00DC6CB8">
        <w:rPr>
          <w:rFonts w:ascii="Times New Roman" w:eastAsia="Times New Roman" w:hAnsi="Times New Roman"/>
          <w:sz w:val="24"/>
          <w:szCs w:val="24"/>
        </w:rPr>
        <w:t xml:space="preserve">, </w:t>
      </w:r>
      <w:r w:rsidR="003B30EB" w:rsidRPr="00DC6CB8">
        <w:rPr>
          <w:rFonts w:ascii="Times New Roman" w:eastAsia="Times New Roman" w:hAnsi="Times New Roman"/>
          <w:i/>
          <w:iCs/>
          <w:sz w:val="24"/>
          <w:szCs w:val="24"/>
        </w:rPr>
        <w:t>41</w:t>
      </w:r>
      <w:r w:rsidR="003B30EB" w:rsidRPr="00DC6CB8">
        <w:rPr>
          <w:rFonts w:ascii="Times New Roman" w:eastAsia="Times New Roman" w:hAnsi="Times New Roman"/>
          <w:sz w:val="24"/>
          <w:szCs w:val="24"/>
        </w:rPr>
        <w:t>,</w:t>
      </w:r>
      <w:r w:rsidR="007C0B43" w:rsidRPr="00DC6CB8">
        <w:rPr>
          <w:rFonts w:ascii="Times New Roman" w:eastAsia="Times New Roman" w:hAnsi="Times New Roman"/>
          <w:sz w:val="24"/>
          <w:szCs w:val="24"/>
        </w:rPr>
        <w:t xml:space="preserve"> </w:t>
      </w:r>
      <w:r w:rsidR="003B30EB" w:rsidRPr="00DC6CB8">
        <w:rPr>
          <w:rFonts w:ascii="Times New Roman" w:eastAsia="Times New Roman" w:hAnsi="Times New Roman"/>
          <w:sz w:val="24"/>
          <w:szCs w:val="24"/>
        </w:rPr>
        <w:t>1149-1160.</w:t>
      </w:r>
      <w:r w:rsidR="004F1BBE">
        <w:rPr>
          <w:rFonts w:ascii="Times New Roman" w:eastAsia="Times New Roman" w:hAnsi="Times New Roman"/>
          <w:sz w:val="24"/>
          <w:szCs w:val="24"/>
        </w:rPr>
        <w:t xml:space="preserve"> Retrieved from</w:t>
      </w:r>
      <w:r w:rsidR="0083655F" w:rsidRPr="00DC6CB8">
        <w:rPr>
          <w:rFonts w:ascii="Times New Roman" w:eastAsia="Times New Roman" w:hAnsi="Times New Roman"/>
          <w:sz w:val="24"/>
          <w:szCs w:val="24"/>
        </w:rPr>
        <w:t xml:space="preserve"> </w:t>
      </w:r>
      <w:r w:rsidR="0083655F" w:rsidRPr="008D7706">
        <w:rPr>
          <w:rFonts w:ascii="Times New Roman" w:eastAsia="Times New Roman" w:hAnsi="Times New Roman"/>
          <w:sz w:val="24"/>
          <w:szCs w:val="24"/>
        </w:rPr>
        <w:t>http://dx.doi.org/10.3758/BRM.41.4.1149</w:t>
      </w:r>
      <w:r w:rsidR="004F1BBE">
        <w:rPr>
          <w:rStyle w:val="Hipervnculo"/>
          <w:rFonts w:ascii="Times New Roman" w:eastAsia="Times New Roman" w:hAnsi="Times New Roman"/>
          <w:color w:val="000000" w:themeColor="text1"/>
          <w:sz w:val="24"/>
          <w:szCs w:val="24"/>
        </w:rPr>
        <w:t>.</w:t>
      </w:r>
    </w:p>
    <w:p w14:paraId="201FE4A1" w14:textId="70E226DE" w:rsidR="002A3CAB" w:rsidRPr="00DC6CB8" w:rsidRDefault="00B20FE0">
      <w:pPr>
        <w:pStyle w:val="Prrafodelista"/>
        <w:widowControl/>
        <w:spacing w:after="0" w:line="360" w:lineRule="auto"/>
        <w:ind w:hanging="720"/>
        <w:jc w:val="both"/>
        <w:rPr>
          <w:rFonts w:ascii="Times New Roman" w:hAnsi="Times New Roman"/>
          <w:sz w:val="24"/>
          <w:szCs w:val="24"/>
        </w:rPr>
      </w:pPr>
      <w:r w:rsidRPr="00DC6CB8">
        <w:rPr>
          <w:rFonts w:ascii="Times New Roman" w:hAnsi="Times New Roman"/>
          <w:sz w:val="24"/>
          <w:szCs w:val="24"/>
        </w:rPr>
        <w:t>Fey</w:t>
      </w:r>
      <w:r w:rsidR="00972059">
        <w:rPr>
          <w:rFonts w:ascii="Times New Roman" w:hAnsi="Times New Roman"/>
          <w:sz w:val="24"/>
          <w:szCs w:val="24"/>
        </w:rPr>
        <w:t>n</w:t>
      </w:r>
      <w:r w:rsidRPr="00DC6CB8">
        <w:rPr>
          <w:rFonts w:ascii="Times New Roman" w:hAnsi="Times New Roman"/>
          <w:sz w:val="24"/>
          <w:szCs w:val="24"/>
        </w:rPr>
        <w:t>man, R</w:t>
      </w:r>
      <w:r w:rsidR="002A3CAB" w:rsidRPr="00DC6CB8">
        <w:rPr>
          <w:rFonts w:ascii="Times New Roman" w:hAnsi="Times New Roman"/>
          <w:sz w:val="24"/>
          <w:szCs w:val="24"/>
        </w:rPr>
        <w:t xml:space="preserve">. (1974). Cargo Cult </w:t>
      </w:r>
      <w:r w:rsidR="001741DB">
        <w:rPr>
          <w:rFonts w:ascii="Times New Roman" w:hAnsi="Times New Roman"/>
          <w:sz w:val="24"/>
          <w:szCs w:val="24"/>
        </w:rPr>
        <w:t>S</w:t>
      </w:r>
      <w:r w:rsidR="001741DB" w:rsidRPr="00DC6CB8">
        <w:rPr>
          <w:rFonts w:ascii="Times New Roman" w:hAnsi="Times New Roman"/>
          <w:sz w:val="24"/>
          <w:szCs w:val="24"/>
        </w:rPr>
        <w:t>cience</w:t>
      </w:r>
      <w:r w:rsidR="007C0B43" w:rsidRPr="00DC6CB8">
        <w:rPr>
          <w:rFonts w:ascii="Times New Roman" w:hAnsi="Times New Roman"/>
          <w:sz w:val="24"/>
          <w:szCs w:val="24"/>
        </w:rPr>
        <w:t>.</w:t>
      </w:r>
      <w:r w:rsidR="002375EC" w:rsidRPr="00DC6CB8">
        <w:rPr>
          <w:rFonts w:ascii="Times New Roman" w:hAnsi="Times New Roman"/>
          <w:sz w:val="24"/>
          <w:szCs w:val="24"/>
        </w:rPr>
        <w:t xml:space="preserve"> </w:t>
      </w:r>
      <w:r w:rsidR="002375EC" w:rsidRPr="00DC6CB8">
        <w:rPr>
          <w:rFonts w:ascii="Times New Roman" w:hAnsi="Times New Roman"/>
          <w:i/>
          <w:sz w:val="24"/>
          <w:szCs w:val="24"/>
        </w:rPr>
        <w:t>Engineering &amp; Science, 37</w:t>
      </w:r>
      <w:r w:rsidR="00AB679C">
        <w:rPr>
          <w:rFonts w:ascii="Times New Roman" w:hAnsi="Times New Roman"/>
          <w:iCs/>
          <w:sz w:val="24"/>
          <w:szCs w:val="24"/>
        </w:rPr>
        <w:t>(7)</w:t>
      </w:r>
      <w:r w:rsidR="002375EC" w:rsidRPr="00DC6CB8">
        <w:rPr>
          <w:rFonts w:ascii="Times New Roman" w:hAnsi="Times New Roman"/>
          <w:sz w:val="24"/>
          <w:szCs w:val="24"/>
        </w:rPr>
        <w:t>, 10-13.</w:t>
      </w:r>
    </w:p>
    <w:p w14:paraId="362D054C" w14:textId="3F79D36C" w:rsidR="00FA7E3F" w:rsidRPr="00DC6CB8" w:rsidRDefault="00300E23">
      <w:pPr>
        <w:pStyle w:val="Prrafodelista"/>
        <w:widowControl/>
        <w:spacing w:after="0" w:line="360" w:lineRule="auto"/>
        <w:ind w:hanging="720"/>
        <w:jc w:val="both"/>
        <w:rPr>
          <w:rFonts w:ascii="Times New Roman" w:hAnsi="Times New Roman"/>
          <w:sz w:val="24"/>
          <w:szCs w:val="24"/>
        </w:rPr>
      </w:pPr>
      <w:r w:rsidRPr="00DC6CB8">
        <w:rPr>
          <w:rFonts w:ascii="Times New Roman" w:hAnsi="Times New Roman"/>
          <w:sz w:val="24"/>
          <w:szCs w:val="24"/>
        </w:rPr>
        <w:t xml:space="preserve">Fisher, R. (1949). </w:t>
      </w:r>
      <w:r w:rsidRPr="00DC6CB8">
        <w:rPr>
          <w:rFonts w:ascii="Times New Roman" w:hAnsi="Times New Roman"/>
          <w:i/>
          <w:sz w:val="24"/>
          <w:szCs w:val="24"/>
        </w:rPr>
        <w:t>The design of Experiments</w:t>
      </w:r>
      <w:r w:rsidR="00495C5B" w:rsidRPr="00DC6CB8">
        <w:rPr>
          <w:rFonts w:ascii="Times New Roman" w:hAnsi="Times New Roman"/>
          <w:i/>
          <w:sz w:val="24"/>
          <w:szCs w:val="24"/>
        </w:rPr>
        <w:t xml:space="preserve">. </w:t>
      </w:r>
      <w:r w:rsidR="00516D44" w:rsidRPr="00DC6CB8">
        <w:rPr>
          <w:rFonts w:ascii="Times New Roman" w:hAnsi="Times New Roman"/>
          <w:sz w:val="24"/>
          <w:szCs w:val="24"/>
        </w:rPr>
        <w:t>New York</w:t>
      </w:r>
      <w:r w:rsidR="00B64FB7" w:rsidRPr="00DC6CB8">
        <w:rPr>
          <w:rFonts w:ascii="Times New Roman" w:hAnsi="Times New Roman"/>
          <w:sz w:val="24"/>
          <w:szCs w:val="24"/>
        </w:rPr>
        <w:t>, United States of America</w:t>
      </w:r>
      <w:r w:rsidR="00516D44" w:rsidRPr="00DC6CB8">
        <w:rPr>
          <w:rFonts w:ascii="Times New Roman" w:hAnsi="Times New Roman"/>
          <w:sz w:val="24"/>
          <w:szCs w:val="24"/>
        </w:rPr>
        <w:t xml:space="preserve">: </w:t>
      </w:r>
      <w:r w:rsidRPr="00DC6CB8">
        <w:rPr>
          <w:rFonts w:ascii="Times New Roman" w:hAnsi="Times New Roman"/>
          <w:sz w:val="24"/>
          <w:szCs w:val="24"/>
        </w:rPr>
        <w:t>Hafner.</w:t>
      </w:r>
    </w:p>
    <w:p w14:paraId="0129A061" w14:textId="0B4B9AC9" w:rsidR="008A22D8" w:rsidRPr="00DC6CB8" w:rsidRDefault="00ED789F">
      <w:pPr>
        <w:pStyle w:val="Prrafodelista"/>
        <w:widowControl/>
        <w:spacing w:after="0" w:line="360" w:lineRule="auto"/>
        <w:ind w:hanging="720"/>
        <w:jc w:val="both"/>
        <w:rPr>
          <w:rFonts w:ascii="Times New Roman" w:hAnsi="Times New Roman"/>
          <w:sz w:val="24"/>
          <w:szCs w:val="24"/>
        </w:rPr>
      </w:pPr>
      <w:r w:rsidRPr="00DC6CB8">
        <w:rPr>
          <w:rFonts w:ascii="Times New Roman" w:hAnsi="Times New Roman"/>
          <w:sz w:val="24"/>
          <w:szCs w:val="24"/>
        </w:rPr>
        <w:t>Gall, M</w:t>
      </w:r>
      <w:r w:rsidR="003A27E7" w:rsidRPr="00DC6CB8">
        <w:rPr>
          <w:rFonts w:ascii="Times New Roman" w:hAnsi="Times New Roman"/>
          <w:sz w:val="24"/>
          <w:szCs w:val="24"/>
        </w:rPr>
        <w:t>.</w:t>
      </w:r>
      <w:r w:rsidR="0049111C" w:rsidRPr="00DC6CB8">
        <w:rPr>
          <w:rFonts w:ascii="Times New Roman" w:hAnsi="Times New Roman"/>
          <w:sz w:val="24"/>
          <w:szCs w:val="24"/>
        </w:rPr>
        <w:t>, Gall, J.</w:t>
      </w:r>
      <w:r w:rsidR="00FE4798">
        <w:rPr>
          <w:rFonts w:ascii="Times New Roman" w:hAnsi="Times New Roman"/>
          <w:sz w:val="24"/>
          <w:szCs w:val="24"/>
        </w:rPr>
        <w:t xml:space="preserve"> and</w:t>
      </w:r>
      <w:r w:rsidRPr="00DC6CB8">
        <w:rPr>
          <w:rFonts w:ascii="Times New Roman" w:hAnsi="Times New Roman"/>
          <w:sz w:val="24"/>
          <w:szCs w:val="24"/>
        </w:rPr>
        <w:t xml:space="preserve"> Borg, W</w:t>
      </w:r>
      <w:r w:rsidR="00BE0DF3" w:rsidRPr="00DC6CB8">
        <w:rPr>
          <w:rFonts w:ascii="Times New Roman" w:hAnsi="Times New Roman"/>
          <w:sz w:val="24"/>
          <w:szCs w:val="24"/>
        </w:rPr>
        <w:t>. (</w:t>
      </w:r>
      <w:r w:rsidR="00CD50B5" w:rsidRPr="00DC6CB8">
        <w:rPr>
          <w:rFonts w:ascii="Times New Roman" w:hAnsi="Times New Roman"/>
          <w:sz w:val="24"/>
          <w:szCs w:val="24"/>
        </w:rPr>
        <w:t>2007</w:t>
      </w:r>
      <w:r w:rsidR="00BE0DF3" w:rsidRPr="00DC6CB8">
        <w:rPr>
          <w:rFonts w:ascii="Times New Roman" w:hAnsi="Times New Roman"/>
          <w:sz w:val="24"/>
          <w:szCs w:val="24"/>
        </w:rPr>
        <w:t>)</w:t>
      </w:r>
      <w:r w:rsidR="00CD50B5" w:rsidRPr="00DC6CB8">
        <w:rPr>
          <w:rFonts w:ascii="Times New Roman" w:hAnsi="Times New Roman"/>
          <w:sz w:val="24"/>
          <w:szCs w:val="24"/>
        </w:rPr>
        <w:t xml:space="preserve">. </w:t>
      </w:r>
      <w:r w:rsidR="00CD50B5" w:rsidRPr="00DC6CB8">
        <w:rPr>
          <w:rFonts w:ascii="Times New Roman" w:hAnsi="Times New Roman"/>
          <w:i/>
          <w:sz w:val="24"/>
          <w:szCs w:val="24"/>
        </w:rPr>
        <w:t>Educational Rese</w:t>
      </w:r>
      <w:r w:rsidR="00656B0F" w:rsidRPr="00DC6CB8">
        <w:rPr>
          <w:rFonts w:ascii="Times New Roman" w:hAnsi="Times New Roman"/>
          <w:i/>
          <w:sz w:val="24"/>
          <w:szCs w:val="24"/>
        </w:rPr>
        <w:t>arch: An</w:t>
      </w:r>
      <w:r w:rsidR="00656B0F" w:rsidRPr="00DC6CB8">
        <w:rPr>
          <w:rFonts w:ascii="Times New Roman" w:hAnsi="Times New Roman"/>
          <w:sz w:val="24"/>
          <w:szCs w:val="24"/>
        </w:rPr>
        <w:t xml:space="preserve"> </w:t>
      </w:r>
      <w:r w:rsidR="00656B0F" w:rsidRPr="00DC6CB8">
        <w:rPr>
          <w:rFonts w:ascii="Times New Roman" w:hAnsi="Times New Roman"/>
          <w:i/>
          <w:sz w:val="24"/>
          <w:szCs w:val="24"/>
        </w:rPr>
        <w:t>introduction</w:t>
      </w:r>
      <w:r w:rsidR="00656B0F" w:rsidRPr="00DC6CB8">
        <w:rPr>
          <w:rFonts w:ascii="Times New Roman" w:hAnsi="Times New Roman"/>
          <w:sz w:val="24"/>
          <w:szCs w:val="24"/>
        </w:rPr>
        <w:t xml:space="preserve"> (</w:t>
      </w:r>
      <w:r w:rsidR="00FE4798" w:rsidRPr="00DC6CB8">
        <w:rPr>
          <w:rFonts w:ascii="Times New Roman" w:hAnsi="Times New Roman"/>
          <w:sz w:val="24"/>
          <w:szCs w:val="24"/>
        </w:rPr>
        <w:t>8</w:t>
      </w:r>
      <w:r w:rsidR="00FE4798" w:rsidRPr="00EA7D7D">
        <w:rPr>
          <w:rFonts w:ascii="Times New Roman" w:hAnsi="Times New Roman"/>
          <w:sz w:val="24"/>
          <w:szCs w:val="24"/>
          <w:vertAlign w:val="superscript"/>
        </w:rPr>
        <w:t>th</w:t>
      </w:r>
      <w:r w:rsidR="00FE4798" w:rsidRPr="00DC6CB8">
        <w:rPr>
          <w:rFonts w:ascii="Times New Roman" w:hAnsi="Times New Roman"/>
          <w:sz w:val="24"/>
          <w:szCs w:val="24"/>
        </w:rPr>
        <w:t xml:space="preserve"> </w:t>
      </w:r>
      <w:r w:rsidR="00656B0F" w:rsidRPr="00DC6CB8">
        <w:rPr>
          <w:rFonts w:ascii="Times New Roman" w:hAnsi="Times New Roman"/>
          <w:sz w:val="24"/>
          <w:szCs w:val="24"/>
        </w:rPr>
        <w:t>ed.)</w:t>
      </w:r>
      <w:r w:rsidR="00495C5B" w:rsidRPr="00DC6CB8">
        <w:rPr>
          <w:rFonts w:ascii="Times New Roman" w:hAnsi="Times New Roman"/>
          <w:sz w:val="24"/>
          <w:szCs w:val="24"/>
        </w:rPr>
        <w:t>.</w:t>
      </w:r>
      <w:r w:rsidR="00516D44" w:rsidRPr="00DC6CB8">
        <w:rPr>
          <w:rFonts w:ascii="Times New Roman" w:hAnsi="Times New Roman"/>
          <w:sz w:val="24"/>
          <w:szCs w:val="24"/>
        </w:rPr>
        <w:t xml:space="preserve"> New York</w:t>
      </w:r>
      <w:r w:rsidR="00885BC2">
        <w:rPr>
          <w:rFonts w:ascii="Times New Roman" w:hAnsi="Times New Roman"/>
          <w:sz w:val="24"/>
          <w:szCs w:val="24"/>
        </w:rPr>
        <w:t>, United States</w:t>
      </w:r>
      <w:r w:rsidR="00516D44" w:rsidRPr="00DC6CB8">
        <w:rPr>
          <w:rFonts w:ascii="Times New Roman" w:hAnsi="Times New Roman"/>
          <w:sz w:val="24"/>
          <w:szCs w:val="24"/>
        </w:rPr>
        <w:t>:</w:t>
      </w:r>
      <w:r w:rsidR="00495C5B" w:rsidRPr="00DC6CB8">
        <w:rPr>
          <w:rFonts w:ascii="Times New Roman" w:hAnsi="Times New Roman"/>
          <w:sz w:val="24"/>
          <w:szCs w:val="24"/>
        </w:rPr>
        <w:t xml:space="preserve"> </w:t>
      </w:r>
      <w:r w:rsidR="00CD50B5" w:rsidRPr="00DC6CB8">
        <w:rPr>
          <w:rFonts w:ascii="Times New Roman" w:hAnsi="Times New Roman"/>
          <w:sz w:val="24"/>
          <w:szCs w:val="24"/>
        </w:rPr>
        <w:t>Pearson.</w:t>
      </w:r>
      <w:r w:rsidR="003A27E7" w:rsidRPr="00DC6CB8">
        <w:rPr>
          <w:rFonts w:ascii="Times New Roman" w:hAnsi="Times New Roman"/>
          <w:sz w:val="24"/>
          <w:szCs w:val="24"/>
        </w:rPr>
        <w:t xml:space="preserve"> </w:t>
      </w:r>
    </w:p>
    <w:p w14:paraId="169B12CD" w14:textId="64C22347" w:rsidR="00E25BB7" w:rsidRPr="00EA7D7D" w:rsidRDefault="00ED789F">
      <w:pPr>
        <w:pStyle w:val="Prrafodelista"/>
        <w:widowControl/>
        <w:spacing w:after="0" w:line="360" w:lineRule="auto"/>
        <w:ind w:hanging="720"/>
        <w:jc w:val="both"/>
        <w:rPr>
          <w:rStyle w:val="Hipervnculo"/>
          <w:rFonts w:ascii="Times New Roman" w:eastAsia="Times New Roman" w:hAnsi="Times New Roman"/>
          <w:color w:val="000000" w:themeColor="text1"/>
          <w:sz w:val="24"/>
          <w:szCs w:val="24"/>
        </w:rPr>
      </w:pPr>
      <w:r w:rsidRPr="00DC6CB8">
        <w:rPr>
          <w:rFonts w:ascii="Times New Roman" w:eastAsia="Times New Roman" w:hAnsi="Times New Roman"/>
          <w:sz w:val="24"/>
          <w:szCs w:val="24"/>
        </w:rPr>
        <w:t xml:space="preserve">Greenland, S., </w:t>
      </w:r>
      <w:proofErr w:type="spellStart"/>
      <w:r w:rsidRPr="00DC6CB8">
        <w:rPr>
          <w:rFonts w:ascii="Times New Roman" w:eastAsia="Times New Roman" w:hAnsi="Times New Roman"/>
          <w:sz w:val="24"/>
          <w:szCs w:val="24"/>
        </w:rPr>
        <w:t>Senn</w:t>
      </w:r>
      <w:proofErr w:type="spellEnd"/>
      <w:r w:rsidRPr="00DC6CB8">
        <w:rPr>
          <w:rFonts w:ascii="Times New Roman" w:eastAsia="Times New Roman" w:hAnsi="Times New Roman"/>
          <w:sz w:val="24"/>
          <w:szCs w:val="24"/>
        </w:rPr>
        <w:t>, S.</w:t>
      </w:r>
      <w:r w:rsidR="00495C5B" w:rsidRPr="00DC6CB8">
        <w:rPr>
          <w:rFonts w:ascii="Times New Roman" w:eastAsia="Times New Roman" w:hAnsi="Times New Roman"/>
          <w:sz w:val="24"/>
          <w:szCs w:val="24"/>
        </w:rPr>
        <w:t>,</w:t>
      </w:r>
      <w:r w:rsidRPr="00DC6CB8">
        <w:rPr>
          <w:rFonts w:ascii="Times New Roman" w:eastAsia="Times New Roman" w:hAnsi="Times New Roman"/>
          <w:sz w:val="24"/>
          <w:szCs w:val="24"/>
        </w:rPr>
        <w:t xml:space="preserve"> Rothman, K.</w:t>
      </w:r>
      <w:r w:rsidR="008A22D8" w:rsidRPr="00DC6CB8">
        <w:rPr>
          <w:rFonts w:ascii="Times New Roman" w:eastAsia="Times New Roman" w:hAnsi="Times New Roman"/>
          <w:sz w:val="24"/>
          <w:szCs w:val="24"/>
        </w:rPr>
        <w:t xml:space="preserve">, </w:t>
      </w:r>
      <w:r w:rsidR="008A22D8" w:rsidRPr="00DC6CB8">
        <w:rPr>
          <w:rFonts w:ascii="Times New Roman" w:hAnsi="Times New Roman"/>
          <w:sz w:val="24"/>
          <w:szCs w:val="24"/>
        </w:rPr>
        <w:t>Carlin, J., Pole, C., Goodman, S.</w:t>
      </w:r>
      <w:r w:rsidR="00E77C02">
        <w:rPr>
          <w:rFonts w:ascii="Times New Roman" w:hAnsi="Times New Roman"/>
          <w:sz w:val="24"/>
          <w:szCs w:val="24"/>
        </w:rPr>
        <w:t xml:space="preserve"> and</w:t>
      </w:r>
      <w:r w:rsidR="008A22D8" w:rsidRPr="00DC6CB8">
        <w:rPr>
          <w:rFonts w:ascii="Times New Roman" w:hAnsi="Times New Roman"/>
          <w:sz w:val="24"/>
          <w:szCs w:val="24"/>
        </w:rPr>
        <w:t xml:space="preserve"> Altman, D. (</w:t>
      </w:r>
      <w:r w:rsidR="001005D1" w:rsidRPr="00DC6CB8">
        <w:rPr>
          <w:rFonts w:ascii="Times New Roman" w:eastAsia="Times New Roman" w:hAnsi="Times New Roman"/>
          <w:sz w:val="24"/>
          <w:szCs w:val="24"/>
        </w:rPr>
        <w:t xml:space="preserve">2016). Statistical tests, </w:t>
      </w:r>
      <w:r w:rsidR="001005D1" w:rsidRPr="00DC6CB8">
        <w:rPr>
          <w:rFonts w:ascii="Times New Roman" w:eastAsia="Times New Roman" w:hAnsi="Times New Roman"/>
          <w:i/>
          <w:iCs/>
          <w:sz w:val="24"/>
          <w:szCs w:val="24"/>
        </w:rPr>
        <w:t>P</w:t>
      </w:r>
      <w:r w:rsidR="001005D1" w:rsidRPr="00DC6CB8">
        <w:rPr>
          <w:rFonts w:ascii="Times New Roman" w:eastAsia="Times New Roman" w:hAnsi="Times New Roman"/>
          <w:sz w:val="24"/>
          <w:szCs w:val="24"/>
        </w:rPr>
        <w:t xml:space="preserve"> values, confidence intervals, and power</w:t>
      </w:r>
      <w:r w:rsidR="00DD4051" w:rsidRPr="00DC6CB8">
        <w:rPr>
          <w:rFonts w:ascii="Times New Roman" w:eastAsia="Times New Roman" w:hAnsi="Times New Roman"/>
          <w:sz w:val="24"/>
          <w:szCs w:val="24"/>
        </w:rPr>
        <w:t>:</w:t>
      </w:r>
      <w:r w:rsidR="00826450" w:rsidRPr="00DC6CB8">
        <w:rPr>
          <w:rFonts w:ascii="Times New Roman" w:eastAsia="Times New Roman" w:hAnsi="Times New Roman"/>
          <w:sz w:val="24"/>
          <w:szCs w:val="24"/>
        </w:rPr>
        <w:t xml:space="preserve"> </w:t>
      </w:r>
      <w:r w:rsidR="002F7D47">
        <w:rPr>
          <w:rFonts w:ascii="Times New Roman" w:eastAsia="Times New Roman" w:hAnsi="Times New Roman"/>
          <w:sz w:val="24"/>
          <w:szCs w:val="24"/>
        </w:rPr>
        <w:t>a</w:t>
      </w:r>
      <w:r w:rsidR="002F7D47" w:rsidRPr="00DC6CB8">
        <w:rPr>
          <w:rFonts w:ascii="Times New Roman" w:eastAsia="Times New Roman" w:hAnsi="Times New Roman"/>
          <w:sz w:val="24"/>
          <w:szCs w:val="24"/>
        </w:rPr>
        <w:t xml:space="preserve"> </w:t>
      </w:r>
      <w:r w:rsidRPr="00DC6CB8">
        <w:rPr>
          <w:rFonts w:ascii="Times New Roman" w:eastAsia="Times New Roman" w:hAnsi="Times New Roman"/>
          <w:sz w:val="24"/>
          <w:szCs w:val="24"/>
        </w:rPr>
        <w:t>guide to misinterpretations.</w:t>
      </w:r>
      <w:r w:rsidR="001005D1" w:rsidRPr="00DC6CB8">
        <w:rPr>
          <w:rFonts w:ascii="Times New Roman" w:eastAsia="Times New Roman" w:hAnsi="Times New Roman"/>
          <w:sz w:val="24"/>
          <w:szCs w:val="24"/>
        </w:rPr>
        <w:t xml:space="preserve"> </w:t>
      </w:r>
      <w:r w:rsidR="001005D1" w:rsidRPr="00EA7D7D">
        <w:rPr>
          <w:rFonts w:ascii="Times New Roman" w:eastAsia="Times New Roman" w:hAnsi="Times New Roman"/>
          <w:i/>
          <w:iCs/>
          <w:sz w:val="24"/>
          <w:szCs w:val="24"/>
        </w:rPr>
        <w:t>Eur</w:t>
      </w:r>
      <w:r w:rsidR="00875218">
        <w:rPr>
          <w:rFonts w:ascii="Times New Roman" w:eastAsia="Times New Roman" w:hAnsi="Times New Roman"/>
          <w:i/>
          <w:iCs/>
          <w:sz w:val="24"/>
          <w:szCs w:val="24"/>
        </w:rPr>
        <w:t>opean</w:t>
      </w:r>
      <w:r w:rsidR="001005D1" w:rsidRPr="00EA7D7D">
        <w:rPr>
          <w:rFonts w:ascii="Times New Roman" w:eastAsia="Times New Roman" w:hAnsi="Times New Roman"/>
          <w:i/>
          <w:iCs/>
          <w:sz w:val="24"/>
          <w:szCs w:val="24"/>
        </w:rPr>
        <w:t xml:space="preserve"> J</w:t>
      </w:r>
      <w:r w:rsidR="00875218">
        <w:rPr>
          <w:rFonts w:ascii="Times New Roman" w:eastAsia="Times New Roman" w:hAnsi="Times New Roman"/>
          <w:i/>
          <w:iCs/>
          <w:sz w:val="24"/>
          <w:szCs w:val="24"/>
        </w:rPr>
        <w:t>ournal of</w:t>
      </w:r>
      <w:r w:rsidR="001005D1" w:rsidRPr="00EA7D7D">
        <w:rPr>
          <w:rFonts w:ascii="Times New Roman" w:eastAsia="Times New Roman" w:hAnsi="Times New Roman"/>
          <w:i/>
          <w:iCs/>
          <w:sz w:val="24"/>
          <w:szCs w:val="24"/>
        </w:rPr>
        <w:t xml:space="preserve"> Epidemiol</w:t>
      </w:r>
      <w:r w:rsidR="00875218">
        <w:rPr>
          <w:rFonts w:ascii="Times New Roman" w:eastAsia="Times New Roman" w:hAnsi="Times New Roman"/>
          <w:i/>
          <w:iCs/>
          <w:sz w:val="24"/>
          <w:szCs w:val="24"/>
        </w:rPr>
        <w:t>ogy</w:t>
      </w:r>
      <w:r w:rsidRPr="00EA7D7D">
        <w:rPr>
          <w:rFonts w:ascii="Times New Roman" w:eastAsia="Times New Roman" w:hAnsi="Times New Roman"/>
          <w:i/>
          <w:iCs/>
          <w:sz w:val="24"/>
          <w:szCs w:val="24"/>
        </w:rPr>
        <w:t xml:space="preserve">, </w:t>
      </w:r>
      <w:r w:rsidR="001005D1" w:rsidRPr="00EA7D7D">
        <w:rPr>
          <w:rFonts w:ascii="Times New Roman" w:eastAsia="Times New Roman" w:hAnsi="Times New Roman"/>
          <w:bCs/>
          <w:i/>
          <w:sz w:val="24"/>
          <w:szCs w:val="24"/>
        </w:rPr>
        <w:t>31</w:t>
      </w:r>
      <w:r w:rsidR="001005D1" w:rsidRPr="00EA7D7D">
        <w:rPr>
          <w:rFonts w:ascii="Times New Roman" w:eastAsia="Times New Roman" w:hAnsi="Times New Roman"/>
          <w:sz w:val="24"/>
          <w:szCs w:val="24"/>
        </w:rPr>
        <w:t>,</w:t>
      </w:r>
      <w:r w:rsidRPr="00EA7D7D">
        <w:rPr>
          <w:rFonts w:ascii="Times New Roman" w:eastAsia="Times New Roman" w:hAnsi="Times New Roman"/>
          <w:b/>
          <w:bCs/>
          <w:sz w:val="24"/>
          <w:szCs w:val="24"/>
        </w:rPr>
        <w:t xml:space="preserve"> </w:t>
      </w:r>
      <w:r w:rsidR="001005D1" w:rsidRPr="00EA7D7D">
        <w:rPr>
          <w:rFonts w:ascii="Times New Roman" w:eastAsia="Times New Roman" w:hAnsi="Times New Roman"/>
          <w:sz w:val="24"/>
          <w:szCs w:val="24"/>
        </w:rPr>
        <w:t>337</w:t>
      </w:r>
      <w:r w:rsidR="00E77C02" w:rsidRPr="00EA7D7D">
        <w:rPr>
          <w:rFonts w:ascii="Times New Roman" w:eastAsia="Times New Roman" w:hAnsi="Times New Roman"/>
          <w:sz w:val="24"/>
          <w:szCs w:val="24"/>
        </w:rPr>
        <w:t>-</w:t>
      </w:r>
      <w:r w:rsidR="001005D1" w:rsidRPr="00EA7D7D">
        <w:rPr>
          <w:rFonts w:ascii="Times New Roman" w:eastAsia="Times New Roman" w:hAnsi="Times New Roman"/>
          <w:sz w:val="24"/>
          <w:szCs w:val="24"/>
        </w:rPr>
        <w:t>350.</w:t>
      </w:r>
      <w:r w:rsidR="00E77C02" w:rsidRPr="00EA7D7D">
        <w:rPr>
          <w:rFonts w:ascii="Times New Roman" w:eastAsia="Times New Roman" w:hAnsi="Times New Roman"/>
          <w:sz w:val="24"/>
          <w:szCs w:val="24"/>
        </w:rPr>
        <w:t xml:space="preserve"> Retrieved from</w:t>
      </w:r>
      <w:r w:rsidR="0083655F" w:rsidRPr="00EA7D7D">
        <w:rPr>
          <w:rFonts w:ascii="Times New Roman" w:eastAsia="Times New Roman" w:hAnsi="Times New Roman"/>
          <w:sz w:val="24"/>
          <w:szCs w:val="24"/>
        </w:rPr>
        <w:t xml:space="preserve"> </w:t>
      </w:r>
      <w:r w:rsidR="008A22D8" w:rsidRPr="008D7706">
        <w:rPr>
          <w:rFonts w:ascii="Times New Roman" w:hAnsi="Times New Roman"/>
          <w:sz w:val="24"/>
          <w:szCs w:val="24"/>
        </w:rPr>
        <w:t>http://dx.doi.org/10.1007/s10654-016-0149-3</w:t>
      </w:r>
      <w:r w:rsidR="00E77C02" w:rsidRPr="00EA7D7D">
        <w:rPr>
          <w:rStyle w:val="Hipervnculo"/>
          <w:rFonts w:ascii="Times New Roman" w:hAnsi="Times New Roman"/>
          <w:sz w:val="24"/>
          <w:szCs w:val="24"/>
        </w:rPr>
        <w:t>.</w:t>
      </w:r>
    </w:p>
    <w:p w14:paraId="67169FCA" w14:textId="31BC3699" w:rsidR="00DB364A" w:rsidRPr="00DC6CB8" w:rsidRDefault="00DB364A">
      <w:pPr>
        <w:pStyle w:val="Prrafodelista"/>
        <w:widowControl/>
        <w:spacing w:after="0" w:line="360" w:lineRule="auto"/>
        <w:ind w:hanging="720"/>
        <w:jc w:val="both"/>
        <w:rPr>
          <w:rStyle w:val="Hipervnculo"/>
          <w:rFonts w:ascii="Times New Roman" w:eastAsia="Times New Roman" w:hAnsi="Times New Roman"/>
          <w:color w:val="000000" w:themeColor="text1"/>
          <w:sz w:val="24"/>
          <w:szCs w:val="24"/>
          <w:u w:val="none"/>
        </w:rPr>
      </w:pPr>
      <w:r w:rsidRPr="00EA7D7D">
        <w:rPr>
          <w:rStyle w:val="Hipervnculo"/>
          <w:rFonts w:ascii="Times New Roman" w:eastAsia="Times New Roman" w:hAnsi="Times New Roman"/>
          <w:color w:val="000000" w:themeColor="text1"/>
          <w:sz w:val="24"/>
          <w:szCs w:val="24"/>
          <w:u w:val="none"/>
        </w:rPr>
        <w:lastRenderedPageBreak/>
        <w:t xml:space="preserve">Greenwood, P. </w:t>
      </w:r>
      <w:r w:rsidR="00476D82" w:rsidRPr="00EA7D7D">
        <w:rPr>
          <w:rStyle w:val="Hipervnculo"/>
          <w:rFonts w:ascii="Times New Roman" w:eastAsia="Times New Roman" w:hAnsi="Times New Roman"/>
          <w:color w:val="000000" w:themeColor="text1"/>
          <w:sz w:val="24"/>
          <w:szCs w:val="24"/>
          <w:u w:val="none"/>
        </w:rPr>
        <w:t xml:space="preserve">and </w:t>
      </w:r>
      <w:proofErr w:type="spellStart"/>
      <w:r w:rsidR="00087668" w:rsidRPr="00EA7D7D">
        <w:rPr>
          <w:rStyle w:val="Hipervnculo"/>
          <w:rFonts w:ascii="Times New Roman" w:eastAsia="Times New Roman" w:hAnsi="Times New Roman"/>
          <w:color w:val="000000" w:themeColor="text1"/>
          <w:sz w:val="24"/>
          <w:szCs w:val="24"/>
          <w:u w:val="none"/>
        </w:rPr>
        <w:t>Nikulin</w:t>
      </w:r>
      <w:proofErr w:type="spellEnd"/>
      <w:r w:rsidR="00087668" w:rsidRPr="00EA7D7D">
        <w:rPr>
          <w:rStyle w:val="Hipervnculo"/>
          <w:rFonts w:ascii="Times New Roman" w:eastAsia="Times New Roman" w:hAnsi="Times New Roman"/>
          <w:color w:val="000000" w:themeColor="text1"/>
          <w:sz w:val="24"/>
          <w:szCs w:val="24"/>
          <w:u w:val="none"/>
        </w:rPr>
        <w:t xml:space="preserve">, M. </w:t>
      </w:r>
      <w:r w:rsidRPr="00EA7D7D">
        <w:rPr>
          <w:rStyle w:val="Hipervnculo"/>
          <w:rFonts w:ascii="Times New Roman" w:eastAsia="Times New Roman" w:hAnsi="Times New Roman"/>
          <w:color w:val="000000" w:themeColor="text1"/>
          <w:sz w:val="24"/>
          <w:szCs w:val="24"/>
          <w:u w:val="none"/>
        </w:rPr>
        <w:t>(1996)</w:t>
      </w:r>
      <w:r w:rsidR="00087668" w:rsidRPr="00EA7D7D">
        <w:rPr>
          <w:rStyle w:val="Hipervnculo"/>
          <w:rFonts w:ascii="Times New Roman" w:eastAsia="Times New Roman" w:hAnsi="Times New Roman"/>
          <w:color w:val="000000" w:themeColor="text1"/>
          <w:sz w:val="24"/>
          <w:szCs w:val="24"/>
          <w:u w:val="none"/>
        </w:rPr>
        <w:t xml:space="preserve">. </w:t>
      </w:r>
      <w:r w:rsidR="00087668" w:rsidRPr="00DC6CB8">
        <w:rPr>
          <w:rStyle w:val="Hipervnculo"/>
          <w:rFonts w:ascii="Times New Roman" w:eastAsia="Times New Roman" w:hAnsi="Times New Roman"/>
          <w:i/>
          <w:color w:val="000000" w:themeColor="text1"/>
          <w:sz w:val="24"/>
          <w:szCs w:val="24"/>
          <w:u w:val="none"/>
        </w:rPr>
        <w:t xml:space="preserve">A </w:t>
      </w:r>
      <w:r w:rsidR="00476D82">
        <w:rPr>
          <w:rStyle w:val="Hipervnculo"/>
          <w:rFonts w:ascii="Times New Roman" w:eastAsia="Times New Roman" w:hAnsi="Times New Roman"/>
          <w:i/>
          <w:color w:val="000000" w:themeColor="text1"/>
          <w:sz w:val="24"/>
          <w:szCs w:val="24"/>
          <w:u w:val="none"/>
        </w:rPr>
        <w:t>G</w:t>
      </w:r>
      <w:r w:rsidR="00476D82" w:rsidRPr="00DC6CB8">
        <w:rPr>
          <w:rStyle w:val="Hipervnculo"/>
          <w:rFonts w:ascii="Times New Roman" w:eastAsia="Times New Roman" w:hAnsi="Times New Roman"/>
          <w:i/>
          <w:color w:val="000000" w:themeColor="text1"/>
          <w:sz w:val="24"/>
          <w:szCs w:val="24"/>
          <w:u w:val="none"/>
        </w:rPr>
        <w:t xml:space="preserve">uide </w:t>
      </w:r>
      <w:r w:rsidR="00087668" w:rsidRPr="00DC6CB8">
        <w:rPr>
          <w:rStyle w:val="Hipervnculo"/>
          <w:rFonts w:ascii="Times New Roman" w:eastAsia="Times New Roman" w:hAnsi="Times New Roman"/>
          <w:i/>
          <w:color w:val="000000" w:themeColor="text1"/>
          <w:sz w:val="24"/>
          <w:szCs w:val="24"/>
          <w:u w:val="none"/>
        </w:rPr>
        <w:t>to Chi-Squared Testing</w:t>
      </w:r>
      <w:r w:rsidR="00087668" w:rsidRPr="00DC6CB8">
        <w:rPr>
          <w:rStyle w:val="Hipervnculo"/>
          <w:rFonts w:ascii="Times New Roman" w:eastAsia="Times New Roman" w:hAnsi="Times New Roman"/>
          <w:color w:val="000000" w:themeColor="text1"/>
          <w:sz w:val="24"/>
          <w:szCs w:val="24"/>
          <w:u w:val="none"/>
        </w:rPr>
        <w:t>. New York</w:t>
      </w:r>
      <w:r w:rsidR="00476D82">
        <w:rPr>
          <w:rStyle w:val="Hipervnculo"/>
          <w:rFonts w:ascii="Times New Roman" w:eastAsia="Times New Roman" w:hAnsi="Times New Roman"/>
          <w:color w:val="000000" w:themeColor="text1"/>
          <w:sz w:val="24"/>
          <w:szCs w:val="24"/>
          <w:u w:val="none"/>
        </w:rPr>
        <w:t>, United States</w:t>
      </w:r>
      <w:r w:rsidR="00087668" w:rsidRPr="00DC6CB8">
        <w:rPr>
          <w:rStyle w:val="Hipervnculo"/>
          <w:rFonts w:ascii="Times New Roman" w:eastAsia="Times New Roman" w:hAnsi="Times New Roman"/>
          <w:color w:val="000000" w:themeColor="text1"/>
          <w:sz w:val="24"/>
          <w:szCs w:val="24"/>
          <w:u w:val="none"/>
        </w:rPr>
        <w:t>: John Wiley &amp; Sons.</w:t>
      </w:r>
    </w:p>
    <w:p w14:paraId="6738CC41" w14:textId="38C395BF" w:rsidR="008B18C8" w:rsidRPr="00DC6CB8" w:rsidRDefault="008B18C8">
      <w:pPr>
        <w:pStyle w:val="Prrafodelista"/>
        <w:widowControl/>
        <w:spacing w:after="0" w:line="360" w:lineRule="auto"/>
        <w:ind w:hanging="720"/>
        <w:jc w:val="both"/>
        <w:rPr>
          <w:rFonts w:ascii="Times New Roman" w:eastAsia="Times New Roman" w:hAnsi="Times New Roman"/>
          <w:sz w:val="24"/>
          <w:szCs w:val="24"/>
        </w:rPr>
      </w:pPr>
      <w:r w:rsidRPr="00DC6CB8">
        <w:rPr>
          <w:rFonts w:ascii="Times New Roman" w:hAnsi="Times New Roman"/>
          <w:sz w:val="24"/>
          <w:szCs w:val="24"/>
        </w:rPr>
        <w:t>Hancock, G., Stapleton, L.</w:t>
      </w:r>
      <w:r w:rsidR="003E7541">
        <w:rPr>
          <w:rFonts w:ascii="Times New Roman" w:hAnsi="Times New Roman"/>
          <w:sz w:val="24"/>
          <w:szCs w:val="24"/>
        </w:rPr>
        <w:t xml:space="preserve"> and</w:t>
      </w:r>
      <w:r w:rsidRPr="00DC6CB8">
        <w:rPr>
          <w:rFonts w:ascii="Times New Roman" w:hAnsi="Times New Roman"/>
          <w:sz w:val="24"/>
          <w:szCs w:val="24"/>
        </w:rPr>
        <w:t xml:space="preserve"> Mueller, R. (2019). </w:t>
      </w:r>
      <w:r w:rsidRPr="00DC6CB8">
        <w:rPr>
          <w:rFonts w:ascii="Times New Roman" w:hAnsi="Times New Roman"/>
          <w:i/>
          <w:sz w:val="24"/>
          <w:szCs w:val="24"/>
        </w:rPr>
        <w:t xml:space="preserve">The Reviewer’s Guide to Quantitative Methods in the Social Sciences </w:t>
      </w:r>
      <w:r w:rsidRPr="00DC6CB8">
        <w:rPr>
          <w:rFonts w:ascii="Times New Roman" w:hAnsi="Times New Roman"/>
          <w:sz w:val="24"/>
          <w:szCs w:val="24"/>
        </w:rPr>
        <w:t>(</w:t>
      </w:r>
      <w:r w:rsidR="003E7541" w:rsidRPr="00DC6CB8">
        <w:rPr>
          <w:rFonts w:ascii="Times New Roman" w:hAnsi="Times New Roman"/>
          <w:sz w:val="24"/>
          <w:szCs w:val="24"/>
        </w:rPr>
        <w:t>2</w:t>
      </w:r>
      <w:r w:rsidR="003E7541" w:rsidRPr="00EA7D7D">
        <w:rPr>
          <w:rFonts w:ascii="Times New Roman" w:hAnsi="Times New Roman"/>
          <w:sz w:val="24"/>
          <w:szCs w:val="24"/>
          <w:vertAlign w:val="superscript"/>
        </w:rPr>
        <w:t>nd</w:t>
      </w:r>
      <w:r w:rsidR="003E7541" w:rsidRPr="00DC6CB8">
        <w:rPr>
          <w:rFonts w:ascii="Times New Roman" w:hAnsi="Times New Roman"/>
          <w:sz w:val="24"/>
          <w:szCs w:val="24"/>
        </w:rPr>
        <w:t xml:space="preserve"> </w:t>
      </w:r>
      <w:r w:rsidRPr="00DC6CB8">
        <w:rPr>
          <w:rFonts w:ascii="Times New Roman" w:hAnsi="Times New Roman"/>
          <w:sz w:val="24"/>
          <w:szCs w:val="24"/>
        </w:rPr>
        <w:t>ed.).</w:t>
      </w:r>
      <w:r w:rsidR="00AD060E" w:rsidRPr="00DC6CB8">
        <w:rPr>
          <w:rFonts w:ascii="Times New Roman" w:hAnsi="Times New Roman"/>
          <w:sz w:val="24"/>
          <w:szCs w:val="24"/>
        </w:rPr>
        <w:t xml:space="preserve"> New York</w:t>
      </w:r>
      <w:r w:rsidR="003E7541">
        <w:rPr>
          <w:rFonts w:ascii="Times New Roman" w:hAnsi="Times New Roman"/>
          <w:sz w:val="24"/>
          <w:szCs w:val="24"/>
        </w:rPr>
        <w:t>, United States</w:t>
      </w:r>
      <w:r w:rsidR="00AD060E" w:rsidRPr="00DC6CB8">
        <w:rPr>
          <w:rFonts w:ascii="Times New Roman" w:hAnsi="Times New Roman"/>
          <w:sz w:val="24"/>
          <w:szCs w:val="24"/>
        </w:rPr>
        <w:t>: Routledge.</w:t>
      </w:r>
      <w:r w:rsidRPr="00DC6CB8">
        <w:rPr>
          <w:rFonts w:ascii="Times New Roman" w:hAnsi="Times New Roman"/>
          <w:sz w:val="24"/>
          <w:szCs w:val="24"/>
        </w:rPr>
        <w:t xml:space="preserve"> </w:t>
      </w:r>
    </w:p>
    <w:p w14:paraId="44878A6C" w14:textId="01374636" w:rsidR="00EE2C99" w:rsidRDefault="00ED789F">
      <w:pPr>
        <w:pStyle w:val="Prrafodelista"/>
        <w:widowControl/>
        <w:spacing w:after="0" w:line="360" w:lineRule="auto"/>
        <w:ind w:hanging="720"/>
        <w:jc w:val="both"/>
        <w:rPr>
          <w:rFonts w:ascii="Times New Roman" w:eastAsia="Times New Roman" w:hAnsi="Times New Roman"/>
          <w:sz w:val="24"/>
          <w:szCs w:val="24"/>
        </w:rPr>
      </w:pPr>
      <w:r w:rsidRPr="00DC6CB8">
        <w:rPr>
          <w:rFonts w:ascii="Times New Roman" w:eastAsia="Times New Roman" w:hAnsi="Times New Roman"/>
          <w:sz w:val="24"/>
          <w:szCs w:val="24"/>
        </w:rPr>
        <w:t>Harms, C.</w:t>
      </w:r>
      <w:r w:rsidR="00EE2C99" w:rsidRPr="00DC6CB8">
        <w:rPr>
          <w:rFonts w:ascii="Times New Roman" w:eastAsia="Times New Roman" w:hAnsi="Times New Roman"/>
          <w:sz w:val="24"/>
          <w:szCs w:val="24"/>
        </w:rPr>
        <w:t xml:space="preserve"> </w:t>
      </w:r>
      <w:r w:rsidR="005E2723">
        <w:rPr>
          <w:rFonts w:ascii="Times New Roman" w:eastAsia="Times New Roman" w:hAnsi="Times New Roman"/>
          <w:sz w:val="24"/>
          <w:szCs w:val="24"/>
        </w:rPr>
        <w:t>and</w:t>
      </w:r>
      <w:r w:rsidR="005E2723" w:rsidRPr="00DC6CB8">
        <w:rPr>
          <w:rFonts w:ascii="Times New Roman" w:eastAsia="Times New Roman" w:hAnsi="Times New Roman"/>
          <w:sz w:val="24"/>
          <w:szCs w:val="24"/>
        </w:rPr>
        <w:t xml:space="preserve"> </w:t>
      </w:r>
      <w:proofErr w:type="spellStart"/>
      <w:r w:rsidR="00EE2C99" w:rsidRPr="00DC6CB8">
        <w:rPr>
          <w:rFonts w:ascii="Times New Roman" w:eastAsia="Times New Roman" w:hAnsi="Times New Roman"/>
          <w:sz w:val="24"/>
          <w:szCs w:val="24"/>
        </w:rPr>
        <w:t>Lakens</w:t>
      </w:r>
      <w:proofErr w:type="spellEnd"/>
      <w:r w:rsidR="00EE2C99" w:rsidRPr="00DC6CB8">
        <w:rPr>
          <w:rFonts w:ascii="Times New Roman" w:eastAsia="Times New Roman" w:hAnsi="Times New Roman"/>
          <w:sz w:val="24"/>
          <w:szCs w:val="24"/>
        </w:rPr>
        <w:t>, D</w:t>
      </w:r>
      <w:r w:rsidRPr="00DC6CB8">
        <w:rPr>
          <w:rFonts w:ascii="Times New Roman" w:eastAsia="Times New Roman" w:hAnsi="Times New Roman"/>
          <w:sz w:val="24"/>
          <w:szCs w:val="24"/>
        </w:rPr>
        <w:t>.</w:t>
      </w:r>
      <w:r w:rsidR="00EE2C99" w:rsidRPr="00DC6CB8">
        <w:rPr>
          <w:rFonts w:ascii="Times New Roman" w:eastAsia="Times New Roman" w:hAnsi="Times New Roman"/>
          <w:sz w:val="24"/>
          <w:szCs w:val="24"/>
        </w:rPr>
        <w:t xml:space="preserve"> (2018). Making </w:t>
      </w:r>
      <w:r w:rsidR="005E2723">
        <w:rPr>
          <w:rFonts w:ascii="Times New Roman" w:eastAsia="Times New Roman" w:hAnsi="Times New Roman"/>
          <w:sz w:val="24"/>
          <w:szCs w:val="24"/>
        </w:rPr>
        <w:t>‘N</w:t>
      </w:r>
      <w:r w:rsidR="005E2723" w:rsidRPr="00DC6CB8">
        <w:rPr>
          <w:rFonts w:ascii="Times New Roman" w:eastAsia="Times New Roman" w:hAnsi="Times New Roman"/>
          <w:sz w:val="24"/>
          <w:szCs w:val="24"/>
        </w:rPr>
        <w:t xml:space="preserve">ull </w:t>
      </w:r>
      <w:r w:rsidR="005E2723">
        <w:rPr>
          <w:rFonts w:ascii="Times New Roman" w:eastAsia="Times New Roman" w:hAnsi="Times New Roman"/>
          <w:sz w:val="24"/>
          <w:szCs w:val="24"/>
        </w:rPr>
        <w:t>E</w:t>
      </w:r>
      <w:r w:rsidR="005E2723" w:rsidRPr="00DC6CB8">
        <w:rPr>
          <w:rFonts w:ascii="Times New Roman" w:eastAsia="Times New Roman" w:hAnsi="Times New Roman"/>
          <w:sz w:val="24"/>
          <w:szCs w:val="24"/>
        </w:rPr>
        <w:t>ffects</w:t>
      </w:r>
      <w:r w:rsidR="005E2723">
        <w:rPr>
          <w:rFonts w:ascii="Times New Roman" w:eastAsia="Times New Roman" w:hAnsi="Times New Roman"/>
          <w:sz w:val="24"/>
          <w:szCs w:val="24"/>
        </w:rPr>
        <w:t>’</w:t>
      </w:r>
      <w:r w:rsidR="005E2723" w:rsidRPr="00DC6CB8">
        <w:rPr>
          <w:rFonts w:ascii="Times New Roman" w:eastAsia="Times New Roman" w:hAnsi="Times New Roman"/>
          <w:sz w:val="24"/>
          <w:szCs w:val="24"/>
        </w:rPr>
        <w:t xml:space="preserve"> </w:t>
      </w:r>
      <w:r w:rsidR="005E2723">
        <w:rPr>
          <w:rFonts w:ascii="Times New Roman" w:eastAsia="Times New Roman" w:hAnsi="Times New Roman"/>
          <w:sz w:val="24"/>
          <w:szCs w:val="24"/>
        </w:rPr>
        <w:t>I</w:t>
      </w:r>
      <w:r w:rsidR="005E2723" w:rsidRPr="00DC6CB8">
        <w:rPr>
          <w:rFonts w:ascii="Times New Roman" w:eastAsia="Times New Roman" w:hAnsi="Times New Roman"/>
          <w:sz w:val="24"/>
          <w:szCs w:val="24"/>
        </w:rPr>
        <w:t>nformative</w:t>
      </w:r>
      <w:r w:rsidR="00EE2C99" w:rsidRPr="00DC6CB8">
        <w:rPr>
          <w:rFonts w:ascii="Times New Roman" w:eastAsia="Times New Roman" w:hAnsi="Times New Roman"/>
          <w:sz w:val="24"/>
          <w:szCs w:val="24"/>
        </w:rPr>
        <w:t xml:space="preserve">: Statistical </w:t>
      </w:r>
      <w:r w:rsidR="005E2723">
        <w:rPr>
          <w:rFonts w:ascii="Times New Roman" w:eastAsia="Times New Roman" w:hAnsi="Times New Roman"/>
          <w:sz w:val="24"/>
          <w:szCs w:val="24"/>
        </w:rPr>
        <w:t>T</w:t>
      </w:r>
      <w:r w:rsidR="005E2723" w:rsidRPr="00DC6CB8">
        <w:rPr>
          <w:rFonts w:ascii="Times New Roman" w:eastAsia="Times New Roman" w:hAnsi="Times New Roman"/>
          <w:sz w:val="24"/>
          <w:szCs w:val="24"/>
        </w:rPr>
        <w:t xml:space="preserve">echniques </w:t>
      </w:r>
      <w:r w:rsidRPr="00DC6CB8">
        <w:rPr>
          <w:rFonts w:ascii="Times New Roman" w:eastAsia="Times New Roman" w:hAnsi="Times New Roman"/>
          <w:sz w:val="24"/>
          <w:szCs w:val="24"/>
        </w:rPr>
        <w:t xml:space="preserve">and </w:t>
      </w:r>
      <w:r w:rsidR="005E2723">
        <w:rPr>
          <w:rFonts w:ascii="Times New Roman" w:eastAsia="Times New Roman" w:hAnsi="Times New Roman"/>
          <w:sz w:val="24"/>
          <w:szCs w:val="24"/>
        </w:rPr>
        <w:t>I</w:t>
      </w:r>
      <w:r w:rsidR="005E2723" w:rsidRPr="00DC6CB8">
        <w:rPr>
          <w:rFonts w:ascii="Times New Roman" w:eastAsia="Times New Roman" w:hAnsi="Times New Roman"/>
          <w:sz w:val="24"/>
          <w:szCs w:val="24"/>
        </w:rPr>
        <w:t xml:space="preserve">nferential </w:t>
      </w:r>
      <w:r w:rsidR="005E2723">
        <w:rPr>
          <w:rFonts w:ascii="Times New Roman" w:eastAsia="Times New Roman" w:hAnsi="Times New Roman"/>
          <w:sz w:val="24"/>
          <w:szCs w:val="24"/>
        </w:rPr>
        <w:t>F</w:t>
      </w:r>
      <w:r w:rsidR="005E2723" w:rsidRPr="00DC6CB8">
        <w:rPr>
          <w:rFonts w:ascii="Times New Roman" w:eastAsia="Times New Roman" w:hAnsi="Times New Roman"/>
          <w:sz w:val="24"/>
          <w:szCs w:val="24"/>
        </w:rPr>
        <w:t>rameworks</w:t>
      </w:r>
      <w:r w:rsidRPr="00DC6CB8">
        <w:rPr>
          <w:rFonts w:ascii="Times New Roman" w:eastAsia="Times New Roman" w:hAnsi="Times New Roman"/>
          <w:sz w:val="24"/>
          <w:szCs w:val="24"/>
        </w:rPr>
        <w:t>.</w:t>
      </w:r>
      <w:r w:rsidR="00AB7DD0" w:rsidRPr="00DC6CB8">
        <w:rPr>
          <w:rFonts w:ascii="Times New Roman" w:eastAsia="Times New Roman" w:hAnsi="Times New Roman"/>
          <w:sz w:val="24"/>
          <w:szCs w:val="24"/>
        </w:rPr>
        <w:t xml:space="preserve"> </w:t>
      </w:r>
      <w:r w:rsidR="00AB7DD0" w:rsidRPr="00DC6CB8">
        <w:rPr>
          <w:rFonts w:ascii="Times New Roman" w:eastAsia="Times New Roman" w:hAnsi="Times New Roman"/>
          <w:i/>
          <w:sz w:val="24"/>
          <w:szCs w:val="24"/>
        </w:rPr>
        <w:t>Journal of Clinical and Translational Research</w:t>
      </w:r>
      <w:r w:rsidR="003815EB" w:rsidRPr="00DC6CB8">
        <w:rPr>
          <w:rFonts w:ascii="Times New Roman" w:eastAsia="Times New Roman" w:hAnsi="Times New Roman"/>
          <w:i/>
          <w:sz w:val="24"/>
          <w:szCs w:val="24"/>
        </w:rPr>
        <w:t>,</w:t>
      </w:r>
      <w:r w:rsidRPr="00DC6CB8">
        <w:rPr>
          <w:rFonts w:ascii="Times New Roman" w:eastAsia="Times New Roman" w:hAnsi="Times New Roman"/>
          <w:i/>
          <w:sz w:val="24"/>
          <w:szCs w:val="24"/>
        </w:rPr>
        <w:t xml:space="preserve"> 2</w:t>
      </w:r>
      <w:r w:rsidRPr="00DC6CB8">
        <w:rPr>
          <w:rFonts w:ascii="Times New Roman" w:eastAsia="Times New Roman" w:hAnsi="Times New Roman"/>
          <w:sz w:val="24"/>
          <w:szCs w:val="24"/>
        </w:rPr>
        <w:t xml:space="preserve">, </w:t>
      </w:r>
      <w:r w:rsidR="003815EB" w:rsidRPr="00DC6CB8">
        <w:rPr>
          <w:rFonts w:ascii="Times New Roman" w:eastAsia="Times New Roman" w:hAnsi="Times New Roman"/>
          <w:sz w:val="24"/>
          <w:szCs w:val="24"/>
        </w:rPr>
        <w:t>382-393.</w:t>
      </w:r>
      <w:r w:rsidR="00EE2C99" w:rsidRPr="00DC6CB8">
        <w:rPr>
          <w:rFonts w:ascii="Times New Roman" w:eastAsia="Times New Roman" w:hAnsi="Times New Roman"/>
          <w:sz w:val="24"/>
          <w:szCs w:val="24"/>
        </w:rPr>
        <w:t xml:space="preserve"> </w:t>
      </w:r>
      <w:r w:rsidR="005E2723">
        <w:rPr>
          <w:rFonts w:ascii="Times New Roman" w:eastAsia="Times New Roman" w:hAnsi="Times New Roman"/>
          <w:sz w:val="24"/>
          <w:szCs w:val="24"/>
        </w:rPr>
        <w:t xml:space="preserve">Retrieved from </w:t>
      </w:r>
      <w:r w:rsidR="00473386" w:rsidRPr="008D7706">
        <w:rPr>
          <w:rFonts w:ascii="Times New Roman" w:eastAsia="Times New Roman" w:hAnsi="Times New Roman"/>
          <w:sz w:val="24"/>
          <w:szCs w:val="24"/>
        </w:rPr>
        <w:t>https://doi.org/10.17605/OSF.IO/WPTJU</w:t>
      </w:r>
      <w:r w:rsidR="005E2723">
        <w:rPr>
          <w:rFonts w:ascii="Times New Roman" w:eastAsia="Times New Roman" w:hAnsi="Times New Roman"/>
          <w:sz w:val="24"/>
          <w:szCs w:val="24"/>
        </w:rPr>
        <w:t>.</w:t>
      </w:r>
    </w:p>
    <w:p w14:paraId="21079BE7" w14:textId="76653151" w:rsidR="00473386" w:rsidRPr="00DC6CB8" w:rsidRDefault="00473386">
      <w:pPr>
        <w:pStyle w:val="Prrafodelista"/>
        <w:widowControl/>
        <w:spacing w:after="0" w:line="360" w:lineRule="auto"/>
        <w:ind w:hanging="720"/>
        <w:jc w:val="both"/>
        <w:rPr>
          <w:rFonts w:ascii="Times New Roman" w:hAnsi="Times New Roman"/>
          <w:sz w:val="24"/>
          <w:szCs w:val="24"/>
        </w:rPr>
      </w:pPr>
      <w:r w:rsidRPr="00473386">
        <w:rPr>
          <w:rFonts w:ascii="Times New Roman" w:hAnsi="Times New Roman"/>
          <w:sz w:val="24"/>
          <w:szCs w:val="24"/>
        </w:rPr>
        <w:t>Hinkle, D</w:t>
      </w:r>
      <w:r>
        <w:rPr>
          <w:rFonts w:ascii="Times New Roman" w:hAnsi="Times New Roman"/>
          <w:sz w:val="24"/>
          <w:szCs w:val="24"/>
        </w:rPr>
        <w:t>.</w:t>
      </w:r>
      <w:r w:rsidRPr="00473386">
        <w:rPr>
          <w:rFonts w:ascii="Times New Roman" w:hAnsi="Times New Roman"/>
          <w:sz w:val="24"/>
          <w:szCs w:val="24"/>
        </w:rPr>
        <w:t xml:space="preserve"> E., Wiersma, W</w:t>
      </w:r>
      <w:r>
        <w:rPr>
          <w:rFonts w:ascii="Times New Roman" w:hAnsi="Times New Roman"/>
          <w:sz w:val="24"/>
          <w:szCs w:val="24"/>
        </w:rPr>
        <w:t>. and</w:t>
      </w:r>
      <w:r w:rsidRPr="00473386">
        <w:rPr>
          <w:rFonts w:ascii="Times New Roman" w:hAnsi="Times New Roman"/>
          <w:sz w:val="24"/>
          <w:szCs w:val="24"/>
        </w:rPr>
        <w:t xml:space="preserve"> </w:t>
      </w:r>
      <w:proofErr w:type="spellStart"/>
      <w:r w:rsidRPr="00473386">
        <w:rPr>
          <w:rFonts w:ascii="Times New Roman" w:hAnsi="Times New Roman"/>
          <w:sz w:val="24"/>
          <w:szCs w:val="24"/>
        </w:rPr>
        <w:t>Jurs</w:t>
      </w:r>
      <w:proofErr w:type="spellEnd"/>
      <w:r w:rsidRPr="00473386">
        <w:rPr>
          <w:rFonts w:ascii="Times New Roman" w:hAnsi="Times New Roman"/>
          <w:sz w:val="24"/>
          <w:szCs w:val="24"/>
        </w:rPr>
        <w:t>, S</w:t>
      </w:r>
      <w:r>
        <w:rPr>
          <w:rFonts w:ascii="Times New Roman" w:hAnsi="Times New Roman"/>
          <w:sz w:val="24"/>
          <w:szCs w:val="24"/>
        </w:rPr>
        <w:t>.</w:t>
      </w:r>
      <w:r w:rsidRPr="00473386">
        <w:rPr>
          <w:rFonts w:ascii="Times New Roman" w:hAnsi="Times New Roman"/>
          <w:sz w:val="24"/>
          <w:szCs w:val="24"/>
        </w:rPr>
        <w:t xml:space="preserve"> G.</w:t>
      </w:r>
      <w:r>
        <w:rPr>
          <w:rFonts w:ascii="Times New Roman" w:hAnsi="Times New Roman"/>
          <w:sz w:val="24"/>
          <w:szCs w:val="24"/>
        </w:rPr>
        <w:t xml:space="preserve"> (2003). </w:t>
      </w:r>
      <w:r w:rsidRPr="00EA7D7D">
        <w:rPr>
          <w:rFonts w:ascii="Times New Roman" w:hAnsi="Times New Roman"/>
          <w:i/>
          <w:iCs/>
          <w:sz w:val="24"/>
          <w:szCs w:val="24"/>
        </w:rPr>
        <w:t>Applied Statistics for the Behavioral Sciences</w:t>
      </w:r>
      <w:r>
        <w:rPr>
          <w:rFonts w:ascii="Times New Roman" w:hAnsi="Times New Roman"/>
          <w:sz w:val="24"/>
          <w:szCs w:val="24"/>
        </w:rPr>
        <w:t>.</w:t>
      </w:r>
      <w:r w:rsidRPr="00473386">
        <w:rPr>
          <w:rFonts w:ascii="Times New Roman" w:hAnsi="Times New Roman"/>
          <w:sz w:val="24"/>
          <w:szCs w:val="24"/>
        </w:rPr>
        <w:t xml:space="preserve"> </w:t>
      </w:r>
      <w:r w:rsidR="00CF55DB">
        <w:rPr>
          <w:rFonts w:ascii="Times New Roman" w:hAnsi="Times New Roman"/>
          <w:sz w:val="24"/>
          <w:szCs w:val="24"/>
        </w:rPr>
        <w:t xml:space="preserve">United States: </w:t>
      </w:r>
      <w:r w:rsidR="00CF55DB" w:rsidRPr="00CF55DB">
        <w:rPr>
          <w:rFonts w:ascii="Times New Roman" w:hAnsi="Times New Roman"/>
          <w:sz w:val="24"/>
          <w:szCs w:val="24"/>
        </w:rPr>
        <w:t>Houghton Mifflin Harcourt</w:t>
      </w:r>
      <w:r w:rsidRPr="00473386">
        <w:rPr>
          <w:rFonts w:ascii="Times New Roman" w:hAnsi="Times New Roman"/>
          <w:sz w:val="24"/>
          <w:szCs w:val="24"/>
        </w:rPr>
        <w:t>.</w:t>
      </w:r>
    </w:p>
    <w:p w14:paraId="6F5358DB" w14:textId="041667EE" w:rsidR="0062785F" w:rsidRPr="00DC6CB8" w:rsidRDefault="006003A1">
      <w:pPr>
        <w:pStyle w:val="Prrafodelista"/>
        <w:widowControl/>
        <w:spacing w:after="0" w:line="360" w:lineRule="auto"/>
        <w:ind w:hanging="720"/>
        <w:jc w:val="both"/>
        <w:rPr>
          <w:rFonts w:ascii="Times New Roman" w:eastAsia="Times New Roman" w:hAnsi="Times New Roman"/>
          <w:sz w:val="24"/>
          <w:szCs w:val="24"/>
        </w:rPr>
      </w:pPr>
      <w:r w:rsidRPr="00DC6CB8">
        <w:rPr>
          <w:rFonts w:ascii="Times New Roman" w:hAnsi="Times New Roman"/>
          <w:sz w:val="24"/>
          <w:szCs w:val="24"/>
        </w:rPr>
        <w:t>Ioannidis, J.</w:t>
      </w:r>
      <w:r w:rsidR="00ED2BC9" w:rsidRPr="00DC6CB8">
        <w:rPr>
          <w:rFonts w:ascii="Times New Roman" w:hAnsi="Times New Roman"/>
          <w:sz w:val="24"/>
          <w:szCs w:val="24"/>
        </w:rPr>
        <w:t xml:space="preserve"> </w:t>
      </w:r>
      <w:r w:rsidR="0062785F" w:rsidRPr="00DC6CB8">
        <w:rPr>
          <w:rFonts w:ascii="Times New Roman" w:hAnsi="Times New Roman"/>
          <w:sz w:val="24"/>
          <w:szCs w:val="24"/>
        </w:rPr>
        <w:t xml:space="preserve">(2005). Why </w:t>
      </w:r>
      <w:r w:rsidR="003C6AF7">
        <w:rPr>
          <w:rFonts w:ascii="Times New Roman" w:hAnsi="Times New Roman"/>
          <w:sz w:val="24"/>
          <w:szCs w:val="24"/>
        </w:rPr>
        <w:t>M</w:t>
      </w:r>
      <w:r w:rsidR="003C6AF7" w:rsidRPr="00DC6CB8">
        <w:rPr>
          <w:rFonts w:ascii="Times New Roman" w:hAnsi="Times New Roman"/>
          <w:sz w:val="24"/>
          <w:szCs w:val="24"/>
        </w:rPr>
        <w:t xml:space="preserve">ost </w:t>
      </w:r>
      <w:r w:rsidR="003C6AF7">
        <w:rPr>
          <w:rFonts w:ascii="Times New Roman" w:hAnsi="Times New Roman"/>
          <w:sz w:val="24"/>
          <w:szCs w:val="24"/>
        </w:rPr>
        <w:t>P</w:t>
      </w:r>
      <w:r w:rsidR="003C6AF7" w:rsidRPr="00DC6CB8">
        <w:rPr>
          <w:rFonts w:ascii="Times New Roman" w:hAnsi="Times New Roman"/>
          <w:sz w:val="24"/>
          <w:szCs w:val="24"/>
        </w:rPr>
        <w:t xml:space="preserve">ublished </w:t>
      </w:r>
      <w:r w:rsidR="003C6AF7">
        <w:rPr>
          <w:rFonts w:ascii="Times New Roman" w:hAnsi="Times New Roman"/>
          <w:sz w:val="24"/>
          <w:szCs w:val="24"/>
        </w:rPr>
        <w:t>R</w:t>
      </w:r>
      <w:r w:rsidR="003C6AF7" w:rsidRPr="00DC6CB8">
        <w:rPr>
          <w:rFonts w:ascii="Times New Roman" w:hAnsi="Times New Roman"/>
          <w:sz w:val="24"/>
          <w:szCs w:val="24"/>
        </w:rPr>
        <w:t xml:space="preserve">esearch </w:t>
      </w:r>
      <w:r w:rsidR="003C6AF7">
        <w:rPr>
          <w:rFonts w:ascii="Times New Roman" w:hAnsi="Times New Roman"/>
          <w:sz w:val="24"/>
          <w:szCs w:val="24"/>
        </w:rPr>
        <w:t>F</w:t>
      </w:r>
      <w:r w:rsidR="003C6AF7" w:rsidRPr="00DC6CB8">
        <w:rPr>
          <w:rFonts w:ascii="Times New Roman" w:hAnsi="Times New Roman"/>
          <w:sz w:val="24"/>
          <w:szCs w:val="24"/>
        </w:rPr>
        <w:t xml:space="preserve">indings </w:t>
      </w:r>
      <w:r w:rsidRPr="00DC6CB8">
        <w:rPr>
          <w:rFonts w:ascii="Times New Roman" w:hAnsi="Times New Roman"/>
          <w:sz w:val="24"/>
          <w:szCs w:val="24"/>
        </w:rPr>
        <w:t xml:space="preserve">are </w:t>
      </w:r>
      <w:r w:rsidR="003C6AF7">
        <w:rPr>
          <w:rFonts w:ascii="Times New Roman" w:hAnsi="Times New Roman"/>
          <w:sz w:val="24"/>
          <w:szCs w:val="24"/>
        </w:rPr>
        <w:t>F</w:t>
      </w:r>
      <w:r w:rsidR="003C6AF7" w:rsidRPr="00DC6CB8">
        <w:rPr>
          <w:rFonts w:ascii="Times New Roman" w:hAnsi="Times New Roman"/>
          <w:sz w:val="24"/>
          <w:szCs w:val="24"/>
        </w:rPr>
        <w:t>alse</w:t>
      </w:r>
      <w:r w:rsidRPr="00DC6CB8">
        <w:rPr>
          <w:rFonts w:ascii="Times New Roman" w:hAnsi="Times New Roman"/>
          <w:sz w:val="24"/>
          <w:szCs w:val="24"/>
        </w:rPr>
        <w:t>.</w:t>
      </w:r>
      <w:r w:rsidR="0062785F" w:rsidRPr="00DC6CB8">
        <w:rPr>
          <w:rFonts w:ascii="Times New Roman" w:hAnsi="Times New Roman"/>
          <w:sz w:val="24"/>
          <w:szCs w:val="24"/>
        </w:rPr>
        <w:t xml:space="preserve"> </w:t>
      </w:r>
      <w:proofErr w:type="spellStart"/>
      <w:r w:rsidR="0062785F" w:rsidRPr="00DC6CB8">
        <w:rPr>
          <w:rFonts w:ascii="Times New Roman" w:eastAsia="Times New Roman" w:hAnsi="Times New Roman"/>
          <w:i/>
          <w:sz w:val="24"/>
          <w:szCs w:val="24"/>
        </w:rPr>
        <w:t>PLoS</w:t>
      </w:r>
      <w:proofErr w:type="spellEnd"/>
      <w:r w:rsidR="0062785F" w:rsidRPr="00DC6CB8">
        <w:rPr>
          <w:rFonts w:ascii="Times New Roman" w:eastAsia="Times New Roman" w:hAnsi="Times New Roman"/>
          <w:i/>
          <w:sz w:val="24"/>
          <w:szCs w:val="24"/>
        </w:rPr>
        <w:t xml:space="preserve"> Med</w:t>
      </w:r>
      <w:r w:rsidR="003C6AF7">
        <w:rPr>
          <w:rFonts w:ascii="Times New Roman" w:eastAsia="Times New Roman" w:hAnsi="Times New Roman"/>
          <w:i/>
          <w:sz w:val="24"/>
          <w:szCs w:val="24"/>
        </w:rPr>
        <w:t>icine</w:t>
      </w:r>
      <w:r w:rsidRPr="00DC6CB8">
        <w:rPr>
          <w:rFonts w:ascii="Times New Roman" w:eastAsia="Times New Roman" w:hAnsi="Times New Roman"/>
          <w:sz w:val="24"/>
          <w:szCs w:val="24"/>
        </w:rPr>
        <w:t xml:space="preserve">, </w:t>
      </w:r>
      <w:r w:rsidR="0062785F" w:rsidRPr="00DC6CB8">
        <w:rPr>
          <w:rFonts w:ascii="Times New Roman" w:eastAsia="Times New Roman" w:hAnsi="Times New Roman"/>
          <w:i/>
          <w:sz w:val="24"/>
          <w:szCs w:val="24"/>
        </w:rPr>
        <w:t>2</w:t>
      </w:r>
      <w:r w:rsidRPr="00DC6CB8">
        <w:rPr>
          <w:rFonts w:ascii="Times New Roman" w:eastAsia="Times New Roman" w:hAnsi="Times New Roman"/>
          <w:sz w:val="24"/>
          <w:szCs w:val="24"/>
        </w:rPr>
        <w:t>(</w:t>
      </w:r>
      <w:r w:rsidR="00866DFE" w:rsidRPr="00DC6CB8">
        <w:rPr>
          <w:rFonts w:ascii="Times New Roman" w:eastAsia="Times New Roman" w:hAnsi="Times New Roman"/>
          <w:sz w:val="24"/>
          <w:szCs w:val="24"/>
        </w:rPr>
        <w:t>8</w:t>
      </w:r>
      <w:r w:rsidRPr="00DC6CB8">
        <w:rPr>
          <w:rFonts w:ascii="Times New Roman" w:eastAsia="Times New Roman" w:hAnsi="Times New Roman"/>
          <w:sz w:val="24"/>
          <w:szCs w:val="24"/>
        </w:rPr>
        <w:t xml:space="preserve">), </w:t>
      </w:r>
      <w:r w:rsidR="00866DFE" w:rsidRPr="00DC6CB8">
        <w:rPr>
          <w:rFonts w:ascii="Times New Roman" w:eastAsia="Times New Roman" w:hAnsi="Times New Roman"/>
          <w:sz w:val="24"/>
          <w:szCs w:val="24"/>
        </w:rPr>
        <w:t>696-701</w:t>
      </w:r>
      <w:r w:rsidR="0062785F" w:rsidRPr="00DC6CB8">
        <w:rPr>
          <w:rFonts w:ascii="Times New Roman" w:eastAsia="Times New Roman" w:hAnsi="Times New Roman"/>
          <w:sz w:val="24"/>
          <w:szCs w:val="24"/>
        </w:rPr>
        <w:t>.</w:t>
      </w:r>
      <w:r w:rsidR="003C6AF7">
        <w:rPr>
          <w:rFonts w:ascii="Times New Roman" w:eastAsia="Times New Roman" w:hAnsi="Times New Roman"/>
          <w:sz w:val="24"/>
          <w:szCs w:val="24"/>
        </w:rPr>
        <w:t xml:space="preserve"> Retrieved from</w:t>
      </w:r>
      <w:r w:rsidR="0062785F" w:rsidRPr="00DC6CB8">
        <w:rPr>
          <w:rFonts w:ascii="Times New Roman" w:eastAsia="Times New Roman" w:hAnsi="Times New Roman"/>
          <w:sz w:val="24"/>
          <w:szCs w:val="24"/>
        </w:rPr>
        <w:t xml:space="preserve"> </w:t>
      </w:r>
      <w:r w:rsidR="003608E0" w:rsidRPr="008D7706">
        <w:rPr>
          <w:rFonts w:ascii="Times New Roman" w:eastAsia="Times New Roman" w:hAnsi="Times New Roman"/>
          <w:sz w:val="24"/>
          <w:szCs w:val="24"/>
        </w:rPr>
        <w:t>https://doi.org/10.1371/journal.pmed.0020124</w:t>
      </w:r>
      <w:r w:rsidR="003C6AF7">
        <w:rPr>
          <w:rStyle w:val="Hipervnculo"/>
          <w:rFonts w:ascii="Times New Roman" w:eastAsia="Times New Roman" w:hAnsi="Times New Roman"/>
          <w:color w:val="000000" w:themeColor="text1"/>
          <w:sz w:val="24"/>
          <w:szCs w:val="24"/>
        </w:rPr>
        <w:t>.</w:t>
      </w:r>
    </w:p>
    <w:p w14:paraId="182A13B9" w14:textId="4B7DBBBC" w:rsidR="005C2955" w:rsidRPr="00C266C1" w:rsidRDefault="005C2955" w:rsidP="00EA7D7D">
      <w:pPr>
        <w:spacing w:line="360" w:lineRule="auto"/>
        <w:ind w:left="720" w:hanging="720"/>
        <w:jc w:val="both"/>
      </w:pPr>
      <w:r w:rsidRPr="00DC6CB8">
        <w:t xml:space="preserve">Kohler, H. (2020). </w:t>
      </w:r>
      <w:r w:rsidRPr="00DC6CB8">
        <w:rPr>
          <w:i/>
        </w:rPr>
        <w:t xml:space="preserve">Hypothesis Testing: </w:t>
      </w:r>
      <w:r w:rsidR="002C0682" w:rsidRPr="00DC6CB8">
        <w:rPr>
          <w:i/>
        </w:rPr>
        <w:t>The Chi-Square Technique (Statistics: A Universal Guide to the Unknown Book 14).</w:t>
      </w:r>
      <w:r w:rsidR="002C0682" w:rsidRPr="00DC6CB8">
        <w:t xml:space="preserve"> </w:t>
      </w:r>
      <w:r w:rsidR="00C266C1" w:rsidRPr="006F1F6A">
        <w:t xml:space="preserve">Amherst, </w:t>
      </w:r>
      <w:r w:rsidR="00CF55DB">
        <w:t>United States</w:t>
      </w:r>
      <w:r w:rsidR="00C266C1" w:rsidRPr="006F1F6A">
        <w:t>: Heinz Kohler.</w:t>
      </w:r>
    </w:p>
    <w:p w14:paraId="49AC3AAA" w14:textId="2BCF8678" w:rsidR="0062785F" w:rsidRPr="00DC6CB8" w:rsidRDefault="00204540">
      <w:pPr>
        <w:pStyle w:val="Prrafodelista"/>
        <w:widowControl/>
        <w:spacing w:after="0" w:line="360" w:lineRule="auto"/>
        <w:ind w:hanging="720"/>
        <w:jc w:val="both"/>
        <w:rPr>
          <w:rFonts w:ascii="Times New Roman" w:hAnsi="Times New Roman"/>
          <w:sz w:val="24"/>
          <w:szCs w:val="24"/>
        </w:rPr>
      </w:pPr>
      <w:proofErr w:type="spellStart"/>
      <w:r w:rsidRPr="00DC6CB8">
        <w:rPr>
          <w:rFonts w:ascii="Times New Roman" w:hAnsi="Times New Roman"/>
          <w:sz w:val="24"/>
          <w:szCs w:val="24"/>
        </w:rPr>
        <w:t>Kotz</w:t>
      </w:r>
      <w:proofErr w:type="spellEnd"/>
      <w:r w:rsidRPr="00DC6CB8">
        <w:rPr>
          <w:rFonts w:ascii="Times New Roman" w:hAnsi="Times New Roman"/>
          <w:sz w:val="24"/>
          <w:szCs w:val="24"/>
        </w:rPr>
        <w:t>, S</w:t>
      </w:r>
      <w:r w:rsidR="006003A1" w:rsidRPr="00DC6CB8">
        <w:rPr>
          <w:rFonts w:ascii="Times New Roman" w:hAnsi="Times New Roman"/>
          <w:sz w:val="24"/>
          <w:szCs w:val="24"/>
        </w:rPr>
        <w:t>.</w:t>
      </w:r>
      <w:r w:rsidR="00C7625E" w:rsidRPr="00DC6CB8">
        <w:rPr>
          <w:rFonts w:ascii="Times New Roman" w:hAnsi="Times New Roman"/>
          <w:sz w:val="24"/>
          <w:szCs w:val="24"/>
        </w:rPr>
        <w:t xml:space="preserve"> </w:t>
      </w:r>
      <w:r w:rsidRPr="00DC6CB8">
        <w:rPr>
          <w:rFonts w:ascii="Times New Roman" w:hAnsi="Times New Roman"/>
          <w:sz w:val="24"/>
          <w:szCs w:val="24"/>
        </w:rPr>
        <w:t xml:space="preserve">(2006). </w:t>
      </w:r>
      <w:r w:rsidRPr="00DC6CB8">
        <w:rPr>
          <w:rFonts w:ascii="Times New Roman" w:hAnsi="Times New Roman"/>
          <w:i/>
          <w:sz w:val="24"/>
          <w:szCs w:val="24"/>
        </w:rPr>
        <w:t>Encyclopedia of Statistical Sciences</w:t>
      </w:r>
      <w:r w:rsidR="00495C5B" w:rsidRPr="00DC6CB8">
        <w:rPr>
          <w:rFonts w:ascii="Times New Roman" w:hAnsi="Times New Roman"/>
          <w:sz w:val="24"/>
          <w:szCs w:val="24"/>
        </w:rPr>
        <w:t xml:space="preserve"> (</w:t>
      </w:r>
      <w:r w:rsidR="009E2A83" w:rsidRPr="00DC6CB8">
        <w:rPr>
          <w:rFonts w:ascii="Times New Roman" w:hAnsi="Times New Roman"/>
          <w:sz w:val="24"/>
          <w:szCs w:val="24"/>
        </w:rPr>
        <w:t>2</w:t>
      </w:r>
      <w:r w:rsidR="009E2A83" w:rsidRPr="00EA7D7D">
        <w:rPr>
          <w:rFonts w:ascii="Times New Roman" w:hAnsi="Times New Roman"/>
          <w:sz w:val="24"/>
          <w:szCs w:val="24"/>
          <w:vertAlign w:val="superscript"/>
        </w:rPr>
        <w:t>nd</w:t>
      </w:r>
      <w:r w:rsidR="009E2A83" w:rsidRPr="00DC6CB8">
        <w:rPr>
          <w:rFonts w:ascii="Times New Roman" w:hAnsi="Times New Roman"/>
          <w:sz w:val="24"/>
          <w:szCs w:val="24"/>
        </w:rPr>
        <w:t xml:space="preserve"> </w:t>
      </w:r>
      <w:r w:rsidR="00495C5B" w:rsidRPr="00DC6CB8">
        <w:rPr>
          <w:rFonts w:ascii="Times New Roman" w:hAnsi="Times New Roman"/>
          <w:sz w:val="24"/>
          <w:szCs w:val="24"/>
        </w:rPr>
        <w:t xml:space="preserve">ed.). </w:t>
      </w:r>
      <w:r w:rsidR="00516D44" w:rsidRPr="00DC6CB8">
        <w:rPr>
          <w:rFonts w:ascii="Times New Roman" w:hAnsi="Times New Roman"/>
          <w:sz w:val="24"/>
          <w:szCs w:val="24"/>
        </w:rPr>
        <w:t>New Jersey</w:t>
      </w:r>
      <w:r w:rsidR="00B64FB7" w:rsidRPr="00DC6CB8">
        <w:rPr>
          <w:rFonts w:ascii="Times New Roman" w:hAnsi="Times New Roman"/>
          <w:sz w:val="24"/>
          <w:szCs w:val="24"/>
        </w:rPr>
        <w:t>, United States</w:t>
      </w:r>
      <w:r w:rsidR="00516D44" w:rsidRPr="00DC6CB8">
        <w:rPr>
          <w:rFonts w:ascii="Times New Roman" w:hAnsi="Times New Roman"/>
          <w:sz w:val="24"/>
          <w:szCs w:val="24"/>
        </w:rPr>
        <w:t xml:space="preserve">: </w:t>
      </w:r>
      <w:r w:rsidR="00236197" w:rsidRPr="00DC6CB8">
        <w:rPr>
          <w:rFonts w:ascii="Times New Roman" w:hAnsi="Times New Roman"/>
          <w:sz w:val="24"/>
          <w:szCs w:val="24"/>
        </w:rPr>
        <w:t>Wiley-</w:t>
      </w:r>
      <w:proofErr w:type="spellStart"/>
      <w:r w:rsidR="00236197" w:rsidRPr="00DC6CB8">
        <w:rPr>
          <w:rFonts w:ascii="Times New Roman" w:hAnsi="Times New Roman"/>
          <w:sz w:val="24"/>
          <w:szCs w:val="24"/>
        </w:rPr>
        <w:t>Interscience</w:t>
      </w:r>
      <w:proofErr w:type="spellEnd"/>
      <w:r w:rsidR="00236197" w:rsidRPr="00DC6CB8">
        <w:rPr>
          <w:rFonts w:ascii="Times New Roman" w:hAnsi="Times New Roman"/>
          <w:sz w:val="24"/>
          <w:szCs w:val="24"/>
        </w:rPr>
        <w:t>.</w:t>
      </w:r>
      <w:r w:rsidR="001D0400" w:rsidRPr="00DC6CB8">
        <w:rPr>
          <w:rFonts w:ascii="Times New Roman" w:hAnsi="Times New Roman"/>
          <w:sz w:val="24"/>
          <w:szCs w:val="24"/>
        </w:rPr>
        <w:t xml:space="preserve"> </w:t>
      </w:r>
    </w:p>
    <w:p w14:paraId="2550C4F3" w14:textId="0DBD6332" w:rsidR="00D46EE2" w:rsidRPr="00EA7D7D" w:rsidRDefault="00D46EE2">
      <w:pPr>
        <w:pStyle w:val="Prrafodelista"/>
        <w:widowControl/>
        <w:spacing w:after="0" w:line="360" w:lineRule="auto"/>
        <w:ind w:hanging="720"/>
        <w:jc w:val="both"/>
        <w:rPr>
          <w:rFonts w:ascii="Times New Roman" w:hAnsi="Times New Roman"/>
          <w:sz w:val="24"/>
          <w:szCs w:val="24"/>
        </w:rPr>
      </w:pPr>
      <w:proofErr w:type="spellStart"/>
      <w:r w:rsidRPr="00DC6CB8">
        <w:rPr>
          <w:rFonts w:ascii="Times New Roman" w:hAnsi="Times New Roman"/>
          <w:sz w:val="24"/>
          <w:szCs w:val="24"/>
        </w:rPr>
        <w:t>Lakens</w:t>
      </w:r>
      <w:proofErr w:type="spellEnd"/>
      <w:r w:rsidR="00A612A6" w:rsidRPr="00DC6CB8">
        <w:rPr>
          <w:rFonts w:ascii="Times New Roman" w:hAnsi="Times New Roman"/>
          <w:sz w:val="24"/>
          <w:szCs w:val="24"/>
        </w:rPr>
        <w:t>, D</w:t>
      </w:r>
      <w:r w:rsidR="006003A1" w:rsidRPr="00DC6CB8">
        <w:rPr>
          <w:rFonts w:ascii="Times New Roman" w:hAnsi="Times New Roman"/>
          <w:sz w:val="24"/>
          <w:szCs w:val="24"/>
        </w:rPr>
        <w:t xml:space="preserve">. </w:t>
      </w:r>
      <w:r w:rsidRPr="00DC6CB8">
        <w:rPr>
          <w:rFonts w:ascii="Times New Roman" w:hAnsi="Times New Roman"/>
          <w:sz w:val="24"/>
          <w:szCs w:val="24"/>
        </w:rPr>
        <w:t>(</w:t>
      </w:r>
      <w:r w:rsidR="008C6FF5">
        <w:rPr>
          <w:rFonts w:ascii="Times New Roman" w:hAnsi="Times New Roman"/>
          <w:sz w:val="24"/>
          <w:szCs w:val="24"/>
        </w:rPr>
        <w:t>n</w:t>
      </w:r>
      <w:r w:rsidRPr="00DC6CB8">
        <w:rPr>
          <w:rFonts w:ascii="Times New Roman" w:hAnsi="Times New Roman"/>
          <w:sz w:val="24"/>
          <w:szCs w:val="24"/>
        </w:rPr>
        <w:t>.</w:t>
      </w:r>
      <w:r w:rsidR="00994328">
        <w:rPr>
          <w:rFonts w:ascii="Times New Roman" w:hAnsi="Times New Roman"/>
          <w:sz w:val="24"/>
          <w:szCs w:val="24"/>
        </w:rPr>
        <w:t xml:space="preserve"> </w:t>
      </w:r>
      <w:r w:rsidR="008C6FF5">
        <w:rPr>
          <w:rFonts w:ascii="Times New Roman" w:hAnsi="Times New Roman"/>
          <w:sz w:val="24"/>
          <w:szCs w:val="24"/>
        </w:rPr>
        <w:t>d</w:t>
      </w:r>
      <w:r w:rsidRPr="00DC6CB8">
        <w:rPr>
          <w:rFonts w:ascii="Times New Roman" w:hAnsi="Times New Roman"/>
          <w:sz w:val="24"/>
          <w:szCs w:val="24"/>
        </w:rPr>
        <w:t>.)</w:t>
      </w:r>
      <w:r w:rsidR="00A612A6" w:rsidRPr="00DC6CB8">
        <w:rPr>
          <w:rFonts w:ascii="Times New Roman" w:hAnsi="Times New Roman"/>
          <w:sz w:val="24"/>
          <w:szCs w:val="24"/>
        </w:rPr>
        <w:t xml:space="preserve">. </w:t>
      </w:r>
      <w:r w:rsidR="00D95961" w:rsidRPr="00EA7D7D">
        <w:rPr>
          <w:rFonts w:ascii="Times New Roman" w:hAnsi="Times New Roman"/>
          <w:iCs/>
          <w:sz w:val="24"/>
          <w:szCs w:val="24"/>
        </w:rPr>
        <w:t>Improving</w:t>
      </w:r>
      <w:r w:rsidR="00A612A6" w:rsidRPr="00EA7D7D">
        <w:rPr>
          <w:rFonts w:ascii="Times New Roman" w:hAnsi="Times New Roman"/>
          <w:iCs/>
          <w:sz w:val="24"/>
          <w:szCs w:val="24"/>
        </w:rPr>
        <w:t xml:space="preserve"> your statistical inferences</w:t>
      </w:r>
      <w:r w:rsidR="008C6FF5">
        <w:rPr>
          <w:rFonts w:ascii="Times New Roman" w:hAnsi="Times New Roman"/>
          <w:iCs/>
          <w:sz w:val="24"/>
          <w:szCs w:val="24"/>
        </w:rPr>
        <w:t>.</w:t>
      </w:r>
      <w:r w:rsidR="002C01DE">
        <w:rPr>
          <w:rFonts w:ascii="Times New Roman" w:hAnsi="Times New Roman"/>
          <w:iCs/>
          <w:sz w:val="24"/>
          <w:szCs w:val="24"/>
        </w:rPr>
        <w:t xml:space="preserve"> (MOOC).</w:t>
      </w:r>
      <w:r w:rsidR="00A612A6" w:rsidRPr="00DC6CB8">
        <w:rPr>
          <w:rFonts w:ascii="Times New Roman" w:hAnsi="Times New Roman"/>
          <w:sz w:val="24"/>
          <w:szCs w:val="24"/>
        </w:rPr>
        <w:t xml:space="preserve"> </w:t>
      </w:r>
      <w:r w:rsidR="00A612A6" w:rsidRPr="00EA7D7D">
        <w:rPr>
          <w:rFonts w:ascii="Times New Roman" w:hAnsi="Times New Roman"/>
          <w:sz w:val="24"/>
          <w:szCs w:val="24"/>
        </w:rPr>
        <w:t>Coursera.</w:t>
      </w:r>
      <w:r w:rsidR="008C6FF5" w:rsidRPr="00EA7D7D">
        <w:rPr>
          <w:rFonts w:ascii="Times New Roman" w:hAnsi="Times New Roman"/>
          <w:sz w:val="24"/>
          <w:szCs w:val="24"/>
        </w:rPr>
        <w:t xml:space="preserve"> Retrieved from</w:t>
      </w:r>
      <w:r w:rsidRPr="00EA7D7D">
        <w:rPr>
          <w:rFonts w:ascii="Times New Roman" w:hAnsi="Times New Roman"/>
          <w:sz w:val="24"/>
          <w:szCs w:val="24"/>
        </w:rPr>
        <w:t xml:space="preserve"> https://www.coursera.org/learn/statistical-inferences/lecture/erVLS/type-1-and-type-2-errors</w:t>
      </w:r>
      <w:r w:rsidR="008C6FF5" w:rsidRPr="00EA7D7D">
        <w:rPr>
          <w:rFonts w:ascii="Times New Roman" w:hAnsi="Times New Roman"/>
          <w:sz w:val="24"/>
          <w:szCs w:val="24"/>
        </w:rPr>
        <w:t>.</w:t>
      </w:r>
    </w:p>
    <w:p w14:paraId="14A3CA7C" w14:textId="35E519D4" w:rsidR="00430B09" w:rsidRPr="00DC6CB8" w:rsidRDefault="007B7BA4">
      <w:pPr>
        <w:pStyle w:val="Prrafodelista"/>
        <w:widowControl/>
        <w:spacing w:after="0" w:line="360" w:lineRule="auto"/>
        <w:ind w:hanging="720"/>
        <w:jc w:val="both"/>
        <w:rPr>
          <w:rFonts w:ascii="Times New Roman" w:hAnsi="Times New Roman"/>
          <w:sz w:val="24"/>
          <w:szCs w:val="24"/>
        </w:rPr>
      </w:pPr>
      <w:r w:rsidRPr="00DC6CB8">
        <w:rPr>
          <w:rFonts w:ascii="Times New Roman" w:hAnsi="Times New Roman"/>
          <w:sz w:val="24"/>
          <w:szCs w:val="24"/>
        </w:rPr>
        <w:t xml:space="preserve">Maxwell, </w:t>
      </w:r>
      <w:r w:rsidR="00430B09" w:rsidRPr="00DC6CB8">
        <w:rPr>
          <w:rFonts w:ascii="Times New Roman" w:hAnsi="Times New Roman"/>
          <w:sz w:val="24"/>
          <w:szCs w:val="24"/>
        </w:rPr>
        <w:t>S</w:t>
      </w:r>
      <w:r w:rsidR="00E15863" w:rsidRPr="00DC6CB8">
        <w:rPr>
          <w:rFonts w:ascii="Times New Roman" w:hAnsi="Times New Roman"/>
          <w:sz w:val="24"/>
          <w:szCs w:val="24"/>
        </w:rPr>
        <w:t>.,</w:t>
      </w:r>
      <w:r w:rsidR="00430B09" w:rsidRPr="00DC6CB8">
        <w:rPr>
          <w:rFonts w:ascii="Times New Roman" w:hAnsi="Times New Roman"/>
          <w:sz w:val="24"/>
          <w:szCs w:val="24"/>
        </w:rPr>
        <w:t xml:space="preserve"> </w:t>
      </w:r>
      <w:r w:rsidR="00984003" w:rsidRPr="00DC6CB8">
        <w:rPr>
          <w:rFonts w:ascii="Times New Roman" w:hAnsi="Times New Roman"/>
          <w:sz w:val="24"/>
          <w:szCs w:val="24"/>
        </w:rPr>
        <w:t>Delaney</w:t>
      </w:r>
      <w:r w:rsidR="007C0B43" w:rsidRPr="00DC6CB8">
        <w:rPr>
          <w:rFonts w:ascii="Times New Roman" w:hAnsi="Times New Roman"/>
          <w:sz w:val="24"/>
          <w:szCs w:val="24"/>
        </w:rPr>
        <w:t>, H</w:t>
      </w:r>
      <w:r w:rsidR="00817760" w:rsidRPr="00DC6CB8">
        <w:rPr>
          <w:rFonts w:ascii="Times New Roman" w:hAnsi="Times New Roman"/>
          <w:sz w:val="24"/>
          <w:szCs w:val="24"/>
        </w:rPr>
        <w:t>.</w:t>
      </w:r>
      <w:r w:rsidR="00A70047">
        <w:rPr>
          <w:rFonts w:ascii="Times New Roman" w:hAnsi="Times New Roman"/>
          <w:sz w:val="24"/>
          <w:szCs w:val="24"/>
        </w:rPr>
        <w:t xml:space="preserve"> and</w:t>
      </w:r>
      <w:r w:rsidR="00430B09" w:rsidRPr="00DC6CB8">
        <w:rPr>
          <w:rFonts w:ascii="Times New Roman" w:hAnsi="Times New Roman"/>
          <w:sz w:val="24"/>
          <w:szCs w:val="24"/>
        </w:rPr>
        <w:t xml:space="preserve"> </w:t>
      </w:r>
      <w:r w:rsidR="00984003" w:rsidRPr="00DC6CB8">
        <w:rPr>
          <w:rFonts w:ascii="Times New Roman" w:hAnsi="Times New Roman"/>
          <w:sz w:val="24"/>
          <w:szCs w:val="24"/>
        </w:rPr>
        <w:t>Kelley</w:t>
      </w:r>
      <w:r w:rsidR="007C0B43" w:rsidRPr="00DC6CB8">
        <w:rPr>
          <w:rFonts w:ascii="Times New Roman" w:hAnsi="Times New Roman"/>
          <w:sz w:val="24"/>
          <w:szCs w:val="24"/>
        </w:rPr>
        <w:t>, K.</w:t>
      </w:r>
      <w:r w:rsidR="00984003" w:rsidRPr="00DC6CB8">
        <w:rPr>
          <w:rFonts w:ascii="Times New Roman" w:hAnsi="Times New Roman"/>
          <w:sz w:val="24"/>
          <w:szCs w:val="24"/>
        </w:rPr>
        <w:t xml:space="preserve"> </w:t>
      </w:r>
      <w:r w:rsidR="00E7220D" w:rsidRPr="00DC6CB8">
        <w:rPr>
          <w:rFonts w:ascii="Times New Roman" w:hAnsi="Times New Roman"/>
          <w:sz w:val="24"/>
          <w:szCs w:val="24"/>
        </w:rPr>
        <w:t xml:space="preserve">(2018). </w:t>
      </w:r>
      <w:r w:rsidR="00E7220D" w:rsidRPr="00DC6CB8">
        <w:rPr>
          <w:rFonts w:ascii="Times New Roman" w:hAnsi="Times New Roman"/>
          <w:i/>
          <w:sz w:val="24"/>
          <w:szCs w:val="24"/>
        </w:rPr>
        <w:t xml:space="preserve">Designing Experiments and Analyzing Data </w:t>
      </w:r>
      <w:r w:rsidR="00656B0F" w:rsidRPr="00DC6CB8">
        <w:rPr>
          <w:rFonts w:ascii="Times New Roman" w:hAnsi="Times New Roman"/>
          <w:sz w:val="24"/>
          <w:szCs w:val="24"/>
        </w:rPr>
        <w:t>(</w:t>
      </w:r>
      <w:r w:rsidR="00A70047" w:rsidRPr="00DC6CB8">
        <w:rPr>
          <w:rFonts w:ascii="Times New Roman" w:hAnsi="Times New Roman"/>
          <w:sz w:val="24"/>
          <w:szCs w:val="24"/>
        </w:rPr>
        <w:t>3</w:t>
      </w:r>
      <w:r w:rsidR="00A70047" w:rsidRPr="00EA7D7D">
        <w:rPr>
          <w:rFonts w:ascii="Times New Roman" w:hAnsi="Times New Roman"/>
          <w:sz w:val="24"/>
          <w:szCs w:val="24"/>
          <w:vertAlign w:val="superscript"/>
        </w:rPr>
        <w:t>rd</w:t>
      </w:r>
      <w:r w:rsidR="00A70047" w:rsidRPr="00DC6CB8">
        <w:rPr>
          <w:rFonts w:ascii="Times New Roman" w:hAnsi="Times New Roman"/>
          <w:sz w:val="24"/>
          <w:szCs w:val="24"/>
        </w:rPr>
        <w:t xml:space="preserve"> </w:t>
      </w:r>
      <w:r w:rsidR="00656B0F" w:rsidRPr="00DC6CB8">
        <w:rPr>
          <w:rFonts w:ascii="Times New Roman" w:hAnsi="Times New Roman"/>
          <w:sz w:val="24"/>
          <w:szCs w:val="24"/>
        </w:rPr>
        <w:t>ed.)</w:t>
      </w:r>
      <w:r w:rsidR="00112718" w:rsidRPr="00DC6CB8">
        <w:rPr>
          <w:rFonts w:ascii="Times New Roman" w:hAnsi="Times New Roman"/>
          <w:sz w:val="24"/>
          <w:szCs w:val="24"/>
        </w:rPr>
        <w:t xml:space="preserve">. </w:t>
      </w:r>
      <w:r w:rsidR="00516D44" w:rsidRPr="00DC6CB8">
        <w:rPr>
          <w:rFonts w:ascii="Times New Roman" w:hAnsi="Times New Roman"/>
          <w:sz w:val="24"/>
          <w:szCs w:val="24"/>
        </w:rPr>
        <w:t>New York</w:t>
      </w:r>
      <w:r w:rsidR="00B64FB7" w:rsidRPr="00DC6CB8">
        <w:rPr>
          <w:rFonts w:ascii="Times New Roman" w:hAnsi="Times New Roman"/>
          <w:sz w:val="24"/>
          <w:szCs w:val="24"/>
        </w:rPr>
        <w:t>, United States</w:t>
      </w:r>
      <w:r w:rsidR="00516D44" w:rsidRPr="00DC6CB8">
        <w:rPr>
          <w:rFonts w:ascii="Times New Roman" w:hAnsi="Times New Roman"/>
          <w:sz w:val="24"/>
          <w:szCs w:val="24"/>
        </w:rPr>
        <w:t xml:space="preserve">: </w:t>
      </w:r>
      <w:r w:rsidR="00E7220D" w:rsidRPr="00DC6CB8">
        <w:rPr>
          <w:rFonts w:ascii="Times New Roman" w:hAnsi="Times New Roman"/>
          <w:sz w:val="24"/>
          <w:szCs w:val="24"/>
        </w:rPr>
        <w:t>Routledge.</w:t>
      </w:r>
      <w:r w:rsidR="00236197" w:rsidRPr="00DC6CB8">
        <w:rPr>
          <w:rFonts w:ascii="Times New Roman" w:hAnsi="Times New Roman"/>
          <w:sz w:val="24"/>
          <w:szCs w:val="24"/>
        </w:rPr>
        <w:t xml:space="preserve"> </w:t>
      </w:r>
    </w:p>
    <w:p w14:paraId="2603B71A" w14:textId="445D37E6" w:rsidR="00CB544B" w:rsidRDefault="00CB544B">
      <w:pPr>
        <w:pStyle w:val="Prrafodelista"/>
        <w:widowControl/>
        <w:spacing w:after="0" w:line="360" w:lineRule="auto"/>
        <w:ind w:hanging="720"/>
        <w:jc w:val="both"/>
        <w:rPr>
          <w:rStyle w:val="Hipervnculo"/>
          <w:rFonts w:ascii="Times New Roman" w:eastAsia="Times New Roman" w:hAnsi="Times New Roman"/>
          <w:color w:val="000000" w:themeColor="text1"/>
          <w:sz w:val="24"/>
          <w:szCs w:val="24"/>
          <w:u w:val="none"/>
        </w:rPr>
      </w:pPr>
      <w:proofErr w:type="spellStart"/>
      <w:r w:rsidRPr="00DC6CB8">
        <w:rPr>
          <w:rFonts w:ascii="Times New Roman" w:hAnsi="Times New Roman"/>
          <w:sz w:val="24"/>
          <w:szCs w:val="24"/>
        </w:rPr>
        <w:t>Meehl</w:t>
      </w:r>
      <w:proofErr w:type="spellEnd"/>
      <w:r w:rsidRPr="00DC6CB8">
        <w:rPr>
          <w:rFonts w:ascii="Times New Roman" w:hAnsi="Times New Roman"/>
          <w:sz w:val="24"/>
          <w:szCs w:val="24"/>
        </w:rPr>
        <w:t>,</w:t>
      </w:r>
      <w:r w:rsidR="00E15863" w:rsidRPr="00DC6CB8">
        <w:rPr>
          <w:rFonts w:ascii="Times New Roman" w:hAnsi="Times New Roman"/>
          <w:sz w:val="24"/>
          <w:szCs w:val="24"/>
        </w:rPr>
        <w:t xml:space="preserve"> P.</w:t>
      </w:r>
      <w:r w:rsidRPr="00DC6CB8">
        <w:rPr>
          <w:rFonts w:ascii="Times New Roman" w:hAnsi="Times New Roman"/>
          <w:sz w:val="24"/>
          <w:szCs w:val="24"/>
        </w:rPr>
        <w:t xml:space="preserve"> </w:t>
      </w:r>
      <w:r w:rsidR="009B6299" w:rsidRPr="00DC6CB8">
        <w:rPr>
          <w:rFonts w:ascii="Times New Roman" w:hAnsi="Times New Roman"/>
          <w:sz w:val="24"/>
          <w:szCs w:val="24"/>
        </w:rPr>
        <w:t>(</w:t>
      </w:r>
      <w:r w:rsidRPr="00DC6CB8">
        <w:rPr>
          <w:rFonts w:ascii="Times New Roman" w:hAnsi="Times New Roman"/>
          <w:sz w:val="24"/>
          <w:szCs w:val="24"/>
        </w:rPr>
        <w:t>1990</w:t>
      </w:r>
      <w:r w:rsidR="009B6299" w:rsidRPr="00DC6CB8">
        <w:rPr>
          <w:rFonts w:ascii="Times New Roman" w:hAnsi="Times New Roman"/>
          <w:sz w:val="24"/>
          <w:szCs w:val="24"/>
        </w:rPr>
        <w:t xml:space="preserve">). </w:t>
      </w:r>
      <w:r w:rsidR="00727D7C" w:rsidRPr="00C55FC5">
        <w:rPr>
          <w:rFonts w:ascii="Times New Roman" w:hAnsi="Times New Roman"/>
          <w:sz w:val="24"/>
          <w:szCs w:val="24"/>
        </w:rPr>
        <w:t>Appraising</w:t>
      </w:r>
      <w:r w:rsidR="009B6299" w:rsidRPr="00DC6CB8">
        <w:rPr>
          <w:rFonts w:ascii="Times New Roman" w:hAnsi="Times New Roman"/>
          <w:sz w:val="24"/>
          <w:szCs w:val="24"/>
        </w:rPr>
        <w:t xml:space="preserve"> and Amending Theories: The </w:t>
      </w:r>
      <w:r w:rsidR="00AA45AC">
        <w:rPr>
          <w:rFonts w:ascii="Times New Roman" w:hAnsi="Times New Roman"/>
          <w:sz w:val="24"/>
          <w:szCs w:val="24"/>
        </w:rPr>
        <w:t>S</w:t>
      </w:r>
      <w:r w:rsidR="00AA45AC" w:rsidRPr="00DC6CB8">
        <w:rPr>
          <w:rFonts w:ascii="Times New Roman" w:hAnsi="Times New Roman"/>
          <w:sz w:val="24"/>
          <w:szCs w:val="24"/>
        </w:rPr>
        <w:t xml:space="preserve">trategy </w:t>
      </w:r>
      <w:r w:rsidR="009B6299" w:rsidRPr="00DC6CB8">
        <w:rPr>
          <w:rFonts w:ascii="Times New Roman" w:hAnsi="Times New Roman"/>
          <w:sz w:val="24"/>
          <w:szCs w:val="24"/>
        </w:rPr>
        <w:t xml:space="preserve">of </w:t>
      </w:r>
      <w:proofErr w:type="spellStart"/>
      <w:r w:rsidR="009B6299" w:rsidRPr="00DC6CB8">
        <w:rPr>
          <w:rFonts w:ascii="Times New Roman" w:hAnsi="Times New Roman"/>
          <w:sz w:val="24"/>
          <w:szCs w:val="24"/>
        </w:rPr>
        <w:t>Lakatosian</w:t>
      </w:r>
      <w:proofErr w:type="spellEnd"/>
      <w:r w:rsidR="009B6299" w:rsidRPr="00DC6CB8">
        <w:rPr>
          <w:rFonts w:ascii="Times New Roman" w:hAnsi="Times New Roman"/>
          <w:sz w:val="24"/>
          <w:szCs w:val="24"/>
        </w:rPr>
        <w:t xml:space="preserve"> Defense and </w:t>
      </w:r>
      <w:r w:rsidR="00AA45AC">
        <w:rPr>
          <w:rFonts w:ascii="Times New Roman" w:hAnsi="Times New Roman"/>
          <w:sz w:val="24"/>
          <w:szCs w:val="24"/>
        </w:rPr>
        <w:t>T</w:t>
      </w:r>
      <w:r w:rsidR="00AA45AC" w:rsidRPr="00DC6CB8">
        <w:rPr>
          <w:rFonts w:ascii="Times New Roman" w:hAnsi="Times New Roman"/>
          <w:sz w:val="24"/>
          <w:szCs w:val="24"/>
        </w:rPr>
        <w:t xml:space="preserve">wo </w:t>
      </w:r>
      <w:r w:rsidR="00AA45AC">
        <w:rPr>
          <w:rFonts w:ascii="Times New Roman" w:hAnsi="Times New Roman"/>
          <w:sz w:val="24"/>
          <w:szCs w:val="24"/>
        </w:rPr>
        <w:t>P</w:t>
      </w:r>
      <w:r w:rsidR="00AA45AC" w:rsidRPr="00DC6CB8">
        <w:rPr>
          <w:rFonts w:ascii="Times New Roman" w:hAnsi="Times New Roman"/>
          <w:sz w:val="24"/>
          <w:szCs w:val="24"/>
        </w:rPr>
        <w:t xml:space="preserve">rinciples </w:t>
      </w:r>
      <w:r w:rsidR="009B6299" w:rsidRPr="00DC6CB8">
        <w:rPr>
          <w:rFonts w:ascii="Times New Roman" w:hAnsi="Times New Roman"/>
          <w:sz w:val="24"/>
          <w:szCs w:val="24"/>
        </w:rPr>
        <w:t xml:space="preserve">that </w:t>
      </w:r>
      <w:r w:rsidR="00AA45AC">
        <w:rPr>
          <w:rFonts w:ascii="Times New Roman" w:hAnsi="Times New Roman"/>
          <w:sz w:val="24"/>
          <w:szCs w:val="24"/>
        </w:rPr>
        <w:t>W</w:t>
      </w:r>
      <w:r w:rsidR="00AA45AC" w:rsidRPr="00DC6CB8">
        <w:rPr>
          <w:rFonts w:ascii="Times New Roman" w:hAnsi="Times New Roman"/>
          <w:sz w:val="24"/>
          <w:szCs w:val="24"/>
        </w:rPr>
        <w:t xml:space="preserve">arrant </w:t>
      </w:r>
      <w:r w:rsidR="00AA45AC">
        <w:rPr>
          <w:rFonts w:ascii="Times New Roman" w:hAnsi="Times New Roman"/>
          <w:sz w:val="24"/>
          <w:szCs w:val="24"/>
        </w:rPr>
        <w:t>I</w:t>
      </w:r>
      <w:r w:rsidR="00AA45AC" w:rsidRPr="00DC6CB8">
        <w:rPr>
          <w:rFonts w:ascii="Times New Roman" w:hAnsi="Times New Roman"/>
          <w:sz w:val="24"/>
          <w:szCs w:val="24"/>
        </w:rPr>
        <w:t>t</w:t>
      </w:r>
      <w:r w:rsidR="00E15863" w:rsidRPr="00DC6CB8">
        <w:rPr>
          <w:rFonts w:ascii="Times New Roman" w:hAnsi="Times New Roman"/>
          <w:sz w:val="24"/>
          <w:szCs w:val="24"/>
        </w:rPr>
        <w:t>.</w:t>
      </w:r>
      <w:r w:rsidR="009B6299" w:rsidRPr="00DC6CB8">
        <w:rPr>
          <w:rFonts w:ascii="Times New Roman" w:hAnsi="Times New Roman"/>
          <w:sz w:val="24"/>
          <w:szCs w:val="24"/>
        </w:rPr>
        <w:t xml:space="preserve"> </w:t>
      </w:r>
      <w:r w:rsidR="009B6299" w:rsidRPr="00DC6CB8">
        <w:rPr>
          <w:rFonts w:ascii="Times New Roman" w:hAnsi="Times New Roman"/>
          <w:i/>
          <w:sz w:val="24"/>
          <w:szCs w:val="24"/>
        </w:rPr>
        <w:t>Psychology Inquiry,</w:t>
      </w:r>
      <w:r w:rsidR="00E15863" w:rsidRPr="00DC6CB8">
        <w:rPr>
          <w:rFonts w:ascii="Times New Roman" w:hAnsi="Times New Roman"/>
          <w:i/>
          <w:sz w:val="24"/>
          <w:szCs w:val="24"/>
        </w:rPr>
        <w:t xml:space="preserve"> </w:t>
      </w:r>
      <w:r w:rsidR="009B6299" w:rsidRPr="00DC6CB8">
        <w:rPr>
          <w:rFonts w:ascii="Times New Roman" w:hAnsi="Times New Roman"/>
          <w:i/>
          <w:sz w:val="24"/>
          <w:szCs w:val="24"/>
        </w:rPr>
        <w:t>1</w:t>
      </w:r>
      <w:r w:rsidR="00E15863" w:rsidRPr="00DC6CB8">
        <w:rPr>
          <w:rFonts w:ascii="Times New Roman" w:hAnsi="Times New Roman"/>
          <w:sz w:val="24"/>
          <w:szCs w:val="24"/>
        </w:rPr>
        <w:t>(</w:t>
      </w:r>
      <w:r w:rsidR="009B6299" w:rsidRPr="00DC6CB8">
        <w:rPr>
          <w:rFonts w:ascii="Times New Roman" w:hAnsi="Times New Roman"/>
          <w:sz w:val="24"/>
          <w:szCs w:val="24"/>
        </w:rPr>
        <w:t>2</w:t>
      </w:r>
      <w:r w:rsidR="00E15863" w:rsidRPr="00DC6CB8">
        <w:rPr>
          <w:rFonts w:ascii="Times New Roman" w:hAnsi="Times New Roman"/>
          <w:sz w:val="24"/>
          <w:szCs w:val="24"/>
        </w:rPr>
        <w:t xml:space="preserve">), </w:t>
      </w:r>
      <w:r w:rsidR="009B6299" w:rsidRPr="00DC6CB8">
        <w:rPr>
          <w:rFonts w:ascii="Times New Roman" w:hAnsi="Times New Roman"/>
          <w:sz w:val="24"/>
          <w:szCs w:val="24"/>
        </w:rPr>
        <w:t>108-141.</w:t>
      </w:r>
      <w:r w:rsidR="00786399" w:rsidRPr="00DC6CB8">
        <w:rPr>
          <w:rFonts w:ascii="Times New Roman" w:hAnsi="Times New Roman"/>
          <w:sz w:val="24"/>
          <w:szCs w:val="24"/>
        </w:rPr>
        <w:t xml:space="preserve"> </w:t>
      </w:r>
      <w:r w:rsidR="00706A60">
        <w:rPr>
          <w:rFonts w:ascii="Times New Roman" w:hAnsi="Times New Roman"/>
          <w:sz w:val="24"/>
          <w:szCs w:val="24"/>
        </w:rPr>
        <w:t xml:space="preserve">Retrieved from </w:t>
      </w:r>
      <w:r w:rsidR="00AA45AC" w:rsidRPr="008D7706">
        <w:rPr>
          <w:rFonts w:ascii="Times New Roman" w:eastAsia="Times New Roman" w:hAnsi="Times New Roman"/>
          <w:sz w:val="24"/>
          <w:szCs w:val="24"/>
        </w:rPr>
        <w:t>http://dx.doi.org/10.1207/s15327965pli0102_1</w:t>
      </w:r>
      <w:r w:rsidR="00AA45AC">
        <w:rPr>
          <w:rFonts w:ascii="Times New Roman" w:eastAsia="Times New Roman" w:hAnsi="Times New Roman"/>
          <w:sz w:val="24"/>
          <w:szCs w:val="24"/>
        </w:rPr>
        <w:t>.</w:t>
      </w:r>
    </w:p>
    <w:p w14:paraId="154AF3FB" w14:textId="554C87A6" w:rsidR="007C1CAE" w:rsidRPr="00EA7D7D" w:rsidRDefault="00E0219D">
      <w:pPr>
        <w:pStyle w:val="Prrafodelista"/>
        <w:widowControl/>
        <w:spacing w:after="0" w:line="360" w:lineRule="auto"/>
        <w:ind w:hanging="720"/>
        <w:jc w:val="both"/>
        <w:rPr>
          <w:rFonts w:ascii="Times New Roman" w:hAnsi="Times New Roman"/>
          <w:sz w:val="24"/>
          <w:szCs w:val="24"/>
          <w:lang w:val="es-MX"/>
        </w:rPr>
      </w:pPr>
      <w:r w:rsidRPr="00E8437C">
        <w:rPr>
          <w:rFonts w:ascii="Times New Roman" w:hAnsi="Times New Roman"/>
          <w:sz w:val="24"/>
          <w:szCs w:val="24"/>
        </w:rPr>
        <w:t>Nicol, A</w:t>
      </w:r>
      <w:r w:rsidR="00F4386C" w:rsidRPr="00E8437C">
        <w:rPr>
          <w:rFonts w:ascii="Times New Roman" w:hAnsi="Times New Roman"/>
          <w:sz w:val="24"/>
          <w:szCs w:val="24"/>
        </w:rPr>
        <w:t>.</w:t>
      </w:r>
      <w:r w:rsidR="0071052B">
        <w:rPr>
          <w:rFonts w:ascii="Times New Roman" w:hAnsi="Times New Roman"/>
          <w:sz w:val="24"/>
          <w:szCs w:val="24"/>
        </w:rPr>
        <w:t xml:space="preserve"> and</w:t>
      </w:r>
      <w:r w:rsidR="00F4386C" w:rsidRPr="00E8437C">
        <w:rPr>
          <w:rFonts w:ascii="Times New Roman" w:hAnsi="Times New Roman"/>
          <w:sz w:val="24"/>
          <w:szCs w:val="24"/>
        </w:rPr>
        <w:t xml:space="preserve"> </w:t>
      </w:r>
      <w:proofErr w:type="spellStart"/>
      <w:r w:rsidR="00F4386C" w:rsidRPr="00E8437C">
        <w:rPr>
          <w:rFonts w:ascii="Times New Roman" w:hAnsi="Times New Roman"/>
          <w:sz w:val="24"/>
          <w:szCs w:val="24"/>
        </w:rPr>
        <w:t>Pexman</w:t>
      </w:r>
      <w:proofErr w:type="spellEnd"/>
      <w:r w:rsidR="00F4386C" w:rsidRPr="00E8437C">
        <w:rPr>
          <w:rFonts w:ascii="Times New Roman" w:hAnsi="Times New Roman"/>
          <w:sz w:val="24"/>
          <w:szCs w:val="24"/>
        </w:rPr>
        <w:t xml:space="preserve">, P. (2010). </w:t>
      </w:r>
      <w:r w:rsidR="00F4386C" w:rsidRPr="00DC6CB8">
        <w:rPr>
          <w:rFonts w:ascii="Times New Roman" w:hAnsi="Times New Roman"/>
          <w:i/>
          <w:sz w:val="24"/>
          <w:szCs w:val="24"/>
        </w:rPr>
        <w:t>Presenting your Findings</w:t>
      </w:r>
      <w:r w:rsidR="00405384" w:rsidRPr="00DC6CB8">
        <w:rPr>
          <w:rFonts w:ascii="Times New Roman" w:hAnsi="Times New Roman"/>
          <w:i/>
          <w:sz w:val="24"/>
          <w:szCs w:val="24"/>
        </w:rPr>
        <w:t>: A Practical Guide for Creating Tables</w:t>
      </w:r>
      <w:r w:rsidR="00F4386C" w:rsidRPr="00DC6CB8">
        <w:rPr>
          <w:rFonts w:ascii="Times New Roman" w:hAnsi="Times New Roman"/>
          <w:sz w:val="24"/>
          <w:szCs w:val="24"/>
        </w:rPr>
        <w:t xml:space="preserve"> (</w:t>
      </w:r>
      <w:r w:rsidR="0071052B" w:rsidRPr="00DC6CB8">
        <w:rPr>
          <w:rFonts w:ascii="Times New Roman" w:hAnsi="Times New Roman"/>
          <w:sz w:val="24"/>
          <w:szCs w:val="24"/>
        </w:rPr>
        <w:t>6</w:t>
      </w:r>
      <w:r w:rsidR="0071052B" w:rsidRPr="00EA7D7D">
        <w:rPr>
          <w:rFonts w:ascii="Times New Roman" w:hAnsi="Times New Roman"/>
          <w:sz w:val="24"/>
          <w:szCs w:val="24"/>
          <w:vertAlign w:val="superscript"/>
        </w:rPr>
        <w:t>th</w:t>
      </w:r>
      <w:r w:rsidR="0071052B" w:rsidRPr="00DC6CB8">
        <w:rPr>
          <w:rFonts w:ascii="Times New Roman" w:hAnsi="Times New Roman"/>
          <w:sz w:val="24"/>
          <w:szCs w:val="24"/>
        </w:rPr>
        <w:t xml:space="preserve"> </w:t>
      </w:r>
      <w:r w:rsidR="00F4386C" w:rsidRPr="00DC6CB8">
        <w:rPr>
          <w:rFonts w:ascii="Times New Roman" w:hAnsi="Times New Roman"/>
          <w:sz w:val="24"/>
          <w:szCs w:val="24"/>
        </w:rPr>
        <w:t>e</w:t>
      </w:r>
      <w:r w:rsidR="00656B0F" w:rsidRPr="00DC6CB8">
        <w:rPr>
          <w:rFonts w:ascii="Times New Roman" w:hAnsi="Times New Roman"/>
          <w:sz w:val="24"/>
          <w:szCs w:val="24"/>
        </w:rPr>
        <w:t>d.)</w:t>
      </w:r>
      <w:r w:rsidR="00112718" w:rsidRPr="00DC6CB8">
        <w:rPr>
          <w:rFonts w:ascii="Times New Roman" w:hAnsi="Times New Roman"/>
          <w:sz w:val="24"/>
          <w:szCs w:val="24"/>
        </w:rPr>
        <w:t xml:space="preserve">. </w:t>
      </w:r>
      <w:r w:rsidR="00516D44" w:rsidRPr="00EA7D7D">
        <w:rPr>
          <w:rFonts w:ascii="Times New Roman" w:hAnsi="Times New Roman"/>
          <w:sz w:val="24"/>
          <w:szCs w:val="24"/>
          <w:lang w:val="es-MX"/>
        </w:rPr>
        <w:t xml:space="preserve">Washington, </w:t>
      </w:r>
      <w:r w:rsidR="00B64FB7" w:rsidRPr="00EA7D7D">
        <w:rPr>
          <w:rFonts w:ascii="Times New Roman" w:hAnsi="Times New Roman"/>
          <w:sz w:val="24"/>
          <w:szCs w:val="24"/>
          <w:lang w:val="es-MX"/>
        </w:rPr>
        <w:t xml:space="preserve">United States: </w:t>
      </w:r>
      <w:r w:rsidR="00405384" w:rsidRPr="00EA7D7D">
        <w:rPr>
          <w:rFonts w:ascii="Times New Roman" w:hAnsi="Times New Roman"/>
          <w:sz w:val="24"/>
          <w:szCs w:val="24"/>
          <w:lang w:val="es-MX"/>
        </w:rPr>
        <w:t>American Psychological Association.</w:t>
      </w:r>
      <w:r w:rsidR="00F4386C" w:rsidRPr="00EA7D7D">
        <w:rPr>
          <w:rFonts w:ascii="Times New Roman" w:hAnsi="Times New Roman"/>
          <w:sz w:val="24"/>
          <w:szCs w:val="24"/>
          <w:lang w:val="es-MX"/>
        </w:rPr>
        <w:t xml:space="preserve"> </w:t>
      </w:r>
    </w:p>
    <w:p w14:paraId="23632CE2" w14:textId="489A6B6F" w:rsidR="00F4386C" w:rsidRDefault="007C1CAE">
      <w:pPr>
        <w:pStyle w:val="Prrafodelista"/>
        <w:widowControl/>
        <w:spacing w:after="0" w:line="360" w:lineRule="auto"/>
        <w:ind w:hanging="720"/>
        <w:jc w:val="both"/>
        <w:rPr>
          <w:rFonts w:ascii="Times New Roman" w:hAnsi="Times New Roman"/>
          <w:sz w:val="24"/>
          <w:szCs w:val="24"/>
          <w:lang w:val="es-ES"/>
        </w:rPr>
      </w:pPr>
      <w:r w:rsidRPr="00EA7D7D">
        <w:rPr>
          <w:rFonts w:ascii="Times New Roman" w:hAnsi="Times New Roman"/>
          <w:sz w:val="24"/>
          <w:szCs w:val="24"/>
          <w:lang w:val="es-MX"/>
        </w:rPr>
        <w:t xml:space="preserve">Ponce, H. (2019). </w:t>
      </w:r>
      <w:r w:rsidRPr="00043D05">
        <w:rPr>
          <w:rFonts w:ascii="Times New Roman" w:hAnsi="Times New Roman"/>
          <w:i/>
          <w:sz w:val="24"/>
          <w:szCs w:val="24"/>
          <w:lang w:val="es-ES"/>
        </w:rPr>
        <w:t xml:space="preserve">Conceptos básicos de </w:t>
      </w:r>
      <w:r w:rsidR="000806F4" w:rsidRPr="00043D05">
        <w:rPr>
          <w:rFonts w:ascii="Times New Roman" w:hAnsi="Times New Roman"/>
          <w:i/>
          <w:sz w:val="24"/>
          <w:szCs w:val="24"/>
          <w:lang w:val="es-ES"/>
        </w:rPr>
        <w:t>estadísticas inferenciales</w:t>
      </w:r>
      <w:r w:rsidRPr="00043D05">
        <w:rPr>
          <w:rFonts w:ascii="Times New Roman" w:hAnsi="Times New Roman"/>
          <w:i/>
          <w:sz w:val="24"/>
          <w:szCs w:val="24"/>
          <w:lang w:val="es-ES"/>
        </w:rPr>
        <w:t xml:space="preserve"> </w:t>
      </w:r>
      <w:r w:rsidR="007E51FB">
        <w:rPr>
          <w:rFonts w:ascii="Times New Roman" w:hAnsi="Times New Roman"/>
          <w:i/>
          <w:sz w:val="24"/>
          <w:szCs w:val="24"/>
          <w:lang w:val="es-ES"/>
        </w:rPr>
        <w:t>a</w:t>
      </w:r>
      <w:r w:rsidR="007E51FB" w:rsidRPr="00043D05">
        <w:rPr>
          <w:rFonts w:ascii="Times New Roman" w:hAnsi="Times New Roman"/>
          <w:i/>
          <w:sz w:val="24"/>
          <w:szCs w:val="24"/>
          <w:lang w:val="es-ES"/>
        </w:rPr>
        <w:t>plicad</w:t>
      </w:r>
      <w:r w:rsidR="004821CC">
        <w:rPr>
          <w:rFonts w:ascii="Times New Roman" w:hAnsi="Times New Roman"/>
          <w:i/>
          <w:sz w:val="24"/>
          <w:szCs w:val="24"/>
          <w:lang w:val="es-ES"/>
        </w:rPr>
        <w:t>a</w:t>
      </w:r>
      <w:r w:rsidR="007E51FB" w:rsidRPr="00043D05">
        <w:rPr>
          <w:rFonts w:ascii="Times New Roman" w:hAnsi="Times New Roman"/>
          <w:i/>
          <w:sz w:val="24"/>
          <w:szCs w:val="24"/>
          <w:lang w:val="es-ES"/>
        </w:rPr>
        <w:t xml:space="preserve">s </w:t>
      </w:r>
      <w:r w:rsidRPr="00043D05">
        <w:rPr>
          <w:rFonts w:ascii="Times New Roman" w:hAnsi="Times New Roman"/>
          <w:i/>
          <w:sz w:val="24"/>
          <w:szCs w:val="24"/>
          <w:lang w:val="es-ES"/>
        </w:rPr>
        <w:t xml:space="preserve">a la </w:t>
      </w:r>
      <w:r w:rsidR="007E51FB">
        <w:rPr>
          <w:rFonts w:ascii="Times New Roman" w:hAnsi="Times New Roman"/>
          <w:i/>
          <w:sz w:val="24"/>
          <w:szCs w:val="24"/>
          <w:lang w:val="es-ES"/>
        </w:rPr>
        <w:t>i</w:t>
      </w:r>
      <w:r w:rsidR="007E51FB" w:rsidRPr="00043D05">
        <w:rPr>
          <w:rFonts w:ascii="Times New Roman" w:hAnsi="Times New Roman"/>
          <w:i/>
          <w:sz w:val="24"/>
          <w:szCs w:val="24"/>
          <w:lang w:val="es-ES"/>
        </w:rPr>
        <w:t xml:space="preserve">nvestigación </w:t>
      </w:r>
      <w:r w:rsidR="007E51FB">
        <w:rPr>
          <w:rFonts w:ascii="Times New Roman" w:hAnsi="Times New Roman"/>
          <w:i/>
          <w:sz w:val="24"/>
          <w:szCs w:val="24"/>
          <w:lang w:val="es-ES"/>
        </w:rPr>
        <w:t>e</w:t>
      </w:r>
      <w:r w:rsidR="007E51FB" w:rsidRPr="00043D05">
        <w:rPr>
          <w:rFonts w:ascii="Times New Roman" w:hAnsi="Times New Roman"/>
          <w:i/>
          <w:sz w:val="24"/>
          <w:szCs w:val="24"/>
          <w:lang w:val="es-ES"/>
        </w:rPr>
        <w:t>ducativa</w:t>
      </w:r>
      <w:r w:rsidRPr="00043D05">
        <w:rPr>
          <w:rFonts w:ascii="Times New Roman" w:hAnsi="Times New Roman"/>
          <w:i/>
          <w:sz w:val="24"/>
          <w:szCs w:val="24"/>
          <w:lang w:val="es-ES"/>
        </w:rPr>
        <w:t>.</w:t>
      </w:r>
      <w:r w:rsidRPr="00043D05">
        <w:rPr>
          <w:rFonts w:ascii="Times New Roman" w:hAnsi="Times New Roman"/>
          <w:sz w:val="24"/>
          <w:szCs w:val="24"/>
          <w:lang w:val="es-ES"/>
        </w:rPr>
        <w:t xml:space="preserve"> </w:t>
      </w:r>
      <w:r w:rsidR="00516D44" w:rsidRPr="00043D05">
        <w:rPr>
          <w:rFonts w:ascii="Times New Roman" w:hAnsi="Times New Roman"/>
          <w:sz w:val="24"/>
          <w:szCs w:val="24"/>
          <w:lang w:val="es-ES"/>
        </w:rPr>
        <w:t xml:space="preserve">Ciudad Juárez, México: </w:t>
      </w:r>
      <w:r w:rsidRPr="00043D05">
        <w:rPr>
          <w:rFonts w:ascii="Times New Roman" w:hAnsi="Times New Roman"/>
          <w:sz w:val="24"/>
          <w:szCs w:val="24"/>
          <w:lang w:val="es-ES"/>
        </w:rPr>
        <w:t>Universidad Autónoma de Ciudad Juárez.</w:t>
      </w:r>
    </w:p>
    <w:p w14:paraId="2F3F99E9" w14:textId="2BE71202" w:rsidR="00423D25" w:rsidRPr="0098413C" w:rsidRDefault="00423D25" w:rsidP="00EA7D7D">
      <w:pPr>
        <w:spacing w:line="360" w:lineRule="auto"/>
        <w:ind w:left="720" w:hanging="720"/>
        <w:jc w:val="both"/>
        <w:rPr>
          <w:color w:val="000000" w:themeColor="text1"/>
        </w:rPr>
      </w:pPr>
      <w:r w:rsidRPr="00DC6CB8">
        <w:rPr>
          <w:color w:val="000000" w:themeColor="text1"/>
          <w:lang w:val="es-MX"/>
        </w:rPr>
        <w:t xml:space="preserve">Russo, R. (2021). </w:t>
      </w:r>
      <w:r w:rsidRPr="000035D1">
        <w:rPr>
          <w:i/>
          <w:color w:val="000000" w:themeColor="text1"/>
        </w:rPr>
        <w:t>Statistics for the Behavioral Sciences: An Introduction to Frequentist and Bayesian Approaches</w:t>
      </w:r>
      <w:r>
        <w:rPr>
          <w:color w:val="000000" w:themeColor="text1"/>
        </w:rPr>
        <w:t xml:space="preserve"> (</w:t>
      </w:r>
      <w:r w:rsidR="0078441B">
        <w:rPr>
          <w:color w:val="000000" w:themeColor="text1"/>
        </w:rPr>
        <w:t>2</w:t>
      </w:r>
      <w:r w:rsidR="0078441B" w:rsidRPr="00EA7D7D">
        <w:rPr>
          <w:color w:val="000000" w:themeColor="text1"/>
          <w:vertAlign w:val="superscript"/>
        </w:rPr>
        <w:t>nd</w:t>
      </w:r>
      <w:r w:rsidR="0078441B">
        <w:rPr>
          <w:color w:val="000000" w:themeColor="text1"/>
        </w:rPr>
        <w:t xml:space="preserve"> </w:t>
      </w:r>
      <w:r>
        <w:rPr>
          <w:color w:val="000000" w:themeColor="text1"/>
        </w:rPr>
        <w:t>ed.). London</w:t>
      </w:r>
      <w:r w:rsidR="0078441B">
        <w:rPr>
          <w:color w:val="000000" w:themeColor="text1"/>
        </w:rPr>
        <w:t>, England</w:t>
      </w:r>
      <w:r>
        <w:rPr>
          <w:color w:val="000000" w:themeColor="text1"/>
        </w:rPr>
        <w:t>: Routledge.</w:t>
      </w:r>
    </w:p>
    <w:p w14:paraId="0738A4F2" w14:textId="5AAAB1FD" w:rsidR="000D16E5" w:rsidRPr="00DC6CB8" w:rsidRDefault="00E15863" w:rsidP="00EA7D7D">
      <w:pPr>
        <w:spacing w:line="360" w:lineRule="auto"/>
        <w:ind w:left="720" w:hanging="720"/>
        <w:jc w:val="both"/>
      </w:pPr>
      <w:r w:rsidRPr="00DC6CB8">
        <w:t>Salkind, N</w:t>
      </w:r>
      <w:r w:rsidR="00D236AE" w:rsidRPr="00DC6CB8">
        <w:t xml:space="preserve">. </w:t>
      </w:r>
      <w:r w:rsidR="00397034" w:rsidRPr="00DC6CB8">
        <w:t xml:space="preserve">(2007). </w:t>
      </w:r>
      <w:r w:rsidR="00397034" w:rsidRPr="00DC6CB8">
        <w:rPr>
          <w:i/>
        </w:rPr>
        <w:t>Encyclopedia of Measurement and Statistics</w:t>
      </w:r>
      <w:r w:rsidR="00112718" w:rsidRPr="00DC6CB8">
        <w:rPr>
          <w:i/>
        </w:rPr>
        <w:t>, Volume 1</w:t>
      </w:r>
      <w:r w:rsidR="00112718" w:rsidRPr="00DC6CB8">
        <w:t xml:space="preserve">. </w:t>
      </w:r>
      <w:r w:rsidR="00516D44" w:rsidRPr="00DC6CB8">
        <w:t>New York</w:t>
      </w:r>
      <w:r w:rsidR="00B64FB7" w:rsidRPr="00DC6CB8">
        <w:t>, United States</w:t>
      </w:r>
      <w:r w:rsidR="00516D44" w:rsidRPr="00DC6CB8">
        <w:t xml:space="preserve">: </w:t>
      </w:r>
      <w:r w:rsidR="000D6365" w:rsidRPr="00DC6CB8">
        <w:t>Sage.</w:t>
      </w:r>
      <w:r w:rsidR="00397034" w:rsidRPr="00DC6CB8">
        <w:t xml:space="preserve"> </w:t>
      </w:r>
    </w:p>
    <w:p w14:paraId="7D3A1D88" w14:textId="742CDA15" w:rsidR="008B18C8" w:rsidRPr="00DC6CB8" w:rsidRDefault="008B18C8" w:rsidP="00EA7D7D">
      <w:pPr>
        <w:spacing w:line="360" w:lineRule="auto"/>
        <w:ind w:left="720" w:hanging="720"/>
        <w:jc w:val="both"/>
      </w:pPr>
      <w:r w:rsidRPr="00DC6CB8">
        <w:t>Sakai</w:t>
      </w:r>
      <w:r w:rsidR="00AD060E" w:rsidRPr="00DC6CB8">
        <w:t>, T.</w:t>
      </w:r>
      <w:r w:rsidRPr="00DC6CB8">
        <w:t xml:space="preserve"> (2018)</w:t>
      </w:r>
      <w:r w:rsidR="00AD060E" w:rsidRPr="00DC6CB8">
        <w:t xml:space="preserve">. </w:t>
      </w:r>
      <w:r w:rsidR="00AD060E" w:rsidRPr="00DC6CB8">
        <w:rPr>
          <w:i/>
        </w:rPr>
        <w:t>Laboratory Experiments in Information Retrieval: Sample Sizes, Effect Sizes and Statistical Power</w:t>
      </w:r>
      <w:r w:rsidR="00AD060E" w:rsidRPr="00DC6CB8">
        <w:t>. Singapore: Springer.</w:t>
      </w:r>
    </w:p>
    <w:p w14:paraId="41FC4673" w14:textId="07A0EA4A" w:rsidR="00B84E44" w:rsidRPr="00DC6CB8" w:rsidRDefault="00B84E44">
      <w:pPr>
        <w:pStyle w:val="Prrafodelista"/>
        <w:widowControl/>
        <w:spacing w:after="0" w:line="360" w:lineRule="auto"/>
        <w:ind w:hanging="720"/>
        <w:jc w:val="both"/>
        <w:rPr>
          <w:rFonts w:ascii="Times New Roman" w:hAnsi="Times New Roman"/>
          <w:sz w:val="24"/>
          <w:szCs w:val="24"/>
        </w:rPr>
      </w:pPr>
      <w:r w:rsidRPr="00E8437C">
        <w:rPr>
          <w:rFonts w:ascii="Times New Roman" w:hAnsi="Times New Roman"/>
          <w:sz w:val="24"/>
          <w:szCs w:val="24"/>
        </w:rPr>
        <w:t>Sarkar, S</w:t>
      </w:r>
      <w:r w:rsidR="00E15863" w:rsidRPr="00E8437C">
        <w:rPr>
          <w:rFonts w:ascii="Times New Roman" w:hAnsi="Times New Roman"/>
          <w:sz w:val="24"/>
          <w:szCs w:val="24"/>
        </w:rPr>
        <w:t>.</w:t>
      </w:r>
      <w:r w:rsidRPr="00E8437C">
        <w:rPr>
          <w:rFonts w:ascii="Times New Roman" w:hAnsi="Times New Roman"/>
          <w:sz w:val="24"/>
          <w:szCs w:val="24"/>
        </w:rPr>
        <w:t xml:space="preserve"> </w:t>
      </w:r>
      <w:r w:rsidR="008462E1">
        <w:rPr>
          <w:rFonts w:ascii="Times New Roman" w:hAnsi="Times New Roman"/>
          <w:sz w:val="24"/>
          <w:szCs w:val="24"/>
        </w:rPr>
        <w:t>and</w:t>
      </w:r>
      <w:r w:rsidR="008462E1" w:rsidRPr="00E8437C">
        <w:rPr>
          <w:rFonts w:ascii="Times New Roman" w:hAnsi="Times New Roman"/>
          <w:sz w:val="24"/>
          <w:szCs w:val="24"/>
        </w:rPr>
        <w:t xml:space="preserve"> </w:t>
      </w:r>
      <w:r w:rsidRPr="00E8437C">
        <w:rPr>
          <w:rFonts w:ascii="Times New Roman" w:hAnsi="Times New Roman"/>
          <w:sz w:val="24"/>
          <w:szCs w:val="24"/>
        </w:rPr>
        <w:t>Pfeifer, J</w:t>
      </w:r>
      <w:r w:rsidR="00E15863" w:rsidRPr="00E8437C">
        <w:rPr>
          <w:rFonts w:ascii="Times New Roman" w:hAnsi="Times New Roman"/>
          <w:sz w:val="24"/>
          <w:szCs w:val="24"/>
        </w:rPr>
        <w:t>.</w:t>
      </w:r>
      <w:r w:rsidR="00E050B1" w:rsidRPr="00E8437C">
        <w:rPr>
          <w:rFonts w:ascii="Times New Roman" w:hAnsi="Times New Roman"/>
          <w:sz w:val="24"/>
          <w:szCs w:val="24"/>
        </w:rPr>
        <w:t xml:space="preserve"> </w:t>
      </w:r>
      <w:r w:rsidR="00D95961" w:rsidRPr="00E8437C">
        <w:rPr>
          <w:rFonts w:ascii="Times New Roman" w:hAnsi="Times New Roman"/>
          <w:sz w:val="24"/>
          <w:szCs w:val="24"/>
        </w:rPr>
        <w:t>(</w:t>
      </w:r>
      <w:r w:rsidRPr="00E8437C">
        <w:rPr>
          <w:rFonts w:ascii="Times New Roman" w:hAnsi="Times New Roman"/>
          <w:sz w:val="24"/>
          <w:szCs w:val="24"/>
        </w:rPr>
        <w:t xml:space="preserve">2006). </w:t>
      </w:r>
      <w:r w:rsidRPr="00DC6CB8">
        <w:rPr>
          <w:rFonts w:ascii="Times New Roman" w:hAnsi="Times New Roman"/>
          <w:i/>
          <w:sz w:val="24"/>
          <w:szCs w:val="24"/>
        </w:rPr>
        <w:t>The Philosophy of Science: An Encyclopedia</w:t>
      </w:r>
      <w:r w:rsidR="00112718" w:rsidRPr="00DC6CB8">
        <w:rPr>
          <w:rFonts w:ascii="Times New Roman" w:hAnsi="Times New Roman"/>
          <w:i/>
          <w:sz w:val="24"/>
          <w:szCs w:val="24"/>
        </w:rPr>
        <w:t xml:space="preserve">. </w:t>
      </w:r>
      <w:r w:rsidR="00136B46" w:rsidRPr="00DC6CB8">
        <w:rPr>
          <w:rFonts w:ascii="Times New Roman" w:hAnsi="Times New Roman"/>
          <w:sz w:val="24"/>
          <w:szCs w:val="24"/>
        </w:rPr>
        <w:t>New York</w:t>
      </w:r>
      <w:r w:rsidR="00B64FB7" w:rsidRPr="00DC6CB8">
        <w:rPr>
          <w:rFonts w:ascii="Times New Roman" w:hAnsi="Times New Roman"/>
          <w:sz w:val="24"/>
          <w:szCs w:val="24"/>
        </w:rPr>
        <w:t>, United States</w:t>
      </w:r>
      <w:r w:rsidR="00136B46" w:rsidRPr="00DC6CB8">
        <w:rPr>
          <w:rFonts w:ascii="Times New Roman" w:hAnsi="Times New Roman"/>
          <w:sz w:val="24"/>
          <w:szCs w:val="24"/>
        </w:rPr>
        <w:t xml:space="preserve">: </w:t>
      </w:r>
      <w:r w:rsidRPr="00DC6CB8">
        <w:rPr>
          <w:rFonts w:ascii="Times New Roman" w:hAnsi="Times New Roman"/>
          <w:sz w:val="24"/>
          <w:szCs w:val="24"/>
        </w:rPr>
        <w:t>Routledge.</w:t>
      </w:r>
    </w:p>
    <w:p w14:paraId="2DEF2D13" w14:textId="4348C816" w:rsidR="00AC64C0" w:rsidRPr="00DC6CB8" w:rsidRDefault="00AC64C0">
      <w:pPr>
        <w:pStyle w:val="Prrafodelista"/>
        <w:widowControl/>
        <w:spacing w:after="0" w:line="360" w:lineRule="auto"/>
        <w:ind w:hanging="720"/>
        <w:jc w:val="both"/>
        <w:rPr>
          <w:rFonts w:ascii="Times New Roman" w:hAnsi="Times New Roman"/>
          <w:sz w:val="24"/>
          <w:szCs w:val="24"/>
        </w:rPr>
      </w:pPr>
      <w:r w:rsidRPr="00DC6CB8">
        <w:rPr>
          <w:rFonts w:ascii="Times New Roman" w:hAnsi="Times New Roman"/>
          <w:sz w:val="24"/>
          <w:szCs w:val="24"/>
        </w:rPr>
        <w:t xml:space="preserve">Singh, P. </w:t>
      </w:r>
      <w:r w:rsidR="009E2A83">
        <w:rPr>
          <w:rFonts w:ascii="Times New Roman" w:hAnsi="Times New Roman"/>
          <w:sz w:val="24"/>
          <w:szCs w:val="24"/>
        </w:rPr>
        <w:t>and</w:t>
      </w:r>
      <w:r w:rsidR="009E2A83" w:rsidRPr="00DC6CB8">
        <w:rPr>
          <w:rFonts w:ascii="Times New Roman" w:hAnsi="Times New Roman"/>
          <w:sz w:val="24"/>
          <w:szCs w:val="24"/>
        </w:rPr>
        <w:t xml:space="preserve"> </w:t>
      </w:r>
      <w:r w:rsidRPr="00DC6CB8">
        <w:rPr>
          <w:rFonts w:ascii="Times New Roman" w:hAnsi="Times New Roman"/>
          <w:sz w:val="24"/>
          <w:szCs w:val="24"/>
        </w:rPr>
        <w:t xml:space="preserve">Khan, B. (2019). </w:t>
      </w:r>
      <w:r w:rsidRPr="00AC64C0">
        <w:rPr>
          <w:rFonts w:ascii="Times New Roman" w:hAnsi="Times New Roman"/>
          <w:i/>
          <w:sz w:val="24"/>
          <w:szCs w:val="24"/>
        </w:rPr>
        <w:t>Writing Quality Research Papers: Brief Guidelines to Enhance the Quality of Research Paper/Manuscript</w:t>
      </w:r>
      <w:r w:rsidRPr="00DC6CB8">
        <w:rPr>
          <w:rFonts w:ascii="Times New Roman" w:hAnsi="Times New Roman"/>
          <w:sz w:val="24"/>
          <w:szCs w:val="24"/>
        </w:rPr>
        <w:t>. Mumbai, India: BPB Publications.</w:t>
      </w:r>
    </w:p>
    <w:p w14:paraId="562CEEC1" w14:textId="4197D082" w:rsidR="00996BB6" w:rsidRPr="00E8437C" w:rsidRDefault="000D16E5">
      <w:pPr>
        <w:pStyle w:val="Prrafodelista"/>
        <w:widowControl/>
        <w:spacing w:after="0" w:line="360" w:lineRule="auto"/>
        <w:ind w:hanging="720"/>
        <w:jc w:val="both"/>
        <w:rPr>
          <w:rFonts w:ascii="Times New Roman" w:hAnsi="Times New Roman"/>
          <w:sz w:val="24"/>
          <w:szCs w:val="24"/>
        </w:rPr>
      </w:pPr>
      <w:proofErr w:type="spellStart"/>
      <w:r w:rsidRPr="00DC6CB8">
        <w:rPr>
          <w:rFonts w:ascii="Times New Roman" w:hAnsi="Times New Roman"/>
          <w:sz w:val="24"/>
          <w:szCs w:val="24"/>
        </w:rPr>
        <w:t>Vande</w:t>
      </w:r>
      <w:r w:rsidR="00E15863" w:rsidRPr="00DC6CB8">
        <w:rPr>
          <w:rFonts w:ascii="Times New Roman" w:hAnsi="Times New Roman"/>
          <w:sz w:val="24"/>
          <w:szCs w:val="24"/>
        </w:rPr>
        <w:t>nBos</w:t>
      </w:r>
      <w:proofErr w:type="spellEnd"/>
      <w:r w:rsidR="00E15863" w:rsidRPr="00DC6CB8">
        <w:rPr>
          <w:rFonts w:ascii="Times New Roman" w:hAnsi="Times New Roman"/>
          <w:sz w:val="24"/>
          <w:szCs w:val="24"/>
        </w:rPr>
        <w:t>, G</w:t>
      </w:r>
      <w:r w:rsidR="00E050B1" w:rsidRPr="00DC6CB8">
        <w:rPr>
          <w:rFonts w:ascii="Times New Roman" w:hAnsi="Times New Roman"/>
          <w:sz w:val="24"/>
          <w:szCs w:val="24"/>
        </w:rPr>
        <w:t>.</w:t>
      </w:r>
      <w:r w:rsidR="008A22D8" w:rsidRPr="00DC6CB8">
        <w:rPr>
          <w:rFonts w:ascii="Times New Roman" w:hAnsi="Times New Roman"/>
          <w:sz w:val="24"/>
          <w:szCs w:val="24"/>
        </w:rPr>
        <w:t xml:space="preserve"> </w:t>
      </w:r>
      <w:r w:rsidR="00D95961" w:rsidRPr="00DC6CB8">
        <w:rPr>
          <w:rFonts w:ascii="Times New Roman" w:hAnsi="Times New Roman"/>
          <w:sz w:val="24"/>
          <w:szCs w:val="24"/>
        </w:rPr>
        <w:t>(</w:t>
      </w:r>
      <w:r w:rsidR="00305CA8" w:rsidRPr="00DC6CB8">
        <w:rPr>
          <w:rFonts w:ascii="Times New Roman" w:hAnsi="Times New Roman"/>
          <w:sz w:val="24"/>
          <w:szCs w:val="24"/>
        </w:rPr>
        <w:t xml:space="preserve">2015). </w:t>
      </w:r>
      <w:r w:rsidR="00305CA8" w:rsidRPr="00DC6CB8">
        <w:rPr>
          <w:rFonts w:ascii="Times New Roman" w:hAnsi="Times New Roman"/>
          <w:i/>
          <w:sz w:val="24"/>
          <w:szCs w:val="24"/>
        </w:rPr>
        <w:t>APA Dictionary of Psychology</w:t>
      </w:r>
      <w:r w:rsidR="00656B0F" w:rsidRPr="00DC6CB8">
        <w:rPr>
          <w:rFonts w:ascii="Times New Roman" w:hAnsi="Times New Roman"/>
          <w:sz w:val="24"/>
          <w:szCs w:val="24"/>
        </w:rPr>
        <w:t xml:space="preserve"> (</w:t>
      </w:r>
      <w:r w:rsidR="0019461D" w:rsidRPr="00DC6CB8">
        <w:rPr>
          <w:rFonts w:ascii="Times New Roman" w:hAnsi="Times New Roman"/>
          <w:sz w:val="24"/>
          <w:szCs w:val="24"/>
        </w:rPr>
        <w:t>2</w:t>
      </w:r>
      <w:r w:rsidR="0019461D" w:rsidRPr="00EA7D7D">
        <w:rPr>
          <w:rFonts w:ascii="Times New Roman" w:hAnsi="Times New Roman"/>
          <w:sz w:val="24"/>
          <w:szCs w:val="24"/>
          <w:vertAlign w:val="superscript"/>
        </w:rPr>
        <w:t>nd</w:t>
      </w:r>
      <w:r w:rsidR="0019461D" w:rsidRPr="00DC6CB8">
        <w:rPr>
          <w:rFonts w:ascii="Times New Roman" w:hAnsi="Times New Roman"/>
          <w:sz w:val="24"/>
          <w:szCs w:val="24"/>
        </w:rPr>
        <w:t xml:space="preserve"> </w:t>
      </w:r>
      <w:r w:rsidR="00656B0F" w:rsidRPr="00DC6CB8">
        <w:rPr>
          <w:rFonts w:ascii="Times New Roman" w:hAnsi="Times New Roman"/>
          <w:sz w:val="24"/>
          <w:szCs w:val="24"/>
        </w:rPr>
        <w:t>ed.)</w:t>
      </w:r>
      <w:r w:rsidR="00112718" w:rsidRPr="00DC6CB8">
        <w:rPr>
          <w:rFonts w:ascii="Times New Roman" w:hAnsi="Times New Roman"/>
          <w:sz w:val="24"/>
          <w:szCs w:val="24"/>
        </w:rPr>
        <w:t>.</w:t>
      </w:r>
      <w:r w:rsidR="00136B46" w:rsidRPr="00DC6CB8">
        <w:rPr>
          <w:rFonts w:ascii="Times New Roman" w:hAnsi="Times New Roman"/>
          <w:sz w:val="24"/>
          <w:szCs w:val="24"/>
        </w:rPr>
        <w:t xml:space="preserve"> </w:t>
      </w:r>
      <w:r w:rsidR="00136B46" w:rsidRPr="00E8437C">
        <w:rPr>
          <w:rFonts w:ascii="Times New Roman" w:hAnsi="Times New Roman"/>
          <w:sz w:val="24"/>
          <w:szCs w:val="24"/>
        </w:rPr>
        <w:t>Wa</w:t>
      </w:r>
      <w:r w:rsidR="00B64FB7" w:rsidRPr="00E8437C">
        <w:rPr>
          <w:rFonts w:ascii="Times New Roman" w:hAnsi="Times New Roman"/>
          <w:sz w:val="24"/>
          <w:szCs w:val="24"/>
        </w:rPr>
        <w:t>shington, United States</w:t>
      </w:r>
      <w:r w:rsidR="00136B46" w:rsidRPr="00E8437C">
        <w:rPr>
          <w:rFonts w:ascii="Times New Roman" w:hAnsi="Times New Roman"/>
          <w:sz w:val="24"/>
          <w:szCs w:val="24"/>
        </w:rPr>
        <w:t>:</w:t>
      </w:r>
      <w:r w:rsidR="00112718" w:rsidRPr="00E8437C">
        <w:rPr>
          <w:rFonts w:ascii="Times New Roman" w:hAnsi="Times New Roman"/>
          <w:sz w:val="24"/>
          <w:szCs w:val="24"/>
        </w:rPr>
        <w:t xml:space="preserve"> </w:t>
      </w:r>
      <w:r w:rsidR="00305CA8" w:rsidRPr="00E8437C">
        <w:rPr>
          <w:rFonts w:ascii="Times New Roman" w:hAnsi="Times New Roman"/>
          <w:sz w:val="24"/>
          <w:szCs w:val="24"/>
        </w:rPr>
        <w:t>American Psychological Association.</w:t>
      </w:r>
    </w:p>
    <w:p w14:paraId="395F4C09" w14:textId="4FA7B664" w:rsidR="00CD494E" w:rsidRDefault="00CD494E">
      <w:pPr>
        <w:pStyle w:val="Prrafodelista"/>
        <w:widowControl/>
        <w:spacing w:after="0" w:line="360" w:lineRule="auto"/>
        <w:ind w:hanging="720"/>
        <w:jc w:val="both"/>
        <w:rPr>
          <w:rFonts w:ascii="Times New Roman" w:hAnsi="Times New Roman"/>
          <w:sz w:val="24"/>
          <w:szCs w:val="24"/>
        </w:rPr>
      </w:pPr>
    </w:p>
    <w:p w14:paraId="700D06D2" w14:textId="3ECBA717" w:rsidR="00217E8A" w:rsidRDefault="00217E8A">
      <w:pPr>
        <w:pStyle w:val="Prrafodelista"/>
        <w:widowControl/>
        <w:spacing w:after="0" w:line="360" w:lineRule="auto"/>
        <w:ind w:hanging="720"/>
        <w:jc w:val="both"/>
        <w:rPr>
          <w:rFonts w:ascii="Times New Roman" w:hAnsi="Times New Roman"/>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17E8A" w:rsidRPr="00217E8A" w14:paraId="6BA6F8B8" w14:textId="77777777" w:rsidTr="00C5306D">
        <w:tc>
          <w:tcPr>
            <w:tcW w:w="3045" w:type="dxa"/>
            <w:shd w:val="clear" w:color="auto" w:fill="auto"/>
            <w:tcMar>
              <w:top w:w="100" w:type="dxa"/>
              <w:left w:w="100" w:type="dxa"/>
              <w:bottom w:w="100" w:type="dxa"/>
              <w:right w:w="100" w:type="dxa"/>
            </w:tcMar>
          </w:tcPr>
          <w:p w14:paraId="1DDD7ACD" w14:textId="77777777" w:rsidR="00217E8A" w:rsidRPr="00217E8A" w:rsidRDefault="00217E8A" w:rsidP="00C5306D">
            <w:pPr>
              <w:pStyle w:val="Ttulo3"/>
              <w:widowControl w:val="0"/>
              <w:spacing w:before="0"/>
              <w:rPr>
                <w:rFonts w:ascii="Times New Roman" w:hAnsi="Times New Roman" w:cs="Times New Roman"/>
                <w:color w:val="000000" w:themeColor="text1"/>
                <w:lang w:val="es-MX"/>
              </w:rPr>
            </w:pPr>
            <w:r w:rsidRPr="00217E8A">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54BCD793" w14:textId="41C3F789" w:rsidR="00217E8A" w:rsidRPr="00217E8A" w:rsidRDefault="00217E8A" w:rsidP="00C5306D">
            <w:pPr>
              <w:pStyle w:val="Ttulo3"/>
              <w:widowControl w:val="0"/>
              <w:spacing w:before="0"/>
              <w:rPr>
                <w:rFonts w:ascii="Times New Roman" w:hAnsi="Times New Roman" w:cs="Times New Roman"/>
                <w:color w:val="000000" w:themeColor="text1"/>
                <w:lang w:val="es-MX"/>
              </w:rPr>
            </w:pPr>
            <w:bookmarkStart w:id="0" w:name="_btsjgdfgjwkr" w:colFirst="0" w:colLast="0"/>
            <w:bookmarkEnd w:id="0"/>
            <w:r>
              <w:rPr>
                <w:rFonts w:ascii="Times New Roman" w:hAnsi="Times New Roman" w:cs="Times New Roman"/>
                <w:color w:val="000000" w:themeColor="text1"/>
                <w:lang w:val="es-MX"/>
              </w:rPr>
              <w:t>Autor (es)</w:t>
            </w:r>
          </w:p>
        </w:tc>
      </w:tr>
      <w:tr w:rsidR="00217E8A" w:rsidRPr="00217E8A" w14:paraId="4167EA9D" w14:textId="77777777" w:rsidTr="00C5306D">
        <w:tc>
          <w:tcPr>
            <w:tcW w:w="3045" w:type="dxa"/>
            <w:shd w:val="clear" w:color="auto" w:fill="auto"/>
            <w:tcMar>
              <w:top w:w="100" w:type="dxa"/>
              <w:left w:w="100" w:type="dxa"/>
              <w:bottom w:w="100" w:type="dxa"/>
              <w:right w:w="100" w:type="dxa"/>
            </w:tcMar>
          </w:tcPr>
          <w:p w14:paraId="7FA08E45" w14:textId="77777777" w:rsidR="00217E8A" w:rsidRPr="00217E8A" w:rsidRDefault="00217E8A" w:rsidP="00C5306D">
            <w:pPr>
              <w:widowControl w:val="0"/>
              <w:rPr>
                <w:color w:val="000000" w:themeColor="text1"/>
                <w:lang w:val="es-MX"/>
              </w:rPr>
            </w:pPr>
            <w:r w:rsidRPr="00217E8A">
              <w:rPr>
                <w:color w:val="000000" w:themeColor="text1"/>
                <w:lang w:val="es-MX"/>
              </w:rPr>
              <w:t>Conceptualización</w:t>
            </w:r>
          </w:p>
        </w:tc>
        <w:tc>
          <w:tcPr>
            <w:tcW w:w="6315" w:type="dxa"/>
            <w:shd w:val="clear" w:color="auto" w:fill="auto"/>
            <w:tcMar>
              <w:top w:w="100" w:type="dxa"/>
              <w:left w:w="100" w:type="dxa"/>
              <w:bottom w:w="100" w:type="dxa"/>
              <w:right w:w="100" w:type="dxa"/>
            </w:tcMar>
          </w:tcPr>
          <w:p w14:paraId="4D7EEEC4" w14:textId="15FC126C"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199ABF3B"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7F2173E4" w14:textId="025B6FF0"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1017A0AE" w14:textId="77777777" w:rsidTr="00C5306D">
        <w:tc>
          <w:tcPr>
            <w:tcW w:w="3045" w:type="dxa"/>
            <w:shd w:val="clear" w:color="auto" w:fill="auto"/>
            <w:tcMar>
              <w:top w:w="100" w:type="dxa"/>
              <w:left w:w="100" w:type="dxa"/>
              <w:bottom w:w="100" w:type="dxa"/>
              <w:right w:w="100" w:type="dxa"/>
            </w:tcMar>
          </w:tcPr>
          <w:p w14:paraId="4AA05B62" w14:textId="77777777" w:rsidR="00217E8A" w:rsidRPr="00217E8A" w:rsidRDefault="00217E8A" w:rsidP="00C5306D">
            <w:pPr>
              <w:widowControl w:val="0"/>
              <w:rPr>
                <w:color w:val="000000" w:themeColor="text1"/>
                <w:lang w:val="es-MX"/>
              </w:rPr>
            </w:pPr>
            <w:r w:rsidRPr="00217E8A">
              <w:rPr>
                <w:color w:val="000000" w:themeColor="text1"/>
                <w:lang w:val="es-MX"/>
              </w:rPr>
              <w:t>Metodología</w:t>
            </w:r>
          </w:p>
        </w:tc>
        <w:tc>
          <w:tcPr>
            <w:tcW w:w="6315" w:type="dxa"/>
            <w:shd w:val="clear" w:color="auto" w:fill="auto"/>
            <w:tcMar>
              <w:top w:w="100" w:type="dxa"/>
              <w:left w:w="100" w:type="dxa"/>
              <w:bottom w:w="100" w:type="dxa"/>
              <w:right w:w="100" w:type="dxa"/>
            </w:tcMar>
          </w:tcPr>
          <w:p w14:paraId="686031AE"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4D5ED5B3"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08C1DBBD" w14:textId="08E1EE3B"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3B3A93F8" w14:textId="77777777" w:rsidTr="00C5306D">
        <w:tc>
          <w:tcPr>
            <w:tcW w:w="3045" w:type="dxa"/>
            <w:shd w:val="clear" w:color="auto" w:fill="auto"/>
            <w:tcMar>
              <w:top w:w="100" w:type="dxa"/>
              <w:left w:w="100" w:type="dxa"/>
              <w:bottom w:w="100" w:type="dxa"/>
              <w:right w:w="100" w:type="dxa"/>
            </w:tcMar>
          </w:tcPr>
          <w:p w14:paraId="757BDD78" w14:textId="77777777" w:rsidR="00217E8A" w:rsidRPr="00217E8A" w:rsidRDefault="00217E8A" w:rsidP="00C5306D">
            <w:pPr>
              <w:widowControl w:val="0"/>
              <w:rPr>
                <w:color w:val="000000" w:themeColor="text1"/>
                <w:lang w:val="es-MX"/>
              </w:rPr>
            </w:pPr>
            <w:r w:rsidRPr="00217E8A">
              <w:rPr>
                <w:color w:val="000000" w:themeColor="text1"/>
                <w:lang w:val="es-MX"/>
              </w:rPr>
              <w:t>Software</w:t>
            </w:r>
          </w:p>
        </w:tc>
        <w:tc>
          <w:tcPr>
            <w:tcW w:w="6315" w:type="dxa"/>
            <w:shd w:val="clear" w:color="auto" w:fill="auto"/>
            <w:tcMar>
              <w:top w:w="100" w:type="dxa"/>
              <w:left w:w="100" w:type="dxa"/>
              <w:bottom w:w="100" w:type="dxa"/>
              <w:right w:w="100" w:type="dxa"/>
            </w:tcMar>
          </w:tcPr>
          <w:p w14:paraId="1EE7BC96" w14:textId="76B5777B" w:rsidR="00217E8A" w:rsidRPr="00217E8A" w:rsidRDefault="00217E8A" w:rsidP="00C5306D">
            <w:pPr>
              <w:widowControl w:val="0"/>
              <w:rPr>
                <w:color w:val="000000" w:themeColor="text1"/>
                <w:lang w:val="es-MX"/>
              </w:rPr>
            </w:pPr>
            <w:r>
              <w:rPr>
                <w:color w:val="000000" w:themeColor="text1"/>
                <w:lang w:val="es-MX"/>
              </w:rPr>
              <w:t>NO APLICA</w:t>
            </w:r>
          </w:p>
        </w:tc>
      </w:tr>
      <w:tr w:rsidR="00217E8A" w:rsidRPr="00217E8A" w14:paraId="33A1FAF0" w14:textId="77777777" w:rsidTr="00C5306D">
        <w:tc>
          <w:tcPr>
            <w:tcW w:w="3045" w:type="dxa"/>
            <w:shd w:val="clear" w:color="auto" w:fill="auto"/>
            <w:tcMar>
              <w:top w:w="100" w:type="dxa"/>
              <w:left w:w="100" w:type="dxa"/>
              <w:bottom w:w="100" w:type="dxa"/>
              <w:right w:w="100" w:type="dxa"/>
            </w:tcMar>
          </w:tcPr>
          <w:p w14:paraId="514B63E4" w14:textId="77777777" w:rsidR="00217E8A" w:rsidRPr="00217E8A" w:rsidRDefault="00217E8A" w:rsidP="00C5306D">
            <w:pPr>
              <w:widowControl w:val="0"/>
              <w:rPr>
                <w:color w:val="000000" w:themeColor="text1"/>
                <w:lang w:val="es-MX"/>
              </w:rPr>
            </w:pPr>
            <w:r w:rsidRPr="00217E8A">
              <w:rPr>
                <w:color w:val="000000" w:themeColor="text1"/>
                <w:lang w:val="es-MX"/>
              </w:rPr>
              <w:t>Validación</w:t>
            </w:r>
          </w:p>
        </w:tc>
        <w:tc>
          <w:tcPr>
            <w:tcW w:w="6315" w:type="dxa"/>
            <w:shd w:val="clear" w:color="auto" w:fill="auto"/>
            <w:tcMar>
              <w:top w:w="100" w:type="dxa"/>
              <w:left w:w="100" w:type="dxa"/>
              <w:bottom w:w="100" w:type="dxa"/>
              <w:right w:w="100" w:type="dxa"/>
            </w:tcMar>
          </w:tcPr>
          <w:p w14:paraId="4D7413CE"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79289734"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4A9AE723" w14:textId="2AB598F4"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62489BE5" w14:textId="77777777" w:rsidTr="00C5306D">
        <w:tc>
          <w:tcPr>
            <w:tcW w:w="3045" w:type="dxa"/>
            <w:shd w:val="clear" w:color="auto" w:fill="auto"/>
            <w:tcMar>
              <w:top w:w="100" w:type="dxa"/>
              <w:left w:w="100" w:type="dxa"/>
              <w:bottom w:w="100" w:type="dxa"/>
              <w:right w:w="100" w:type="dxa"/>
            </w:tcMar>
          </w:tcPr>
          <w:p w14:paraId="68249F21" w14:textId="77777777" w:rsidR="00217E8A" w:rsidRPr="00217E8A" w:rsidRDefault="00217E8A" w:rsidP="00C5306D">
            <w:pPr>
              <w:widowControl w:val="0"/>
              <w:rPr>
                <w:color w:val="000000" w:themeColor="text1"/>
                <w:lang w:val="es-MX"/>
              </w:rPr>
            </w:pPr>
            <w:r w:rsidRPr="00217E8A">
              <w:rPr>
                <w:color w:val="000000" w:themeColor="text1"/>
                <w:lang w:val="es-MX"/>
              </w:rPr>
              <w:t>Análisis Formal</w:t>
            </w:r>
          </w:p>
        </w:tc>
        <w:tc>
          <w:tcPr>
            <w:tcW w:w="6315" w:type="dxa"/>
            <w:shd w:val="clear" w:color="auto" w:fill="auto"/>
            <w:tcMar>
              <w:top w:w="100" w:type="dxa"/>
              <w:left w:w="100" w:type="dxa"/>
              <w:bottom w:w="100" w:type="dxa"/>
              <w:right w:w="100" w:type="dxa"/>
            </w:tcMar>
          </w:tcPr>
          <w:p w14:paraId="05E0360F"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05869832"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0FFC6F5A" w14:textId="13B99871"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2E926CA4" w14:textId="77777777" w:rsidTr="00C5306D">
        <w:tc>
          <w:tcPr>
            <w:tcW w:w="3045" w:type="dxa"/>
            <w:shd w:val="clear" w:color="auto" w:fill="auto"/>
            <w:tcMar>
              <w:top w:w="100" w:type="dxa"/>
              <w:left w:w="100" w:type="dxa"/>
              <w:bottom w:w="100" w:type="dxa"/>
              <w:right w:w="100" w:type="dxa"/>
            </w:tcMar>
          </w:tcPr>
          <w:p w14:paraId="169195FB" w14:textId="77777777" w:rsidR="00217E8A" w:rsidRPr="00217E8A" w:rsidRDefault="00217E8A" w:rsidP="00C5306D">
            <w:pPr>
              <w:widowControl w:val="0"/>
              <w:rPr>
                <w:color w:val="000000" w:themeColor="text1"/>
                <w:lang w:val="es-MX"/>
              </w:rPr>
            </w:pPr>
            <w:r w:rsidRPr="00217E8A">
              <w:rPr>
                <w:color w:val="000000" w:themeColor="text1"/>
                <w:lang w:val="es-MX"/>
              </w:rPr>
              <w:t>Investigación</w:t>
            </w:r>
          </w:p>
        </w:tc>
        <w:tc>
          <w:tcPr>
            <w:tcW w:w="6315" w:type="dxa"/>
            <w:shd w:val="clear" w:color="auto" w:fill="auto"/>
            <w:tcMar>
              <w:top w:w="100" w:type="dxa"/>
              <w:left w:w="100" w:type="dxa"/>
              <w:bottom w:w="100" w:type="dxa"/>
              <w:right w:w="100" w:type="dxa"/>
            </w:tcMar>
          </w:tcPr>
          <w:p w14:paraId="55B58E5F"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3123B964"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0E174A84" w14:textId="5219EBAF"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3137C8B1" w14:textId="77777777" w:rsidTr="00C5306D">
        <w:tc>
          <w:tcPr>
            <w:tcW w:w="3045" w:type="dxa"/>
            <w:shd w:val="clear" w:color="auto" w:fill="auto"/>
            <w:tcMar>
              <w:top w:w="100" w:type="dxa"/>
              <w:left w:w="100" w:type="dxa"/>
              <w:bottom w:w="100" w:type="dxa"/>
              <w:right w:w="100" w:type="dxa"/>
            </w:tcMar>
          </w:tcPr>
          <w:p w14:paraId="425E9C61" w14:textId="77777777" w:rsidR="00217E8A" w:rsidRPr="00217E8A" w:rsidRDefault="00217E8A" w:rsidP="00C5306D">
            <w:pPr>
              <w:widowControl w:val="0"/>
              <w:rPr>
                <w:color w:val="000000" w:themeColor="text1"/>
                <w:lang w:val="es-MX"/>
              </w:rPr>
            </w:pPr>
            <w:r w:rsidRPr="00217E8A">
              <w:rPr>
                <w:color w:val="000000" w:themeColor="text1"/>
                <w:lang w:val="es-MX"/>
              </w:rPr>
              <w:t>Recursos</w:t>
            </w:r>
          </w:p>
        </w:tc>
        <w:tc>
          <w:tcPr>
            <w:tcW w:w="6315" w:type="dxa"/>
            <w:shd w:val="clear" w:color="auto" w:fill="auto"/>
            <w:tcMar>
              <w:top w:w="100" w:type="dxa"/>
              <w:left w:w="100" w:type="dxa"/>
              <w:bottom w:w="100" w:type="dxa"/>
              <w:right w:w="100" w:type="dxa"/>
            </w:tcMar>
          </w:tcPr>
          <w:p w14:paraId="5F3497E9"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7FB49F68"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6FA1E76A" w14:textId="47738119"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77E4F5A2" w14:textId="77777777" w:rsidTr="00C5306D">
        <w:tc>
          <w:tcPr>
            <w:tcW w:w="3045" w:type="dxa"/>
            <w:shd w:val="clear" w:color="auto" w:fill="auto"/>
            <w:tcMar>
              <w:top w:w="100" w:type="dxa"/>
              <w:left w:w="100" w:type="dxa"/>
              <w:bottom w:w="100" w:type="dxa"/>
              <w:right w:w="100" w:type="dxa"/>
            </w:tcMar>
          </w:tcPr>
          <w:p w14:paraId="441AF974" w14:textId="77777777" w:rsidR="00217E8A" w:rsidRPr="00217E8A" w:rsidRDefault="00217E8A" w:rsidP="00C5306D">
            <w:pPr>
              <w:widowControl w:val="0"/>
              <w:rPr>
                <w:color w:val="000000" w:themeColor="text1"/>
                <w:lang w:val="es-MX"/>
              </w:rPr>
            </w:pPr>
            <w:r w:rsidRPr="00217E8A">
              <w:rPr>
                <w:color w:val="000000" w:themeColor="text1"/>
                <w:lang w:val="es-MX"/>
              </w:rPr>
              <w:t>Curación de datos</w:t>
            </w:r>
          </w:p>
        </w:tc>
        <w:tc>
          <w:tcPr>
            <w:tcW w:w="6315" w:type="dxa"/>
            <w:shd w:val="clear" w:color="auto" w:fill="auto"/>
            <w:tcMar>
              <w:top w:w="100" w:type="dxa"/>
              <w:left w:w="100" w:type="dxa"/>
              <w:bottom w:w="100" w:type="dxa"/>
              <w:right w:w="100" w:type="dxa"/>
            </w:tcMar>
          </w:tcPr>
          <w:p w14:paraId="1D037292"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284F1C90"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0289B4AD" w14:textId="352C84D5"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73973F78" w14:textId="77777777" w:rsidTr="00C5306D">
        <w:tc>
          <w:tcPr>
            <w:tcW w:w="3045" w:type="dxa"/>
            <w:shd w:val="clear" w:color="auto" w:fill="auto"/>
            <w:tcMar>
              <w:top w:w="100" w:type="dxa"/>
              <w:left w:w="100" w:type="dxa"/>
              <w:bottom w:w="100" w:type="dxa"/>
              <w:right w:w="100" w:type="dxa"/>
            </w:tcMar>
          </w:tcPr>
          <w:p w14:paraId="25B04F2D" w14:textId="77777777" w:rsidR="00217E8A" w:rsidRPr="00217E8A" w:rsidRDefault="00217E8A" w:rsidP="00C5306D">
            <w:pPr>
              <w:widowControl w:val="0"/>
              <w:rPr>
                <w:color w:val="000000" w:themeColor="text1"/>
                <w:lang w:val="es-MX"/>
              </w:rPr>
            </w:pPr>
            <w:r w:rsidRPr="00217E8A">
              <w:rPr>
                <w:color w:val="000000" w:themeColor="text1"/>
                <w:lang w:val="es-MX"/>
              </w:rPr>
              <w:t>Escritura - Preparación del borrador original</w:t>
            </w:r>
          </w:p>
        </w:tc>
        <w:tc>
          <w:tcPr>
            <w:tcW w:w="6315" w:type="dxa"/>
            <w:shd w:val="clear" w:color="auto" w:fill="auto"/>
            <w:tcMar>
              <w:top w:w="100" w:type="dxa"/>
              <w:left w:w="100" w:type="dxa"/>
              <w:bottom w:w="100" w:type="dxa"/>
              <w:right w:w="100" w:type="dxa"/>
            </w:tcMar>
          </w:tcPr>
          <w:p w14:paraId="0A7819A6"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3C7CBD76"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1572E3BB" w14:textId="07F0B6AD"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411535E0" w14:textId="77777777" w:rsidTr="00C5306D">
        <w:tc>
          <w:tcPr>
            <w:tcW w:w="3045" w:type="dxa"/>
            <w:shd w:val="clear" w:color="auto" w:fill="auto"/>
            <w:tcMar>
              <w:top w:w="100" w:type="dxa"/>
              <w:left w:w="100" w:type="dxa"/>
              <w:bottom w:w="100" w:type="dxa"/>
              <w:right w:w="100" w:type="dxa"/>
            </w:tcMar>
          </w:tcPr>
          <w:p w14:paraId="0C6AC3D3" w14:textId="77777777" w:rsidR="00217E8A" w:rsidRPr="00217E8A" w:rsidRDefault="00217E8A" w:rsidP="00C5306D">
            <w:pPr>
              <w:widowControl w:val="0"/>
              <w:rPr>
                <w:color w:val="000000" w:themeColor="text1"/>
                <w:lang w:val="es-MX"/>
              </w:rPr>
            </w:pPr>
            <w:r w:rsidRPr="00217E8A">
              <w:rPr>
                <w:color w:val="000000" w:themeColor="text1"/>
                <w:lang w:val="es-MX"/>
              </w:rPr>
              <w:t>Escritura - Revisión y edición</w:t>
            </w:r>
          </w:p>
        </w:tc>
        <w:tc>
          <w:tcPr>
            <w:tcW w:w="6315" w:type="dxa"/>
            <w:shd w:val="clear" w:color="auto" w:fill="auto"/>
            <w:tcMar>
              <w:top w:w="100" w:type="dxa"/>
              <w:left w:w="100" w:type="dxa"/>
              <w:bottom w:w="100" w:type="dxa"/>
              <w:right w:w="100" w:type="dxa"/>
            </w:tcMar>
          </w:tcPr>
          <w:p w14:paraId="1F6C0E48"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0F6C96A2"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25F19CB3" w14:textId="389CAF6A"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568486AD" w14:textId="77777777" w:rsidTr="00C5306D">
        <w:tc>
          <w:tcPr>
            <w:tcW w:w="3045" w:type="dxa"/>
            <w:shd w:val="clear" w:color="auto" w:fill="auto"/>
            <w:tcMar>
              <w:top w:w="100" w:type="dxa"/>
              <w:left w:w="100" w:type="dxa"/>
              <w:bottom w:w="100" w:type="dxa"/>
              <w:right w:w="100" w:type="dxa"/>
            </w:tcMar>
          </w:tcPr>
          <w:p w14:paraId="65C0AAB7" w14:textId="77777777" w:rsidR="00217E8A" w:rsidRPr="00217E8A" w:rsidRDefault="00217E8A" w:rsidP="00C5306D">
            <w:pPr>
              <w:widowControl w:val="0"/>
              <w:rPr>
                <w:color w:val="000000" w:themeColor="text1"/>
                <w:lang w:val="es-MX"/>
              </w:rPr>
            </w:pPr>
            <w:r w:rsidRPr="00217E8A">
              <w:rPr>
                <w:color w:val="000000" w:themeColor="text1"/>
                <w:lang w:val="es-MX"/>
              </w:rPr>
              <w:t>Visualización</w:t>
            </w:r>
          </w:p>
        </w:tc>
        <w:tc>
          <w:tcPr>
            <w:tcW w:w="6315" w:type="dxa"/>
            <w:shd w:val="clear" w:color="auto" w:fill="auto"/>
            <w:tcMar>
              <w:top w:w="100" w:type="dxa"/>
              <w:left w:w="100" w:type="dxa"/>
              <w:bottom w:w="100" w:type="dxa"/>
              <w:right w:w="100" w:type="dxa"/>
            </w:tcMar>
          </w:tcPr>
          <w:p w14:paraId="6BC9193E"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1CDA4C9F"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6B988DCB" w14:textId="6E02418F"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4FDCDDD6" w14:textId="77777777" w:rsidTr="00C5306D">
        <w:tc>
          <w:tcPr>
            <w:tcW w:w="3045" w:type="dxa"/>
            <w:shd w:val="clear" w:color="auto" w:fill="auto"/>
            <w:tcMar>
              <w:top w:w="100" w:type="dxa"/>
              <w:left w:w="100" w:type="dxa"/>
              <w:bottom w:w="100" w:type="dxa"/>
              <w:right w:w="100" w:type="dxa"/>
            </w:tcMar>
          </w:tcPr>
          <w:p w14:paraId="352F8446" w14:textId="77777777" w:rsidR="00217E8A" w:rsidRPr="00217E8A" w:rsidRDefault="00217E8A" w:rsidP="00C5306D">
            <w:pPr>
              <w:widowControl w:val="0"/>
              <w:rPr>
                <w:color w:val="000000" w:themeColor="text1"/>
                <w:lang w:val="es-MX"/>
              </w:rPr>
            </w:pPr>
            <w:r w:rsidRPr="00217E8A">
              <w:rPr>
                <w:color w:val="000000" w:themeColor="text1"/>
                <w:lang w:val="es-MX"/>
              </w:rPr>
              <w:t>Supervisión</w:t>
            </w:r>
          </w:p>
        </w:tc>
        <w:tc>
          <w:tcPr>
            <w:tcW w:w="6315" w:type="dxa"/>
            <w:shd w:val="clear" w:color="auto" w:fill="auto"/>
            <w:tcMar>
              <w:top w:w="100" w:type="dxa"/>
              <w:left w:w="100" w:type="dxa"/>
              <w:bottom w:w="100" w:type="dxa"/>
              <w:right w:w="100" w:type="dxa"/>
            </w:tcMar>
          </w:tcPr>
          <w:p w14:paraId="39C32452"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0E552D4B"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34F90260" w14:textId="6799F2CC"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696460B0" w14:textId="77777777" w:rsidTr="00C5306D">
        <w:tc>
          <w:tcPr>
            <w:tcW w:w="3045" w:type="dxa"/>
            <w:shd w:val="clear" w:color="auto" w:fill="auto"/>
            <w:tcMar>
              <w:top w:w="100" w:type="dxa"/>
              <w:left w:w="100" w:type="dxa"/>
              <w:bottom w:w="100" w:type="dxa"/>
              <w:right w:w="100" w:type="dxa"/>
            </w:tcMar>
          </w:tcPr>
          <w:p w14:paraId="67374716" w14:textId="77777777" w:rsidR="00217E8A" w:rsidRPr="00217E8A" w:rsidRDefault="00217E8A" w:rsidP="00C5306D">
            <w:pPr>
              <w:widowControl w:val="0"/>
              <w:rPr>
                <w:color w:val="000000" w:themeColor="text1"/>
                <w:lang w:val="es-MX"/>
              </w:rPr>
            </w:pPr>
            <w:r w:rsidRPr="00217E8A">
              <w:rPr>
                <w:color w:val="000000" w:themeColor="text1"/>
                <w:lang w:val="es-MX"/>
              </w:rPr>
              <w:t>Administración de Proyectos</w:t>
            </w:r>
          </w:p>
        </w:tc>
        <w:tc>
          <w:tcPr>
            <w:tcW w:w="6315" w:type="dxa"/>
            <w:shd w:val="clear" w:color="auto" w:fill="auto"/>
            <w:tcMar>
              <w:top w:w="100" w:type="dxa"/>
              <w:left w:w="100" w:type="dxa"/>
              <w:bottom w:w="100" w:type="dxa"/>
              <w:right w:w="100" w:type="dxa"/>
            </w:tcMar>
          </w:tcPr>
          <w:p w14:paraId="2C1A01DC" w14:textId="77777777" w:rsidR="00217E8A" w:rsidRPr="00217E8A" w:rsidRDefault="00217E8A" w:rsidP="00C5306D">
            <w:pPr>
              <w:rPr>
                <w:color w:val="000000" w:themeColor="text1"/>
                <w:lang w:val="es-ES"/>
              </w:rPr>
            </w:pPr>
            <w:r w:rsidRPr="00217E8A">
              <w:rPr>
                <w:color w:val="000000" w:themeColor="text1"/>
                <w:lang w:val="es-ES"/>
              </w:rPr>
              <w:t>Héctor Francisco Ponce Renova (principal)</w:t>
            </w:r>
          </w:p>
          <w:p w14:paraId="7CC60C97" w14:textId="77777777" w:rsidR="00217E8A" w:rsidRPr="00217E8A" w:rsidRDefault="00217E8A" w:rsidP="00C5306D">
            <w:pPr>
              <w:rPr>
                <w:color w:val="000000" w:themeColor="text1"/>
                <w:lang w:val="es-MX"/>
              </w:rPr>
            </w:pPr>
            <w:r w:rsidRPr="00217E8A">
              <w:rPr>
                <w:color w:val="000000" w:themeColor="text1"/>
                <w:lang w:val="es-ES"/>
              </w:rPr>
              <w:t>Diana Irasema Cervantes Arreola (igual)</w:t>
            </w:r>
          </w:p>
          <w:p w14:paraId="63059CFC" w14:textId="18047306" w:rsidR="00217E8A" w:rsidRPr="00217E8A" w:rsidRDefault="00217E8A" w:rsidP="00217E8A">
            <w:pPr>
              <w:rPr>
                <w:color w:val="000000" w:themeColor="text1"/>
                <w:lang w:val="es-ES"/>
              </w:rPr>
            </w:pPr>
            <w:r w:rsidRPr="00217E8A">
              <w:rPr>
                <w:color w:val="000000" w:themeColor="text1"/>
                <w:lang w:val="es-ES"/>
              </w:rPr>
              <w:t>Beatriz Anguiano Escobar (igual)</w:t>
            </w:r>
          </w:p>
        </w:tc>
      </w:tr>
      <w:tr w:rsidR="00217E8A" w:rsidRPr="00217E8A" w14:paraId="3800B148" w14:textId="77777777" w:rsidTr="00C5306D">
        <w:tc>
          <w:tcPr>
            <w:tcW w:w="3045" w:type="dxa"/>
            <w:shd w:val="clear" w:color="auto" w:fill="auto"/>
            <w:tcMar>
              <w:top w:w="100" w:type="dxa"/>
              <w:left w:w="100" w:type="dxa"/>
              <w:bottom w:w="100" w:type="dxa"/>
              <w:right w:w="100" w:type="dxa"/>
            </w:tcMar>
          </w:tcPr>
          <w:p w14:paraId="4ADE246A" w14:textId="77777777" w:rsidR="00217E8A" w:rsidRPr="00217E8A" w:rsidRDefault="00217E8A" w:rsidP="00C5306D">
            <w:pPr>
              <w:widowControl w:val="0"/>
              <w:rPr>
                <w:color w:val="000000" w:themeColor="text1"/>
                <w:lang w:val="es-MX"/>
              </w:rPr>
            </w:pPr>
            <w:r w:rsidRPr="00217E8A">
              <w:rPr>
                <w:color w:val="000000" w:themeColor="text1"/>
                <w:lang w:val="es-MX"/>
              </w:rPr>
              <w:t>Adquisición de fondos</w:t>
            </w:r>
          </w:p>
        </w:tc>
        <w:tc>
          <w:tcPr>
            <w:tcW w:w="6315" w:type="dxa"/>
            <w:shd w:val="clear" w:color="auto" w:fill="auto"/>
            <w:tcMar>
              <w:top w:w="100" w:type="dxa"/>
              <w:left w:w="100" w:type="dxa"/>
              <w:bottom w:w="100" w:type="dxa"/>
              <w:right w:w="100" w:type="dxa"/>
            </w:tcMar>
          </w:tcPr>
          <w:p w14:paraId="60C67198" w14:textId="557DA620" w:rsidR="00217E8A" w:rsidRPr="00217E8A" w:rsidRDefault="00EB6412" w:rsidP="00C5306D">
            <w:pPr>
              <w:widowControl w:val="0"/>
              <w:rPr>
                <w:color w:val="000000" w:themeColor="text1"/>
                <w:lang w:val="es-MX"/>
              </w:rPr>
            </w:pPr>
            <w:r>
              <w:rPr>
                <w:color w:val="000000" w:themeColor="text1"/>
                <w:lang w:val="es-MX"/>
              </w:rPr>
              <w:t>NO APLICA</w:t>
            </w:r>
          </w:p>
        </w:tc>
      </w:tr>
    </w:tbl>
    <w:p w14:paraId="25D6007D" w14:textId="77777777" w:rsidR="00217E8A" w:rsidRPr="00E8437C" w:rsidRDefault="00217E8A">
      <w:pPr>
        <w:pStyle w:val="Prrafodelista"/>
        <w:widowControl/>
        <w:spacing w:after="0" w:line="360" w:lineRule="auto"/>
        <w:ind w:hanging="720"/>
        <w:jc w:val="both"/>
        <w:rPr>
          <w:rFonts w:ascii="Times New Roman" w:hAnsi="Times New Roman"/>
          <w:sz w:val="24"/>
          <w:szCs w:val="24"/>
        </w:rPr>
      </w:pPr>
    </w:p>
    <w:sectPr w:rsidR="00217E8A" w:rsidRPr="00E8437C" w:rsidSect="008D7706">
      <w:headerReference w:type="even" r:id="rId19"/>
      <w:headerReference w:type="default" r:id="rId20"/>
      <w:footerReference w:type="even" r:id="rId21"/>
      <w:footerReference w:type="default" r:id="rId22"/>
      <w:headerReference w:type="first" r:id="rId23"/>
      <w:footerReference w:type="first" r:id="rId24"/>
      <w:pgSz w:w="12240" w:h="20160"/>
      <w:pgMar w:top="1276" w:right="1701" w:bottom="1135" w:left="1701" w:header="142"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492E6" w14:textId="77777777" w:rsidR="005C3978" w:rsidRDefault="005C3978" w:rsidP="00AF2011">
      <w:r>
        <w:separator/>
      </w:r>
    </w:p>
  </w:endnote>
  <w:endnote w:type="continuationSeparator" w:id="0">
    <w:p w14:paraId="5C00A6F9" w14:textId="77777777" w:rsidR="005C3978" w:rsidRDefault="005C3978" w:rsidP="00AF2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8AAD" w14:textId="21810BF8" w:rsidR="008517A6" w:rsidRDefault="008517A6">
    <w:pPr>
      <w:pStyle w:val="Piedepgina"/>
    </w:pPr>
    <w:r>
      <w:t xml:space="preserve">            </w:t>
    </w:r>
    <w:r>
      <w:rPr>
        <w:noProof/>
        <w:lang w:eastAsia="es-MX"/>
      </w:rPr>
      <w:drawing>
        <wp:inline distT="0" distB="0" distL="0" distR="0" wp14:anchorId="326358EC" wp14:editId="28572370">
          <wp:extent cx="1600200" cy="419100"/>
          <wp:effectExtent l="0" t="0" r="0" b="0"/>
          <wp:docPr id="64" name="Imagen 6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A7D7D">
      <w:rPr>
        <w:rFonts w:asciiTheme="majorHAnsi" w:hAnsiTheme="majorHAnsi" w:cstheme="majorHAnsi"/>
        <w:b/>
        <w:szCs w:val="18"/>
      </w:rPr>
      <w:t xml:space="preserve">Vol. 12, </w:t>
    </w:r>
    <w:proofErr w:type="spellStart"/>
    <w:r w:rsidRPr="00EA7D7D">
      <w:rPr>
        <w:rFonts w:asciiTheme="majorHAnsi" w:hAnsiTheme="majorHAnsi" w:cstheme="majorHAnsi"/>
        <w:b/>
        <w:szCs w:val="18"/>
      </w:rPr>
      <w:t>Núm</w:t>
    </w:r>
    <w:proofErr w:type="spellEnd"/>
    <w:r w:rsidRPr="00EA7D7D">
      <w:rPr>
        <w:rFonts w:asciiTheme="majorHAnsi" w:hAnsiTheme="majorHAnsi" w:cstheme="majorHAnsi"/>
        <w:b/>
        <w:szCs w:val="18"/>
      </w:rPr>
      <w:t xml:space="preserve">. 23 Julio - </w:t>
    </w:r>
    <w:proofErr w:type="spellStart"/>
    <w:r w:rsidRPr="00EA7D7D">
      <w:rPr>
        <w:rFonts w:asciiTheme="majorHAnsi" w:hAnsiTheme="majorHAnsi" w:cstheme="majorHAnsi"/>
        <w:b/>
        <w:szCs w:val="18"/>
      </w:rPr>
      <w:t>Diciembre</w:t>
    </w:r>
    <w:proofErr w:type="spellEnd"/>
    <w:r w:rsidRPr="00EA7D7D">
      <w:rPr>
        <w:rFonts w:asciiTheme="majorHAnsi" w:hAnsiTheme="majorHAnsi" w:cstheme="majorHAnsi"/>
        <w:b/>
        <w:szCs w:val="18"/>
      </w:rPr>
      <w:t xml:space="preserve"> 2021, e</w:t>
    </w:r>
    <w:r w:rsidR="006E2BD7">
      <w:rPr>
        <w:rFonts w:asciiTheme="majorHAnsi" w:hAnsiTheme="majorHAnsi" w:cstheme="majorHAnsi"/>
        <w:b/>
        <w:szCs w:val="18"/>
      </w:rPr>
      <w:t>249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4D6A" w14:textId="25AFB79A" w:rsidR="006E2BD7" w:rsidRDefault="006E2BD7" w:rsidP="006E2BD7">
    <w:pPr>
      <w:pStyle w:val="Piedepgina"/>
      <w:tabs>
        <w:tab w:val="clear" w:pos="4680"/>
        <w:tab w:val="clear" w:pos="9360"/>
        <w:tab w:val="left" w:pos="1110"/>
      </w:tabs>
    </w:pPr>
    <w:r>
      <w:t xml:space="preserve">              </w:t>
    </w:r>
    <w:r>
      <w:rPr>
        <w:noProof/>
        <w:lang w:eastAsia="es-MX"/>
      </w:rPr>
      <w:drawing>
        <wp:inline distT="0" distB="0" distL="0" distR="0" wp14:anchorId="66E2B060" wp14:editId="2195504F">
          <wp:extent cx="1600200" cy="419100"/>
          <wp:effectExtent l="0" t="0" r="0" b="0"/>
          <wp:docPr id="11" name="Imagen 1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A7D7D">
      <w:rPr>
        <w:rFonts w:asciiTheme="majorHAnsi" w:hAnsiTheme="majorHAnsi" w:cstheme="majorHAnsi"/>
        <w:b/>
        <w:szCs w:val="18"/>
      </w:rPr>
      <w:t xml:space="preserve">Vol. 12, </w:t>
    </w:r>
    <w:proofErr w:type="spellStart"/>
    <w:r w:rsidRPr="00EA7D7D">
      <w:rPr>
        <w:rFonts w:asciiTheme="majorHAnsi" w:hAnsiTheme="majorHAnsi" w:cstheme="majorHAnsi"/>
        <w:b/>
        <w:szCs w:val="18"/>
      </w:rPr>
      <w:t>Núm</w:t>
    </w:r>
    <w:proofErr w:type="spellEnd"/>
    <w:r w:rsidRPr="00EA7D7D">
      <w:rPr>
        <w:rFonts w:asciiTheme="majorHAnsi" w:hAnsiTheme="majorHAnsi" w:cstheme="majorHAnsi"/>
        <w:b/>
        <w:szCs w:val="18"/>
      </w:rPr>
      <w:t xml:space="preserve">. 23 Julio - </w:t>
    </w:r>
    <w:proofErr w:type="spellStart"/>
    <w:r w:rsidRPr="00EA7D7D">
      <w:rPr>
        <w:rFonts w:asciiTheme="majorHAnsi" w:hAnsiTheme="majorHAnsi" w:cstheme="majorHAnsi"/>
        <w:b/>
        <w:szCs w:val="18"/>
      </w:rPr>
      <w:t>Diciembre</w:t>
    </w:r>
    <w:proofErr w:type="spellEnd"/>
    <w:r w:rsidRPr="00EA7D7D">
      <w:rPr>
        <w:rFonts w:asciiTheme="majorHAnsi" w:hAnsiTheme="majorHAnsi" w:cstheme="majorHAnsi"/>
        <w:b/>
        <w:szCs w:val="18"/>
      </w:rPr>
      <w:t xml:space="preserve"> 2021, e</w:t>
    </w:r>
    <w:r>
      <w:rPr>
        <w:rFonts w:asciiTheme="majorHAnsi" w:hAnsiTheme="majorHAnsi" w:cstheme="majorHAnsi"/>
        <w:b/>
        <w:szCs w:val="18"/>
      </w:rPr>
      <w:t>249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81F5" w14:textId="6BCFD042" w:rsidR="008517A6" w:rsidRDefault="008517A6">
    <w:pPr>
      <w:pStyle w:val="Piedepgina"/>
    </w:pPr>
    <w:r>
      <w:t xml:space="preserve">             </w:t>
    </w:r>
    <w:r>
      <w:rPr>
        <w:noProof/>
        <w:lang w:eastAsia="es-MX"/>
      </w:rPr>
      <w:drawing>
        <wp:inline distT="0" distB="0" distL="0" distR="0" wp14:anchorId="7F3C43F1" wp14:editId="46076970">
          <wp:extent cx="1600200" cy="419100"/>
          <wp:effectExtent l="0" t="0" r="0" b="0"/>
          <wp:docPr id="66" name="Imagen 6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A7D7D">
      <w:rPr>
        <w:rFonts w:asciiTheme="majorHAnsi" w:hAnsiTheme="majorHAnsi" w:cstheme="majorHAnsi"/>
        <w:b/>
        <w:szCs w:val="18"/>
      </w:rPr>
      <w:t xml:space="preserve">Vol. 12, </w:t>
    </w:r>
    <w:proofErr w:type="spellStart"/>
    <w:r w:rsidRPr="00EA7D7D">
      <w:rPr>
        <w:rFonts w:asciiTheme="majorHAnsi" w:hAnsiTheme="majorHAnsi" w:cstheme="majorHAnsi"/>
        <w:b/>
        <w:szCs w:val="18"/>
      </w:rPr>
      <w:t>Núm</w:t>
    </w:r>
    <w:proofErr w:type="spellEnd"/>
    <w:r w:rsidRPr="00EA7D7D">
      <w:rPr>
        <w:rFonts w:asciiTheme="majorHAnsi" w:hAnsiTheme="majorHAnsi" w:cstheme="majorHAnsi"/>
        <w:b/>
        <w:szCs w:val="18"/>
      </w:rPr>
      <w:t xml:space="preserve">. 23 Julio - </w:t>
    </w:r>
    <w:proofErr w:type="spellStart"/>
    <w:r w:rsidRPr="00EA7D7D">
      <w:rPr>
        <w:rFonts w:asciiTheme="majorHAnsi" w:hAnsiTheme="majorHAnsi" w:cstheme="majorHAnsi"/>
        <w:b/>
        <w:szCs w:val="18"/>
      </w:rPr>
      <w:t>Diciembre</w:t>
    </w:r>
    <w:proofErr w:type="spellEnd"/>
    <w:r w:rsidRPr="00EA7D7D">
      <w:rPr>
        <w:rFonts w:asciiTheme="majorHAnsi" w:hAnsiTheme="majorHAnsi" w:cstheme="majorHAnsi"/>
        <w:b/>
        <w:szCs w:val="18"/>
      </w:rPr>
      <w:t xml:space="preserve"> 2021, e</w:t>
    </w:r>
    <w:r w:rsidR="006E2BD7">
      <w:rPr>
        <w:rFonts w:asciiTheme="majorHAnsi" w:hAnsiTheme="majorHAnsi" w:cstheme="majorHAnsi"/>
        <w:b/>
        <w:szCs w:val="18"/>
      </w:rPr>
      <w:t>249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7BB93" w14:textId="77777777" w:rsidR="005C3978" w:rsidRDefault="005C3978" w:rsidP="00AF2011">
      <w:r>
        <w:separator/>
      </w:r>
    </w:p>
  </w:footnote>
  <w:footnote w:type="continuationSeparator" w:id="0">
    <w:p w14:paraId="0FA4510A" w14:textId="77777777" w:rsidR="005C3978" w:rsidRDefault="005C3978" w:rsidP="00AF2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2806" w14:textId="507656BC" w:rsidR="008517A6" w:rsidRPr="00134B81" w:rsidRDefault="008517A6" w:rsidP="00EA7D7D">
    <w:pPr>
      <w:pStyle w:val="Encabezado"/>
      <w:jc w:val="center"/>
      <w:rPr>
        <w:lang w:val="es-MX"/>
      </w:rPr>
    </w:pPr>
    <w:r w:rsidRPr="005A563C">
      <w:rPr>
        <w:noProof/>
        <w:lang w:eastAsia="es-MX"/>
      </w:rPr>
      <w:drawing>
        <wp:inline distT="0" distB="0" distL="0" distR="0" wp14:anchorId="66EA543E" wp14:editId="46AEC895">
          <wp:extent cx="5400040" cy="632602"/>
          <wp:effectExtent l="0" t="0" r="0" b="0"/>
          <wp:docPr id="62" name="Imagen 6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CDE2" w14:textId="0738B207" w:rsidR="008517A6" w:rsidRDefault="008517A6" w:rsidP="00EA7D7D">
    <w:pPr>
      <w:pStyle w:val="Encabezado"/>
      <w:jc w:val="center"/>
    </w:pPr>
    <w:r w:rsidRPr="005A563C">
      <w:rPr>
        <w:noProof/>
        <w:lang w:eastAsia="es-MX"/>
      </w:rPr>
      <w:drawing>
        <wp:inline distT="0" distB="0" distL="0" distR="0" wp14:anchorId="25127CE7" wp14:editId="514E72E6">
          <wp:extent cx="5400040" cy="632602"/>
          <wp:effectExtent l="0" t="0" r="0" b="0"/>
          <wp:docPr id="63" name="Imagen 6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8D21" w14:textId="0D4FFBBF" w:rsidR="008517A6" w:rsidRDefault="008517A6" w:rsidP="00EA7D7D">
    <w:pPr>
      <w:pStyle w:val="Encabezado"/>
      <w:jc w:val="center"/>
    </w:pPr>
    <w:r w:rsidRPr="005A563C">
      <w:rPr>
        <w:noProof/>
        <w:lang w:eastAsia="es-MX"/>
      </w:rPr>
      <w:drawing>
        <wp:inline distT="0" distB="0" distL="0" distR="0" wp14:anchorId="5079975E" wp14:editId="63B0C7D7">
          <wp:extent cx="5400040" cy="632602"/>
          <wp:effectExtent l="0" t="0" r="0" b="0"/>
          <wp:docPr id="65" name="Imagen 6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5FF0"/>
    <w:multiLevelType w:val="hybridMultilevel"/>
    <w:tmpl w:val="A63CC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E7784"/>
    <w:multiLevelType w:val="hybridMultilevel"/>
    <w:tmpl w:val="E5F4677C"/>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92DB1"/>
    <w:multiLevelType w:val="hybridMultilevel"/>
    <w:tmpl w:val="27DC812E"/>
    <w:lvl w:ilvl="0" w:tplc="CBDA1A1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92F0B7E"/>
    <w:multiLevelType w:val="hybridMultilevel"/>
    <w:tmpl w:val="01F08CE8"/>
    <w:lvl w:ilvl="0" w:tplc="040A0011">
      <w:start w:val="1"/>
      <w:numFmt w:val="decimal"/>
      <w:lvlText w:val="%1)"/>
      <w:lvlJc w:val="left"/>
      <w:pPr>
        <w:ind w:left="1429"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11773B09"/>
    <w:multiLevelType w:val="hybridMultilevel"/>
    <w:tmpl w:val="0F020FBE"/>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D85C4A"/>
    <w:multiLevelType w:val="hybridMultilevel"/>
    <w:tmpl w:val="80B41A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EB23C72"/>
    <w:multiLevelType w:val="hybridMultilevel"/>
    <w:tmpl w:val="64847E1E"/>
    <w:lvl w:ilvl="0" w:tplc="ACC6A180">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592350"/>
    <w:multiLevelType w:val="hybridMultilevel"/>
    <w:tmpl w:val="1722C62C"/>
    <w:lvl w:ilvl="0" w:tplc="C520DE3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356591A"/>
    <w:multiLevelType w:val="multilevel"/>
    <w:tmpl w:val="F1865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755BA7"/>
    <w:multiLevelType w:val="multilevel"/>
    <w:tmpl w:val="C5DE78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BE0765D"/>
    <w:multiLevelType w:val="multilevel"/>
    <w:tmpl w:val="462A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A519B3"/>
    <w:multiLevelType w:val="hybridMultilevel"/>
    <w:tmpl w:val="5BEA9D58"/>
    <w:lvl w:ilvl="0" w:tplc="D08AD792">
      <w:start w:val="1"/>
      <w:numFmt w:val="decimal"/>
      <w:lvlText w:val="%1)"/>
      <w:lvlJc w:val="left"/>
      <w:pPr>
        <w:ind w:left="1429" w:hanging="360"/>
      </w:pPr>
      <w:rPr>
        <w:i/>
        <w:iCs/>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379339B5"/>
    <w:multiLevelType w:val="hybridMultilevel"/>
    <w:tmpl w:val="0B90E62C"/>
    <w:lvl w:ilvl="0" w:tplc="04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A6149D6"/>
    <w:multiLevelType w:val="multilevel"/>
    <w:tmpl w:val="B846E7C0"/>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4" w15:restartNumberingAfterBreak="0">
    <w:nsid w:val="3BFC056A"/>
    <w:multiLevelType w:val="hybridMultilevel"/>
    <w:tmpl w:val="A8C889BA"/>
    <w:lvl w:ilvl="0" w:tplc="1E9A4456">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FC583C"/>
    <w:multiLevelType w:val="hybridMultilevel"/>
    <w:tmpl w:val="1818A482"/>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91738"/>
    <w:multiLevelType w:val="hybridMultilevel"/>
    <w:tmpl w:val="B5E0D696"/>
    <w:lvl w:ilvl="0" w:tplc="0C0A0001">
      <w:start w:val="1"/>
      <w:numFmt w:val="bullet"/>
      <w:lvlText w:val=""/>
      <w:lvlJc w:val="left"/>
      <w:pPr>
        <w:ind w:left="1103" w:hanging="360"/>
      </w:pPr>
      <w:rPr>
        <w:rFonts w:ascii="Symbol" w:hAnsi="Symbol" w:hint="default"/>
      </w:rPr>
    </w:lvl>
    <w:lvl w:ilvl="1" w:tplc="0C0A0003" w:tentative="1">
      <w:start w:val="1"/>
      <w:numFmt w:val="bullet"/>
      <w:lvlText w:val="o"/>
      <w:lvlJc w:val="left"/>
      <w:pPr>
        <w:ind w:left="1823" w:hanging="360"/>
      </w:pPr>
      <w:rPr>
        <w:rFonts w:ascii="Courier New" w:hAnsi="Courier New" w:cs="Courier New" w:hint="default"/>
      </w:rPr>
    </w:lvl>
    <w:lvl w:ilvl="2" w:tplc="0C0A0005" w:tentative="1">
      <w:start w:val="1"/>
      <w:numFmt w:val="bullet"/>
      <w:lvlText w:val=""/>
      <w:lvlJc w:val="left"/>
      <w:pPr>
        <w:ind w:left="2543" w:hanging="360"/>
      </w:pPr>
      <w:rPr>
        <w:rFonts w:ascii="Wingdings" w:hAnsi="Wingdings" w:hint="default"/>
      </w:rPr>
    </w:lvl>
    <w:lvl w:ilvl="3" w:tplc="0C0A0001" w:tentative="1">
      <w:start w:val="1"/>
      <w:numFmt w:val="bullet"/>
      <w:lvlText w:val=""/>
      <w:lvlJc w:val="left"/>
      <w:pPr>
        <w:ind w:left="3263" w:hanging="360"/>
      </w:pPr>
      <w:rPr>
        <w:rFonts w:ascii="Symbol" w:hAnsi="Symbol" w:hint="default"/>
      </w:rPr>
    </w:lvl>
    <w:lvl w:ilvl="4" w:tplc="0C0A0003" w:tentative="1">
      <w:start w:val="1"/>
      <w:numFmt w:val="bullet"/>
      <w:lvlText w:val="o"/>
      <w:lvlJc w:val="left"/>
      <w:pPr>
        <w:ind w:left="3983" w:hanging="360"/>
      </w:pPr>
      <w:rPr>
        <w:rFonts w:ascii="Courier New" w:hAnsi="Courier New" w:cs="Courier New" w:hint="default"/>
      </w:rPr>
    </w:lvl>
    <w:lvl w:ilvl="5" w:tplc="0C0A0005" w:tentative="1">
      <w:start w:val="1"/>
      <w:numFmt w:val="bullet"/>
      <w:lvlText w:val=""/>
      <w:lvlJc w:val="left"/>
      <w:pPr>
        <w:ind w:left="4703" w:hanging="360"/>
      </w:pPr>
      <w:rPr>
        <w:rFonts w:ascii="Wingdings" w:hAnsi="Wingdings" w:hint="default"/>
      </w:rPr>
    </w:lvl>
    <w:lvl w:ilvl="6" w:tplc="0C0A0001" w:tentative="1">
      <w:start w:val="1"/>
      <w:numFmt w:val="bullet"/>
      <w:lvlText w:val=""/>
      <w:lvlJc w:val="left"/>
      <w:pPr>
        <w:ind w:left="5423" w:hanging="360"/>
      </w:pPr>
      <w:rPr>
        <w:rFonts w:ascii="Symbol" w:hAnsi="Symbol" w:hint="default"/>
      </w:rPr>
    </w:lvl>
    <w:lvl w:ilvl="7" w:tplc="0C0A0003" w:tentative="1">
      <w:start w:val="1"/>
      <w:numFmt w:val="bullet"/>
      <w:lvlText w:val="o"/>
      <w:lvlJc w:val="left"/>
      <w:pPr>
        <w:ind w:left="6143" w:hanging="360"/>
      </w:pPr>
      <w:rPr>
        <w:rFonts w:ascii="Courier New" w:hAnsi="Courier New" w:cs="Courier New" w:hint="default"/>
      </w:rPr>
    </w:lvl>
    <w:lvl w:ilvl="8" w:tplc="0C0A0005" w:tentative="1">
      <w:start w:val="1"/>
      <w:numFmt w:val="bullet"/>
      <w:lvlText w:val=""/>
      <w:lvlJc w:val="left"/>
      <w:pPr>
        <w:ind w:left="6863" w:hanging="360"/>
      </w:pPr>
      <w:rPr>
        <w:rFonts w:ascii="Wingdings" w:hAnsi="Wingdings" w:hint="default"/>
      </w:rPr>
    </w:lvl>
  </w:abstractNum>
  <w:abstractNum w:abstractNumId="17" w15:restartNumberingAfterBreak="0">
    <w:nsid w:val="498F3104"/>
    <w:multiLevelType w:val="hybridMultilevel"/>
    <w:tmpl w:val="65DABC26"/>
    <w:lvl w:ilvl="0" w:tplc="05608E2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A67F69"/>
    <w:multiLevelType w:val="hybridMultilevel"/>
    <w:tmpl w:val="767268FC"/>
    <w:lvl w:ilvl="0" w:tplc="080A0001">
      <w:start w:val="1"/>
      <w:numFmt w:val="bullet"/>
      <w:lvlText w:val=""/>
      <w:lvlJc w:val="left"/>
      <w:pPr>
        <w:ind w:left="5130" w:hanging="360"/>
      </w:pPr>
      <w:rPr>
        <w:rFonts w:ascii="Symbol" w:hAnsi="Symbol" w:hint="default"/>
      </w:rPr>
    </w:lvl>
    <w:lvl w:ilvl="1" w:tplc="080A0003" w:tentative="1">
      <w:start w:val="1"/>
      <w:numFmt w:val="bullet"/>
      <w:lvlText w:val="o"/>
      <w:lvlJc w:val="left"/>
      <w:pPr>
        <w:ind w:left="5850" w:hanging="360"/>
      </w:pPr>
      <w:rPr>
        <w:rFonts w:ascii="Courier New" w:hAnsi="Courier New" w:cs="Courier New" w:hint="default"/>
      </w:rPr>
    </w:lvl>
    <w:lvl w:ilvl="2" w:tplc="080A0005" w:tentative="1">
      <w:start w:val="1"/>
      <w:numFmt w:val="bullet"/>
      <w:lvlText w:val=""/>
      <w:lvlJc w:val="left"/>
      <w:pPr>
        <w:ind w:left="6570" w:hanging="360"/>
      </w:pPr>
      <w:rPr>
        <w:rFonts w:ascii="Wingdings" w:hAnsi="Wingdings" w:hint="default"/>
      </w:rPr>
    </w:lvl>
    <w:lvl w:ilvl="3" w:tplc="080A0001" w:tentative="1">
      <w:start w:val="1"/>
      <w:numFmt w:val="bullet"/>
      <w:lvlText w:val=""/>
      <w:lvlJc w:val="left"/>
      <w:pPr>
        <w:ind w:left="7290" w:hanging="360"/>
      </w:pPr>
      <w:rPr>
        <w:rFonts w:ascii="Symbol" w:hAnsi="Symbol" w:hint="default"/>
      </w:rPr>
    </w:lvl>
    <w:lvl w:ilvl="4" w:tplc="080A0003" w:tentative="1">
      <w:start w:val="1"/>
      <w:numFmt w:val="bullet"/>
      <w:lvlText w:val="o"/>
      <w:lvlJc w:val="left"/>
      <w:pPr>
        <w:ind w:left="8010" w:hanging="360"/>
      </w:pPr>
      <w:rPr>
        <w:rFonts w:ascii="Courier New" w:hAnsi="Courier New" w:cs="Courier New" w:hint="default"/>
      </w:rPr>
    </w:lvl>
    <w:lvl w:ilvl="5" w:tplc="080A0005" w:tentative="1">
      <w:start w:val="1"/>
      <w:numFmt w:val="bullet"/>
      <w:lvlText w:val=""/>
      <w:lvlJc w:val="left"/>
      <w:pPr>
        <w:ind w:left="8730" w:hanging="360"/>
      </w:pPr>
      <w:rPr>
        <w:rFonts w:ascii="Wingdings" w:hAnsi="Wingdings" w:hint="default"/>
      </w:rPr>
    </w:lvl>
    <w:lvl w:ilvl="6" w:tplc="080A0001" w:tentative="1">
      <w:start w:val="1"/>
      <w:numFmt w:val="bullet"/>
      <w:lvlText w:val=""/>
      <w:lvlJc w:val="left"/>
      <w:pPr>
        <w:ind w:left="9450" w:hanging="360"/>
      </w:pPr>
      <w:rPr>
        <w:rFonts w:ascii="Symbol" w:hAnsi="Symbol" w:hint="default"/>
      </w:rPr>
    </w:lvl>
    <w:lvl w:ilvl="7" w:tplc="080A0003" w:tentative="1">
      <w:start w:val="1"/>
      <w:numFmt w:val="bullet"/>
      <w:lvlText w:val="o"/>
      <w:lvlJc w:val="left"/>
      <w:pPr>
        <w:ind w:left="10170" w:hanging="360"/>
      </w:pPr>
      <w:rPr>
        <w:rFonts w:ascii="Courier New" w:hAnsi="Courier New" w:cs="Courier New" w:hint="default"/>
      </w:rPr>
    </w:lvl>
    <w:lvl w:ilvl="8" w:tplc="080A0005" w:tentative="1">
      <w:start w:val="1"/>
      <w:numFmt w:val="bullet"/>
      <w:lvlText w:val=""/>
      <w:lvlJc w:val="left"/>
      <w:pPr>
        <w:ind w:left="10890" w:hanging="360"/>
      </w:pPr>
      <w:rPr>
        <w:rFonts w:ascii="Wingdings" w:hAnsi="Wingdings" w:hint="default"/>
      </w:rPr>
    </w:lvl>
  </w:abstractNum>
  <w:abstractNum w:abstractNumId="19" w15:restartNumberingAfterBreak="0">
    <w:nsid w:val="53E248A0"/>
    <w:multiLevelType w:val="hybridMultilevel"/>
    <w:tmpl w:val="A9BC3B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2263C3"/>
    <w:multiLevelType w:val="hybridMultilevel"/>
    <w:tmpl w:val="19182512"/>
    <w:lvl w:ilvl="0" w:tplc="95F6A700">
      <w:start w:val="1"/>
      <w:numFmt w:val="lowerLetter"/>
      <w:lvlText w:val="%1)"/>
      <w:lvlJc w:val="left"/>
      <w:pPr>
        <w:ind w:left="720" w:hanging="360"/>
      </w:pPr>
      <w:rPr>
        <w:rFonts w:hint="default"/>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52207"/>
    <w:multiLevelType w:val="multilevel"/>
    <w:tmpl w:val="21F64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C42715"/>
    <w:multiLevelType w:val="hybridMultilevel"/>
    <w:tmpl w:val="2DD251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5BD42E69"/>
    <w:multiLevelType w:val="hybridMultilevel"/>
    <w:tmpl w:val="D680798E"/>
    <w:lvl w:ilvl="0" w:tplc="D11A87FE">
      <w:start w:val="1"/>
      <w:numFmt w:val="upperRoman"/>
      <w:lvlText w:val="%1."/>
      <w:lvlJc w:val="right"/>
      <w:pPr>
        <w:ind w:left="1146" w:hanging="360"/>
      </w:pPr>
      <w:rPr>
        <w:rFonts w:ascii="Times New Roman" w:hAnsi="Times New Roman" w:cs="Times New Roman" w:hint="default"/>
        <w:sz w:val="24"/>
        <w:szCs w:val="24"/>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4" w15:restartNumberingAfterBreak="0">
    <w:nsid w:val="5DC8161E"/>
    <w:multiLevelType w:val="hybridMultilevel"/>
    <w:tmpl w:val="7B04DC22"/>
    <w:lvl w:ilvl="0" w:tplc="8264BAE0">
      <w:start w:val="1"/>
      <w:numFmt w:val="bullet"/>
      <w:lvlText w:val=""/>
      <w:lvlJc w:val="left"/>
      <w:pPr>
        <w:tabs>
          <w:tab w:val="num" w:pos="720"/>
        </w:tabs>
        <w:ind w:left="720" w:hanging="360"/>
      </w:pPr>
      <w:rPr>
        <w:rFonts w:ascii="Wingdings" w:hAnsi="Wingdings" w:hint="default"/>
      </w:rPr>
    </w:lvl>
    <w:lvl w:ilvl="1" w:tplc="CD389CC6" w:tentative="1">
      <w:start w:val="1"/>
      <w:numFmt w:val="bullet"/>
      <w:lvlText w:val=""/>
      <w:lvlJc w:val="left"/>
      <w:pPr>
        <w:tabs>
          <w:tab w:val="num" w:pos="1440"/>
        </w:tabs>
        <w:ind w:left="1440" w:hanging="360"/>
      </w:pPr>
      <w:rPr>
        <w:rFonts w:ascii="Wingdings" w:hAnsi="Wingdings" w:hint="default"/>
      </w:rPr>
    </w:lvl>
    <w:lvl w:ilvl="2" w:tplc="DCE27698" w:tentative="1">
      <w:start w:val="1"/>
      <w:numFmt w:val="bullet"/>
      <w:lvlText w:val=""/>
      <w:lvlJc w:val="left"/>
      <w:pPr>
        <w:tabs>
          <w:tab w:val="num" w:pos="2160"/>
        </w:tabs>
        <w:ind w:left="2160" w:hanging="360"/>
      </w:pPr>
      <w:rPr>
        <w:rFonts w:ascii="Wingdings" w:hAnsi="Wingdings" w:hint="default"/>
      </w:rPr>
    </w:lvl>
    <w:lvl w:ilvl="3" w:tplc="432E9B86" w:tentative="1">
      <w:start w:val="1"/>
      <w:numFmt w:val="bullet"/>
      <w:lvlText w:val=""/>
      <w:lvlJc w:val="left"/>
      <w:pPr>
        <w:tabs>
          <w:tab w:val="num" w:pos="2880"/>
        </w:tabs>
        <w:ind w:left="2880" w:hanging="360"/>
      </w:pPr>
      <w:rPr>
        <w:rFonts w:ascii="Wingdings" w:hAnsi="Wingdings" w:hint="default"/>
      </w:rPr>
    </w:lvl>
    <w:lvl w:ilvl="4" w:tplc="D6981D94" w:tentative="1">
      <w:start w:val="1"/>
      <w:numFmt w:val="bullet"/>
      <w:lvlText w:val=""/>
      <w:lvlJc w:val="left"/>
      <w:pPr>
        <w:tabs>
          <w:tab w:val="num" w:pos="3600"/>
        </w:tabs>
        <w:ind w:left="3600" w:hanging="360"/>
      </w:pPr>
      <w:rPr>
        <w:rFonts w:ascii="Wingdings" w:hAnsi="Wingdings" w:hint="default"/>
      </w:rPr>
    </w:lvl>
    <w:lvl w:ilvl="5" w:tplc="139A6C60" w:tentative="1">
      <w:start w:val="1"/>
      <w:numFmt w:val="bullet"/>
      <w:lvlText w:val=""/>
      <w:lvlJc w:val="left"/>
      <w:pPr>
        <w:tabs>
          <w:tab w:val="num" w:pos="4320"/>
        </w:tabs>
        <w:ind w:left="4320" w:hanging="360"/>
      </w:pPr>
      <w:rPr>
        <w:rFonts w:ascii="Wingdings" w:hAnsi="Wingdings" w:hint="default"/>
      </w:rPr>
    </w:lvl>
    <w:lvl w:ilvl="6" w:tplc="11D8F436" w:tentative="1">
      <w:start w:val="1"/>
      <w:numFmt w:val="bullet"/>
      <w:lvlText w:val=""/>
      <w:lvlJc w:val="left"/>
      <w:pPr>
        <w:tabs>
          <w:tab w:val="num" w:pos="5040"/>
        </w:tabs>
        <w:ind w:left="5040" w:hanging="360"/>
      </w:pPr>
      <w:rPr>
        <w:rFonts w:ascii="Wingdings" w:hAnsi="Wingdings" w:hint="default"/>
      </w:rPr>
    </w:lvl>
    <w:lvl w:ilvl="7" w:tplc="3DFC3F14" w:tentative="1">
      <w:start w:val="1"/>
      <w:numFmt w:val="bullet"/>
      <w:lvlText w:val=""/>
      <w:lvlJc w:val="left"/>
      <w:pPr>
        <w:tabs>
          <w:tab w:val="num" w:pos="5760"/>
        </w:tabs>
        <w:ind w:left="5760" w:hanging="360"/>
      </w:pPr>
      <w:rPr>
        <w:rFonts w:ascii="Wingdings" w:hAnsi="Wingdings" w:hint="default"/>
      </w:rPr>
    </w:lvl>
    <w:lvl w:ilvl="8" w:tplc="2FF09B3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4945A0"/>
    <w:multiLevelType w:val="hybridMultilevel"/>
    <w:tmpl w:val="81B68C40"/>
    <w:lvl w:ilvl="0" w:tplc="D1229152">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65F0630B"/>
    <w:multiLevelType w:val="hybridMultilevel"/>
    <w:tmpl w:val="DA7A137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662F697B"/>
    <w:multiLevelType w:val="hybridMultilevel"/>
    <w:tmpl w:val="CEA88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B550F5"/>
    <w:multiLevelType w:val="multilevel"/>
    <w:tmpl w:val="116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BC6BB3"/>
    <w:multiLevelType w:val="hybridMultilevel"/>
    <w:tmpl w:val="6BDC4AD2"/>
    <w:lvl w:ilvl="0" w:tplc="DD10379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5D2685"/>
    <w:multiLevelType w:val="hybridMultilevel"/>
    <w:tmpl w:val="A3DCBE3A"/>
    <w:lvl w:ilvl="0" w:tplc="BEC899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E906E0"/>
    <w:multiLevelType w:val="hybridMultilevel"/>
    <w:tmpl w:val="45F64E78"/>
    <w:lvl w:ilvl="0" w:tplc="F912F1D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525895"/>
    <w:multiLevelType w:val="hybridMultilevel"/>
    <w:tmpl w:val="2B96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8"/>
  </w:num>
  <w:num w:numId="4">
    <w:abstractNumId w:val="13"/>
  </w:num>
  <w:num w:numId="5">
    <w:abstractNumId w:val="8"/>
  </w:num>
  <w:num w:numId="6">
    <w:abstractNumId w:val="16"/>
  </w:num>
  <w:num w:numId="7">
    <w:abstractNumId w:val="9"/>
  </w:num>
  <w:num w:numId="8">
    <w:abstractNumId w:val="24"/>
  </w:num>
  <w:num w:numId="9">
    <w:abstractNumId w:val="0"/>
  </w:num>
  <w:num w:numId="10">
    <w:abstractNumId w:val="4"/>
  </w:num>
  <w:num w:numId="11">
    <w:abstractNumId w:val="5"/>
  </w:num>
  <w:num w:numId="12">
    <w:abstractNumId w:val="18"/>
  </w:num>
  <w:num w:numId="13">
    <w:abstractNumId w:val="15"/>
  </w:num>
  <w:num w:numId="14">
    <w:abstractNumId w:val="27"/>
  </w:num>
  <w:num w:numId="15">
    <w:abstractNumId w:val="25"/>
  </w:num>
  <w:num w:numId="16">
    <w:abstractNumId w:val="29"/>
  </w:num>
  <w:num w:numId="17">
    <w:abstractNumId w:val="31"/>
  </w:num>
  <w:num w:numId="18">
    <w:abstractNumId w:val="32"/>
  </w:num>
  <w:num w:numId="19">
    <w:abstractNumId w:val="23"/>
  </w:num>
  <w:num w:numId="20">
    <w:abstractNumId w:val="17"/>
  </w:num>
  <w:num w:numId="21">
    <w:abstractNumId w:val="1"/>
  </w:num>
  <w:num w:numId="22">
    <w:abstractNumId w:val="30"/>
  </w:num>
  <w:num w:numId="23">
    <w:abstractNumId w:val="2"/>
  </w:num>
  <w:num w:numId="24">
    <w:abstractNumId w:val="19"/>
  </w:num>
  <w:num w:numId="25">
    <w:abstractNumId w:val="10"/>
  </w:num>
  <w:num w:numId="26">
    <w:abstractNumId w:val="14"/>
  </w:num>
  <w:num w:numId="27">
    <w:abstractNumId w:val="11"/>
  </w:num>
  <w:num w:numId="28">
    <w:abstractNumId w:val="7"/>
  </w:num>
  <w:num w:numId="29">
    <w:abstractNumId w:val="26"/>
  </w:num>
  <w:num w:numId="30">
    <w:abstractNumId w:val="3"/>
  </w:num>
  <w:num w:numId="31">
    <w:abstractNumId w:val="20"/>
  </w:num>
  <w:num w:numId="32">
    <w:abstractNumId w:val="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Moves/>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0NDe3tDAxMDA2MjFU0lEKTi0uzszPAykwqQUAOQj+8CwAAAA="/>
  </w:docVars>
  <w:rsids>
    <w:rsidRoot w:val="002647A9"/>
    <w:rsid w:val="00000EBA"/>
    <w:rsid w:val="000037A3"/>
    <w:rsid w:val="0001183F"/>
    <w:rsid w:val="00012B7A"/>
    <w:rsid w:val="00014E2D"/>
    <w:rsid w:val="00015C75"/>
    <w:rsid w:val="00017919"/>
    <w:rsid w:val="000205E5"/>
    <w:rsid w:val="00020CA6"/>
    <w:rsid w:val="000217ED"/>
    <w:rsid w:val="00021CB9"/>
    <w:rsid w:val="00021E48"/>
    <w:rsid w:val="00022465"/>
    <w:rsid w:val="00023C3A"/>
    <w:rsid w:val="00024A3E"/>
    <w:rsid w:val="00026F08"/>
    <w:rsid w:val="00027EC0"/>
    <w:rsid w:val="0003193B"/>
    <w:rsid w:val="00031E01"/>
    <w:rsid w:val="000327A3"/>
    <w:rsid w:val="00036164"/>
    <w:rsid w:val="00037071"/>
    <w:rsid w:val="0004070B"/>
    <w:rsid w:val="000419DE"/>
    <w:rsid w:val="00042F6F"/>
    <w:rsid w:val="00043543"/>
    <w:rsid w:val="00043D05"/>
    <w:rsid w:val="00045992"/>
    <w:rsid w:val="00047495"/>
    <w:rsid w:val="0005033D"/>
    <w:rsid w:val="0005164C"/>
    <w:rsid w:val="00051C39"/>
    <w:rsid w:val="00051D7D"/>
    <w:rsid w:val="000528A6"/>
    <w:rsid w:val="000528E4"/>
    <w:rsid w:val="0005362E"/>
    <w:rsid w:val="000536DE"/>
    <w:rsid w:val="000538C6"/>
    <w:rsid w:val="000555F8"/>
    <w:rsid w:val="00055BA3"/>
    <w:rsid w:val="00060B58"/>
    <w:rsid w:val="00061F0D"/>
    <w:rsid w:val="0006256A"/>
    <w:rsid w:val="000633E4"/>
    <w:rsid w:val="0006373F"/>
    <w:rsid w:val="00064810"/>
    <w:rsid w:val="0006493E"/>
    <w:rsid w:val="00064EDC"/>
    <w:rsid w:val="0006533C"/>
    <w:rsid w:val="00066160"/>
    <w:rsid w:val="000673C5"/>
    <w:rsid w:val="000675F8"/>
    <w:rsid w:val="00067B6A"/>
    <w:rsid w:val="00070A82"/>
    <w:rsid w:val="0007200A"/>
    <w:rsid w:val="000754A6"/>
    <w:rsid w:val="00075C97"/>
    <w:rsid w:val="00076312"/>
    <w:rsid w:val="00076415"/>
    <w:rsid w:val="0007647E"/>
    <w:rsid w:val="000806F4"/>
    <w:rsid w:val="000814A4"/>
    <w:rsid w:val="00084BA0"/>
    <w:rsid w:val="00085B1F"/>
    <w:rsid w:val="00085C74"/>
    <w:rsid w:val="000863FB"/>
    <w:rsid w:val="00086E0D"/>
    <w:rsid w:val="00087668"/>
    <w:rsid w:val="000876DE"/>
    <w:rsid w:val="000906FD"/>
    <w:rsid w:val="000907FA"/>
    <w:rsid w:val="00093606"/>
    <w:rsid w:val="00093B05"/>
    <w:rsid w:val="00094642"/>
    <w:rsid w:val="00094BFD"/>
    <w:rsid w:val="00095899"/>
    <w:rsid w:val="00096EE7"/>
    <w:rsid w:val="000A0CAD"/>
    <w:rsid w:val="000A0F81"/>
    <w:rsid w:val="000A12ED"/>
    <w:rsid w:val="000A29B7"/>
    <w:rsid w:val="000A30BF"/>
    <w:rsid w:val="000A5658"/>
    <w:rsid w:val="000A74B1"/>
    <w:rsid w:val="000B049B"/>
    <w:rsid w:val="000B134B"/>
    <w:rsid w:val="000B2985"/>
    <w:rsid w:val="000B4F4E"/>
    <w:rsid w:val="000B6121"/>
    <w:rsid w:val="000B6A5C"/>
    <w:rsid w:val="000B7967"/>
    <w:rsid w:val="000C0743"/>
    <w:rsid w:val="000C0959"/>
    <w:rsid w:val="000C1857"/>
    <w:rsid w:val="000C1B33"/>
    <w:rsid w:val="000C2182"/>
    <w:rsid w:val="000C3CC4"/>
    <w:rsid w:val="000C640A"/>
    <w:rsid w:val="000C6598"/>
    <w:rsid w:val="000C7798"/>
    <w:rsid w:val="000D06D7"/>
    <w:rsid w:val="000D16E5"/>
    <w:rsid w:val="000D2337"/>
    <w:rsid w:val="000D284B"/>
    <w:rsid w:val="000D318B"/>
    <w:rsid w:val="000D3ACE"/>
    <w:rsid w:val="000D3E37"/>
    <w:rsid w:val="000D6237"/>
    <w:rsid w:val="000D6365"/>
    <w:rsid w:val="000E078A"/>
    <w:rsid w:val="000E15C9"/>
    <w:rsid w:val="000E6444"/>
    <w:rsid w:val="000F0859"/>
    <w:rsid w:val="000F0F1B"/>
    <w:rsid w:val="000F0F73"/>
    <w:rsid w:val="000F1430"/>
    <w:rsid w:val="000F2441"/>
    <w:rsid w:val="000F2B3F"/>
    <w:rsid w:val="000F3657"/>
    <w:rsid w:val="000F4A80"/>
    <w:rsid w:val="000F4CB1"/>
    <w:rsid w:val="000F5730"/>
    <w:rsid w:val="000F5CEF"/>
    <w:rsid w:val="000F6DCC"/>
    <w:rsid w:val="00100143"/>
    <w:rsid w:val="001005D1"/>
    <w:rsid w:val="0010191E"/>
    <w:rsid w:val="00104D98"/>
    <w:rsid w:val="0010567F"/>
    <w:rsid w:val="00105FB2"/>
    <w:rsid w:val="001064E5"/>
    <w:rsid w:val="00106769"/>
    <w:rsid w:val="00107E4A"/>
    <w:rsid w:val="00110B9B"/>
    <w:rsid w:val="00111362"/>
    <w:rsid w:val="00112103"/>
    <w:rsid w:val="00112718"/>
    <w:rsid w:val="0011460F"/>
    <w:rsid w:val="00115AF0"/>
    <w:rsid w:val="001170F7"/>
    <w:rsid w:val="00123507"/>
    <w:rsid w:val="00124698"/>
    <w:rsid w:val="00124E6A"/>
    <w:rsid w:val="00126160"/>
    <w:rsid w:val="001262E3"/>
    <w:rsid w:val="001273B3"/>
    <w:rsid w:val="001308A7"/>
    <w:rsid w:val="00131502"/>
    <w:rsid w:val="00131B34"/>
    <w:rsid w:val="00131E51"/>
    <w:rsid w:val="00132D90"/>
    <w:rsid w:val="00133794"/>
    <w:rsid w:val="001338A9"/>
    <w:rsid w:val="00133BED"/>
    <w:rsid w:val="00133C80"/>
    <w:rsid w:val="001346C4"/>
    <w:rsid w:val="001348ED"/>
    <w:rsid w:val="00134B81"/>
    <w:rsid w:val="0013531E"/>
    <w:rsid w:val="00136B46"/>
    <w:rsid w:val="0014021C"/>
    <w:rsid w:val="001422D4"/>
    <w:rsid w:val="00142828"/>
    <w:rsid w:val="0014337F"/>
    <w:rsid w:val="001440FA"/>
    <w:rsid w:val="0014430C"/>
    <w:rsid w:val="00144912"/>
    <w:rsid w:val="0014523D"/>
    <w:rsid w:val="00145D96"/>
    <w:rsid w:val="00147106"/>
    <w:rsid w:val="00150CBC"/>
    <w:rsid w:val="0015155B"/>
    <w:rsid w:val="00151D83"/>
    <w:rsid w:val="00152F79"/>
    <w:rsid w:val="00152F98"/>
    <w:rsid w:val="00160315"/>
    <w:rsid w:val="00160321"/>
    <w:rsid w:val="00161245"/>
    <w:rsid w:val="0016163B"/>
    <w:rsid w:val="00161F13"/>
    <w:rsid w:val="00163706"/>
    <w:rsid w:val="00163D67"/>
    <w:rsid w:val="00164F61"/>
    <w:rsid w:val="001654F2"/>
    <w:rsid w:val="001671E0"/>
    <w:rsid w:val="001724D8"/>
    <w:rsid w:val="0017313A"/>
    <w:rsid w:val="00173579"/>
    <w:rsid w:val="00173741"/>
    <w:rsid w:val="001741DB"/>
    <w:rsid w:val="00174D16"/>
    <w:rsid w:val="00175747"/>
    <w:rsid w:val="00181A94"/>
    <w:rsid w:val="001845A1"/>
    <w:rsid w:val="00184E33"/>
    <w:rsid w:val="00186477"/>
    <w:rsid w:val="0018654E"/>
    <w:rsid w:val="001866A9"/>
    <w:rsid w:val="0018733F"/>
    <w:rsid w:val="00187923"/>
    <w:rsid w:val="00187E4E"/>
    <w:rsid w:val="00190767"/>
    <w:rsid w:val="00190BE5"/>
    <w:rsid w:val="00191242"/>
    <w:rsid w:val="001912C9"/>
    <w:rsid w:val="001916C7"/>
    <w:rsid w:val="00192656"/>
    <w:rsid w:val="00193847"/>
    <w:rsid w:val="0019461D"/>
    <w:rsid w:val="001946D4"/>
    <w:rsid w:val="0019648A"/>
    <w:rsid w:val="00196674"/>
    <w:rsid w:val="00196925"/>
    <w:rsid w:val="001A175E"/>
    <w:rsid w:val="001A1816"/>
    <w:rsid w:val="001A199C"/>
    <w:rsid w:val="001A233E"/>
    <w:rsid w:val="001A34E3"/>
    <w:rsid w:val="001A631A"/>
    <w:rsid w:val="001A68FC"/>
    <w:rsid w:val="001A6C34"/>
    <w:rsid w:val="001A7695"/>
    <w:rsid w:val="001B262B"/>
    <w:rsid w:val="001B278C"/>
    <w:rsid w:val="001B2AA1"/>
    <w:rsid w:val="001B2B83"/>
    <w:rsid w:val="001B79EA"/>
    <w:rsid w:val="001C06B9"/>
    <w:rsid w:val="001C1A5C"/>
    <w:rsid w:val="001C2554"/>
    <w:rsid w:val="001C2AA7"/>
    <w:rsid w:val="001C46AA"/>
    <w:rsid w:val="001C4B54"/>
    <w:rsid w:val="001C55DD"/>
    <w:rsid w:val="001C7834"/>
    <w:rsid w:val="001C7EE2"/>
    <w:rsid w:val="001D0400"/>
    <w:rsid w:val="001D1D2A"/>
    <w:rsid w:val="001D1DB5"/>
    <w:rsid w:val="001D3A40"/>
    <w:rsid w:val="001D58E6"/>
    <w:rsid w:val="001D5E30"/>
    <w:rsid w:val="001D6153"/>
    <w:rsid w:val="001D634F"/>
    <w:rsid w:val="001D6D1C"/>
    <w:rsid w:val="001E0B13"/>
    <w:rsid w:val="001E0DA0"/>
    <w:rsid w:val="001E18C8"/>
    <w:rsid w:val="001E1C1F"/>
    <w:rsid w:val="001E2268"/>
    <w:rsid w:val="001E6586"/>
    <w:rsid w:val="001E70D3"/>
    <w:rsid w:val="001E70DC"/>
    <w:rsid w:val="001E7567"/>
    <w:rsid w:val="001F03C6"/>
    <w:rsid w:val="001F13EE"/>
    <w:rsid w:val="001F5C3E"/>
    <w:rsid w:val="001F625D"/>
    <w:rsid w:val="001F631E"/>
    <w:rsid w:val="001F7677"/>
    <w:rsid w:val="001F789B"/>
    <w:rsid w:val="001F7F11"/>
    <w:rsid w:val="00201725"/>
    <w:rsid w:val="00201ABD"/>
    <w:rsid w:val="00201F63"/>
    <w:rsid w:val="00204540"/>
    <w:rsid w:val="00205AF9"/>
    <w:rsid w:val="002060D6"/>
    <w:rsid w:val="002076DD"/>
    <w:rsid w:val="00210198"/>
    <w:rsid w:val="0021166D"/>
    <w:rsid w:val="002137F3"/>
    <w:rsid w:val="00214720"/>
    <w:rsid w:val="00215CDC"/>
    <w:rsid w:val="00216114"/>
    <w:rsid w:val="0021729D"/>
    <w:rsid w:val="00217E8A"/>
    <w:rsid w:val="00221F6C"/>
    <w:rsid w:val="00222011"/>
    <w:rsid w:val="002230DA"/>
    <w:rsid w:val="00226593"/>
    <w:rsid w:val="002265C4"/>
    <w:rsid w:val="00226B4B"/>
    <w:rsid w:val="002278A2"/>
    <w:rsid w:val="00227CE9"/>
    <w:rsid w:val="00230C1F"/>
    <w:rsid w:val="00231050"/>
    <w:rsid w:val="002319D5"/>
    <w:rsid w:val="002337C6"/>
    <w:rsid w:val="00234646"/>
    <w:rsid w:val="00234C61"/>
    <w:rsid w:val="00235175"/>
    <w:rsid w:val="00235213"/>
    <w:rsid w:val="00235D8A"/>
    <w:rsid w:val="0023606C"/>
    <w:rsid w:val="00236197"/>
    <w:rsid w:val="00236DFE"/>
    <w:rsid w:val="00236F5B"/>
    <w:rsid w:val="002375EC"/>
    <w:rsid w:val="0023790B"/>
    <w:rsid w:val="00242B5D"/>
    <w:rsid w:val="00242D96"/>
    <w:rsid w:val="00242E14"/>
    <w:rsid w:val="00243772"/>
    <w:rsid w:val="00243A56"/>
    <w:rsid w:val="00247F25"/>
    <w:rsid w:val="00250D8D"/>
    <w:rsid w:val="00252F43"/>
    <w:rsid w:val="0025390E"/>
    <w:rsid w:val="0025436D"/>
    <w:rsid w:val="002553C8"/>
    <w:rsid w:val="0026051C"/>
    <w:rsid w:val="00260A7A"/>
    <w:rsid w:val="002615A7"/>
    <w:rsid w:val="00261662"/>
    <w:rsid w:val="0026324A"/>
    <w:rsid w:val="002636B3"/>
    <w:rsid w:val="002638F6"/>
    <w:rsid w:val="002647A9"/>
    <w:rsid w:val="0026605F"/>
    <w:rsid w:val="002660CD"/>
    <w:rsid w:val="002700C8"/>
    <w:rsid w:val="00270504"/>
    <w:rsid w:val="00271198"/>
    <w:rsid w:val="00272536"/>
    <w:rsid w:val="00272D97"/>
    <w:rsid w:val="00274784"/>
    <w:rsid w:val="00274EFA"/>
    <w:rsid w:val="00277DE8"/>
    <w:rsid w:val="002806C3"/>
    <w:rsid w:val="00281F15"/>
    <w:rsid w:val="002821D8"/>
    <w:rsid w:val="002826E4"/>
    <w:rsid w:val="00282C09"/>
    <w:rsid w:val="00283D56"/>
    <w:rsid w:val="00284A27"/>
    <w:rsid w:val="00285D1E"/>
    <w:rsid w:val="00287347"/>
    <w:rsid w:val="00291C9D"/>
    <w:rsid w:val="00293D9E"/>
    <w:rsid w:val="00296D8C"/>
    <w:rsid w:val="002978E9"/>
    <w:rsid w:val="002A02F4"/>
    <w:rsid w:val="002A039F"/>
    <w:rsid w:val="002A0E34"/>
    <w:rsid w:val="002A12A6"/>
    <w:rsid w:val="002A1D46"/>
    <w:rsid w:val="002A1EE2"/>
    <w:rsid w:val="002A3078"/>
    <w:rsid w:val="002A3872"/>
    <w:rsid w:val="002A3CAB"/>
    <w:rsid w:val="002A6A86"/>
    <w:rsid w:val="002A6C59"/>
    <w:rsid w:val="002A6C63"/>
    <w:rsid w:val="002A7855"/>
    <w:rsid w:val="002B156A"/>
    <w:rsid w:val="002B2F00"/>
    <w:rsid w:val="002B6210"/>
    <w:rsid w:val="002B7C1B"/>
    <w:rsid w:val="002C01DE"/>
    <w:rsid w:val="002C0376"/>
    <w:rsid w:val="002C0682"/>
    <w:rsid w:val="002C09CB"/>
    <w:rsid w:val="002C42AF"/>
    <w:rsid w:val="002C568E"/>
    <w:rsid w:val="002C56B1"/>
    <w:rsid w:val="002C57DD"/>
    <w:rsid w:val="002C5CEA"/>
    <w:rsid w:val="002C61D2"/>
    <w:rsid w:val="002C61E6"/>
    <w:rsid w:val="002C6517"/>
    <w:rsid w:val="002C6D58"/>
    <w:rsid w:val="002C746F"/>
    <w:rsid w:val="002D0E4C"/>
    <w:rsid w:val="002D1DD5"/>
    <w:rsid w:val="002D2743"/>
    <w:rsid w:val="002D3E83"/>
    <w:rsid w:val="002D613B"/>
    <w:rsid w:val="002E10F9"/>
    <w:rsid w:val="002E1A7E"/>
    <w:rsid w:val="002E26CA"/>
    <w:rsid w:val="002E4476"/>
    <w:rsid w:val="002E5420"/>
    <w:rsid w:val="002E6D17"/>
    <w:rsid w:val="002E7709"/>
    <w:rsid w:val="002E7B24"/>
    <w:rsid w:val="002F02F5"/>
    <w:rsid w:val="002F0F4A"/>
    <w:rsid w:val="002F2303"/>
    <w:rsid w:val="002F28CE"/>
    <w:rsid w:val="002F3439"/>
    <w:rsid w:val="002F4165"/>
    <w:rsid w:val="002F4D0A"/>
    <w:rsid w:val="002F5403"/>
    <w:rsid w:val="002F6E57"/>
    <w:rsid w:val="002F7D47"/>
    <w:rsid w:val="00300325"/>
    <w:rsid w:val="00300E23"/>
    <w:rsid w:val="0030107F"/>
    <w:rsid w:val="00302CE0"/>
    <w:rsid w:val="00305C63"/>
    <w:rsid w:val="00305CA8"/>
    <w:rsid w:val="00306DE4"/>
    <w:rsid w:val="00310A14"/>
    <w:rsid w:val="003111BF"/>
    <w:rsid w:val="00312FFF"/>
    <w:rsid w:val="003133F2"/>
    <w:rsid w:val="00314B3E"/>
    <w:rsid w:val="00314B73"/>
    <w:rsid w:val="003156FE"/>
    <w:rsid w:val="00316CB7"/>
    <w:rsid w:val="00317A4B"/>
    <w:rsid w:val="00320230"/>
    <w:rsid w:val="00322328"/>
    <w:rsid w:val="00323B3A"/>
    <w:rsid w:val="00325821"/>
    <w:rsid w:val="003259E6"/>
    <w:rsid w:val="003261B5"/>
    <w:rsid w:val="00326A92"/>
    <w:rsid w:val="0032736D"/>
    <w:rsid w:val="00327896"/>
    <w:rsid w:val="00330E37"/>
    <w:rsid w:val="00332074"/>
    <w:rsid w:val="003329CC"/>
    <w:rsid w:val="00333181"/>
    <w:rsid w:val="003331A4"/>
    <w:rsid w:val="00333206"/>
    <w:rsid w:val="003339E6"/>
    <w:rsid w:val="00333EE4"/>
    <w:rsid w:val="00335F8B"/>
    <w:rsid w:val="003364AA"/>
    <w:rsid w:val="0034042F"/>
    <w:rsid w:val="00342582"/>
    <w:rsid w:val="0034280D"/>
    <w:rsid w:val="00344E10"/>
    <w:rsid w:val="00344E21"/>
    <w:rsid w:val="003476B8"/>
    <w:rsid w:val="0034795C"/>
    <w:rsid w:val="00350D26"/>
    <w:rsid w:val="00351A1D"/>
    <w:rsid w:val="00353123"/>
    <w:rsid w:val="00353742"/>
    <w:rsid w:val="00353B53"/>
    <w:rsid w:val="00357AA0"/>
    <w:rsid w:val="00357BAE"/>
    <w:rsid w:val="0036017E"/>
    <w:rsid w:val="003604F7"/>
    <w:rsid w:val="00360625"/>
    <w:rsid w:val="003608E0"/>
    <w:rsid w:val="00361244"/>
    <w:rsid w:val="00362779"/>
    <w:rsid w:val="00362857"/>
    <w:rsid w:val="003633DD"/>
    <w:rsid w:val="00363D0D"/>
    <w:rsid w:val="00363F6B"/>
    <w:rsid w:val="00364C13"/>
    <w:rsid w:val="00370ECF"/>
    <w:rsid w:val="003711E1"/>
    <w:rsid w:val="00372700"/>
    <w:rsid w:val="003733E4"/>
    <w:rsid w:val="00375E1D"/>
    <w:rsid w:val="00376268"/>
    <w:rsid w:val="00376EE7"/>
    <w:rsid w:val="0037720A"/>
    <w:rsid w:val="00380924"/>
    <w:rsid w:val="00380A00"/>
    <w:rsid w:val="00380C70"/>
    <w:rsid w:val="003815EB"/>
    <w:rsid w:val="00382967"/>
    <w:rsid w:val="003833B8"/>
    <w:rsid w:val="00383CE6"/>
    <w:rsid w:val="00384B1C"/>
    <w:rsid w:val="00384D64"/>
    <w:rsid w:val="003853F7"/>
    <w:rsid w:val="00386FDC"/>
    <w:rsid w:val="00390AE2"/>
    <w:rsid w:val="00390EBD"/>
    <w:rsid w:val="00392658"/>
    <w:rsid w:val="00395710"/>
    <w:rsid w:val="00395D17"/>
    <w:rsid w:val="00397034"/>
    <w:rsid w:val="003A106B"/>
    <w:rsid w:val="003A27E7"/>
    <w:rsid w:val="003A2846"/>
    <w:rsid w:val="003A4151"/>
    <w:rsid w:val="003A4D4B"/>
    <w:rsid w:val="003A53E0"/>
    <w:rsid w:val="003A6250"/>
    <w:rsid w:val="003A64E8"/>
    <w:rsid w:val="003A7088"/>
    <w:rsid w:val="003B045A"/>
    <w:rsid w:val="003B2076"/>
    <w:rsid w:val="003B2FBA"/>
    <w:rsid w:val="003B30EB"/>
    <w:rsid w:val="003B3F42"/>
    <w:rsid w:val="003B6768"/>
    <w:rsid w:val="003B769F"/>
    <w:rsid w:val="003C08F7"/>
    <w:rsid w:val="003C0957"/>
    <w:rsid w:val="003C0CCA"/>
    <w:rsid w:val="003C226A"/>
    <w:rsid w:val="003C274A"/>
    <w:rsid w:val="003C4834"/>
    <w:rsid w:val="003C540E"/>
    <w:rsid w:val="003C58AD"/>
    <w:rsid w:val="003C5CB7"/>
    <w:rsid w:val="003C6AF7"/>
    <w:rsid w:val="003C7897"/>
    <w:rsid w:val="003D3181"/>
    <w:rsid w:val="003D3AC4"/>
    <w:rsid w:val="003D3B2B"/>
    <w:rsid w:val="003D3FD5"/>
    <w:rsid w:val="003D489C"/>
    <w:rsid w:val="003D570F"/>
    <w:rsid w:val="003D59FC"/>
    <w:rsid w:val="003D7D86"/>
    <w:rsid w:val="003D7FC3"/>
    <w:rsid w:val="003E0953"/>
    <w:rsid w:val="003E0E37"/>
    <w:rsid w:val="003E2C96"/>
    <w:rsid w:val="003E2E6F"/>
    <w:rsid w:val="003E338C"/>
    <w:rsid w:val="003E3BA4"/>
    <w:rsid w:val="003E6904"/>
    <w:rsid w:val="003E7541"/>
    <w:rsid w:val="003E79ED"/>
    <w:rsid w:val="003F1689"/>
    <w:rsid w:val="003F1F0B"/>
    <w:rsid w:val="003F2CD9"/>
    <w:rsid w:val="003F356D"/>
    <w:rsid w:val="003F43BC"/>
    <w:rsid w:val="003F4936"/>
    <w:rsid w:val="003F5601"/>
    <w:rsid w:val="004014D6"/>
    <w:rsid w:val="00401E38"/>
    <w:rsid w:val="00403794"/>
    <w:rsid w:val="00404C85"/>
    <w:rsid w:val="00405384"/>
    <w:rsid w:val="004109B0"/>
    <w:rsid w:val="0041260F"/>
    <w:rsid w:val="00413358"/>
    <w:rsid w:val="00414B99"/>
    <w:rsid w:val="00416DEA"/>
    <w:rsid w:val="004202E5"/>
    <w:rsid w:val="0042086A"/>
    <w:rsid w:val="004211F6"/>
    <w:rsid w:val="00422A20"/>
    <w:rsid w:val="00422AA4"/>
    <w:rsid w:val="00423D25"/>
    <w:rsid w:val="0042497C"/>
    <w:rsid w:val="004251A0"/>
    <w:rsid w:val="00425722"/>
    <w:rsid w:val="004278D3"/>
    <w:rsid w:val="004309D5"/>
    <w:rsid w:val="00430AB8"/>
    <w:rsid w:val="00430B09"/>
    <w:rsid w:val="00431C77"/>
    <w:rsid w:val="00432E96"/>
    <w:rsid w:val="004338CD"/>
    <w:rsid w:val="004358FC"/>
    <w:rsid w:val="00435C6A"/>
    <w:rsid w:val="0043681F"/>
    <w:rsid w:val="00437233"/>
    <w:rsid w:val="0044137B"/>
    <w:rsid w:val="00441B60"/>
    <w:rsid w:val="004427B9"/>
    <w:rsid w:val="0044346E"/>
    <w:rsid w:val="00445572"/>
    <w:rsid w:val="00446F8B"/>
    <w:rsid w:val="004537BB"/>
    <w:rsid w:val="004551C7"/>
    <w:rsid w:val="00455B7E"/>
    <w:rsid w:val="00455BF7"/>
    <w:rsid w:val="00455F5E"/>
    <w:rsid w:val="00456B34"/>
    <w:rsid w:val="00456BC0"/>
    <w:rsid w:val="00457423"/>
    <w:rsid w:val="00463D09"/>
    <w:rsid w:val="00466C53"/>
    <w:rsid w:val="00466F65"/>
    <w:rsid w:val="004673EA"/>
    <w:rsid w:val="0046777E"/>
    <w:rsid w:val="00467E41"/>
    <w:rsid w:val="0047205C"/>
    <w:rsid w:val="004729BD"/>
    <w:rsid w:val="004730C4"/>
    <w:rsid w:val="00473386"/>
    <w:rsid w:val="004734CF"/>
    <w:rsid w:val="00476B9E"/>
    <w:rsid w:val="00476D82"/>
    <w:rsid w:val="00476FBA"/>
    <w:rsid w:val="00477B94"/>
    <w:rsid w:val="00480647"/>
    <w:rsid w:val="00481E37"/>
    <w:rsid w:val="004821CC"/>
    <w:rsid w:val="00482204"/>
    <w:rsid w:val="0048406F"/>
    <w:rsid w:val="00484463"/>
    <w:rsid w:val="00484878"/>
    <w:rsid w:val="004851D7"/>
    <w:rsid w:val="00490218"/>
    <w:rsid w:val="00490F12"/>
    <w:rsid w:val="0049111C"/>
    <w:rsid w:val="0049148B"/>
    <w:rsid w:val="00494C1C"/>
    <w:rsid w:val="00495C5B"/>
    <w:rsid w:val="004976BD"/>
    <w:rsid w:val="004977E0"/>
    <w:rsid w:val="004A00B7"/>
    <w:rsid w:val="004A01F7"/>
    <w:rsid w:val="004A03F5"/>
    <w:rsid w:val="004A1F2C"/>
    <w:rsid w:val="004A1FB7"/>
    <w:rsid w:val="004A2EEC"/>
    <w:rsid w:val="004A4219"/>
    <w:rsid w:val="004A63E2"/>
    <w:rsid w:val="004A6A8A"/>
    <w:rsid w:val="004A6B94"/>
    <w:rsid w:val="004A6E39"/>
    <w:rsid w:val="004B07B5"/>
    <w:rsid w:val="004B1DDF"/>
    <w:rsid w:val="004B28F2"/>
    <w:rsid w:val="004B2BC4"/>
    <w:rsid w:val="004B3CA8"/>
    <w:rsid w:val="004B44F6"/>
    <w:rsid w:val="004B4F88"/>
    <w:rsid w:val="004B6C93"/>
    <w:rsid w:val="004B6E58"/>
    <w:rsid w:val="004B728A"/>
    <w:rsid w:val="004B7DBE"/>
    <w:rsid w:val="004B7ED0"/>
    <w:rsid w:val="004C247B"/>
    <w:rsid w:val="004C308D"/>
    <w:rsid w:val="004C4325"/>
    <w:rsid w:val="004C7E7A"/>
    <w:rsid w:val="004D1833"/>
    <w:rsid w:val="004D23FB"/>
    <w:rsid w:val="004D26D5"/>
    <w:rsid w:val="004D3002"/>
    <w:rsid w:val="004D3B9A"/>
    <w:rsid w:val="004D482E"/>
    <w:rsid w:val="004D48F7"/>
    <w:rsid w:val="004E36B1"/>
    <w:rsid w:val="004E4843"/>
    <w:rsid w:val="004E50CC"/>
    <w:rsid w:val="004F03D5"/>
    <w:rsid w:val="004F1300"/>
    <w:rsid w:val="004F1BBE"/>
    <w:rsid w:val="004F1BD3"/>
    <w:rsid w:val="004F1D6E"/>
    <w:rsid w:val="004F61C3"/>
    <w:rsid w:val="004F7497"/>
    <w:rsid w:val="0050056A"/>
    <w:rsid w:val="005020BF"/>
    <w:rsid w:val="005037D1"/>
    <w:rsid w:val="005045E5"/>
    <w:rsid w:val="00504A70"/>
    <w:rsid w:val="00505FD3"/>
    <w:rsid w:val="00506279"/>
    <w:rsid w:val="005071D2"/>
    <w:rsid w:val="00507221"/>
    <w:rsid w:val="00511DDF"/>
    <w:rsid w:val="005133F8"/>
    <w:rsid w:val="00516D44"/>
    <w:rsid w:val="00522514"/>
    <w:rsid w:val="00522CD6"/>
    <w:rsid w:val="00522CFD"/>
    <w:rsid w:val="005240F9"/>
    <w:rsid w:val="00524B0C"/>
    <w:rsid w:val="0052537A"/>
    <w:rsid w:val="00526A0D"/>
    <w:rsid w:val="0053059A"/>
    <w:rsid w:val="00530BCC"/>
    <w:rsid w:val="00531AAB"/>
    <w:rsid w:val="00532CD3"/>
    <w:rsid w:val="00534BEA"/>
    <w:rsid w:val="00540B5C"/>
    <w:rsid w:val="005418B2"/>
    <w:rsid w:val="00543C6F"/>
    <w:rsid w:val="00544293"/>
    <w:rsid w:val="00544FD3"/>
    <w:rsid w:val="005450FF"/>
    <w:rsid w:val="005474AA"/>
    <w:rsid w:val="00547D1D"/>
    <w:rsid w:val="0055118C"/>
    <w:rsid w:val="00552617"/>
    <w:rsid w:val="00552916"/>
    <w:rsid w:val="00552D09"/>
    <w:rsid w:val="00553611"/>
    <w:rsid w:val="005536E8"/>
    <w:rsid w:val="005546BA"/>
    <w:rsid w:val="00554F00"/>
    <w:rsid w:val="00555298"/>
    <w:rsid w:val="00555504"/>
    <w:rsid w:val="00556320"/>
    <w:rsid w:val="005565EB"/>
    <w:rsid w:val="0055727F"/>
    <w:rsid w:val="005572FD"/>
    <w:rsid w:val="005573E7"/>
    <w:rsid w:val="005604CC"/>
    <w:rsid w:val="00560809"/>
    <w:rsid w:val="00560862"/>
    <w:rsid w:val="0056119D"/>
    <w:rsid w:val="005624EF"/>
    <w:rsid w:val="00563646"/>
    <w:rsid w:val="00563E9D"/>
    <w:rsid w:val="005642A7"/>
    <w:rsid w:val="00564C38"/>
    <w:rsid w:val="00564EE6"/>
    <w:rsid w:val="00565648"/>
    <w:rsid w:val="00567B3C"/>
    <w:rsid w:val="00567DA5"/>
    <w:rsid w:val="005704DB"/>
    <w:rsid w:val="00570594"/>
    <w:rsid w:val="00570BF4"/>
    <w:rsid w:val="00571365"/>
    <w:rsid w:val="005727C1"/>
    <w:rsid w:val="005731C3"/>
    <w:rsid w:val="00573F04"/>
    <w:rsid w:val="00573FBD"/>
    <w:rsid w:val="00574A46"/>
    <w:rsid w:val="005760CF"/>
    <w:rsid w:val="00583894"/>
    <w:rsid w:val="00584566"/>
    <w:rsid w:val="005845AB"/>
    <w:rsid w:val="00585105"/>
    <w:rsid w:val="00585DA6"/>
    <w:rsid w:val="00585F90"/>
    <w:rsid w:val="00586628"/>
    <w:rsid w:val="00586D34"/>
    <w:rsid w:val="0058730C"/>
    <w:rsid w:val="00587ACF"/>
    <w:rsid w:val="0059198A"/>
    <w:rsid w:val="0059516C"/>
    <w:rsid w:val="0059698A"/>
    <w:rsid w:val="00596FF5"/>
    <w:rsid w:val="005A0888"/>
    <w:rsid w:val="005A120C"/>
    <w:rsid w:val="005A125D"/>
    <w:rsid w:val="005A24B0"/>
    <w:rsid w:val="005A2A72"/>
    <w:rsid w:val="005A3555"/>
    <w:rsid w:val="005A3E95"/>
    <w:rsid w:val="005A4139"/>
    <w:rsid w:val="005A452E"/>
    <w:rsid w:val="005A5EB1"/>
    <w:rsid w:val="005A641D"/>
    <w:rsid w:val="005A64D1"/>
    <w:rsid w:val="005A64DF"/>
    <w:rsid w:val="005A6D40"/>
    <w:rsid w:val="005A716B"/>
    <w:rsid w:val="005A7646"/>
    <w:rsid w:val="005B0101"/>
    <w:rsid w:val="005B030D"/>
    <w:rsid w:val="005B1331"/>
    <w:rsid w:val="005B23E3"/>
    <w:rsid w:val="005B65E4"/>
    <w:rsid w:val="005B740F"/>
    <w:rsid w:val="005C1D90"/>
    <w:rsid w:val="005C221A"/>
    <w:rsid w:val="005C2955"/>
    <w:rsid w:val="005C33BC"/>
    <w:rsid w:val="005C3978"/>
    <w:rsid w:val="005C6AF7"/>
    <w:rsid w:val="005C7A16"/>
    <w:rsid w:val="005D57A1"/>
    <w:rsid w:val="005D667E"/>
    <w:rsid w:val="005D786C"/>
    <w:rsid w:val="005E09A7"/>
    <w:rsid w:val="005E16D6"/>
    <w:rsid w:val="005E2254"/>
    <w:rsid w:val="005E2723"/>
    <w:rsid w:val="005E2782"/>
    <w:rsid w:val="005E2ADA"/>
    <w:rsid w:val="005E32ED"/>
    <w:rsid w:val="005E41ED"/>
    <w:rsid w:val="005E49B6"/>
    <w:rsid w:val="005E57E5"/>
    <w:rsid w:val="005E7C09"/>
    <w:rsid w:val="005E7CB0"/>
    <w:rsid w:val="005F01BA"/>
    <w:rsid w:val="005F2473"/>
    <w:rsid w:val="005F2F41"/>
    <w:rsid w:val="005F554E"/>
    <w:rsid w:val="005F5721"/>
    <w:rsid w:val="005F752B"/>
    <w:rsid w:val="005F7760"/>
    <w:rsid w:val="005F77F1"/>
    <w:rsid w:val="006003A1"/>
    <w:rsid w:val="00601083"/>
    <w:rsid w:val="0060271B"/>
    <w:rsid w:val="006030FF"/>
    <w:rsid w:val="00603249"/>
    <w:rsid w:val="006043F1"/>
    <w:rsid w:val="00604722"/>
    <w:rsid w:val="00604B4B"/>
    <w:rsid w:val="0060516B"/>
    <w:rsid w:val="006052E6"/>
    <w:rsid w:val="00605B2C"/>
    <w:rsid w:val="00605BD8"/>
    <w:rsid w:val="00605C99"/>
    <w:rsid w:val="00605CA6"/>
    <w:rsid w:val="00606783"/>
    <w:rsid w:val="00606E80"/>
    <w:rsid w:val="00610AFA"/>
    <w:rsid w:val="0061143C"/>
    <w:rsid w:val="00611C14"/>
    <w:rsid w:val="00612665"/>
    <w:rsid w:val="00613224"/>
    <w:rsid w:val="006144E7"/>
    <w:rsid w:val="006145E8"/>
    <w:rsid w:val="00615269"/>
    <w:rsid w:val="00616373"/>
    <w:rsid w:val="006167E2"/>
    <w:rsid w:val="00616988"/>
    <w:rsid w:val="00620AB2"/>
    <w:rsid w:val="006223BD"/>
    <w:rsid w:val="00624BCE"/>
    <w:rsid w:val="00624CDF"/>
    <w:rsid w:val="006258D2"/>
    <w:rsid w:val="00625E68"/>
    <w:rsid w:val="00625F6B"/>
    <w:rsid w:val="00626E3F"/>
    <w:rsid w:val="0062785F"/>
    <w:rsid w:val="00627F7D"/>
    <w:rsid w:val="006307EE"/>
    <w:rsid w:val="006322C9"/>
    <w:rsid w:val="00633A88"/>
    <w:rsid w:val="0063470E"/>
    <w:rsid w:val="00637CD7"/>
    <w:rsid w:val="006410EE"/>
    <w:rsid w:val="0064153B"/>
    <w:rsid w:val="00642F39"/>
    <w:rsid w:val="00643010"/>
    <w:rsid w:val="006442A0"/>
    <w:rsid w:val="006506CB"/>
    <w:rsid w:val="00652308"/>
    <w:rsid w:val="00652F25"/>
    <w:rsid w:val="00654182"/>
    <w:rsid w:val="006549EF"/>
    <w:rsid w:val="00656B0F"/>
    <w:rsid w:val="00661422"/>
    <w:rsid w:val="006621D1"/>
    <w:rsid w:val="006647B1"/>
    <w:rsid w:val="006659B5"/>
    <w:rsid w:val="006662C0"/>
    <w:rsid w:val="00666A3A"/>
    <w:rsid w:val="00671D99"/>
    <w:rsid w:val="00674862"/>
    <w:rsid w:val="0067493D"/>
    <w:rsid w:val="00675246"/>
    <w:rsid w:val="00675869"/>
    <w:rsid w:val="00676657"/>
    <w:rsid w:val="00677198"/>
    <w:rsid w:val="0068199F"/>
    <w:rsid w:val="00681B1E"/>
    <w:rsid w:val="006851B2"/>
    <w:rsid w:val="00685A64"/>
    <w:rsid w:val="00686832"/>
    <w:rsid w:val="00687264"/>
    <w:rsid w:val="00687DCB"/>
    <w:rsid w:val="00690C89"/>
    <w:rsid w:val="0069143B"/>
    <w:rsid w:val="00693A73"/>
    <w:rsid w:val="006942C1"/>
    <w:rsid w:val="00694607"/>
    <w:rsid w:val="006954A7"/>
    <w:rsid w:val="00696156"/>
    <w:rsid w:val="0069709D"/>
    <w:rsid w:val="006978F7"/>
    <w:rsid w:val="006A20E9"/>
    <w:rsid w:val="006A221C"/>
    <w:rsid w:val="006A452A"/>
    <w:rsid w:val="006A45A5"/>
    <w:rsid w:val="006A4997"/>
    <w:rsid w:val="006A4E07"/>
    <w:rsid w:val="006A5D50"/>
    <w:rsid w:val="006A6258"/>
    <w:rsid w:val="006A62E9"/>
    <w:rsid w:val="006A6B7E"/>
    <w:rsid w:val="006A76B0"/>
    <w:rsid w:val="006A7A2C"/>
    <w:rsid w:val="006A7F61"/>
    <w:rsid w:val="006B0577"/>
    <w:rsid w:val="006B0A2B"/>
    <w:rsid w:val="006B1F63"/>
    <w:rsid w:val="006B4809"/>
    <w:rsid w:val="006B5C5C"/>
    <w:rsid w:val="006B7A29"/>
    <w:rsid w:val="006C01CB"/>
    <w:rsid w:val="006C485A"/>
    <w:rsid w:val="006C4C73"/>
    <w:rsid w:val="006C6F72"/>
    <w:rsid w:val="006C7E0E"/>
    <w:rsid w:val="006D2603"/>
    <w:rsid w:val="006D2AB1"/>
    <w:rsid w:val="006D354D"/>
    <w:rsid w:val="006D36E3"/>
    <w:rsid w:val="006D4051"/>
    <w:rsid w:val="006E061F"/>
    <w:rsid w:val="006E1F4F"/>
    <w:rsid w:val="006E2BD7"/>
    <w:rsid w:val="006E36C9"/>
    <w:rsid w:val="006E5711"/>
    <w:rsid w:val="006E5A3C"/>
    <w:rsid w:val="006E5A9B"/>
    <w:rsid w:val="006E622D"/>
    <w:rsid w:val="006E7C74"/>
    <w:rsid w:val="006F129F"/>
    <w:rsid w:val="006F1F6A"/>
    <w:rsid w:val="006F3FCE"/>
    <w:rsid w:val="006F5293"/>
    <w:rsid w:val="006F5AFA"/>
    <w:rsid w:val="006F691D"/>
    <w:rsid w:val="006F701E"/>
    <w:rsid w:val="006F7EFE"/>
    <w:rsid w:val="00700940"/>
    <w:rsid w:val="00700E76"/>
    <w:rsid w:val="007014AE"/>
    <w:rsid w:val="00703331"/>
    <w:rsid w:val="00703509"/>
    <w:rsid w:val="00703542"/>
    <w:rsid w:val="00703777"/>
    <w:rsid w:val="00703C73"/>
    <w:rsid w:val="007053C2"/>
    <w:rsid w:val="00705A0C"/>
    <w:rsid w:val="00706A60"/>
    <w:rsid w:val="00706E41"/>
    <w:rsid w:val="0071052B"/>
    <w:rsid w:val="00710D6C"/>
    <w:rsid w:val="00710E67"/>
    <w:rsid w:val="0071127B"/>
    <w:rsid w:val="007138A0"/>
    <w:rsid w:val="007143D2"/>
    <w:rsid w:val="00721B8D"/>
    <w:rsid w:val="00722755"/>
    <w:rsid w:val="00723BD2"/>
    <w:rsid w:val="00725B91"/>
    <w:rsid w:val="007266B5"/>
    <w:rsid w:val="00727D7C"/>
    <w:rsid w:val="0073430A"/>
    <w:rsid w:val="0074031F"/>
    <w:rsid w:val="0074196D"/>
    <w:rsid w:val="00742E62"/>
    <w:rsid w:val="00745079"/>
    <w:rsid w:val="007450CA"/>
    <w:rsid w:val="00745771"/>
    <w:rsid w:val="00746B44"/>
    <w:rsid w:val="00751328"/>
    <w:rsid w:val="00752B6A"/>
    <w:rsid w:val="00753627"/>
    <w:rsid w:val="00753871"/>
    <w:rsid w:val="0075406B"/>
    <w:rsid w:val="00755DE6"/>
    <w:rsid w:val="00757C53"/>
    <w:rsid w:val="00760DE3"/>
    <w:rsid w:val="00763769"/>
    <w:rsid w:val="00763DC1"/>
    <w:rsid w:val="007643F5"/>
    <w:rsid w:val="00770059"/>
    <w:rsid w:val="00770422"/>
    <w:rsid w:val="0077044E"/>
    <w:rsid w:val="007731BF"/>
    <w:rsid w:val="007732D5"/>
    <w:rsid w:val="00773AE2"/>
    <w:rsid w:val="0077500D"/>
    <w:rsid w:val="00777AFF"/>
    <w:rsid w:val="00780329"/>
    <w:rsid w:val="00782503"/>
    <w:rsid w:val="00783D0A"/>
    <w:rsid w:val="0078441B"/>
    <w:rsid w:val="00786399"/>
    <w:rsid w:val="0078700D"/>
    <w:rsid w:val="00797562"/>
    <w:rsid w:val="007A06AD"/>
    <w:rsid w:val="007A131F"/>
    <w:rsid w:val="007A19EE"/>
    <w:rsid w:val="007A2DFB"/>
    <w:rsid w:val="007A2F71"/>
    <w:rsid w:val="007A4BE4"/>
    <w:rsid w:val="007A59F1"/>
    <w:rsid w:val="007A5EEA"/>
    <w:rsid w:val="007B05E4"/>
    <w:rsid w:val="007B20E2"/>
    <w:rsid w:val="007B2DDC"/>
    <w:rsid w:val="007B52B7"/>
    <w:rsid w:val="007B5DFA"/>
    <w:rsid w:val="007B7488"/>
    <w:rsid w:val="007B7BA4"/>
    <w:rsid w:val="007C0B43"/>
    <w:rsid w:val="007C1065"/>
    <w:rsid w:val="007C1515"/>
    <w:rsid w:val="007C1C6D"/>
    <w:rsid w:val="007C1CAE"/>
    <w:rsid w:val="007C2DDD"/>
    <w:rsid w:val="007C4378"/>
    <w:rsid w:val="007C56B5"/>
    <w:rsid w:val="007C6130"/>
    <w:rsid w:val="007C6868"/>
    <w:rsid w:val="007D237B"/>
    <w:rsid w:val="007D2EBD"/>
    <w:rsid w:val="007D3982"/>
    <w:rsid w:val="007D4AAD"/>
    <w:rsid w:val="007D5B0E"/>
    <w:rsid w:val="007D7011"/>
    <w:rsid w:val="007D7D5B"/>
    <w:rsid w:val="007E004E"/>
    <w:rsid w:val="007E086C"/>
    <w:rsid w:val="007E089A"/>
    <w:rsid w:val="007E2DEB"/>
    <w:rsid w:val="007E4367"/>
    <w:rsid w:val="007E51FB"/>
    <w:rsid w:val="007E5C3B"/>
    <w:rsid w:val="007E6EC7"/>
    <w:rsid w:val="007E749F"/>
    <w:rsid w:val="007E7F44"/>
    <w:rsid w:val="007F2AC4"/>
    <w:rsid w:val="007F4864"/>
    <w:rsid w:val="007F5DBE"/>
    <w:rsid w:val="007F6290"/>
    <w:rsid w:val="007F6436"/>
    <w:rsid w:val="007F6ECE"/>
    <w:rsid w:val="007F6EEE"/>
    <w:rsid w:val="007F7015"/>
    <w:rsid w:val="00801408"/>
    <w:rsid w:val="00801964"/>
    <w:rsid w:val="008027E0"/>
    <w:rsid w:val="00802A3A"/>
    <w:rsid w:val="00802CB8"/>
    <w:rsid w:val="008058A5"/>
    <w:rsid w:val="00810BB4"/>
    <w:rsid w:val="00812258"/>
    <w:rsid w:val="008145AA"/>
    <w:rsid w:val="008150AF"/>
    <w:rsid w:val="00816CF0"/>
    <w:rsid w:val="00817760"/>
    <w:rsid w:val="00817783"/>
    <w:rsid w:val="0082321F"/>
    <w:rsid w:val="0082349D"/>
    <w:rsid w:val="00824299"/>
    <w:rsid w:val="00825740"/>
    <w:rsid w:val="00825D51"/>
    <w:rsid w:val="00826450"/>
    <w:rsid w:val="00827EC3"/>
    <w:rsid w:val="008308B2"/>
    <w:rsid w:val="00830932"/>
    <w:rsid w:val="00830996"/>
    <w:rsid w:val="008318A9"/>
    <w:rsid w:val="00831C89"/>
    <w:rsid w:val="008337B8"/>
    <w:rsid w:val="00834CCF"/>
    <w:rsid w:val="0083655F"/>
    <w:rsid w:val="0083675A"/>
    <w:rsid w:val="00837911"/>
    <w:rsid w:val="00837C7E"/>
    <w:rsid w:val="00840675"/>
    <w:rsid w:val="00841099"/>
    <w:rsid w:val="00841FFC"/>
    <w:rsid w:val="008422A9"/>
    <w:rsid w:val="0084298A"/>
    <w:rsid w:val="00843589"/>
    <w:rsid w:val="00843781"/>
    <w:rsid w:val="0084402C"/>
    <w:rsid w:val="008456BB"/>
    <w:rsid w:val="00845D47"/>
    <w:rsid w:val="008462E1"/>
    <w:rsid w:val="008465BE"/>
    <w:rsid w:val="008479D9"/>
    <w:rsid w:val="00847CF4"/>
    <w:rsid w:val="008517A6"/>
    <w:rsid w:val="008517CC"/>
    <w:rsid w:val="00852525"/>
    <w:rsid w:val="00852559"/>
    <w:rsid w:val="00852F57"/>
    <w:rsid w:val="008542BF"/>
    <w:rsid w:val="00854413"/>
    <w:rsid w:val="00855E71"/>
    <w:rsid w:val="008560B8"/>
    <w:rsid w:val="008574BF"/>
    <w:rsid w:val="008606ED"/>
    <w:rsid w:val="008608DE"/>
    <w:rsid w:val="008609F6"/>
    <w:rsid w:val="008625F1"/>
    <w:rsid w:val="00862F17"/>
    <w:rsid w:val="0086365D"/>
    <w:rsid w:val="00863B5D"/>
    <w:rsid w:val="00863EA3"/>
    <w:rsid w:val="00866853"/>
    <w:rsid w:val="00866D0C"/>
    <w:rsid w:val="00866DFE"/>
    <w:rsid w:val="00866F52"/>
    <w:rsid w:val="0086779F"/>
    <w:rsid w:val="008718EC"/>
    <w:rsid w:val="00871F55"/>
    <w:rsid w:val="00873968"/>
    <w:rsid w:val="00874BA1"/>
    <w:rsid w:val="00875218"/>
    <w:rsid w:val="008803C3"/>
    <w:rsid w:val="0088071A"/>
    <w:rsid w:val="00882814"/>
    <w:rsid w:val="00884845"/>
    <w:rsid w:val="00885307"/>
    <w:rsid w:val="00885BC2"/>
    <w:rsid w:val="00886AB7"/>
    <w:rsid w:val="00890A92"/>
    <w:rsid w:val="00890B62"/>
    <w:rsid w:val="00890EAB"/>
    <w:rsid w:val="0089112C"/>
    <w:rsid w:val="00892E93"/>
    <w:rsid w:val="00892FE7"/>
    <w:rsid w:val="008937D3"/>
    <w:rsid w:val="00893B63"/>
    <w:rsid w:val="008954EE"/>
    <w:rsid w:val="008973BC"/>
    <w:rsid w:val="00897ED6"/>
    <w:rsid w:val="008A0479"/>
    <w:rsid w:val="008A04A1"/>
    <w:rsid w:val="008A0594"/>
    <w:rsid w:val="008A06B4"/>
    <w:rsid w:val="008A22D8"/>
    <w:rsid w:val="008A3762"/>
    <w:rsid w:val="008A48B0"/>
    <w:rsid w:val="008A65D0"/>
    <w:rsid w:val="008A6AFA"/>
    <w:rsid w:val="008A6D0D"/>
    <w:rsid w:val="008A6D17"/>
    <w:rsid w:val="008B0016"/>
    <w:rsid w:val="008B117F"/>
    <w:rsid w:val="008B18C8"/>
    <w:rsid w:val="008B1C35"/>
    <w:rsid w:val="008B2624"/>
    <w:rsid w:val="008B2B6B"/>
    <w:rsid w:val="008B3F4E"/>
    <w:rsid w:val="008B4898"/>
    <w:rsid w:val="008B6594"/>
    <w:rsid w:val="008B681D"/>
    <w:rsid w:val="008B7250"/>
    <w:rsid w:val="008C0AE2"/>
    <w:rsid w:val="008C2F78"/>
    <w:rsid w:val="008C3412"/>
    <w:rsid w:val="008C4A62"/>
    <w:rsid w:val="008C52FE"/>
    <w:rsid w:val="008C59CB"/>
    <w:rsid w:val="008C6FF5"/>
    <w:rsid w:val="008D3E39"/>
    <w:rsid w:val="008D564E"/>
    <w:rsid w:val="008D6FF9"/>
    <w:rsid w:val="008D7706"/>
    <w:rsid w:val="008D7C9D"/>
    <w:rsid w:val="008E3F7A"/>
    <w:rsid w:val="008E4095"/>
    <w:rsid w:val="008E589E"/>
    <w:rsid w:val="008E5AFC"/>
    <w:rsid w:val="008E5D63"/>
    <w:rsid w:val="008E75E8"/>
    <w:rsid w:val="008F23BE"/>
    <w:rsid w:val="008F2600"/>
    <w:rsid w:val="008F284B"/>
    <w:rsid w:val="008F497F"/>
    <w:rsid w:val="008F5B94"/>
    <w:rsid w:val="008F5E56"/>
    <w:rsid w:val="008F7438"/>
    <w:rsid w:val="008F751E"/>
    <w:rsid w:val="008F7735"/>
    <w:rsid w:val="00905344"/>
    <w:rsid w:val="00905C02"/>
    <w:rsid w:val="00905D82"/>
    <w:rsid w:val="00914B32"/>
    <w:rsid w:val="009171F7"/>
    <w:rsid w:val="00917B07"/>
    <w:rsid w:val="00920F16"/>
    <w:rsid w:val="0092105A"/>
    <w:rsid w:val="00922218"/>
    <w:rsid w:val="0092288A"/>
    <w:rsid w:val="0092294B"/>
    <w:rsid w:val="00923579"/>
    <w:rsid w:val="009238F3"/>
    <w:rsid w:val="00926C4C"/>
    <w:rsid w:val="00926FC7"/>
    <w:rsid w:val="00927178"/>
    <w:rsid w:val="0093174D"/>
    <w:rsid w:val="00932991"/>
    <w:rsid w:val="00932D52"/>
    <w:rsid w:val="009331D3"/>
    <w:rsid w:val="009346BF"/>
    <w:rsid w:val="00935437"/>
    <w:rsid w:val="009355C9"/>
    <w:rsid w:val="00935FF3"/>
    <w:rsid w:val="00936F02"/>
    <w:rsid w:val="00936F2B"/>
    <w:rsid w:val="009416B1"/>
    <w:rsid w:val="0094355F"/>
    <w:rsid w:val="00944F6B"/>
    <w:rsid w:val="0094544D"/>
    <w:rsid w:val="009460BD"/>
    <w:rsid w:val="00946193"/>
    <w:rsid w:val="00946529"/>
    <w:rsid w:val="009477C2"/>
    <w:rsid w:val="00950FEE"/>
    <w:rsid w:val="009534BC"/>
    <w:rsid w:val="009549ED"/>
    <w:rsid w:val="00955C8B"/>
    <w:rsid w:val="0095659A"/>
    <w:rsid w:val="00961DF1"/>
    <w:rsid w:val="009647D4"/>
    <w:rsid w:val="00964EC6"/>
    <w:rsid w:val="0096706A"/>
    <w:rsid w:val="00970655"/>
    <w:rsid w:val="00972059"/>
    <w:rsid w:val="009747D0"/>
    <w:rsid w:val="00980B4C"/>
    <w:rsid w:val="00980F71"/>
    <w:rsid w:val="0098131E"/>
    <w:rsid w:val="00981662"/>
    <w:rsid w:val="00983FE4"/>
    <w:rsid w:val="00984003"/>
    <w:rsid w:val="00984A18"/>
    <w:rsid w:val="009854CB"/>
    <w:rsid w:val="009862AE"/>
    <w:rsid w:val="00990CB9"/>
    <w:rsid w:val="00990CFC"/>
    <w:rsid w:val="009914C8"/>
    <w:rsid w:val="00992F47"/>
    <w:rsid w:val="00994328"/>
    <w:rsid w:val="00995515"/>
    <w:rsid w:val="009962D5"/>
    <w:rsid w:val="00996BB6"/>
    <w:rsid w:val="009A2DB6"/>
    <w:rsid w:val="009A3A57"/>
    <w:rsid w:val="009A3F4C"/>
    <w:rsid w:val="009A4AD6"/>
    <w:rsid w:val="009A4FF2"/>
    <w:rsid w:val="009A5871"/>
    <w:rsid w:val="009A6137"/>
    <w:rsid w:val="009A6704"/>
    <w:rsid w:val="009A697B"/>
    <w:rsid w:val="009A69AF"/>
    <w:rsid w:val="009A6C2B"/>
    <w:rsid w:val="009A78F3"/>
    <w:rsid w:val="009B1833"/>
    <w:rsid w:val="009B2399"/>
    <w:rsid w:val="009B4B8F"/>
    <w:rsid w:val="009B532A"/>
    <w:rsid w:val="009B5C4C"/>
    <w:rsid w:val="009B6299"/>
    <w:rsid w:val="009B6E67"/>
    <w:rsid w:val="009C1BBD"/>
    <w:rsid w:val="009C35E6"/>
    <w:rsid w:val="009C361A"/>
    <w:rsid w:val="009C6FE5"/>
    <w:rsid w:val="009D13F8"/>
    <w:rsid w:val="009D204F"/>
    <w:rsid w:val="009D253B"/>
    <w:rsid w:val="009D2DB2"/>
    <w:rsid w:val="009D3D9A"/>
    <w:rsid w:val="009D6F65"/>
    <w:rsid w:val="009E0E6B"/>
    <w:rsid w:val="009E27F5"/>
    <w:rsid w:val="009E2A83"/>
    <w:rsid w:val="009E599D"/>
    <w:rsid w:val="009E60E3"/>
    <w:rsid w:val="009E68E6"/>
    <w:rsid w:val="009E6AD9"/>
    <w:rsid w:val="009E72FC"/>
    <w:rsid w:val="009E78BE"/>
    <w:rsid w:val="009F076E"/>
    <w:rsid w:val="009F4B3F"/>
    <w:rsid w:val="009F530E"/>
    <w:rsid w:val="009F7311"/>
    <w:rsid w:val="00A0038D"/>
    <w:rsid w:val="00A03352"/>
    <w:rsid w:val="00A042BE"/>
    <w:rsid w:val="00A052E3"/>
    <w:rsid w:val="00A067B6"/>
    <w:rsid w:val="00A0693F"/>
    <w:rsid w:val="00A10148"/>
    <w:rsid w:val="00A11F1A"/>
    <w:rsid w:val="00A12204"/>
    <w:rsid w:val="00A12BF6"/>
    <w:rsid w:val="00A13F25"/>
    <w:rsid w:val="00A141AE"/>
    <w:rsid w:val="00A1524D"/>
    <w:rsid w:val="00A16578"/>
    <w:rsid w:val="00A16581"/>
    <w:rsid w:val="00A17D7C"/>
    <w:rsid w:val="00A17F3E"/>
    <w:rsid w:val="00A247DE"/>
    <w:rsid w:val="00A2492F"/>
    <w:rsid w:val="00A271DD"/>
    <w:rsid w:val="00A277C0"/>
    <w:rsid w:val="00A30E4E"/>
    <w:rsid w:val="00A31459"/>
    <w:rsid w:val="00A31A62"/>
    <w:rsid w:val="00A327E6"/>
    <w:rsid w:val="00A328B7"/>
    <w:rsid w:val="00A359AB"/>
    <w:rsid w:val="00A37FCC"/>
    <w:rsid w:val="00A407FC"/>
    <w:rsid w:val="00A40918"/>
    <w:rsid w:val="00A4147A"/>
    <w:rsid w:val="00A41946"/>
    <w:rsid w:val="00A42930"/>
    <w:rsid w:val="00A45D0F"/>
    <w:rsid w:val="00A45FCA"/>
    <w:rsid w:val="00A47DE9"/>
    <w:rsid w:val="00A522FB"/>
    <w:rsid w:val="00A52AAB"/>
    <w:rsid w:val="00A52CED"/>
    <w:rsid w:val="00A52ECF"/>
    <w:rsid w:val="00A53ACE"/>
    <w:rsid w:val="00A53F51"/>
    <w:rsid w:val="00A56314"/>
    <w:rsid w:val="00A56A63"/>
    <w:rsid w:val="00A612A6"/>
    <w:rsid w:val="00A61445"/>
    <w:rsid w:val="00A61E3C"/>
    <w:rsid w:val="00A624DB"/>
    <w:rsid w:val="00A627D9"/>
    <w:rsid w:val="00A64F77"/>
    <w:rsid w:val="00A66126"/>
    <w:rsid w:val="00A66365"/>
    <w:rsid w:val="00A6776F"/>
    <w:rsid w:val="00A67F33"/>
    <w:rsid w:val="00A70047"/>
    <w:rsid w:val="00A7012B"/>
    <w:rsid w:val="00A70E20"/>
    <w:rsid w:val="00A71952"/>
    <w:rsid w:val="00A71D99"/>
    <w:rsid w:val="00A7218A"/>
    <w:rsid w:val="00A729AA"/>
    <w:rsid w:val="00A73D2A"/>
    <w:rsid w:val="00A73DF5"/>
    <w:rsid w:val="00A74B60"/>
    <w:rsid w:val="00A751EC"/>
    <w:rsid w:val="00A75275"/>
    <w:rsid w:val="00A75DD7"/>
    <w:rsid w:val="00A75E44"/>
    <w:rsid w:val="00A77CE4"/>
    <w:rsid w:val="00A80A89"/>
    <w:rsid w:val="00A80F7E"/>
    <w:rsid w:val="00A82544"/>
    <w:rsid w:val="00A849B8"/>
    <w:rsid w:val="00A85A4C"/>
    <w:rsid w:val="00A86FA6"/>
    <w:rsid w:val="00A879D7"/>
    <w:rsid w:val="00A9252B"/>
    <w:rsid w:val="00A93298"/>
    <w:rsid w:val="00A9583E"/>
    <w:rsid w:val="00AA0778"/>
    <w:rsid w:val="00AA0BF1"/>
    <w:rsid w:val="00AA13DC"/>
    <w:rsid w:val="00AA45AC"/>
    <w:rsid w:val="00AA48AF"/>
    <w:rsid w:val="00AB094F"/>
    <w:rsid w:val="00AB0CCA"/>
    <w:rsid w:val="00AB0D47"/>
    <w:rsid w:val="00AB1808"/>
    <w:rsid w:val="00AB226B"/>
    <w:rsid w:val="00AB24F2"/>
    <w:rsid w:val="00AB2C72"/>
    <w:rsid w:val="00AB4B74"/>
    <w:rsid w:val="00AB5768"/>
    <w:rsid w:val="00AB6307"/>
    <w:rsid w:val="00AB679C"/>
    <w:rsid w:val="00AB70A3"/>
    <w:rsid w:val="00AB7DD0"/>
    <w:rsid w:val="00AC4236"/>
    <w:rsid w:val="00AC54FF"/>
    <w:rsid w:val="00AC5C77"/>
    <w:rsid w:val="00AC64C0"/>
    <w:rsid w:val="00AC6CCD"/>
    <w:rsid w:val="00AC7C23"/>
    <w:rsid w:val="00AD0511"/>
    <w:rsid w:val="00AD060E"/>
    <w:rsid w:val="00AD0D2A"/>
    <w:rsid w:val="00AD0E85"/>
    <w:rsid w:val="00AD288E"/>
    <w:rsid w:val="00AD452F"/>
    <w:rsid w:val="00AD5ABC"/>
    <w:rsid w:val="00AD5DE3"/>
    <w:rsid w:val="00AD738D"/>
    <w:rsid w:val="00AD7872"/>
    <w:rsid w:val="00AD7EF7"/>
    <w:rsid w:val="00AE05B1"/>
    <w:rsid w:val="00AE1193"/>
    <w:rsid w:val="00AE1CF1"/>
    <w:rsid w:val="00AE2038"/>
    <w:rsid w:val="00AE342C"/>
    <w:rsid w:val="00AE3CD8"/>
    <w:rsid w:val="00AE434F"/>
    <w:rsid w:val="00AE4B92"/>
    <w:rsid w:val="00AE56AE"/>
    <w:rsid w:val="00AE56BD"/>
    <w:rsid w:val="00AE720A"/>
    <w:rsid w:val="00AF2011"/>
    <w:rsid w:val="00AF3FAA"/>
    <w:rsid w:val="00AF4571"/>
    <w:rsid w:val="00AF4894"/>
    <w:rsid w:val="00AF551B"/>
    <w:rsid w:val="00AF6AF7"/>
    <w:rsid w:val="00B011E6"/>
    <w:rsid w:val="00B01CE2"/>
    <w:rsid w:val="00B039C6"/>
    <w:rsid w:val="00B0573C"/>
    <w:rsid w:val="00B0765D"/>
    <w:rsid w:val="00B10649"/>
    <w:rsid w:val="00B1065F"/>
    <w:rsid w:val="00B108C3"/>
    <w:rsid w:val="00B10D98"/>
    <w:rsid w:val="00B1157E"/>
    <w:rsid w:val="00B11C85"/>
    <w:rsid w:val="00B12A08"/>
    <w:rsid w:val="00B12A1B"/>
    <w:rsid w:val="00B12EE3"/>
    <w:rsid w:val="00B154C4"/>
    <w:rsid w:val="00B16CC6"/>
    <w:rsid w:val="00B17DFF"/>
    <w:rsid w:val="00B20842"/>
    <w:rsid w:val="00B20A98"/>
    <w:rsid w:val="00B20FE0"/>
    <w:rsid w:val="00B22BF6"/>
    <w:rsid w:val="00B237D8"/>
    <w:rsid w:val="00B2432D"/>
    <w:rsid w:val="00B245E1"/>
    <w:rsid w:val="00B24FA7"/>
    <w:rsid w:val="00B25576"/>
    <w:rsid w:val="00B25CD7"/>
    <w:rsid w:val="00B262AB"/>
    <w:rsid w:val="00B26C8D"/>
    <w:rsid w:val="00B26D72"/>
    <w:rsid w:val="00B2710A"/>
    <w:rsid w:val="00B27133"/>
    <w:rsid w:val="00B31E58"/>
    <w:rsid w:val="00B321D7"/>
    <w:rsid w:val="00B33DDC"/>
    <w:rsid w:val="00B3731B"/>
    <w:rsid w:val="00B37475"/>
    <w:rsid w:val="00B374F1"/>
    <w:rsid w:val="00B4483E"/>
    <w:rsid w:val="00B45BFB"/>
    <w:rsid w:val="00B46385"/>
    <w:rsid w:val="00B5118A"/>
    <w:rsid w:val="00B52C8A"/>
    <w:rsid w:val="00B53CBF"/>
    <w:rsid w:val="00B53F4D"/>
    <w:rsid w:val="00B5550F"/>
    <w:rsid w:val="00B55517"/>
    <w:rsid w:val="00B55674"/>
    <w:rsid w:val="00B57B53"/>
    <w:rsid w:val="00B608F8"/>
    <w:rsid w:val="00B61A33"/>
    <w:rsid w:val="00B61C03"/>
    <w:rsid w:val="00B61E2E"/>
    <w:rsid w:val="00B64FB7"/>
    <w:rsid w:val="00B65C02"/>
    <w:rsid w:val="00B67AE6"/>
    <w:rsid w:val="00B717D2"/>
    <w:rsid w:val="00B72090"/>
    <w:rsid w:val="00B72676"/>
    <w:rsid w:val="00B73766"/>
    <w:rsid w:val="00B73E58"/>
    <w:rsid w:val="00B75831"/>
    <w:rsid w:val="00B76D28"/>
    <w:rsid w:val="00B80A2B"/>
    <w:rsid w:val="00B81007"/>
    <w:rsid w:val="00B83DA4"/>
    <w:rsid w:val="00B84E44"/>
    <w:rsid w:val="00B84EF2"/>
    <w:rsid w:val="00B853D0"/>
    <w:rsid w:val="00B868B1"/>
    <w:rsid w:val="00B87A1A"/>
    <w:rsid w:val="00B930AE"/>
    <w:rsid w:val="00B93DC4"/>
    <w:rsid w:val="00B93F03"/>
    <w:rsid w:val="00B958D4"/>
    <w:rsid w:val="00BA28E9"/>
    <w:rsid w:val="00BA2969"/>
    <w:rsid w:val="00BA3205"/>
    <w:rsid w:val="00BA3FE1"/>
    <w:rsid w:val="00BA63DB"/>
    <w:rsid w:val="00BA7762"/>
    <w:rsid w:val="00BA7ED3"/>
    <w:rsid w:val="00BB1096"/>
    <w:rsid w:val="00BB126F"/>
    <w:rsid w:val="00BB3A0A"/>
    <w:rsid w:val="00BB47E6"/>
    <w:rsid w:val="00BB62AD"/>
    <w:rsid w:val="00BB63D8"/>
    <w:rsid w:val="00BB6F22"/>
    <w:rsid w:val="00BB755A"/>
    <w:rsid w:val="00BC039D"/>
    <w:rsid w:val="00BC0BB6"/>
    <w:rsid w:val="00BC0F43"/>
    <w:rsid w:val="00BC0F83"/>
    <w:rsid w:val="00BC1CB4"/>
    <w:rsid w:val="00BC1DB0"/>
    <w:rsid w:val="00BC22D7"/>
    <w:rsid w:val="00BC3680"/>
    <w:rsid w:val="00BC56FF"/>
    <w:rsid w:val="00BC7298"/>
    <w:rsid w:val="00BC7327"/>
    <w:rsid w:val="00BD22B5"/>
    <w:rsid w:val="00BD2A4A"/>
    <w:rsid w:val="00BD46B0"/>
    <w:rsid w:val="00BD49A7"/>
    <w:rsid w:val="00BD4DBF"/>
    <w:rsid w:val="00BD6B84"/>
    <w:rsid w:val="00BD7EE8"/>
    <w:rsid w:val="00BE005B"/>
    <w:rsid w:val="00BE0DF3"/>
    <w:rsid w:val="00BE1596"/>
    <w:rsid w:val="00BE1CD1"/>
    <w:rsid w:val="00BE58C8"/>
    <w:rsid w:val="00BF0F0C"/>
    <w:rsid w:val="00BF2773"/>
    <w:rsid w:val="00BF299C"/>
    <w:rsid w:val="00BF3726"/>
    <w:rsid w:val="00BF3F15"/>
    <w:rsid w:val="00BF50FE"/>
    <w:rsid w:val="00BF5D2D"/>
    <w:rsid w:val="00BF67F3"/>
    <w:rsid w:val="00BF691E"/>
    <w:rsid w:val="00BF78F9"/>
    <w:rsid w:val="00C0216A"/>
    <w:rsid w:val="00C02B55"/>
    <w:rsid w:val="00C02F02"/>
    <w:rsid w:val="00C0371F"/>
    <w:rsid w:val="00C03C0E"/>
    <w:rsid w:val="00C04847"/>
    <w:rsid w:val="00C04DE3"/>
    <w:rsid w:val="00C07E5D"/>
    <w:rsid w:val="00C109E7"/>
    <w:rsid w:val="00C115BD"/>
    <w:rsid w:val="00C11CD7"/>
    <w:rsid w:val="00C1396D"/>
    <w:rsid w:val="00C14AE7"/>
    <w:rsid w:val="00C15248"/>
    <w:rsid w:val="00C17F5F"/>
    <w:rsid w:val="00C2141A"/>
    <w:rsid w:val="00C23886"/>
    <w:rsid w:val="00C25D97"/>
    <w:rsid w:val="00C25F21"/>
    <w:rsid w:val="00C266C1"/>
    <w:rsid w:val="00C26EC1"/>
    <w:rsid w:val="00C27399"/>
    <w:rsid w:val="00C32638"/>
    <w:rsid w:val="00C328E6"/>
    <w:rsid w:val="00C33DF1"/>
    <w:rsid w:val="00C34EB9"/>
    <w:rsid w:val="00C34EFF"/>
    <w:rsid w:val="00C40010"/>
    <w:rsid w:val="00C42D7C"/>
    <w:rsid w:val="00C43CBC"/>
    <w:rsid w:val="00C43D31"/>
    <w:rsid w:val="00C43FC3"/>
    <w:rsid w:val="00C445E6"/>
    <w:rsid w:val="00C472EA"/>
    <w:rsid w:val="00C474C4"/>
    <w:rsid w:val="00C47AF3"/>
    <w:rsid w:val="00C50880"/>
    <w:rsid w:val="00C50B42"/>
    <w:rsid w:val="00C52497"/>
    <w:rsid w:val="00C555A9"/>
    <w:rsid w:val="00C55647"/>
    <w:rsid w:val="00C55FC5"/>
    <w:rsid w:val="00C60884"/>
    <w:rsid w:val="00C60C8B"/>
    <w:rsid w:val="00C62061"/>
    <w:rsid w:val="00C62749"/>
    <w:rsid w:val="00C66249"/>
    <w:rsid w:val="00C66605"/>
    <w:rsid w:val="00C66693"/>
    <w:rsid w:val="00C66985"/>
    <w:rsid w:val="00C70090"/>
    <w:rsid w:val="00C7256F"/>
    <w:rsid w:val="00C7625E"/>
    <w:rsid w:val="00C778DD"/>
    <w:rsid w:val="00C80007"/>
    <w:rsid w:val="00C80D41"/>
    <w:rsid w:val="00C838D3"/>
    <w:rsid w:val="00C84248"/>
    <w:rsid w:val="00C84528"/>
    <w:rsid w:val="00C84F13"/>
    <w:rsid w:val="00C858AE"/>
    <w:rsid w:val="00C86FDE"/>
    <w:rsid w:val="00C872B8"/>
    <w:rsid w:val="00C90A58"/>
    <w:rsid w:val="00C923C2"/>
    <w:rsid w:val="00C925C0"/>
    <w:rsid w:val="00C952A8"/>
    <w:rsid w:val="00C9642C"/>
    <w:rsid w:val="00C97658"/>
    <w:rsid w:val="00CA0991"/>
    <w:rsid w:val="00CA1635"/>
    <w:rsid w:val="00CA1E97"/>
    <w:rsid w:val="00CA36F6"/>
    <w:rsid w:val="00CA7750"/>
    <w:rsid w:val="00CB108D"/>
    <w:rsid w:val="00CB22B5"/>
    <w:rsid w:val="00CB299E"/>
    <w:rsid w:val="00CB3472"/>
    <w:rsid w:val="00CB4C02"/>
    <w:rsid w:val="00CB544B"/>
    <w:rsid w:val="00CB584F"/>
    <w:rsid w:val="00CB70CC"/>
    <w:rsid w:val="00CB72F6"/>
    <w:rsid w:val="00CC15B2"/>
    <w:rsid w:val="00CC1BD6"/>
    <w:rsid w:val="00CC41C7"/>
    <w:rsid w:val="00CC4767"/>
    <w:rsid w:val="00CC698F"/>
    <w:rsid w:val="00CD0772"/>
    <w:rsid w:val="00CD2253"/>
    <w:rsid w:val="00CD2910"/>
    <w:rsid w:val="00CD494E"/>
    <w:rsid w:val="00CD50B5"/>
    <w:rsid w:val="00CD5104"/>
    <w:rsid w:val="00CD693B"/>
    <w:rsid w:val="00CD75C3"/>
    <w:rsid w:val="00CD78B6"/>
    <w:rsid w:val="00CD7DE1"/>
    <w:rsid w:val="00CE001E"/>
    <w:rsid w:val="00CE267E"/>
    <w:rsid w:val="00CE2FD5"/>
    <w:rsid w:val="00CE6160"/>
    <w:rsid w:val="00CE6752"/>
    <w:rsid w:val="00CE6CC3"/>
    <w:rsid w:val="00CE7DA5"/>
    <w:rsid w:val="00CF02F9"/>
    <w:rsid w:val="00CF0641"/>
    <w:rsid w:val="00CF349F"/>
    <w:rsid w:val="00CF3860"/>
    <w:rsid w:val="00CF3AD8"/>
    <w:rsid w:val="00CF3C9F"/>
    <w:rsid w:val="00CF42A4"/>
    <w:rsid w:val="00CF458D"/>
    <w:rsid w:val="00CF55DB"/>
    <w:rsid w:val="00CF5E56"/>
    <w:rsid w:val="00CF7955"/>
    <w:rsid w:val="00D00E5F"/>
    <w:rsid w:val="00D00F96"/>
    <w:rsid w:val="00D02C14"/>
    <w:rsid w:val="00D03E68"/>
    <w:rsid w:val="00D040CA"/>
    <w:rsid w:val="00D04C7E"/>
    <w:rsid w:val="00D04FDE"/>
    <w:rsid w:val="00D06B84"/>
    <w:rsid w:val="00D06C26"/>
    <w:rsid w:val="00D07EC9"/>
    <w:rsid w:val="00D13052"/>
    <w:rsid w:val="00D140AC"/>
    <w:rsid w:val="00D14C08"/>
    <w:rsid w:val="00D200D4"/>
    <w:rsid w:val="00D236AE"/>
    <w:rsid w:val="00D23713"/>
    <w:rsid w:val="00D23956"/>
    <w:rsid w:val="00D26144"/>
    <w:rsid w:val="00D27029"/>
    <w:rsid w:val="00D32292"/>
    <w:rsid w:val="00D32940"/>
    <w:rsid w:val="00D33144"/>
    <w:rsid w:val="00D334BB"/>
    <w:rsid w:val="00D3408A"/>
    <w:rsid w:val="00D348B4"/>
    <w:rsid w:val="00D3583A"/>
    <w:rsid w:val="00D36252"/>
    <w:rsid w:val="00D364ED"/>
    <w:rsid w:val="00D378A6"/>
    <w:rsid w:val="00D40B46"/>
    <w:rsid w:val="00D40B89"/>
    <w:rsid w:val="00D43905"/>
    <w:rsid w:val="00D45CE5"/>
    <w:rsid w:val="00D46EE2"/>
    <w:rsid w:val="00D50149"/>
    <w:rsid w:val="00D50C81"/>
    <w:rsid w:val="00D5263D"/>
    <w:rsid w:val="00D52EB1"/>
    <w:rsid w:val="00D530E7"/>
    <w:rsid w:val="00D5397C"/>
    <w:rsid w:val="00D5594F"/>
    <w:rsid w:val="00D571CC"/>
    <w:rsid w:val="00D575DD"/>
    <w:rsid w:val="00D6141A"/>
    <w:rsid w:val="00D6193E"/>
    <w:rsid w:val="00D61F60"/>
    <w:rsid w:val="00D62DEB"/>
    <w:rsid w:val="00D630CF"/>
    <w:rsid w:val="00D63FAB"/>
    <w:rsid w:val="00D64599"/>
    <w:rsid w:val="00D65596"/>
    <w:rsid w:val="00D65877"/>
    <w:rsid w:val="00D70D1A"/>
    <w:rsid w:val="00D71381"/>
    <w:rsid w:val="00D71E25"/>
    <w:rsid w:val="00D72248"/>
    <w:rsid w:val="00D73168"/>
    <w:rsid w:val="00D74ACC"/>
    <w:rsid w:val="00D80CF4"/>
    <w:rsid w:val="00D8227E"/>
    <w:rsid w:val="00D82D23"/>
    <w:rsid w:val="00D83173"/>
    <w:rsid w:val="00D84670"/>
    <w:rsid w:val="00D84F2D"/>
    <w:rsid w:val="00D84F7C"/>
    <w:rsid w:val="00D8539C"/>
    <w:rsid w:val="00D878CA"/>
    <w:rsid w:val="00D911C5"/>
    <w:rsid w:val="00D9493D"/>
    <w:rsid w:val="00D94AB8"/>
    <w:rsid w:val="00D95961"/>
    <w:rsid w:val="00D95B05"/>
    <w:rsid w:val="00D95B1D"/>
    <w:rsid w:val="00D9681E"/>
    <w:rsid w:val="00D97507"/>
    <w:rsid w:val="00DA22BA"/>
    <w:rsid w:val="00DA29A5"/>
    <w:rsid w:val="00DA4330"/>
    <w:rsid w:val="00DA4BF1"/>
    <w:rsid w:val="00DA70AB"/>
    <w:rsid w:val="00DB364A"/>
    <w:rsid w:val="00DB4E44"/>
    <w:rsid w:val="00DB55A9"/>
    <w:rsid w:val="00DB6C26"/>
    <w:rsid w:val="00DB718A"/>
    <w:rsid w:val="00DB75F6"/>
    <w:rsid w:val="00DB7B63"/>
    <w:rsid w:val="00DC0FF1"/>
    <w:rsid w:val="00DC1129"/>
    <w:rsid w:val="00DC3386"/>
    <w:rsid w:val="00DC3EFD"/>
    <w:rsid w:val="00DC5785"/>
    <w:rsid w:val="00DC5DD9"/>
    <w:rsid w:val="00DC6483"/>
    <w:rsid w:val="00DC6CB8"/>
    <w:rsid w:val="00DD06E9"/>
    <w:rsid w:val="00DD28D4"/>
    <w:rsid w:val="00DD2A85"/>
    <w:rsid w:val="00DD3D2E"/>
    <w:rsid w:val="00DD4051"/>
    <w:rsid w:val="00DD5FF9"/>
    <w:rsid w:val="00DE0730"/>
    <w:rsid w:val="00DE13E6"/>
    <w:rsid w:val="00DE568E"/>
    <w:rsid w:val="00DE5705"/>
    <w:rsid w:val="00DE68A4"/>
    <w:rsid w:val="00DE7BAF"/>
    <w:rsid w:val="00DF057E"/>
    <w:rsid w:val="00DF1BAE"/>
    <w:rsid w:val="00DF1EAD"/>
    <w:rsid w:val="00DF220C"/>
    <w:rsid w:val="00DF2643"/>
    <w:rsid w:val="00DF34B1"/>
    <w:rsid w:val="00DF3E03"/>
    <w:rsid w:val="00DF6FC7"/>
    <w:rsid w:val="00E0219D"/>
    <w:rsid w:val="00E02429"/>
    <w:rsid w:val="00E0326B"/>
    <w:rsid w:val="00E050B1"/>
    <w:rsid w:val="00E061B9"/>
    <w:rsid w:val="00E067CF"/>
    <w:rsid w:val="00E0720D"/>
    <w:rsid w:val="00E07CBC"/>
    <w:rsid w:val="00E07CE4"/>
    <w:rsid w:val="00E07E9A"/>
    <w:rsid w:val="00E103BC"/>
    <w:rsid w:val="00E105EB"/>
    <w:rsid w:val="00E10D80"/>
    <w:rsid w:val="00E1186D"/>
    <w:rsid w:val="00E118AB"/>
    <w:rsid w:val="00E123D0"/>
    <w:rsid w:val="00E13E75"/>
    <w:rsid w:val="00E15863"/>
    <w:rsid w:val="00E15FD7"/>
    <w:rsid w:val="00E167D5"/>
    <w:rsid w:val="00E16EB2"/>
    <w:rsid w:val="00E22A22"/>
    <w:rsid w:val="00E22B52"/>
    <w:rsid w:val="00E23721"/>
    <w:rsid w:val="00E23DD9"/>
    <w:rsid w:val="00E24B8D"/>
    <w:rsid w:val="00E25BB7"/>
    <w:rsid w:val="00E25D5A"/>
    <w:rsid w:val="00E25F97"/>
    <w:rsid w:val="00E26FA3"/>
    <w:rsid w:val="00E30077"/>
    <w:rsid w:val="00E313BA"/>
    <w:rsid w:val="00E32DE7"/>
    <w:rsid w:val="00E331D7"/>
    <w:rsid w:val="00E3397E"/>
    <w:rsid w:val="00E33BAC"/>
    <w:rsid w:val="00E33EB2"/>
    <w:rsid w:val="00E3504F"/>
    <w:rsid w:val="00E353EC"/>
    <w:rsid w:val="00E36D3E"/>
    <w:rsid w:val="00E37230"/>
    <w:rsid w:val="00E37DC8"/>
    <w:rsid w:val="00E426AD"/>
    <w:rsid w:val="00E42E3A"/>
    <w:rsid w:val="00E445B6"/>
    <w:rsid w:val="00E45E28"/>
    <w:rsid w:val="00E4655A"/>
    <w:rsid w:val="00E47AF2"/>
    <w:rsid w:val="00E5005D"/>
    <w:rsid w:val="00E50495"/>
    <w:rsid w:val="00E529FA"/>
    <w:rsid w:val="00E52B01"/>
    <w:rsid w:val="00E52DCD"/>
    <w:rsid w:val="00E54556"/>
    <w:rsid w:val="00E54A68"/>
    <w:rsid w:val="00E55885"/>
    <w:rsid w:val="00E5630F"/>
    <w:rsid w:val="00E570A9"/>
    <w:rsid w:val="00E607C5"/>
    <w:rsid w:val="00E6093D"/>
    <w:rsid w:val="00E634F4"/>
    <w:rsid w:val="00E635C9"/>
    <w:rsid w:val="00E63674"/>
    <w:rsid w:val="00E64F39"/>
    <w:rsid w:val="00E658C7"/>
    <w:rsid w:val="00E669A0"/>
    <w:rsid w:val="00E70935"/>
    <w:rsid w:val="00E71456"/>
    <w:rsid w:val="00E71712"/>
    <w:rsid w:val="00E718F7"/>
    <w:rsid w:val="00E71F06"/>
    <w:rsid w:val="00E720DB"/>
    <w:rsid w:val="00E7220D"/>
    <w:rsid w:val="00E72469"/>
    <w:rsid w:val="00E73078"/>
    <w:rsid w:val="00E75C93"/>
    <w:rsid w:val="00E76FB2"/>
    <w:rsid w:val="00E77BCA"/>
    <w:rsid w:val="00E77C02"/>
    <w:rsid w:val="00E77C6C"/>
    <w:rsid w:val="00E8437C"/>
    <w:rsid w:val="00E85552"/>
    <w:rsid w:val="00E909BB"/>
    <w:rsid w:val="00E91803"/>
    <w:rsid w:val="00E91FA0"/>
    <w:rsid w:val="00E92D55"/>
    <w:rsid w:val="00E96108"/>
    <w:rsid w:val="00EA048A"/>
    <w:rsid w:val="00EA1456"/>
    <w:rsid w:val="00EA15C6"/>
    <w:rsid w:val="00EA232C"/>
    <w:rsid w:val="00EA2E4C"/>
    <w:rsid w:val="00EA432C"/>
    <w:rsid w:val="00EA469F"/>
    <w:rsid w:val="00EA5064"/>
    <w:rsid w:val="00EA7B20"/>
    <w:rsid w:val="00EA7D7D"/>
    <w:rsid w:val="00EB1B6D"/>
    <w:rsid w:val="00EB3561"/>
    <w:rsid w:val="00EB3C85"/>
    <w:rsid w:val="00EB4139"/>
    <w:rsid w:val="00EB543E"/>
    <w:rsid w:val="00EB565D"/>
    <w:rsid w:val="00EB59C7"/>
    <w:rsid w:val="00EB6412"/>
    <w:rsid w:val="00EB7509"/>
    <w:rsid w:val="00EB7D7C"/>
    <w:rsid w:val="00EC0171"/>
    <w:rsid w:val="00EC162D"/>
    <w:rsid w:val="00EC191A"/>
    <w:rsid w:val="00EC1B49"/>
    <w:rsid w:val="00EC254A"/>
    <w:rsid w:val="00EC3C69"/>
    <w:rsid w:val="00EC4063"/>
    <w:rsid w:val="00EC4270"/>
    <w:rsid w:val="00EC4759"/>
    <w:rsid w:val="00EC4C23"/>
    <w:rsid w:val="00EC6BE1"/>
    <w:rsid w:val="00EC6ED3"/>
    <w:rsid w:val="00EC74A6"/>
    <w:rsid w:val="00ED11DA"/>
    <w:rsid w:val="00ED29BF"/>
    <w:rsid w:val="00ED2BC9"/>
    <w:rsid w:val="00ED6279"/>
    <w:rsid w:val="00ED6D24"/>
    <w:rsid w:val="00ED719D"/>
    <w:rsid w:val="00ED789F"/>
    <w:rsid w:val="00ED7F97"/>
    <w:rsid w:val="00EE01F6"/>
    <w:rsid w:val="00EE106A"/>
    <w:rsid w:val="00EE1CEE"/>
    <w:rsid w:val="00EE2C99"/>
    <w:rsid w:val="00EE2F36"/>
    <w:rsid w:val="00EE2F91"/>
    <w:rsid w:val="00EE30C6"/>
    <w:rsid w:val="00EE3A25"/>
    <w:rsid w:val="00EE4E98"/>
    <w:rsid w:val="00EE52F5"/>
    <w:rsid w:val="00EE67B1"/>
    <w:rsid w:val="00EE6BF0"/>
    <w:rsid w:val="00EE7838"/>
    <w:rsid w:val="00EF1F78"/>
    <w:rsid w:val="00EF2D3D"/>
    <w:rsid w:val="00EF4415"/>
    <w:rsid w:val="00EF4855"/>
    <w:rsid w:val="00EF6484"/>
    <w:rsid w:val="00EF6A5D"/>
    <w:rsid w:val="00EF7233"/>
    <w:rsid w:val="00EF735D"/>
    <w:rsid w:val="00F00850"/>
    <w:rsid w:val="00F0103B"/>
    <w:rsid w:val="00F01AB0"/>
    <w:rsid w:val="00F02FC1"/>
    <w:rsid w:val="00F03297"/>
    <w:rsid w:val="00F0377C"/>
    <w:rsid w:val="00F040B9"/>
    <w:rsid w:val="00F0609F"/>
    <w:rsid w:val="00F064CE"/>
    <w:rsid w:val="00F13AFA"/>
    <w:rsid w:val="00F15443"/>
    <w:rsid w:val="00F15F26"/>
    <w:rsid w:val="00F16040"/>
    <w:rsid w:val="00F16413"/>
    <w:rsid w:val="00F16DD1"/>
    <w:rsid w:val="00F16FFE"/>
    <w:rsid w:val="00F17ADF"/>
    <w:rsid w:val="00F228C6"/>
    <w:rsid w:val="00F24667"/>
    <w:rsid w:val="00F24788"/>
    <w:rsid w:val="00F25B0D"/>
    <w:rsid w:val="00F25C08"/>
    <w:rsid w:val="00F26C3E"/>
    <w:rsid w:val="00F26E4A"/>
    <w:rsid w:val="00F277B3"/>
    <w:rsid w:val="00F3063E"/>
    <w:rsid w:val="00F31A61"/>
    <w:rsid w:val="00F32AB6"/>
    <w:rsid w:val="00F32E20"/>
    <w:rsid w:val="00F32EAD"/>
    <w:rsid w:val="00F342EE"/>
    <w:rsid w:val="00F3455F"/>
    <w:rsid w:val="00F34660"/>
    <w:rsid w:val="00F3630E"/>
    <w:rsid w:val="00F3685F"/>
    <w:rsid w:val="00F3709A"/>
    <w:rsid w:val="00F37189"/>
    <w:rsid w:val="00F4386C"/>
    <w:rsid w:val="00F47162"/>
    <w:rsid w:val="00F47A88"/>
    <w:rsid w:val="00F47D13"/>
    <w:rsid w:val="00F50027"/>
    <w:rsid w:val="00F50E84"/>
    <w:rsid w:val="00F51BEA"/>
    <w:rsid w:val="00F5258E"/>
    <w:rsid w:val="00F549CC"/>
    <w:rsid w:val="00F568A7"/>
    <w:rsid w:val="00F57053"/>
    <w:rsid w:val="00F6005B"/>
    <w:rsid w:val="00F6008D"/>
    <w:rsid w:val="00F604B4"/>
    <w:rsid w:val="00F60A28"/>
    <w:rsid w:val="00F60B37"/>
    <w:rsid w:val="00F612BB"/>
    <w:rsid w:val="00F6334A"/>
    <w:rsid w:val="00F63474"/>
    <w:rsid w:val="00F64094"/>
    <w:rsid w:val="00F659FB"/>
    <w:rsid w:val="00F65D27"/>
    <w:rsid w:val="00F66B52"/>
    <w:rsid w:val="00F66D43"/>
    <w:rsid w:val="00F70F12"/>
    <w:rsid w:val="00F714B0"/>
    <w:rsid w:val="00F75239"/>
    <w:rsid w:val="00F76B48"/>
    <w:rsid w:val="00F76FCD"/>
    <w:rsid w:val="00F77501"/>
    <w:rsid w:val="00F81888"/>
    <w:rsid w:val="00F81E0A"/>
    <w:rsid w:val="00F8221C"/>
    <w:rsid w:val="00F85EAF"/>
    <w:rsid w:val="00F8632E"/>
    <w:rsid w:val="00F866E9"/>
    <w:rsid w:val="00F873DC"/>
    <w:rsid w:val="00F9188C"/>
    <w:rsid w:val="00F97CE7"/>
    <w:rsid w:val="00FA00FC"/>
    <w:rsid w:val="00FA3AA8"/>
    <w:rsid w:val="00FA5B7B"/>
    <w:rsid w:val="00FA5B99"/>
    <w:rsid w:val="00FA5F36"/>
    <w:rsid w:val="00FA6903"/>
    <w:rsid w:val="00FA772A"/>
    <w:rsid w:val="00FA7E3F"/>
    <w:rsid w:val="00FB003C"/>
    <w:rsid w:val="00FB1B4A"/>
    <w:rsid w:val="00FB22B2"/>
    <w:rsid w:val="00FB3516"/>
    <w:rsid w:val="00FB4516"/>
    <w:rsid w:val="00FB4C6A"/>
    <w:rsid w:val="00FB5C60"/>
    <w:rsid w:val="00FB5FAE"/>
    <w:rsid w:val="00FB5FF5"/>
    <w:rsid w:val="00FB741D"/>
    <w:rsid w:val="00FC07B0"/>
    <w:rsid w:val="00FC18F2"/>
    <w:rsid w:val="00FC1EE0"/>
    <w:rsid w:val="00FC2904"/>
    <w:rsid w:val="00FC39E2"/>
    <w:rsid w:val="00FC48F4"/>
    <w:rsid w:val="00FC531C"/>
    <w:rsid w:val="00FC5A65"/>
    <w:rsid w:val="00FC62B9"/>
    <w:rsid w:val="00FC6F02"/>
    <w:rsid w:val="00FC7F69"/>
    <w:rsid w:val="00FD0D2B"/>
    <w:rsid w:val="00FD1443"/>
    <w:rsid w:val="00FD1F0A"/>
    <w:rsid w:val="00FD2AB3"/>
    <w:rsid w:val="00FD4A7A"/>
    <w:rsid w:val="00FD4D4F"/>
    <w:rsid w:val="00FD626A"/>
    <w:rsid w:val="00FD73E4"/>
    <w:rsid w:val="00FD7D3E"/>
    <w:rsid w:val="00FE4798"/>
    <w:rsid w:val="00FE57B8"/>
    <w:rsid w:val="00FE5EAE"/>
    <w:rsid w:val="00FE603D"/>
    <w:rsid w:val="00FE6A7B"/>
    <w:rsid w:val="00FF06ED"/>
    <w:rsid w:val="00FF0C11"/>
    <w:rsid w:val="00FF1061"/>
    <w:rsid w:val="00FF294C"/>
    <w:rsid w:val="00FF4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67AF82"/>
  <w15:docId w15:val="{DAE4DA7D-55C2-C644-A772-99CF43B8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B3F"/>
    <w:rPr>
      <w:rFonts w:ascii="Times New Roman" w:eastAsia="Times New Roman" w:hAnsi="Times New Roman" w:cs="Times New Roman"/>
      <w:lang w:val="en-US"/>
    </w:rPr>
  </w:style>
  <w:style w:type="paragraph" w:styleId="Ttulo1">
    <w:name w:val="heading 1"/>
    <w:basedOn w:val="Normal"/>
    <w:link w:val="Ttulo1Car"/>
    <w:uiPriority w:val="9"/>
    <w:qFormat/>
    <w:rsid w:val="00DF34B1"/>
    <w:pPr>
      <w:spacing w:before="100" w:beforeAutospacing="1" w:after="100" w:afterAutospacing="1"/>
      <w:outlineLvl w:val="0"/>
    </w:pPr>
    <w:rPr>
      <w:b/>
      <w:bCs/>
      <w:kern w:val="36"/>
      <w:sz w:val="48"/>
      <w:szCs w:val="48"/>
    </w:rPr>
  </w:style>
  <w:style w:type="paragraph" w:styleId="Ttulo3">
    <w:name w:val="heading 3"/>
    <w:basedOn w:val="Normal"/>
    <w:next w:val="Normal"/>
    <w:link w:val="Ttulo3Car"/>
    <w:uiPriority w:val="9"/>
    <w:semiHidden/>
    <w:unhideWhenUsed/>
    <w:qFormat/>
    <w:rsid w:val="00217E8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DIEcuerpotexto">
    <w:name w:val="REDIE_cuerpo texto"/>
    <w:basedOn w:val="Normal"/>
    <w:autoRedefine/>
    <w:rsid w:val="0007200A"/>
    <w:pPr>
      <w:widowControl w:val="0"/>
      <w:spacing w:after="240" w:line="276" w:lineRule="auto"/>
      <w:jc w:val="both"/>
    </w:pPr>
    <w:rPr>
      <w:rFonts w:ascii="Arial" w:hAnsi="Arial" w:cs="Arial"/>
      <w:sz w:val="22"/>
      <w:szCs w:val="22"/>
    </w:rPr>
  </w:style>
  <w:style w:type="paragraph" w:styleId="Textonotapie">
    <w:name w:val="footnote text"/>
    <w:basedOn w:val="Normal"/>
    <w:link w:val="TextonotapieCar"/>
    <w:uiPriority w:val="99"/>
    <w:semiHidden/>
    <w:rsid w:val="00AF2011"/>
    <w:pPr>
      <w:widowControl w:val="0"/>
    </w:pPr>
    <w:rPr>
      <w:rFonts w:ascii="Calibri" w:eastAsia="Calibri" w:hAnsi="Calibri"/>
      <w:sz w:val="20"/>
      <w:szCs w:val="20"/>
    </w:rPr>
  </w:style>
  <w:style w:type="character" w:customStyle="1" w:styleId="TextonotapieCar">
    <w:name w:val="Texto nota pie Car"/>
    <w:basedOn w:val="Fuentedeprrafopredeter"/>
    <w:link w:val="Textonotapie"/>
    <w:uiPriority w:val="99"/>
    <w:semiHidden/>
    <w:rsid w:val="00AF2011"/>
    <w:rPr>
      <w:rFonts w:ascii="Calibri" w:eastAsia="Calibri" w:hAnsi="Calibri" w:cs="Times New Roman"/>
      <w:sz w:val="20"/>
      <w:szCs w:val="20"/>
      <w:lang w:val="en-US"/>
    </w:rPr>
  </w:style>
  <w:style w:type="character" w:styleId="Hipervnculo">
    <w:name w:val="Hyperlink"/>
    <w:basedOn w:val="Fuentedeprrafopredeter"/>
    <w:uiPriority w:val="99"/>
    <w:rsid w:val="00AF2011"/>
    <w:rPr>
      <w:rFonts w:cs="Times New Roman"/>
      <w:color w:val="0000FF"/>
      <w:u w:val="single"/>
    </w:rPr>
  </w:style>
  <w:style w:type="table" w:customStyle="1" w:styleId="Tabladelista21">
    <w:name w:val="Tabla de lista 21"/>
    <w:basedOn w:val="Tablanormal"/>
    <w:uiPriority w:val="47"/>
    <w:rsid w:val="00AF2011"/>
    <w:rPr>
      <w:rFonts w:ascii="Times New Roman" w:eastAsiaTheme="minorHAnsi" w:hAnsi="Times New Roman"/>
      <w:szCs w:val="22"/>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notaalpie">
    <w:name w:val="footnote reference"/>
    <w:basedOn w:val="Fuentedeprrafopredeter"/>
    <w:uiPriority w:val="99"/>
    <w:unhideWhenUsed/>
    <w:rsid w:val="00AF2011"/>
    <w:rPr>
      <w:vertAlign w:val="superscript"/>
    </w:rPr>
  </w:style>
  <w:style w:type="paragraph" w:customStyle="1" w:styleId="m1307817811380964003msolistparagraph">
    <w:name w:val="m_1307817811380964003msolistparagraph"/>
    <w:basedOn w:val="Normal"/>
    <w:rsid w:val="00D02C14"/>
    <w:pPr>
      <w:spacing w:before="100" w:beforeAutospacing="1" w:after="100" w:afterAutospacing="1"/>
    </w:pPr>
    <w:rPr>
      <w:lang w:val="es-MX" w:eastAsia="es-MX"/>
    </w:rPr>
  </w:style>
  <w:style w:type="table" w:styleId="Tablaconcuadrcula">
    <w:name w:val="Table Grid"/>
    <w:basedOn w:val="Tablanormal"/>
    <w:uiPriority w:val="1"/>
    <w:rsid w:val="00C03C0E"/>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22755"/>
    <w:pPr>
      <w:widowControl w:val="0"/>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722755"/>
    <w:rPr>
      <w:rFonts w:ascii="Tahoma" w:hAnsi="Tahoma" w:cs="Tahoma"/>
      <w:sz w:val="16"/>
      <w:szCs w:val="16"/>
      <w:lang w:val="en-US"/>
    </w:rPr>
  </w:style>
  <w:style w:type="paragraph" w:styleId="Prrafodelista">
    <w:name w:val="List Paragraph"/>
    <w:basedOn w:val="Normal"/>
    <w:uiPriority w:val="34"/>
    <w:qFormat/>
    <w:rsid w:val="008542BF"/>
    <w:pPr>
      <w:widowControl w:val="0"/>
      <w:spacing w:after="200" w:line="276" w:lineRule="auto"/>
      <w:ind w:left="720"/>
      <w:contextualSpacing/>
    </w:pPr>
    <w:rPr>
      <w:rFonts w:ascii="Calibri" w:eastAsia="Calibri" w:hAnsi="Calibri"/>
      <w:sz w:val="22"/>
      <w:szCs w:val="22"/>
    </w:rPr>
  </w:style>
  <w:style w:type="character" w:styleId="Refdecomentario">
    <w:name w:val="annotation reference"/>
    <w:basedOn w:val="Fuentedeprrafopredeter"/>
    <w:uiPriority w:val="99"/>
    <w:semiHidden/>
    <w:unhideWhenUsed/>
    <w:rsid w:val="002A02F4"/>
    <w:rPr>
      <w:sz w:val="16"/>
      <w:szCs w:val="16"/>
    </w:rPr>
  </w:style>
  <w:style w:type="paragraph" w:styleId="Textocomentario">
    <w:name w:val="annotation text"/>
    <w:basedOn w:val="Normal"/>
    <w:link w:val="TextocomentarioCar"/>
    <w:uiPriority w:val="99"/>
    <w:semiHidden/>
    <w:unhideWhenUsed/>
    <w:rsid w:val="002A02F4"/>
    <w:pPr>
      <w:widowControl w:val="0"/>
      <w:spacing w:after="200"/>
    </w:pPr>
    <w:rPr>
      <w:rFonts w:ascii="Calibri" w:eastAsia="Calibri" w:hAnsi="Calibri"/>
      <w:sz w:val="20"/>
      <w:szCs w:val="20"/>
    </w:rPr>
  </w:style>
  <w:style w:type="character" w:customStyle="1" w:styleId="TextocomentarioCar">
    <w:name w:val="Texto comentario Car"/>
    <w:basedOn w:val="Fuentedeprrafopredeter"/>
    <w:link w:val="Textocomentario"/>
    <w:uiPriority w:val="99"/>
    <w:semiHidden/>
    <w:rsid w:val="002A02F4"/>
    <w:rPr>
      <w:rFonts w:ascii="Calibri" w:hAnsi="Calibri"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2A02F4"/>
    <w:rPr>
      <w:b/>
      <w:bCs/>
    </w:rPr>
  </w:style>
  <w:style w:type="character" w:customStyle="1" w:styleId="AsuntodelcomentarioCar">
    <w:name w:val="Asunto del comentario Car"/>
    <w:basedOn w:val="TextocomentarioCar"/>
    <w:link w:val="Asuntodelcomentario"/>
    <w:uiPriority w:val="99"/>
    <w:semiHidden/>
    <w:rsid w:val="002A02F4"/>
    <w:rPr>
      <w:rFonts w:ascii="Calibri" w:hAnsi="Calibri" w:cs="Times New Roman"/>
      <w:b/>
      <w:bCs/>
      <w:sz w:val="20"/>
      <w:szCs w:val="20"/>
      <w:lang w:val="en-US"/>
    </w:rPr>
  </w:style>
  <w:style w:type="paragraph" w:styleId="Encabezado">
    <w:name w:val="header"/>
    <w:basedOn w:val="Normal"/>
    <w:link w:val="EncabezadoCar"/>
    <w:uiPriority w:val="99"/>
    <w:unhideWhenUsed/>
    <w:rsid w:val="00700940"/>
    <w:pPr>
      <w:widowControl w:val="0"/>
      <w:tabs>
        <w:tab w:val="center" w:pos="4680"/>
        <w:tab w:val="right" w:pos="9360"/>
      </w:tabs>
    </w:pPr>
    <w:rPr>
      <w:rFonts w:ascii="Calibri" w:eastAsia="Calibri" w:hAnsi="Calibri"/>
      <w:sz w:val="22"/>
      <w:szCs w:val="22"/>
    </w:rPr>
  </w:style>
  <w:style w:type="character" w:customStyle="1" w:styleId="EncabezadoCar">
    <w:name w:val="Encabezado Car"/>
    <w:basedOn w:val="Fuentedeprrafopredeter"/>
    <w:link w:val="Encabezado"/>
    <w:uiPriority w:val="99"/>
    <w:rsid w:val="00700940"/>
    <w:rPr>
      <w:rFonts w:ascii="Calibri" w:hAnsi="Calibri" w:cs="Times New Roman"/>
      <w:sz w:val="22"/>
      <w:szCs w:val="22"/>
      <w:lang w:val="en-US"/>
    </w:rPr>
  </w:style>
  <w:style w:type="paragraph" w:styleId="Piedepgina">
    <w:name w:val="footer"/>
    <w:basedOn w:val="Normal"/>
    <w:link w:val="PiedepginaCar"/>
    <w:uiPriority w:val="99"/>
    <w:unhideWhenUsed/>
    <w:rsid w:val="00700940"/>
    <w:pPr>
      <w:widowControl w:val="0"/>
      <w:tabs>
        <w:tab w:val="center" w:pos="4680"/>
        <w:tab w:val="right" w:pos="9360"/>
      </w:tabs>
    </w:pPr>
    <w:rPr>
      <w:rFonts w:ascii="Calibri" w:eastAsia="Calibri" w:hAnsi="Calibri"/>
      <w:sz w:val="22"/>
      <w:szCs w:val="22"/>
    </w:rPr>
  </w:style>
  <w:style w:type="character" w:customStyle="1" w:styleId="PiedepginaCar">
    <w:name w:val="Pie de página Car"/>
    <w:basedOn w:val="Fuentedeprrafopredeter"/>
    <w:link w:val="Piedepgina"/>
    <w:uiPriority w:val="99"/>
    <w:rsid w:val="00700940"/>
    <w:rPr>
      <w:rFonts w:ascii="Calibri" w:hAnsi="Calibri" w:cs="Times New Roman"/>
      <w:sz w:val="22"/>
      <w:szCs w:val="22"/>
      <w:lang w:val="en-US"/>
    </w:rPr>
  </w:style>
  <w:style w:type="paragraph" w:styleId="HTMLconformatoprevio">
    <w:name w:val="HTML Preformatted"/>
    <w:basedOn w:val="Normal"/>
    <w:link w:val="HTMLconformatoprevioCar"/>
    <w:uiPriority w:val="99"/>
    <w:unhideWhenUsed/>
    <w:rsid w:val="00E25BB7"/>
    <w:pPr>
      <w:widowControl w:val="0"/>
    </w:pPr>
    <w:rPr>
      <w:rFonts w:ascii="Consolas" w:eastAsia="Calibri" w:hAnsi="Consolas" w:cs="Consolas"/>
      <w:sz w:val="20"/>
      <w:szCs w:val="20"/>
    </w:rPr>
  </w:style>
  <w:style w:type="character" w:customStyle="1" w:styleId="HTMLconformatoprevioCar">
    <w:name w:val="HTML con formato previo Car"/>
    <w:basedOn w:val="Fuentedeprrafopredeter"/>
    <w:link w:val="HTMLconformatoprevio"/>
    <w:uiPriority w:val="99"/>
    <w:rsid w:val="00E25BB7"/>
    <w:rPr>
      <w:rFonts w:ascii="Consolas" w:hAnsi="Consolas" w:cs="Consolas"/>
      <w:sz w:val="20"/>
      <w:szCs w:val="20"/>
      <w:lang w:val="en-US"/>
    </w:rPr>
  </w:style>
  <w:style w:type="character" w:styleId="Hipervnculovisitado">
    <w:name w:val="FollowedHyperlink"/>
    <w:basedOn w:val="Fuentedeprrafopredeter"/>
    <w:uiPriority w:val="99"/>
    <w:semiHidden/>
    <w:unhideWhenUsed/>
    <w:rsid w:val="00015C75"/>
    <w:rPr>
      <w:color w:val="800080" w:themeColor="followedHyperlink"/>
      <w:u w:val="single"/>
    </w:rPr>
  </w:style>
  <w:style w:type="character" w:customStyle="1" w:styleId="selectable">
    <w:name w:val="selectable"/>
    <w:basedOn w:val="Fuentedeprrafopredeter"/>
    <w:rsid w:val="00015C75"/>
  </w:style>
  <w:style w:type="character" w:customStyle="1" w:styleId="y2iqfc">
    <w:name w:val="y2iqfc"/>
    <w:basedOn w:val="Fuentedeprrafopredeter"/>
    <w:rsid w:val="004F7497"/>
  </w:style>
  <w:style w:type="character" w:customStyle="1" w:styleId="Ttulo1Car">
    <w:name w:val="Título 1 Car"/>
    <w:basedOn w:val="Fuentedeprrafopredeter"/>
    <w:link w:val="Ttulo1"/>
    <w:uiPriority w:val="9"/>
    <w:rsid w:val="00DF34B1"/>
    <w:rPr>
      <w:rFonts w:ascii="Times New Roman" w:eastAsia="Times New Roman" w:hAnsi="Times New Roman" w:cs="Times New Roman"/>
      <w:b/>
      <w:bCs/>
      <w:kern w:val="36"/>
      <w:sz w:val="48"/>
      <w:szCs w:val="48"/>
      <w:lang w:val="en-US"/>
    </w:rPr>
  </w:style>
  <w:style w:type="paragraph" w:customStyle="1" w:styleId="small">
    <w:name w:val="small"/>
    <w:basedOn w:val="Normal"/>
    <w:rsid w:val="00CD494E"/>
    <w:pPr>
      <w:spacing w:before="100" w:beforeAutospacing="1" w:after="100" w:afterAutospacing="1"/>
    </w:pPr>
  </w:style>
  <w:style w:type="character" w:customStyle="1" w:styleId="texhtml">
    <w:name w:val="texhtml"/>
    <w:basedOn w:val="Fuentedeprrafopredeter"/>
    <w:rsid w:val="0052537A"/>
  </w:style>
  <w:style w:type="character" w:styleId="Mencinsinresolver">
    <w:name w:val="Unresolved Mention"/>
    <w:basedOn w:val="Fuentedeprrafopredeter"/>
    <w:uiPriority w:val="99"/>
    <w:semiHidden/>
    <w:unhideWhenUsed/>
    <w:rsid w:val="000633E4"/>
    <w:rPr>
      <w:color w:val="605E5C"/>
      <w:shd w:val="clear" w:color="auto" w:fill="E1DFDD"/>
    </w:rPr>
  </w:style>
  <w:style w:type="character" w:customStyle="1" w:styleId="orcid-id-https">
    <w:name w:val="orcid-id-https"/>
    <w:basedOn w:val="Fuentedeprrafopredeter"/>
    <w:rsid w:val="00360625"/>
  </w:style>
  <w:style w:type="character" w:customStyle="1" w:styleId="Ttulo3Car">
    <w:name w:val="Título 3 Car"/>
    <w:basedOn w:val="Fuentedeprrafopredeter"/>
    <w:link w:val="Ttulo3"/>
    <w:uiPriority w:val="9"/>
    <w:semiHidden/>
    <w:rsid w:val="00217E8A"/>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898">
      <w:bodyDiv w:val="1"/>
      <w:marLeft w:val="0"/>
      <w:marRight w:val="0"/>
      <w:marTop w:val="0"/>
      <w:marBottom w:val="0"/>
      <w:divBdr>
        <w:top w:val="none" w:sz="0" w:space="0" w:color="auto"/>
        <w:left w:val="none" w:sz="0" w:space="0" w:color="auto"/>
        <w:bottom w:val="none" w:sz="0" w:space="0" w:color="auto"/>
        <w:right w:val="none" w:sz="0" w:space="0" w:color="auto"/>
      </w:divBdr>
    </w:div>
    <w:div w:id="41487048">
      <w:bodyDiv w:val="1"/>
      <w:marLeft w:val="0"/>
      <w:marRight w:val="0"/>
      <w:marTop w:val="0"/>
      <w:marBottom w:val="0"/>
      <w:divBdr>
        <w:top w:val="none" w:sz="0" w:space="0" w:color="auto"/>
        <w:left w:val="none" w:sz="0" w:space="0" w:color="auto"/>
        <w:bottom w:val="none" w:sz="0" w:space="0" w:color="auto"/>
        <w:right w:val="none" w:sz="0" w:space="0" w:color="auto"/>
      </w:divBdr>
    </w:div>
    <w:div w:id="178667742">
      <w:bodyDiv w:val="1"/>
      <w:marLeft w:val="0"/>
      <w:marRight w:val="0"/>
      <w:marTop w:val="0"/>
      <w:marBottom w:val="0"/>
      <w:divBdr>
        <w:top w:val="none" w:sz="0" w:space="0" w:color="auto"/>
        <w:left w:val="none" w:sz="0" w:space="0" w:color="auto"/>
        <w:bottom w:val="none" w:sz="0" w:space="0" w:color="auto"/>
        <w:right w:val="none" w:sz="0" w:space="0" w:color="auto"/>
      </w:divBdr>
    </w:div>
    <w:div w:id="197863318">
      <w:bodyDiv w:val="1"/>
      <w:marLeft w:val="0"/>
      <w:marRight w:val="0"/>
      <w:marTop w:val="0"/>
      <w:marBottom w:val="0"/>
      <w:divBdr>
        <w:top w:val="none" w:sz="0" w:space="0" w:color="auto"/>
        <w:left w:val="none" w:sz="0" w:space="0" w:color="auto"/>
        <w:bottom w:val="none" w:sz="0" w:space="0" w:color="auto"/>
        <w:right w:val="none" w:sz="0" w:space="0" w:color="auto"/>
      </w:divBdr>
    </w:div>
    <w:div w:id="210577909">
      <w:bodyDiv w:val="1"/>
      <w:marLeft w:val="0"/>
      <w:marRight w:val="0"/>
      <w:marTop w:val="0"/>
      <w:marBottom w:val="0"/>
      <w:divBdr>
        <w:top w:val="none" w:sz="0" w:space="0" w:color="auto"/>
        <w:left w:val="none" w:sz="0" w:space="0" w:color="auto"/>
        <w:bottom w:val="none" w:sz="0" w:space="0" w:color="auto"/>
        <w:right w:val="none" w:sz="0" w:space="0" w:color="auto"/>
      </w:divBdr>
    </w:div>
    <w:div w:id="301539603">
      <w:bodyDiv w:val="1"/>
      <w:marLeft w:val="0"/>
      <w:marRight w:val="0"/>
      <w:marTop w:val="0"/>
      <w:marBottom w:val="0"/>
      <w:divBdr>
        <w:top w:val="none" w:sz="0" w:space="0" w:color="auto"/>
        <w:left w:val="none" w:sz="0" w:space="0" w:color="auto"/>
        <w:bottom w:val="none" w:sz="0" w:space="0" w:color="auto"/>
        <w:right w:val="none" w:sz="0" w:space="0" w:color="auto"/>
      </w:divBdr>
    </w:div>
    <w:div w:id="340738134">
      <w:bodyDiv w:val="1"/>
      <w:marLeft w:val="0"/>
      <w:marRight w:val="0"/>
      <w:marTop w:val="0"/>
      <w:marBottom w:val="0"/>
      <w:divBdr>
        <w:top w:val="none" w:sz="0" w:space="0" w:color="auto"/>
        <w:left w:val="none" w:sz="0" w:space="0" w:color="auto"/>
        <w:bottom w:val="none" w:sz="0" w:space="0" w:color="auto"/>
        <w:right w:val="none" w:sz="0" w:space="0" w:color="auto"/>
      </w:divBdr>
      <w:divsChild>
        <w:div w:id="1722359834">
          <w:marLeft w:val="0"/>
          <w:marRight w:val="0"/>
          <w:marTop w:val="0"/>
          <w:marBottom w:val="0"/>
          <w:divBdr>
            <w:top w:val="none" w:sz="0" w:space="0" w:color="auto"/>
            <w:left w:val="none" w:sz="0" w:space="0" w:color="auto"/>
            <w:bottom w:val="none" w:sz="0" w:space="0" w:color="auto"/>
            <w:right w:val="none" w:sz="0" w:space="0" w:color="auto"/>
          </w:divBdr>
          <w:divsChild>
            <w:div w:id="1178495937">
              <w:marLeft w:val="0"/>
              <w:marRight w:val="0"/>
              <w:marTop w:val="0"/>
              <w:marBottom w:val="0"/>
              <w:divBdr>
                <w:top w:val="none" w:sz="0" w:space="0" w:color="auto"/>
                <w:left w:val="none" w:sz="0" w:space="0" w:color="auto"/>
                <w:bottom w:val="none" w:sz="0" w:space="0" w:color="auto"/>
                <w:right w:val="none" w:sz="0" w:space="0" w:color="auto"/>
              </w:divBdr>
              <w:divsChild>
                <w:div w:id="1674067557">
                  <w:marLeft w:val="0"/>
                  <w:marRight w:val="0"/>
                  <w:marTop w:val="0"/>
                  <w:marBottom w:val="0"/>
                  <w:divBdr>
                    <w:top w:val="none" w:sz="0" w:space="0" w:color="auto"/>
                    <w:left w:val="none" w:sz="0" w:space="0" w:color="auto"/>
                    <w:bottom w:val="none" w:sz="0" w:space="0" w:color="auto"/>
                    <w:right w:val="none" w:sz="0" w:space="0" w:color="auto"/>
                  </w:divBdr>
                  <w:divsChild>
                    <w:div w:id="6259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84103">
      <w:bodyDiv w:val="1"/>
      <w:marLeft w:val="0"/>
      <w:marRight w:val="0"/>
      <w:marTop w:val="0"/>
      <w:marBottom w:val="0"/>
      <w:divBdr>
        <w:top w:val="none" w:sz="0" w:space="0" w:color="auto"/>
        <w:left w:val="none" w:sz="0" w:space="0" w:color="auto"/>
        <w:bottom w:val="none" w:sz="0" w:space="0" w:color="auto"/>
        <w:right w:val="none" w:sz="0" w:space="0" w:color="auto"/>
      </w:divBdr>
    </w:div>
    <w:div w:id="388115098">
      <w:bodyDiv w:val="1"/>
      <w:marLeft w:val="0"/>
      <w:marRight w:val="0"/>
      <w:marTop w:val="0"/>
      <w:marBottom w:val="0"/>
      <w:divBdr>
        <w:top w:val="none" w:sz="0" w:space="0" w:color="auto"/>
        <w:left w:val="none" w:sz="0" w:space="0" w:color="auto"/>
        <w:bottom w:val="none" w:sz="0" w:space="0" w:color="auto"/>
        <w:right w:val="none" w:sz="0" w:space="0" w:color="auto"/>
      </w:divBdr>
    </w:div>
    <w:div w:id="437334765">
      <w:bodyDiv w:val="1"/>
      <w:marLeft w:val="0"/>
      <w:marRight w:val="0"/>
      <w:marTop w:val="0"/>
      <w:marBottom w:val="0"/>
      <w:divBdr>
        <w:top w:val="none" w:sz="0" w:space="0" w:color="auto"/>
        <w:left w:val="none" w:sz="0" w:space="0" w:color="auto"/>
        <w:bottom w:val="none" w:sz="0" w:space="0" w:color="auto"/>
        <w:right w:val="none" w:sz="0" w:space="0" w:color="auto"/>
      </w:divBdr>
    </w:div>
    <w:div w:id="437339612">
      <w:bodyDiv w:val="1"/>
      <w:marLeft w:val="0"/>
      <w:marRight w:val="0"/>
      <w:marTop w:val="0"/>
      <w:marBottom w:val="0"/>
      <w:divBdr>
        <w:top w:val="none" w:sz="0" w:space="0" w:color="auto"/>
        <w:left w:val="none" w:sz="0" w:space="0" w:color="auto"/>
        <w:bottom w:val="none" w:sz="0" w:space="0" w:color="auto"/>
        <w:right w:val="none" w:sz="0" w:space="0" w:color="auto"/>
      </w:divBdr>
      <w:divsChild>
        <w:div w:id="1232620366">
          <w:marLeft w:val="0"/>
          <w:marRight w:val="0"/>
          <w:marTop w:val="0"/>
          <w:marBottom w:val="0"/>
          <w:divBdr>
            <w:top w:val="none" w:sz="0" w:space="0" w:color="auto"/>
            <w:left w:val="none" w:sz="0" w:space="0" w:color="auto"/>
            <w:bottom w:val="none" w:sz="0" w:space="0" w:color="auto"/>
            <w:right w:val="none" w:sz="0" w:space="0" w:color="auto"/>
          </w:divBdr>
          <w:divsChild>
            <w:div w:id="1421677541">
              <w:marLeft w:val="0"/>
              <w:marRight w:val="0"/>
              <w:marTop w:val="0"/>
              <w:marBottom w:val="0"/>
              <w:divBdr>
                <w:top w:val="none" w:sz="0" w:space="0" w:color="auto"/>
                <w:left w:val="none" w:sz="0" w:space="0" w:color="auto"/>
                <w:bottom w:val="none" w:sz="0" w:space="0" w:color="auto"/>
                <w:right w:val="none" w:sz="0" w:space="0" w:color="auto"/>
              </w:divBdr>
              <w:divsChild>
                <w:div w:id="684593465">
                  <w:marLeft w:val="0"/>
                  <w:marRight w:val="0"/>
                  <w:marTop w:val="0"/>
                  <w:marBottom w:val="0"/>
                  <w:divBdr>
                    <w:top w:val="none" w:sz="0" w:space="0" w:color="auto"/>
                    <w:left w:val="none" w:sz="0" w:space="0" w:color="auto"/>
                    <w:bottom w:val="none" w:sz="0" w:space="0" w:color="auto"/>
                    <w:right w:val="none" w:sz="0" w:space="0" w:color="auto"/>
                  </w:divBdr>
                  <w:divsChild>
                    <w:div w:id="10770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372078">
      <w:bodyDiv w:val="1"/>
      <w:marLeft w:val="0"/>
      <w:marRight w:val="0"/>
      <w:marTop w:val="0"/>
      <w:marBottom w:val="0"/>
      <w:divBdr>
        <w:top w:val="none" w:sz="0" w:space="0" w:color="auto"/>
        <w:left w:val="none" w:sz="0" w:space="0" w:color="auto"/>
        <w:bottom w:val="none" w:sz="0" w:space="0" w:color="auto"/>
        <w:right w:val="none" w:sz="0" w:space="0" w:color="auto"/>
      </w:divBdr>
    </w:div>
    <w:div w:id="460928516">
      <w:bodyDiv w:val="1"/>
      <w:marLeft w:val="0"/>
      <w:marRight w:val="0"/>
      <w:marTop w:val="0"/>
      <w:marBottom w:val="0"/>
      <w:divBdr>
        <w:top w:val="none" w:sz="0" w:space="0" w:color="auto"/>
        <w:left w:val="none" w:sz="0" w:space="0" w:color="auto"/>
        <w:bottom w:val="none" w:sz="0" w:space="0" w:color="auto"/>
        <w:right w:val="none" w:sz="0" w:space="0" w:color="auto"/>
      </w:divBdr>
    </w:div>
    <w:div w:id="481508393">
      <w:bodyDiv w:val="1"/>
      <w:marLeft w:val="0"/>
      <w:marRight w:val="0"/>
      <w:marTop w:val="0"/>
      <w:marBottom w:val="0"/>
      <w:divBdr>
        <w:top w:val="none" w:sz="0" w:space="0" w:color="auto"/>
        <w:left w:val="none" w:sz="0" w:space="0" w:color="auto"/>
        <w:bottom w:val="none" w:sz="0" w:space="0" w:color="auto"/>
        <w:right w:val="none" w:sz="0" w:space="0" w:color="auto"/>
      </w:divBdr>
    </w:div>
    <w:div w:id="564462149">
      <w:bodyDiv w:val="1"/>
      <w:marLeft w:val="0"/>
      <w:marRight w:val="0"/>
      <w:marTop w:val="0"/>
      <w:marBottom w:val="0"/>
      <w:divBdr>
        <w:top w:val="none" w:sz="0" w:space="0" w:color="auto"/>
        <w:left w:val="none" w:sz="0" w:space="0" w:color="auto"/>
        <w:bottom w:val="none" w:sz="0" w:space="0" w:color="auto"/>
        <w:right w:val="none" w:sz="0" w:space="0" w:color="auto"/>
      </w:divBdr>
    </w:div>
    <w:div w:id="564534879">
      <w:bodyDiv w:val="1"/>
      <w:marLeft w:val="0"/>
      <w:marRight w:val="0"/>
      <w:marTop w:val="0"/>
      <w:marBottom w:val="0"/>
      <w:divBdr>
        <w:top w:val="none" w:sz="0" w:space="0" w:color="auto"/>
        <w:left w:val="none" w:sz="0" w:space="0" w:color="auto"/>
        <w:bottom w:val="none" w:sz="0" w:space="0" w:color="auto"/>
        <w:right w:val="none" w:sz="0" w:space="0" w:color="auto"/>
      </w:divBdr>
    </w:div>
    <w:div w:id="600845099">
      <w:bodyDiv w:val="1"/>
      <w:marLeft w:val="0"/>
      <w:marRight w:val="0"/>
      <w:marTop w:val="0"/>
      <w:marBottom w:val="0"/>
      <w:divBdr>
        <w:top w:val="none" w:sz="0" w:space="0" w:color="auto"/>
        <w:left w:val="none" w:sz="0" w:space="0" w:color="auto"/>
        <w:bottom w:val="none" w:sz="0" w:space="0" w:color="auto"/>
        <w:right w:val="none" w:sz="0" w:space="0" w:color="auto"/>
      </w:divBdr>
    </w:div>
    <w:div w:id="614168087">
      <w:bodyDiv w:val="1"/>
      <w:marLeft w:val="0"/>
      <w:marRight w:val="0"/>
      <w:marTop w:val="0"/>
      <w:marBottom w:val="0"/>
      <w:divBdr>
        <w:top w:val="none" w:sz="0" w:space="0" w:color="auto"/>
        <w:left w:val="none" w:sz="0" w:space="0" w:color="auto"/>
        <w:bottom w:val="none" w:sz="0" w:space="0" w:color="auto"/>
        <w:right w:val="none" w:sz="0" w:space="0" w:color="auto"/>
      </w:divBdr>
      <w:divsChild>
        <w:div w:id="1285648459">
          <w:marLeft w:val="0"/>
          <w:marRight w:val="0"/>
          <w:marTop w:val="0"/>
          <w:marBottom w:val="0"/>
          <w:divBdr>
            <w:top w:val="none" w:sz="0" w:space="0" w:color="auto"/>
            <w:left w:val="none" w:sz="0" w:space="0" w:color="auto"/>
            <w:bottom w:val="none" w:sz="0" w:space="0" w:color="auto"/>
            <w:right w:val="none" w:sz="0" w:space="0" w:color="auto"/>
          </w:divBdr>
        </w:div>
      </w:divsChild>
    </w:div>
    <w:div w:id="716398143">
      <w:bodyDiv w:val="1"/>
      <w:marLeft w:val="0"/>
      <w:marRight w:val="0"/>
      <w:marTop w:val="0"/>
      <w:marBottom w:val="0"/>
      <w:divBdr>
        <w:top w:val="none" w:sz="0" w:space="0" w:color="auto"/>
        <w:left w:val="none" w:sz="0" w:space="0" w:color="auto"/>
        <w:bottom w:val="none" w:sz="0" w:space="0" w:color="auto"/>
        <w:right w:val="none" w:sz="0" w:space="0" w:color="auto"/>
      </w:divBdr>
    </w:div>
    <w:div w:id="836387326">
      <w:bodyDiv w:val="1"/>
      <w:marLeft w:val="0"/>
      <w:marRight w:val="0"/>
      <w:marTop w:val="0"/>
      <w:marBottom w:val="0"/>
      <w:divBdr>
        <w:top w:val="none" w:sz="0" w:space="0" w:color="auto"/>
        <w:left w:val="none" w:sz="0" w:space="0" w:color="auto"/>
        <w:bottom w:val="none" w:sz="0" w:space="0" w:color="auto"/>
        <w:right w:val="none" w:sz="0" w:space="0" w:color="auto"/>
      </w:divBdr>
    </w:div>
    <w:div w:id="887956440">
      <w:bodyDiv w:val="1"/>
      <w:marLeft w:val="0"/>
      <w:marRight w:val="0"/>
      <w:marTop w:val="0"/>
      <w:marBottom w:val="0"/>
      <w:divBdr>
        <w:top w:val="none" w:sz="0" w:space="0" w:color="auto"/>
        <w:left w:val="none" w:sz="0" w:space="0" w:color="auto"/>
        <w:bottom w:val="none" w:sz="0" w:space="0" w:color="auto"/>
        <w:right w:val="none" w:sz="0" w:space="0" w:color="auto"/>
      </w:divBdr>
    </w:div>
    <w:div w:id="915747133">
      <w:bodyDiv w:val="1"/>
      <w:marLeft w:val="0"/>
      <w:marRight w:val="0"/>
      <w:marTop w:val="0"/>
      <w:marBottom w:val="0"/>
      <w:divBdr>
        <w:top w:val="none" w:sz="0" w:space="0" w:color="auto"/>
        <w:left w:val="none" w:sz="0" w:space="0" w:color="auto"/>
        <w:bottom w:val="none" w:sz="0" w:space="0" w:color="auto"/>
        <w:right w:val="none" w:sz="0" w:space="0" w:color="auto"/>
      </w:divBdr>
      <w:divsChild>
        <w:div w:id="1957908830">
          <w:marLeft w:val="0"/>
          <w:marRight w:val="0"/>
          <w:marTop w:val="0"/>
          <w:marBottom w:val="0"/>
          <w:divBdr>
            <w:top w:val="none" w:sz="0" w:space="0" w:color="auto"/>
            <w:left w:val="none" w:sz="0" w:space="0" w:color="auto"/>
            <w:bottom w:val="none" w:sz="0" w:space="0" w:color="auto"/>
            <w:right w:val="none" w:sz="0" w:space="0" w:color="auto"/>
          </w:divBdr>
          <w:divsChild>
            <w:div w:id="2119789322">
              <w:marLeft w:val="0"/>
              <w:marRight w:val="0"/>
              <w:marTop w:val="0"/>
              <w:marBottom w:val="0"/>
              <w:divBdr>
                <w:top w:val="none" w:sz="0" w:space="0" w:color="auto"/>
                <w:left w:val="none" w:sz="0" w:space="0" w:color="auto"/>
                <w:bottom w:val="none" w:sz="0" w:space="0" w:color="auto"/>
                <w:right w:val="none" w:sz="0" w:space="0" w:color="auto"/>
              </w:divBdr>
              <w:divsChild>
                <w:div w:id="5443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74080">
      <w:bodyDiv w:val="1"/>
      <w:marLeft w:val="0"/>
      <w:marRight w:val="0"/>
      <w:marTop w:val="0"/>
      <w:marBottom w:val="0"/>
      <w:divBdr>
        <w:top w:val="none" w:sz="0" w:space="0" w:color="auto"/>
        <w:left w:val="none" w:sz="0" w:space="0" w:color="auto"/>
        <w:bottom w:val="none" w:sz="0" w:space="0" w:color="auto"/>
        <w:right w:val="none" w:sz="0" w:space="0" w:color="auto"/>
      </w:divBdr>
    </w:div>
    <w:div w:id="1007638555">
      <w:bodyDiv w:val="1"/>
      <w:marLeft w:val="0"/>
      <w:marRight w:val="0"/>
      <w:marTop w:val="0"/>
      <w:marBottom w:val="0"/>
      <w:divBdr>
        <w:top w:val="none" w:sz="0" w:space="0" w:color="auto"/>
        <w:left w:val="none" w:sz="0" w:space="0" w:color="auto"/>
        <w:bottom w:val="none" w:sz="0" w:space="0" w:color="auto"/>
        <w:right w:val="none" w:sz="0" w:space="0" w:color="auto"/>
      </w:divBdr>
    </w:div>
    <w:div w:id="1064370245">
      <w:bodyDiv w:val="1"/>
      <w:marLeft w:val="0"/>
      <w:marRight w:val="0"/>
      <w:marTop w:val="0"/>
      <w:marBottom w:val="0"/>
      <w:divBdr>
        <w:top w:val="none" w:sz="0" w:space="0" w:color="auto"/>
        <w:left w:val="none" w:sz="0" w:space="0" w:color="auto"/>
        <w:bottom w:val="none" w:sz="0" w:space="0" w:color="auto"/>
        <w:right w:val="none" w:sz="0" w:space="0" w:color="auto"/>
      </w:divBdr>
    </w:div>
    <w:div w:id="1115638431">
      <w:bodyDiv w:val="1"/>
      <w:marLeft w:val="0"/>
      <w:marRight w:val="0"/>
      <w:marTop w:val="0"/>
      <w:marBottom w:val="0"/>
      <w:divBdr>
        <w:top w:val="none" w:sz="0" w:space="0" w:color="auto"/>
        <w:left w:val="none" w:sz="0" w:space="0" w:color="auto"/>
        <w:bottom w:val="none" w:sz="0" w:space="0" w:color="auto"/>
        <w:right w:val="none" w:sz="0" w:space="0" w:color="auto"/>
      </w:divBdr>
    </w:div>
    <w:div w:id="1266695686">
      <w:bodyDiv w:val="1"/>
      <w:marLeft w:val="0"/>
      <w:marRight w:val="0"/>
      <w:marTop w:val="0"/>
      <w:marBottom w:val="0"/>
      <w:divBdr>
        <w:top w:val="none" w:sz="0" w:space="0" w:color="auto"/>
        <w:left w:val="none" w:sz="0" w:space="0" w:color="auto"/>
        <w:bottom w:val="none" w:sz="0" w:space="0" w:color="auto"/>
        <w:right w:val="none" w:sz="0" w:space="0" w:color="auto"/>
      </w:divBdr>
    </w:div>
    <w:div w:id="1267077243">
      <w:bodyDiv w:val="1"/>
      <w:marLeft w:val="0"/>
      <w:marRight w:val="0"/>
      <w:marTop w:val="0"/>
      <w:marBottom w:val="0"/>
      <w:divBdr>
        <w:top w:val="none" w:sz="0" w:space="0" w:color="auto"/>
        <w:left w:val="none" w:sz="0" w:space="0" w:color="auto"/>
        <w:bottom w:val="none" w:sz="0" w:space="0" w:color="auto"/>
        <w:right w:val="none" w:sz="0" w:space="0" w:color="auto"/>
      </w:divBdr>
    </w:div>
    <w:div w:id="1324121534">
      <w:bodyDiv w:val="1"/>
      <w:marLeft w:val="0"/>
      <w:marRight w:val="0"/>
      <w:marTop w:val="0"/>
      <w:marBottom w:val="0"/>
      <w:divBdr>
        <w:top w:val="none" w:sz="0" w:space="0" w:color="auto"/>
        <w:left w:val="none" w:sz="0" w:space="0" w:color="auto"/>
        <w:bottom w:val="none" w:sz="0" w:space="0" w:color="auto"/>
        <w:right w:val="none" w:sz="0" w:space="0" w:color="auto"/>
      </w:divBdr>
    </w:div>
    <w:div w:id="1440907212">
      <w:bodyDiv w:val="1"/>
      <w:marLeft w:val="0"/>
      <w:marRight w:val="0"/>
      <w:marTop w:val="0"/>
      <w:marBottom w:val="0"/>
      <w:divBdr>
        <w:top w:val="none" w:sz="0" w:space="0" w:color="auto"/>
        <w:left w:val="none" w:sz="0" w:space="0" w:color="auto"/>
        <w:bottom w:val="none" w:sz="0" w:space="0" w:color="auto"/>
        <w:right w:val="none" w:sz="0" w:space="0" w:color="auto"/>
      </w:divBdr>
    </w:div>
    <w:div w:id="1488745270">
      <w:bodyDiv w:val="1"/>
      <w:marLeft w:val="0"/>
      <w:marRight w:val="0"/>
      <w:marTop w:val="0"/>
      <w:marBottom w:val="0"/>
      <w:divBdr>
        <w:top w:val="none" w:sz="0" w:space="0" w:color="auto"/>
        <w:left w:val="none" w:sz="0" w:space="0" w:color="auto"/>
        <w:bottom w:val="none" w:sz="0" w:space="0" w:color="auto"/>
        <w:right w:val="none" w:sz="0" w:space="0" w:color="auto"/>
      </w:divBdr>
    </w:div>
    <w:div w:id="1538422405">
      <w:bodyDiv w:val="1"/>
      <w:marLeft w:val="0"/>
      <w:marRight w:val="0"/>
      <w:marTop w:val="0"/>
      <w:marBottom w:val="0"/>
      <w:divBdr>
        <w:top w:val="none" w:sz="0" w:space="0" w:color="auto"/>
        <w:left w:val="none" w:sz="0" w:space="0" w:color="auto"/>
        <w:bottom w:val="none" w:sz="0" w:space="0" w:color="auto"/>
        <w:right w:val="none" w:sz="0" w:space="0" w:color="auto"/>
      </w:divBdr>
      <w:divsChild>
        <w:div w:id="978611690">
          <w:marLeft w:val="0"/>
          <w:marRight w:val="0"/>
          <w:marTop w:val="0"/>
          <w:marBottom w:val="0"/>
          <w:divBdr>
            <w:top w:val="none" w:sz="0" w:space="0" w:color="auto"/>
            <w:left w:val="none" w:sz="0" w:space="0" w:color="auto"/>
            <w:bottom w:val="none" w:sz="0" w:space="0" w:color="auto"/>
            <w:right w:val="none" w:sz="0" w:space="0" w:color="auto"/>
          </w:divBdr>
          <w:divsChild>
            <w:div w:id="294800437">
              <w:marLeft w:val="0"/>
              <w:marRight w:val="0"/>
              <w:marTop w:val="0"/>
              <w:marBottom w:val="0"/>
              <w:divBdr>
                <w:top w:val="none" w:sz="0" w:space="0" w:color="auto"/>
                <w:left w:val="none" w:sz="0" w:space="0" w:color="auto"/>
                <w:bottom w:val="none" w:sz="0" w:space="0" w:color="auto"/>
                <w:right w:val="none" w:sz="0" w:space="0" w:color="auto"/>
              </w:divBdr>
              <w:divsChild>
                <w:div w:id="951278852">
                  <w:marLeft w:val="0"/>
                  <w:marRight w:val="0"/>
                  <w:marTop w:val="0"/>
                  <w:marBottom w:val="0"/>
                  <w:divBdr>
                    <w:top w:val="none" w:sz="0" w:space="0" w:color="auto"/>
                    <w:left w:val="none" w:sz="0" w:space="0" w:color="auto"/>
                    <w:bottom w:val="none" w:sz="0" w:space="0" w:color="auto"/>
                    <w:right w:val="none" w:sz="0" w:space="0" w:color="auto"/>
                  </w:divBdr>
                  <w:divsChild>
                    <w:div w:id="3337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81252">
      <w:bodyDiv w:val="1"/>
      <w:marLeft w:val="0"/>
      <w:marRight w:val="0"/>
      <w:marTop w:val="0"/>
      <w:marBottom w:val="0"/>
      <w:divBdr>
        <w:top w:val="none" w:sz="0" w:space="0" w:color="auto"/>
        <w:left w:val="none" w:sz="0" w:space="0" w:color="auto"/>
        <w:bottom w:val="none" w:sz="0" w:space="0" w:color="auto"/>
        <w:right w:val="none" w:sz="0" w:space="0" w:color="auto"/>
      </w:divBdr>
    </w:div>
    <w:div w:id="1605117838">
      <w:bodyDiv w:val="1"/>
      <w:marLeft w:val="0"/>
      <w:marRight w:val="0"/>
      <w:marTop w:val="0"/>
      <w:marBottom w:val="0"/>
      <w:divBdr>
        <w:top w:val="none" w:sz="0" w:space="0" w:color="auto"/>
        <w:left w:val="none" w:sz="0" w:space="0" w:color="auto"/>
        <w:bottom w:val="none" w:sz="0" w:space="0" w:color="auto"/>
        <w:right w:val="none" w:sz="0" w:space="0" w:color="auto"/>
      </w:divBdr>
    </w:div>
    <w:div w:id="1628969793">
      <w:bodyDiv w:val="1"/>
      <w:marLeft w:val="0"/>
      <w:marRight w:val="0"/>
      <w:marTop w:val="0"/>
      <w:marBottom w:val="0"/>
      <w:divBdr>
        <w:top w:val="none" w:sz="0" w:space="0" w:color="auto"/>
        <w:left w:val="none" w:sz="0" w:space="0" w:color="auto"/>
        <w:bottom w:val="none" w:sz="0" w:space="0" w:color="auto"/>
        <w:right w:val="none" w:sz="0" w:space="0" w:color="auto"/>
      </w:divBdr>
    </w:div>
    <w:div w:id="1629167545">
      <w:bodyDiv w:val="1"/>
      <w:marLeft w:val="0"/>
      <w:marRight w:val="0"/>
      <w:marTop w:val="0"/>
      <w:marBottom w:val="0"/>
      <w:divBdr>
        <w:top w:val="none" w:sz="0" w:space="0" w:color="auto"/>
        <w:left w:val="none" w:sz="0" w:space="0" w:color="auto"/>
        <w:bottom w:val="none" w:sz="0" w:space="0" w:color="auto"/>
        <w:right w:val="none" w:sz="0" w:space="0" w:color="auto"/>
      </w:divBdr>
    </w:div>
    <w:div w:id="1629358102">
      <w:bodyDiv w:val="1"/>
      <w:marLeft w:val="0"/>
      <w:marRight w:val="0"/>
      <w:marTop w:val="0"/>
      <w:marBottom w:val="0"/>
      <w:divBdr>
        <w:top w:val="none" w:sz="0" w:space="0" w:color="auto"/>
        <w:left w:val="none" w:sz="0" w:space="0" w:color="auto"/>
        <w:bottom w:val="none" w:sz="0" w:space="0" w:color="auto"/>
        <w:right w:val="none" w:sz="0" w:space="0" w:color="auto"/>
      </w:divBdr>
      <w:divsChild>
        <w:div w:id="1994988465">
          <w:marLeft w:val="50"/>
          <w:marRight w:val="0"/>
          <w:marTop w:val="0"/>
          <w:marBottom w:val="0"/>
          <w:divBdr>
            <w:top w:val="none" w:sz="0" w:space="0" w:color="auto"/>
            <w:left w:val="none" w:sz="0" w:space="0" w:color="auto"/>
            <w:bottom w:val="none" w:sz="0" w:space="0" w:color="auto"/>
            <w:right w:val="none" w:sz="0" w:space="0" w:color="auto"/>
          </w:divBdr>
          <w:divsChild>
            <w:div w:id="201761346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777090272">
      <w:bodyDiv w:val="1"/>
      <w:marLeft w:val="0"/>
      <w:marRight w:val="0"/>
      <w:marTop w:val="0"/>
      <w:marBottom w:val="0"/>
      <w:divBdr>
        <w:top w:val="none" w:sz="0" w:space="0" w:color="auto"/>
        <w:left w:val="none" w:sz="0" w:space="0" w:color="auto"/>
        <w:bottom w:val="none" w:sz="0" w:space="0" w:color="auto"/>
        <w:right w:val="none" w:sz="0" w:space="0" w:color="auto"/>
      </w:divBdr>
    </w:div>
    <w:div w:id="2009943387">
      <w:bodyDiv w:val="1"/>
      <w:marLeft w:val="0"/>
      <w:marRight w:val="0"/>
      <w:marTop w:val="0"/>
      <w:marBottom w:val="0"/>
      <w:divBdr>
        <w:top w:val="none" w:sz="0" w:space="0" w:color="auto"/>
        <w:left w:val="none" w:sz="0" w:space="0" w:color="auto"/>
        <w:bottom w:val="none" w:sz="0" w:space="0" w:color="auto"/>
        <w:right w:val="none" w:sz="0" w:space="0" w:color="auto"/>
      </w:divBdr>
      <w:divsChild>
        <w:div w:id="1369792568">
          <w:marLeft w:val="0"/>
          <w:marRight w:val="0"/>
          <w:marTop w:val="0"/>
          <w:marBottom w:val="0"/>
          <w:divBdr>
            <w:top w:val="none" w:sz="0" w:space="0" w:color="auto"/>
            <w:left w:val="none" w:sz="0" w:space="0" w:color="auto"/>
            <w:bottom w:val="none" w:sz="0" w:space="0" w:color="auto"/>
            <w:right w:val="none" w:sz="0" w:space="0" w:color="auto"/>
          </w:divBdr>
        </w:div>
      </w:divsChild>
    </w:div>
    <w:div w:id="2041667407">
      <w:bodyDiv w:val="1"/>
      <w:marLeft w:val="0"/>
      <w:marRight w:val="0"/>
      <w:marTop w:val="0"/>
      <w:marBottom w:val="0"/>
      <w:divBdr>
        <w:top w:val="none" w:sz="0" w:space="0" w:color="auto"/>
        <w:left w:val="none" w:sz="0" w:space="0" w:color="auto"/>
        <w:bottom w:val="none" w:sz="0" w:space="0" w:color="auto"/>
        <w:right w:val="none" w:sz="0" w:space="0" w:color="auto"/>
      </w:divBdr>
    </w:div>
    <w:div w:id="2057468702">
      <w:bodyDiv w:val="1"/>
      <w:marLeft w:val="0"/>
      <w:marRight w:val="0"/>
      <w:marTop w:val="0"/>
      <w:marBottom w:val="0"/>
      <w:divBdr>
        <w:top w:val="none" w:sz="0" w:space="0" w:color="auto"/>
        <w:left w:val="none" w:sz="0" w:space="0" w:color="auto"/>
        <w:bottom w:val="none" w:sz="0" w:space="0" w:color="auto"/>
        <w:right w:val="none" w:sz="0" w:space="0" w:color="auto"/>
      </w:divBdr>
    </w:div>
    <w:div w:id="2103723251">
      <w:bodyDiv w:val="1"/>
      <w:marLeft w:val="0"/>
      <w:marRight w:val="0"/>
      <w:marTop w:val="0"/>
      <w:marBottom w:val="0"/>
      <w:divBdr>
        <w:top w:val="none" w:sz="0" w:space="0" w:color="auto"/>
        <w:left w:val="none" w:sz="0" w:space="0" w:color="auto"/>
        <w:bottom w:val="none" w:sz="0" w:space="0" w:color="auto"/>
        <w:right w:val="none" w:sz="0" w:space="0" w:color="auto"/>
      </w:divBdr>
      <w:divsChild>
        <w:div w:id="200477199">
          <w:marLeft w:val="0"/>
          <w:marRight w:val="0"/>
          <w:marTop w:val="0"/>
          <w:marBottom w:val="0"/>
          <w:divBdr>
            <w:top w:val="none" w:sz="0" w:space="0" w:color="auto"/>
            <w:left w:val="none" w:sz="0" w:space="0" w:color="auto"/>
            <w:bottom w:val="none" w:sz="0" w:space="0" w:color="auto"/>
            <w:right w:val="none" w:sz="0" w:space="0" w:color="auto"/>
          </w:divBdr>
        </w:div>
      </w:divsChild>
    </w:div>
    <w:div w:id="213467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ie\Desktop\PLANTILLA%20REDI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46A16-35AC-9843-AE6F-7CA317AD3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REDIE.dotx</Template>
  <TotalTime>31</TotalTime>
  <Pages>29</Pages>
  <Words>10917</Words>
  <Characters>60045</Characters>
  <Application>Microsoft Office Word</Application>
  <DocSecurity>0</DocSecurity>
  <Lines>500</Lines>
  <Paragraphs>141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70821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Rivas Rojas</dc:creator>
  <cp:keywords/>
  <dc:description/>
  <cp:lastModifiedBy>Gustavo Toledo</cp:lastModifiedBy>
  <cp:revision>6</cp:revision>
  <dcterms:created xsi:type="dcterms:W3CDTF">2021-06-30T23:42:00Z</dcterms:created>
  <dcterms:modified xsi:type="dcterms:W3CDTF">2021-07-02T17:16:00Z</dcterms:modified>
  <cp:category/>
</cp:coreProperties>
</file>